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00" w:rsidRDefault="00813D00" w:rsidP="00F97181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Smlouva zajištění ozdravného pobytu</w:t>
      </w:r>
    </w:p>
    <w:p w:rsidR="00F97181" w:rsidRPr="00F97181" w:rsidRDefault="00F97181" w:rsidP="00F97181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F97181">
        <w:rPr>
          <w:rFonts w:ascii="Times New Roman" w:eastAsia="Times New Roman" w:hAnsi="Times New Roman" w:cs="Times New Roman"/>
          <w:color w:val="000000"/>
          <w:lang w:eastAsia="cs-CZ"/>
        </w:rPr>
        <w:t>F3</w:t>
      </w:r>
    </w:p>
    <w:p w:rsidR="00F97181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>Poskytovatel:    </w:t>
      </w:r>
      <w:r w:rsidR="009C258D">
        <w:rPr>
          <w:rFonts w:asciiTheme="majorHAnsi" w:hAnsiTheme="majorHAnsi"/>
          <w:sz w:val="18"/>
          <w:szCs w:val="18"/>
          <w:lang w:eastAsia="cs-CZ"/>
        </w:rPr>
        <w:t xml:space="preserve">              </w:t>
      </w:r>
      <w:r w:rsidR="00C37EA5">
        <w:rPr>
          <w:rFonts w:asciiTheme="majorHAnsi" w:hAnsiTheme="majorHAnsi"/>
          <w:sz w:val="18"/>
          <w:szCs w:val="18"/>
          <w:lang w:eastAsia="cs-CZ"/>
        </w:rPr>
        <w:t>BREWERY INNOVATION, s.r.o.</w:t>
      </w:r>
      <w:r w:rsidR="00437EB7" w:rsidRPr="00315E37">
        <w:rPr>
          <w:rFonts w:asciiTheme="majorHAnsi" w:hAnsiTheme="majorHAnsi"/>
          <w:sz w:val="18"/>
          <w:szCs w:val="18"/>
          <w:lang w:eastAsia="cs-CZ"/>
        </w:rPr>
        <w:t xml:space="preserve"> </w:t>
      </w:r>
    </w:p>
    <w:p w:rsidR="00F508E1" w:rsidRPr="00315E37" w:rsidRDefault="00813D00" w:rsidP="00F97181">
      <w:pPr>
        <w:pStyle w:val="Bezmezer"/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Sídlo:       </w:t>
      </w:r>
      <w:r w:rsidR="008B3663">
        <w:rPr>
          <w:rFonts w:asciiTheme="majorHAnsi" w:hAnsiTheme="majorHAnsi"/>
          <w:sz w:val="18"/>
          <w:szCs w:val="18"/>
          <w:lang w:eastAsia="cs-CZ"/>
        </w:rPr>
        <w:t xml:space="preserve">            </w:t>
      </w:r>
      <w:r w:rsidR="009C258D">
        <w:rPr>
          <w:rFonts w:asciiTheme="majorHAnsi" w:hAnsiTheme="majorHAnsi"/>
          <w:sz w:val="18"/>
          <w:szCs w:val="18"/>
          <w:lang w:eastAsia="cs-CZ"/>
        </w:rPr>
        <w:t xml:space="preserve">              </w:t>
      </w:r>
      <w:r w:rsidR="008B3663">
        <w:rPr>
          <w:rFonts w:asciiTheme="majorHAnsi" w:hAnsiTheme="majorHAnsi"/>
          <w:sz w:val="18"/>
          <w:szCs w:val="18"/>
          <w:lang w:eastAsia="cs-CZ"/>
        </w:rPr>
        <w:t>Roháčova 145/14, 130 00 Praha 3, Žižkov</w:t>
      </w:r>
      <w:r w:rsidR="00437EB7" w:rsidRPr="00315E37">
        <w:rPr>
          <w:rFonts w:asciiTheme="majorHAnsi" w:hAnsiTheme="majorHAnsi"/>
          <w:sz w:val="18"/>
          <w:szCs w:val="18"/>
          <w:lang w:eastAsia="cs-CZ"/>
        </w:rPr>
        <w:t xml:space="preserve"> </w:t>
      </w:r>
      <w:r w:rsidR="00F508E1" w:rsidRPr="00315E37">
        <w:rPr>
          <w:rFonts w:asciiTheme="majorHAnsi" w:hAnsiTheme="majorHAnsi"/>
          <w:sz w:val="18"/>
          <w:szCs w:val="18"/>
          <w:lang w:eastAsia="cs-CZ"/>
        </w:rPr>
        <w:tab/>
      </w:r>
      <w:r w:rsidR="00F508E1" w:rsidRPr="00315E37">
        <w:rPr>
          <w:rFonts w:asciiTheme="majorHAnsi" w:hAnsiTheme="majorHAnsi"/>
          <w:sz w:val="18"/>
          <w:szCs w:val="18"/>
          <w:lang w:eastAsia="cs-CZ"/>
        </w:rPr>
        <w:tab/>
        <w:t xml:space="preserve">   </w:t>
      </w:r>
    </w:p>
    <w:p w:rsidR="00FD1A41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IČ:       </w:t>
      </w:r>
      <w:r w:rsidR="00F508E1" w:rsidRPr="00315E37">
        <w:rPr>
          <w:rFonts w:asciiTheme="majorHAnsi" w:hAnsiTheme="majorHAnsi"/>
          <w:sz w:val="18"/>
          <w:szCs w:val="18"/>
          <w:lang w:eastAsia="cs-CZ"/>
        </w:rPr>
        <w:tab/>
      </w:r>
      <w:r w:rsidR="008B3663">
        <w:rPr>
          <w:rFonts w:asciiTheme="majorHAnsi" w:hAnsiTheme="majorHAnsi"/>
          <w:sz w:val="18"/>
          <w:szCs w:val="18"/>
          <w:lang w:eastAsia="cs-CZ"/>
        </w:rPr>
        <w:t xml:space="preserve">           </w:t>
      </w:r>
      <w:r w:rsidR="009C258D">
        <w:rPr>
          <w:rFonts w:asciiTheme="majorHAnsi" w:hAnsiTheme="majorHAnsi"/>
          <w:sz w:val="18"/>
          <w:szCs w:val="18"/>
          <w:lang w:eastAsia="cs-CZ"/>
        </w:rPr>
        <w:t xml:space="preserve"> </w:t>
      </w:r>
      <w:r w:rsidR="009C258D">
        <w:rPr>
          <w:rFonts w:asciiTheme="majorHAnsi" w:hAnsiTheme="majorHAnsi"/>
          <w:sz w:val="18"/>
          <w:szCs w:val="18"/>
          <w:lang w:eastAsia="cs-CZ"/>
        </w:rPr>
        <w:tab/>
        <w:t xml:space="preserve">       </w:t>
      </w:r>
      <w:r w:rsidR="008B3663">
        <w:rPr>
          <w:rFonts w:asciiTheme="majorHAnsi" w:hAnsiTheme="majorHAnsi"/>
          <w:sz w:val="18"/>
          <w:szCs w:val="18"/>
          <w:lang w:eastAsia="cs-CZ"/>
        </w:rPr>
        <w:t xml:space="preserve"> 06565379</w:t>
      </w:r>
      <w:r w:rsidR="00F508E1" w:rsidRPr="00315E37">
        <w:rPr>
          <w:rFonts w:asciiTheme="majorHAnsi" w:hAnsiTheme="majorHAnsi"/>
          <w:sz w:val="18"/>
          <w:szCs w:val="18"/>
          <w:lang w:eastAsia="cs-CZ"/>
        </w:rPr>
        <w:tab/>
      </w:r>
    </w:p>
    <w:p w:rsidR="00813D00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DIČ:       </w:t>
      </w:r>
      <w:r w:rsidR="00F508E1" w:rsidRPr="00315E37">
        <w:rPr>
          <w:rFonts w:asciiTheme="majorHAnsi" w:hAnsiTheme="majorHAnsi"/>
          <w:sz w:val="18"/>
          <w:szCs w:val="18"/>
          <w:lang w:eastAsia="cs-CZ"/>
        </w:rPr>
        <w:tab/>
        <w:t xml:space="preserve">   </w:t>
      </w:r>
      <w:r w:rsidR="008B3663">
        <w:rPr>
          <w:rFonts w:asciiTheme="majorHAnsi" w:hAnsiTheme="majorHAnsi"/>
          <w:sz w:val="18"/>
          <w:szCs w:val="18"/>
          <w:lang w:eastAsia="cs-CZ"/>
        </w:rPr>
        <w:t xml:space="preserve">        </w:t>
      </w:r>
      <w:r w:rsidR="009C258D">
        <w:rPr>
          <w:rFonts w:asciiTheme="majorHAnsi" w:hAnsiTheme="majorHAnsi"/>
          <w:sz w:val="18"/>
          <w:szCs w:val="18"/>
          <w:lang w:eastAsia="cs-CZ"/>
        </w:rPr>
        <w:t xml:space="preserve">              </w:t>
      </w:r>
      <w:r w:rsidR="008B3663">
        <w:rPr>
          <w:rFonts w:asciiTheme="majorHAnsi" w:hAnsiTheme="majorHAnsi"/>
          <w:sz w:val="18"/>
          <w:szCs w:val="18"/>
          <w:lang w:eastAsia="cs-CZ"/>
        </w:rPr>
        <w:t xml:space="preserve"> CZ06565379</w:t>
      </w:r>
    </w:p>
    <w:p w:rsidR="00813D00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Zastoupený:       </w:t>
      </w:r>
    </w:p>
    <w:p w:rsidR="008B3663" w:rsidRDefault="008B3663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>
        <w:rPr>
          <w:rFonts w:asciiTheme="majorHAnsi" w:hAnsiTheme="majorHAnsi"/>
          <w:sz w:val="18"/>
          <w:szCs w:val="18"/>
          <w:lang w:eastAsia="cs-CZ"/>
        </w:rPr>
        <w:t xml:space="preserve">Provozovna:      </w:t>
      </w:r>
      <w:r w:rsidR="009C258D">
        <w:rPr>
          <w:rFonts w:asciiTheme="majorHAnsi" w:hAnsiTheme="majorHAnsi"/>
          <w:sz w:val="18"/>
          <w:szCs w:val="18"/>
          <w:lang w:eastAsia="cs-CZ"/>
        </w:rPr>
        <w:t xml:space="preserve">             </w:t>
      </w:r>
      <w:r>
        <w:rPr>
          <w:rFonts w:asciiTheme="majorHAnsi" w:hAnsiTheme="majorHAnsi"/>
          <w:sz w:val="18"/>
          <w:szCs w:val="18"/>
          <w:lang w:eastAsia="cs-CZ"/>
        </w:rPr>
        <w:t>Penzion a restaurace Áčko Kristýna</w:t>
      </w:r>
      <w:r w:rsidR="009C258D">
        <w:rPr>
          <w:rFonts w:asciiTheme="majorHAnsi" w:hAnsiTheme="majorHAnsi"/>
          <w:sz w:val="18"/>
          <w:szCs w:val="18"/>
          <w:lang w:eastAsia="cs-CZ"/>
        </w:rPr>
        <w:t>, je součástí Autokempu KRISTÝNA</w:t>
      </w:r>
    </w:p>
    <w:p w:rsidR="009C258D" w:rsidRDefault="009C258D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>
        <w:rPr>
          <w:rFonts w:asciiTheme="majorHAnsi" w:hAnsiTheme="majorHAnsi"/>
          <w:sz w:val="18"/>
          <w:szCs w:val="18"/>
          <w:lang w:eastAsia="cs-CZ"/>
        </w:rPr>
        <w:tab/>
        <w:t xml:space="preserve">                          a.s., Žitavská 745, 463 34 Hrádek nad Nisou </w:t>
      </w:r>
      <w:r>
        <w:rPr>
          <w:rFonts w:asciiTheme="majorHAnsi" w:hAnsiTheme="majorHAnsi"/>
          <w:sz w:val="18"/>
          <w:szCs w:val="18"/>
          <w:lang w:eastAsia="cs-CZ"/>
        </w:rPr>
        <w:tab/>
      </w:r>
    </w:p>
    <w:p w:rsidR="009C258D" w:rsidRDefault="009C258D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proofErr w:type="spellStart"/>
      <w:r>
        <w:rPr>
          <w:rFonts w:asciiTheme="majorHAnsi" w:hAnsiTheme="majorHAnsi"/>
          <w:sz w:val="18"/>
          <w:szCs w:val="18"/>
          <w:lang w:eastAsia="cs-CZ"/>
        </w:rPr>
        <w:t>Ident</w:t>
      </w:r>
      <w:proofErr w:type="spellEnd"/>
      <w:r>
        <w:rPr>
          <w:rFonts w:asciiTheme="majorHAnsi" w:hAnsiTheme="majorHAnsi"/>
          <w:sz w:val="18"/>
          <w:szCs w:val="18"/>
          <w:lang w:eastAsia="cs-CZ"/>
        </w:rPr>
        <w:t>. Č. provozovny:  1013253396</w:t>
      </w:r>
    </w:p>
    <w:p w:rsidR="00813D00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>Bankovní spojení: </w:t>
      </w:r>
      <w:r w:rsidR="009C258D">
        <w:rPr>
          <w:rFonts w:asciiTheme="majorHAnsi" w:hAnsiTheme="majorHAnsi"/>
          <w:sz w:val="18"/>
          <w:szCs w:val="18"/>
          <w:lang w:eastAsia="cs-CZ"/>
        </w:rPr>
        <w:t xml:space="preserve">        </w:t>
      </w:r>
    </w:p>
    <w:p w:rsidR="00813D00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>č. účtu: 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>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Objednatel: </w:t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        </w:t>
      </w:r>
      <w:r w:rsidRPr="00315E37">
        <w:rPr>
          <w:rFonts w:asciiTheme="majorHAnsi" w:hAnsiTheme="majorHAnsi"/>
          <w:b/>
          <w:bCs/>
          <w:sz w:val="18"/>
          <w:szCs w:val="18"/>
          <w:lang w:eastAsia="cs-CZ"/>
        </w:rPr>
        <w:t>Základní škola, Česká Lípa, Partyzánská 1053,</w:t>
      </w:r>
      <w:r w:rsidRPr="00315E37">
        <w:rPr>
          <w:rFonts w:asciiTheme="majorHAnsi" w:hAnsiTheme="majorHAnsi"/>
          <w:sz w:val="18"/>
          <w:szCs w:val="18"/>
          <w:lang w:eastAsia="cs-CZ"/>
        </w:rPr>
        <w:t>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b/>
          <w:bCs/>
          <w:sz w:val="18"/>
          <w:szCs w:val="18"/>
          <w:lang w:eastAsia="cs-CZ"/>
        </w:rPr>
        <w:t>                      </w:t>
      </w:r>
      <w:r w:rsidR="00F97181" w:rsidRPr="00315E37">
        <w:rPr>
          <w:rFonts w:asciiTheme="majorHAnsi" w:hAnsiTheme="majorHAnsi"/>
          <w:b/>
          <w:bCs/>
          <w:sz w:val="18"/>
          <w:szCs w:val="18"/>
          <w:lang w:eastAsia="cs-CZ"/>
        </w:rPr>
        <w:t xml:space="preserve">   </w:t>
      </w:r>
      <w:r w:rsidRPr="00315E37">
        <w:rPr>
          <w:rFonts w:asciiTheme="majorHAnsi" w:hAnsiTheme="majorHAnsi"/>
          <w:b/>
          <w:bCs/>
          <w:sz w:val="18"/>
          <w:szCs w:val="18"/>
          <w:lang w:eastAsia="cs-CZ"/>
        </w:rPr>
        <w:t>    </w:t>
      </w:r>
      <w:r w:rsidR="00F97181" w:rsidRPr="00315E37">
        <w:rPr>
          <w:rFonts w:asciiTheme="majorHAnsi" w:hAnsiTheme="majorHAnsi"/>
          <w:b/>
          <w:bCs/>
          <w:sz w:val="18"/>
          <w:szCs w:val="18"/>
          <w:lang w:eastAsia="cs-CZ"/>
        </w:rPr>
        <w:t xml:space="preserve">  </w:t>
      </w:r>
      <w:r w:rsidRPr="00315E37">
        <w:rPr>
          <w:rFonts w:asciiTheme="majorHAnsi" w:hAnsiTheme="majorHAnsi"/>
          <w:b/>
          <w:bCs/>
          <w:sz w:val="18"/>
          <w:szCs w:val="18"/>
          <w:lang w:eastAsia="cs-CZ"/>
        </w:rPr>
        <w:t> </w:t>
      </w:r>
      <w:r w:rsidR="00F97181" w:rsidRPr="00315E37">
        <w:rPr>
          <w:rFonts w:asciiTheme="majorHAnsi" w:hAnsiTheme="majorHAnsi"/>
          <w:b/>
          <w:bCs/>
          <w:sz w:val="18"/>
          <w:szCs w:val="18"/>
          <w:lang w:eastAsia="cs-CZ"/>
        </w:rPr>
        <w:t xml:space="preserve">                </w:t>
      </w:r>
      <w:r w:rsidRPr="00315E37">
        <w:rPr>
          <w:rFonts w:asciiTheme="majorHAnsi" w:hAnsiTheme="majorHAnsi"/>
          <w:b/>
          <w:bCs/>
          <w:sz w:val="18"/>
          <w:szCs w:val="18"/>
          <w:lang w:eastAsia="cs-CZ"/>
        </w:rPr>
        <w:t xml:space="preserve"> příspěvková organizace</w:t>
      </w:r>
      <w:r w:rsidRPr="00315E37">
        <w:rPr>
          <w:rFonts w:asciiTheme="majorHAnsi" w:hAnsiTheme="majorHAnsi"/>
          <w:sz w:val="18"/>
          <w:szCs w:val="18"/>
          <w:lang w:eastAsia="cs-CZ"/>
        </w:rPr>
        <w:t>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Sídlo: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ab/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    </w:t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  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</w:t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</w:t>
      </w:r>
      <w:r w:rsidRPr="00315E37">
        <w:rPr>
          <w:rFonts w:asciiTheme="majorHAnsi" w:hAnsiTheme="majorHAnsi"/>
          <w:sz w:val="18"/>
          <w:szCs w:val="18"/>
          <w:lang w:eastAsia="cs-CZ"/>
        </w:rPr>
        <w:t>Partyzánská 1053, 470 01 Česká Lípa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IČ: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ab/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   </w:t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</w:t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 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</w:t>
      </w:r>
      <w:r w:rsidRPr="00315E37">
        <w:rPr>
          <w:rFonts w:asciiTheme="majorHAnsi" w:hAnsiTheme="majorHAnsi"/>
          <w:sz w:val="18"/>
          <w:szCs w:val="18"/>
          <w:lang w:eastAsia="cs-CZ"/>
        </w:rPr>
        <w:t>482 83 029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Zastoupený: 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>Bankovní spojení: MONETA Money Banka a.s. 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č. účtu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ab/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ab/>
        <w:t xml:space="preserve">      </w:t>
      </w:r>
      <w:r w:rsidRPr="00315E37">
        <w:rPr>
          <w:rFonts w:asciiTheme="majorHAnsi" w:hAnsiTheme="majorHAnsi"/>
          <w:sz w:val="18"/>
          <w:szCs w:val="18"/>
          <w:lang w:eastAsia="cs-CZ"/>
        </w:rPr>
        <w:t>40825824/0600 </w:t>
      </w:r>
    </w:p>
    <w:p w:rsidR="00F97181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Telefon: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ab/>
        <w:t xml:space="preserve">      </w:t>
      </w:r>
    </w:p>
    <w:p w:rsidR="00813D00" w:rsidRPr="00315E37" w:rsidRDefault="00813D00" w:rsidP="00315E37">
      <w:pPr>
        <w:pStyle w:val="Bezmezer"/>
        <w:jc w:val="cent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lang w:eastAsia="cs-CZ"/>
        </w:rPr>
        <w:t>I.</w:t>
      </w:r>
      <w:r w:rsidRPr="00315E37"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  <w:t xml:space="preserve"> </w:t>
      </w:r>
      <w:r w:rsidRPr="00315E37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lang w:eastAsia="cs-CZ"/>
        </w:rPr>
        <w:t>Předmět smlouvy</w:t>
      </w:r>
    </w:p>
    <w:p w:rsidR="00813D00" w:rsidRPr="00315E37" w:rsidRDefault="00813D00" w:rsidP="00813D00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</w:pPr>
      <w:r w:rsidRPr="00315E37"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  <w:t> Předmětem smlouvy je zajištění ubytování a stravování v objektu poskytovatele. </w:t>
      </w:r>
    </w:p>
    <w:p w:rsidR="00813D00" w:rsidRPr="00315E37" w:rsidRDefault="00813D00" w:rsidP="00F97181">
      <w:pPr>
        <w:spacing w:before="100" w:beforeAutospacing="1" w:after="100" w:afterAutospacing="1" w:line="240" w:lineRule="auto"/>
        <w:jc w:val="center"/>
        <w:textAlignment w:val="baseline"/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</w:pPr>
      <w:r w:rsidRPr="00315E37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lang w:eastAsia="cs-CZ"/>
        </w:rPr>
        <w:t>II.</w:t>
      </w:r>
      <w:r w:rsidRPr="00315E37"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  <w:t xml:space="preserve"> </w:t>
      </w:r>
      <w:r w:rsidRPr="00315E37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lang w:eastAsia="cs-CZ"/>
        </w:rPr>
        <w:t>Termín pobytu</w:t>
      </w:r>
      <w:r w:rsidRPr="00315E37"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856"/>
        <w:gridCol w:w="2132"/>
        <w:gridCol w:w="3659"/>
      </w:tblGrid>
      <w:tr w:rsidR="00813D00" w:rsidRPr="00315E37" w:rsidTr="00813D00">
        <w:trPr>
          <w:trHeight w:val="4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315E37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den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315E37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hodina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315E37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strava začíná/končí/snídaně, oběd, večeře </w:t>
            </w:r>
          </w:p>
        </w:tc>
      </w:tr>
      <w:tr w:rsidR="00813D00" w:rsidRPr="00315E37" w:rsidTr="00813D00">
        <w:trPr>
          <w:trHeight w:val="4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315E37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nástup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9C258D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22</w:t>
            </w:r>
            <w:r w:rsidR="00437EB7"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. 5. 2023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9C258D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9C258D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Odpolední svačina</w:t>
            </w:r>
          </w:p>
        </w:tc>
      </w:tr>
      <w:tr w:rsidR="00813D00" w:rsidRPr="00315E37" w:rsidTr="00813D00">
        <w:trPr>
          <w:trHeight w:val="4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315E37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ukončení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9C258D" w:rsidP="009C258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26</w:t>
            </w:r>
            <w:r w:rsidR="00437EB7"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. 5. 2023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437EB7" w:rsidP="009C258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9C258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3</w:t>
            </w: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.00</w:t>
            </w:r>
            <w:r w:rsidR="00813D00"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F508E1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oběd</w:t>
            </w:r>
          </w:p>
        </w:tc>
      </w:tr>
    </w:tbl>
    <w:p w:rsidR="00813D00" w:rsidRPr="00315E37" w:rsidRDefault="00437EB7" w:rsidP="00081A19">
      <w:pPr>
        <w:spacing w:before="100" w:beforeAutospacing="1" w:after="100" w:afterAutospacing="1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/>
          <w:sz w:val="18"/>
          <w:szCs w:val="18"/>
          <w:lang w:eastAsia="cs-CZ"/>
        </w:rPr>
      </w:pPr>
      <w:r w:rsidRPr="00315E37">
        <w:rPr>
          <w:rFonts w:asciiTheme="majorHAnsi" w:eastAsia="Times New Roman" w:hAnsiTheme="majorHAnsi" w:cs="Times New Roman"/>
          <w:b/>
          <w:color w:val="000000"/>
          <w:sz w:val="18"/>
          <w:szCs w:val="18"/>
          <w:lang w:eastAsia="cs-CZ"/>
        </w:rPr>
        <w:t>III. Cenová kalkulace</w:t>
      </w:r>
      <w:r w:rsidR="00813D00" w:rsidRPr="00315E37">
        <w:rPr>
          <w:rFonts w:asciiTheme="majorHAnsi" w:eastAsia="Times New Roman" w:hAnsiTheme="majorHAnsi" w:cs="Times New Roman"/>
          <w:b/>
          <w:color w:val="000000"/>
          <w:sz w:val="18"/>
          <w:szCs w:val="18"/>
          <w:lang w:eastAsia="cs-CZ"/>
        </w:rPr>
        <w:t> 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2"/>
        <w:gridCol w:w="1527"/>
        <w:gridCol w:w="1312"/>
        <w:gridCol w:w="1751"/>
        <w:gridCol w:w="1646"/>
        <w:gridCol w:w="1530"/>
      </w:tblGrid>
      <w:tr w:rsidR="00437EB7" w:rsidRPr="00315E37" w:rsidTr="00437EB7">
        <w:trPr>
          <w:trHeight w:val="506"/>
        </w:trPr>
        <w:tc>
          <w:tcPr>
            <w:tcW w:w="1522" w:type="dxa"/>
          </w:tcPr>
          <w:p w:rsidR="00437EB7" w:rsidRPr="00315E37" w:rsidRDefault="00437EB7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27" w:type="dxa"/>
          </w:tcPr>
          <w:p w:rsidR="00437EB7" w:rsidRPr="00315E37" w:rsidRDefault="00437EB7" w:rsidP="00437EB7">
            <w:pPr>
              <w:spacing w:before="100" w:beforeAutospacing="1" w:after="100" w:afterAutospacing="1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1312" w:type="dxa"/>
          </w:tcPr>
          <w:p w:rsidR="00437EB7" w:rsidRPr="00315E37" w:rsidRDefault="00437EB7" w:rsidP="00437EB7">
            <w:pPr>
              <w:spacing w:before="100" w:beforeAutospacing="1" w:after="100" w:afterAutospacing="1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žák/den/Kč</w:t>
            </w:r>
          </w:p>
        </w:tc>
        <w:tc>
          <w:tcPr>
            <w:tcW w:w="1751" w:type="dxa"/>
          </w:tcPr>
          <w:p w:rsidR="00437EB7" w:rsidRPr="00315E37" w:rsidRDefault="00437EB7" w:rsidP="00437EB7">
            <w:pPr>
              <w:spacing w:before="100" w:beforeAutospacing="1" w:after="100" w:afterAutospacing="1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počet dospělých</w:t>
            </w:r>
          </w:p>
        </w:tc>
        <w:tc>
          <w:tcPr>
            <w:tcW w:w="1646" w:type="dxa"/>
          </w:tcPr>
          <w:p w:rsidR="00437EB7" w:rsidRPr="00315E37" w:rsidRDefault="00437EB7" w:rsidP="00437EB7">
            <w:pPr>
              <w:spacing w:before="100" w:beforeAutospacing="1" w:after="100" w:afterAutospacing="1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dospělý/den/Kč</w:t>
            </w:r>
          </w:p>
        </w:tc>
        <w:tc>
          <w:tcPr>
            <w:tcW w:w="1530" w:type="dxa"/>
          </w:tcPr>
          <w:p w:rsidR="00437EB7" w:rsidRPr="00315E37" w:rsidRDefault="00437EB7" w:rsidP="00437EB7">
            <w:pPr>
              <w:spacing w:before="100" w:beforeAutospacing="1" w:after="100" w:afterAutospacing="1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Celkem Kč</w:t>
            </w:r>
          </w:p>
        </w:tc>
      </w:tr>
      <w:tr w:rsidR="00437EB7" w:rsidRPr="00315E37" w:rsidTr="00437EB7">
        <w:trPr>
          <w:trHeight w:val="506"/>
        </w:trPr>
        <w:tc>
          <w:tcPr>
            <w:tcW w:w="1522" w:type="dxa"/>
          </w:tcPr>
          <w:p w:rsidR="00437EB7" w:rsidRPr="00315E37" w:rsidRDefault="009C258D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U</w:t>
            </w:r>
            <w:r w:rsidR="00437EB7"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bytování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 xml:space="preserve"> a stravování</w:t>
            </w:r>
          </w:p>
        </w:tc>
        <w:tc>
          <w:tcPr>
            <w:tcW w:w="1527" w:type="dxa"/>
          </w:tcPr>
          <w:p w:rsidR="00437EB7" w:rsidRPr="00315E37" w:rsidRDefault="00437EB7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312" w:type="dxa"/>
          </w:tcPr>
          <w:p w:rsidR="00437EB7" w:rsidRPr="00315E37" w:rsidRDefault="009C258D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600,- Kč</w:t>
            </w:r>
          </w:p>
        </w:tc>
        <w:tc>
          <w:tcPr>
            <w:tcW w:w="1751" w:type="dxa"/>
          </w:tcPr>
          <w:p w:rsidR="00437EB7" w:rsidRPr="00315E37" w:rsidRDefault="009C258D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646" w:type="dxa"/>
          </w:tcPr>
          <w:p w:rsidR="00437EB7" w:rsidRPr="00315E37" w:rsidRDefault="009C258D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600,- Kč</w:t>
            </w:r>
          </w:p>
        </w:tc>
        <w:tc>
          <w:tcPr>
            <w:tcW w:w="1530" w:type="dxa"/>
          </w:tcPr>
          <w:p w:rsidR="00437EB7" w:rsidRPr="00315E37" w:rsidRDefault="009C258D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110 400,- Kč</w:t>
            </w:r>
          </w:p>
        </w:tc>
      </w:tr>
    </w:tbl>
    <w:p w:rsidR="009E7E5B" w:rsidRDefault="009E7E5B" w:rsidP="009E7E5B">
      <w:pPr>
        <w:pStyle w:val="Bezmezer"/>
        <w:rPr>
          <w:lang w:eastAsia="cs-CZ"/>
        </w:rPr>
      </w:pPr>
    </w:p>
    <w:p w:rsidR="009E7E5B" w:rsidRDefault="009C258D" w:rsidP="009E7E5B">
      <w:pPr>
        <w:pStyle w:val="Bezmezer"/>
        <w:rPr>
          <w:lang w:eastAsia="cs-CZ"/>
        </w:rPr>
      </w:pPr>
      <w:r>
        <w:rPr>
          <w:lang w:eastAsia="cs-CZ"/>
        </w:rPr>
        <w:t xml:space="preserve">1. Náklady na ubytování budou účtovány podle skutečného počtu žáků a pedagogického doprovodu </w:t>
      </w:r>
      <w:r w:rsidR="009E7E5B">
        <w:rPr>
          <w:lang w:eastAsia="cs-CZ"/>
        </w:rPr>
        <w:t xml:space="preserve">       </w:t>
      </w:r>
    </w:p>
    <w:p w:rsidR="009E7E5B" w:rsidRDefault="009E7E5B" w:rsidP="009E7E5B">
      <w:pPr>
        <w:pStyle w:val="Bezmezer"/>
        <w:rPr>
          <w:lang w:eastAsia="cs-CZ"/>
        </w:rPr>
      </w:pPr>
      <w:r>
        <w:rPr>
          <w:lang w:eastAsia="cs-CZ"/>
        </w:rPr>
        <w:t xml:space="preserve">    </w:t>
      </w:r>
      <w:r w:rsidR="009C258D">
        <w:rPr>
          <w:lang w:eastAsia="cs-CZ"/>
        </w:rPr>
        <w:t xml:space="preserve">nahlášeného při příjezdu, pokud se počet sníží o více jak 5% oproti rezervaci. V opačném případě </w:t>
      </w:r>
      <w:r>
        <w:rPr>
          <w:lang w:eastAsia="cs-CZ"/>
        </w:rPr>
        <w:t xml:space="preserve">        </w:t>
      </w:r>
    </w:p>
    <w:p w:rsidR="00437EB7" w:rsidRDefault="009E7E5B" w:rsidP="009E7E5B">
      <w:pPr>
        <w:pStyle w:val="Bezmezer"/>
        <w:rPr>
          <w:lang w:eastAsia="cs-CZ"/>
        </w:rPr>
      </w:pPr>
      <w:r>
        <w:rPr>
          <w:lang w:eastAsia="cs-CZ"/>
        </w:rPr>
        <w:t xml:space="preserve">    budou účtovány storno poplatky </w:t>
      </w:r>
      <w:r w:rsidR="009C258D">
        <w:rPr>
          <w:lang w:eastAsia="cs-CZ"/>
        </w:rPr>
        <w:t>dle běžného tarifu objednávky</w:t>
      </w:r>
      <w:r w:rsidR="005D6C7B">
        <w:rPr>
          <w:lang w:eastAsia="cs-CZ"/>
        </w:rPr>
        <w:t>.</w:t>
      </w:r>
      <w:r w:rsidR="009C258D">
        <w:rPr>
          <w:lang w:eastAsia="cs-CZ"/>
        </w:rPr>
        <w:t xml:space="preserve"> </w:t>
      </w:r>
    </w:p>
    <w:p w:rsidR="009E7E5B" w:rsidRDefault="005D6C7B" w:rsidP="009E7E5B">
      <w:pPr>
        <w:pStyle w:val="Bezmezer"/>
        <w:rPr>
          <w:lang w:eastAsia="cs-CZ"/>
        </w:rPr>
      </w:pPr>
      <w:r>
        <w:rPr>
          <w:lang w:eastAsia="cs-CZ"/>
        </w:rPr>
        <w:t xml:space="preserve">2. Storno poplatky při zrušení pobytu: 20 % z ceny rezervace při zrušení pobytu méně než 90 dní </w:t>
      </w:r>
      <w:proofErr w:type="gramStart"/>
      <w:r>
        <w:rPr>
          <w:lang w:eastAsia="cs-CZ"/>
        </w:rPr>
        <w:t>před</w:t>
      </w:r>
      <w:proofErr w:type="gramEnd"/>
      <w:r>
        <w:rPr>
          <w:lang w:eastAsia="cs-CZ"/>
        </w:rPr>
        <w:t xml:space="preserve"> </w:t>
      </w:r>
      <w:r w:rsidR="009E7E5B">
        <w:rPr>
          <w:lang w:eastAsia="cs-CZ"/>
        </w:rPr>
        <w:t xml:space="preserve">  </w:t>
      </w:r>
    </w:p>
    <w:p w:rsidR="009E7E5B" w:rsidRDefault="009E7E5B" w:rsidP="009E7E5B">
      <w:pPr>
        <w:pStyle w:val="Bezmezer"/>
        <w:rPr>
          <w:lang w:eastAsia="cs-CZ"/>
        </w:rPr>
      </w:pPr>
      <w:r>
        <w:rPr>
          <w:lang w:eastAsia="cs-CZ"/>
        </w:rPr>
        <w:t xml:space="preserve">    </w:t>
      </w:r>
      <w:r w:rsidR="005D6C7B">
        <w:rPr>
          <w:lang w:eastAsia="cs-CZ"/>
        </w:rPr>
        <w:t>příjezdem (do 22. 4. 2023</w:t>
      </w:r>
      <w:r>
        <w:rPr>
          <w:lang w:eastAsia="cs-CZ"/>
        </w:rPr>
        <w:t xml:space="preserve"> </w:t>
      </w:r>
      <w:r w:rsidR="005D6C7B">
        <w:rPr>
          <w:lang w:eastAsia="cs-CZ"/>
        </w:rPr>
        <w:t>14:59)</w:t>
      </w:r>
      <w:r>
        <w:rPr>
          <w:lang w:eastAsia="cs-CZ"/>
        </w:rPr>
        <w:t>,</w:t>
      </w:r>
      <w:r w:rsidR="005D6C7B">
        <w:rPr>
          <w:lang w:eastAsia="cs-CZ"/>
        </w:rPr>
        <w:t xml:space="preserve"> (pro rezervace s příjezdem do 30. 9. 2022), 30% z ceny rezervace </w:t>
      </w:r>
      <w:r>
        <w:rPr>
          <w:lang w:eastAsia="cs-CZ"/>
        </w:rPr>
        <w:t xml:space="preserve">    </w:t>
      </w:r>
    </w:p>
    <w:p w:rsidR="009E7E5B" w:rsidRDefault="009E7E5B" w:rsidP="009E7E5B">
      <w:pPr>
        <w:pStyle w:val="Bezmezer"/>
        <w:rPr>
          <w:lang w:eastAsia="cs-CZ"/>
        </w:rPr>
      </w:pPr>
      <w:r>
        <w:rPr>
          <w:lang w:eastAsia="cs-CZ"/>
        </w:rPr>
        <w:t xml:space="preserve">   při zrušení pobytu méně než </w:t>
      </w:r>
      <w:r w:rsidR="005D6C7B">
        <w:rPr>
          <w:lang w:eastAsia="cs-CZ"/>
        </w:rPr>
        <w:t xml:space="preserve">30 dní před příjezdem (do 8. 5. 2023 14:59), 50 % z ceny rezervace při </w:t>
      </w:r>
      <w:r>
        <w:rPr>
          <w:lang w:eastAsia="cs-CZ"/>
        </w:rPr>
        <w:t xml:space="preserve">  </w:t>
      </w:r>
    </w:p>
    <w:p w:rsidR="009E7E5B" w:rsidRDefault="009E7E5B" w:rsidP="009E7E5B">
      <w:pPr>
        <w:pStyle w:val="Bezmezer"/>
        <w:rPr>
          <w:lang w:eastAsia="cs-CZ"/>
        </w:rPr>
      </w:pPr>
      <w:r>
        <w:rPr>
          <w:lang w:eastAsia="cs-CZ"/>
        </w:rPr>
        <w:t xml:space="preserve">   </w:t>
      </w:r>
      <w:r w:rsidR="005D6C7B">
        <w:rPr>
          <w:lang w:eastAsia="cs-CZ"/>
        </w:rPr>
        <w:t xml:space="preserve">zrušení pobytu méně než 14 dní před příjezdem (do 15. 5. 2023 14:59), 100 % z ceny rezervace při </w:t>
      </w:r>
      <w:r>
        <w:rPr>
          <w:lang w:eastAsia="cs-CZ"/>
        </w:rPr>
        <w:t xml:space="preserve">  </w:t>
      </w:r>
    </w:p>
    <w:p w:rsidR="005D6C7B" w:rsidRPr="00315E37" w:rsidRDefault="009E7E5B" w:rsidP="009E7E5B">
      <w:pPr>
        <w:pStyle w:val="Bezmezer"/>
        <w:rPr>
          <w:lang w:eastAsia="cs-CZ"/>
        </w:rPr>
      </w:pPr>
      <w:r>
        <w:rPr>
          <w:lang w:eastAsia="cs-CZ"/>
        </w:rPr>
        <w:t xml:space="preserve">   </w:t>
      </w:r>
      <w:r w:rsidR="005D6C7B">
        <w:rPr>
          <w:lang w:eastAsia="cs-CZ"/>
        </w:rPr>
        <w:t xml:space="preserve">zrušení pobytu méně než 7 dní </w:t>
      </w:r>
      <w:r>
        <w:rPr>
          <w:lang w:eastAsia="cs-CZ"/>
        </w:rPr>
        <w:t xml:space="preserve">před příjezdem ( od15. 5. 2023 15:00). </w:t>
      </w:r>
    </w:p>
    <w:p w:rsidR="00315E37" w:rsidRDefault="00813D00" w:rsidP="00081A19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bookmarkStart w:id="0" w:name="_GoBack"/>
      <w:bookmarkEnd w:id="0"/>
    </w:p>
    <w:p w:rsidR="00315E37" w:rsidRDefault="00315E37" w:rsidP="00081A19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6E330A" w:rsidRDefault="006E330A" w:rsidP="00081A19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6E330A" w:rsidRDefault="006E330A" w:rsidP="006E330A">
      <w:pPr>
        <w:pStyle w:val="Bezmezer"/>
        <w:rPr>
          <w:lang w:eastAsia="cs-CZ"/>
        </w:rPr>
      </w:pPr>
      <w:r w:rsidRPr="006E330A">
        <w:rPr>
          <w:lang w:eastAsia="cs-CZ"/>
        </w:rPr>
        <w:lastRenderedPageBreak/>
        <w:t xml:space="preserve">3. Úhrada bude provedena bezhotovostně formou záloh a doplatku. Zálohy budou 50= do 14 dnů </w:t>
      </w:r>
      <w:proofErr w:type="gramStart"/>
      <w:r w:rsidRPr="006E330A">
        <w:rPr>
          <w:lang w:eastAsia="cs-CZ"/>
        </w:rPr>
        <w:t>od</w:t>
      </w:r>
      <w:proofErr w:type="gramEnd"/>
      <w:r w:rsidRPr="006E330A">
        <w:rPr>
          <w:lang w:eastAsia="cs-CZ"/>
        </w:rPr>
        <w:t xml:space="preserve"> </w:t>
      </w:r>
    </w:p>
    <w:p w:rsidR="006E330A" w:rsidRDefault="006E330A" w:rsidP="006E330A">
      <w:pPr>
        <w:pStyle w:val="Bezmezer"/>
        <w:rPr>
          <w:lang w:eastAsia="cs-CZ"/>
        </w:rPr>
      </w:pPr>
      <w:r>
        <w:rPr>
          <w:lang w:eastAsia="cs-CZ"/>
        </w:rPr>
        <w:t xml:space="preserve">    </w:t>
      </w:r>
      <w:r w:rsidRPr="006E330A">
        <w:rPr>
          <w:lang w:eastAsia="cs-CZ"/>
        </w:rPr>
        <w:t xml:space="preserve">rezervace a měsíc před konáním akce 40% a to na základě zálohové faktury. Doplatková faktura </w:t>
      </w:r>
      <w:proofErr w:type="gramStart"/>
      <w:r w:rsidRPr="006E330A">
        <w:rPr>
          <w:lang w:eastAsia="cs-CZ"/>
        </w:rPr>
        <w:t>na</w:t>
      </w:r>
      <w:proofErr w:type="gramEnd"/>
      <w:r w:rsidRPr="006E330A">
        <w:rPr>
          <w:lang w:eastAsia="cs-CZ"/>
        </w:rPr>
        <w:t xml:space="preserve"> </w:t>
      </w:r>
    </w:p>
    <w:p w:rsidR="006E330A" w:rsidRDefault="006E330A" w:rsidP="006E330A">
      <w:pPr>
        <w:pStyle w:val="Bezmezer"/>
        <w:rPr>
          <w:lang w:eastAsia="cs-CZ"/>
        </w:rPr>
      </w:pPr>
      <w:r>
        <w:rPr>
          <w:lang w:eastAsia="cs-CZ"/>
        </w:rPr>
        <w:t xml:space="preserve">    </w:t>
      </w:r>
      <w:r w:rsidRPr="006E330A">
        <w:rPr>
          <w:lang w:eastAsia="cs-CZ"/>
        </w:rPr>
        <w:t>zbylých 10 % bude dle reálného stavu poslána na konci pobytu se splatností 14 dní</w:t>
      </w:r>
      <w:r>
        <w:rPr>
          <w:lang w:eastAsia="cs-CZ"/>
        </w:rPr>
        <w:t>.</w:t>
      </w:r>
    </w:p>
    <w:p w:rsidR="006E330A" w:rsidRDefault="006E330A" w:rsidP="006E330A">
      <w:pPr>
        <w:pStyle w:val="Bezmezer"/>
        <w:rPr>
          <w:lang w:eastAsia="cs-CZ"/>
        </w:rPr>
      </w:pPr>
      <w:r>
        <w:rPr>
          <w:lang w:eastAsia="cs-CZ"/>
        </w:rPr>
        <w:t>4. Případné sankce a penále při prodlení s úhradou se nesjednávají.</w:t>
      </w:r>
    </w:p>
    <w:p w:rsidR="006E330A" w:rsidRDefault="006E330A" w:rsidP="006E330A">
      <w:pPr>
        <w:pStyle w:val="Bezmezer"/>
        <w:rPr>
          <w:lang w:eastAsia="cs-CZ"/>
        </w:rPr>
      </w:pPr>
      <w:r>
        <w:rPr>
          <w:lang w:eastAsia="cs-CZ"/>
        </w:rPr>
        <w:t xml:space="preserve">5. Zákazník je oprávněn zrušit objednávku kdykoliv před příjezdem. Zrušení pobytu vyžaduje </w:t>
      </w:r>
    </w:p>
    <w:p w:rsidR="006E330A" w:rsidRDefault="006E330A" w:rsidP="006E330A">
      <w:pPr>
        <w:pStyle w:val="Bezmezer"/>
        <w:rPr>
          <w:lang w:eastAsia="cs-CZ"/>
        </w:rPr>
      </w:pPr>
      <w:r>
        <w:rPr>
          <w:lang w:eastAsia="cs-CZ"/>
        </w:rPr>
        <w:t xml:space="preserve">    písemnou elektronickou podobu (email s doručenkou) na adresu </w:t>
      </w:r>
      <w:hyperlink r:id="rId5" w:history="1">
        <w:r w:rsidRPr="00774580">
          <w:rPr>
            <w:rStyle w:val="Hypertextovodkaz"/>
            <w:rFonts w:ascii="Times New Roman" w:eastAsia="Times New Roman" w:hAnsi="Times New Roman" w:cs="Times New Roman"/>
            <w:bCs/>
            <w:lang w:eastAsia="cs-CZ"/>
          </w:rPr>
          <w:t>rezervace@penzion-kristyna.cz</w:t>
        </w:r>
      </w:hyperlink>
      <w:r>
        <w:rPr>
          <w:lang w:eastAsia="cs-CZ"/>
        </w:rPr>
        <w:t xml:space="preserve">. </w:t>
      </w:r>
    </w:p>
    <w:p w:rsidR="006E330A" w:rsidRPr="006E330A" w:rsidRDefault="006E330A" w:rsidP="006E330A">
      <w:pPr>
        <w:pStyle w:val="Bezmezer"/>
        <w:rPr>
          <w:lang w:eastAsia="cs-CZ"/>
        </w:rPr>
      </w:pPr>
      <w:r>
        <w:rPr>
          <w:lang w:eastAsia="cs-CZ"/>
        </w:rPr>
        <w:t xml:space="preserve">    Rozhodující pro určení doby zrušení pobytu a stornopoplatky je datum a čas odeslání emailu.</w:t>
      </w:r>
    </w:p>
    <w:p w:rsidR="00813D00" w:rsidRPr="00813D00" w:rsidRDefault="00813D00" w:rsidP="00081A19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IV. Hygienické podmínky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081A19" w:rsidRDefault="00813D00" w:rsidP="00081A19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813D00">
        <w:rPr>
          <w:lang w:eastAsia="cs-CZ"/>
        </w:rPr>
        <w:t>1. Poskytovatel prohlašuje, že uvedený objekt splňuje hygienické podmínky ubytovacího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stravovacího zařízení a podmínky pro zabezpečení výchovy a výuky v souladu s vyhláškou   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106/2001 Sb.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2. Dále splňuje nároky bezpečnosti práce a protipožární ochrany.  </w:t>
      </w:r>
    </w:p>
    <w:p w:rsidR="00813D00" w:rsidRPr="00651C9C" w:rsidRDefault="00813D00" w:rsidP="00651C9C">
      <w:pPr>
        <w:pStyle w:val="Bezmezer"/>
      </w:pPr>
      <w:r w:rsidRPr="00651C9C">
        <w:t xml:space="preserve">3. Poskytovatel prohlašuje, že používaná voda je z vodovodu pro veřejnou potřebu. </w:t>
      </w:r>
    </w:p>
    <w:p w:rsidR="00651C9C" w:rsidRPr="00651C9C" w:rsidRDefault="00813D00" w:rsidP="00651C9C">
      <w:pPr>
        <w:pStyle w:val="Bezmezer"/>
      </w:pPr>
      <w:r w:rsidRPr="00651C9C">
        <w:t>4. Poskytovatel prohlašuje, že uvedený objekt splňuje podmínky pro zabezpečení výchovy a výuky,  </w:t>
      </w:r>
    </w:p>
    <w:p w:rsidR="00651C9C" w:rsidRPr="00651C9C" w:rsidRDefault="00651C9C" w:rsidP="00651C9C">
      <w:pPr>
        <w:pStyle w:val="Bezmezer"/>
      </w:pPr>
      <w:r w:rsidRPr="00651C9C">
        <w:t xml:space="preserve">    </w:t>
      </w:r>
      <w:r w:rsidR="00BA6DB9" w:rsidRPr="00651C9C">
        <w:t xml:space="preserve">k němuž bude poskytnuta jedna místnost (salónek). </w:t>
      </w:r>
      <w:r w:rsidRPr="00651C9C">
        <w:t xml:space="preserve">Ozdravný pobyt nebude narušován </w:t>
      </w:r>
    </w:p>
    <w:p w:rsidR="00BA6DB9" w:rsidRPr="00651C9C" w:rsidRDefault="00651C9C" w:rsidP="00651C9C">
      <w:pPr>
        <w:pStyle w:val="Bezmezer"/>
      </w:pPr>
      <w:r w:rsidRPr="00651C9C">
        <w:t xml:space="preserve">    ubytovacími a restauračními službami pro cizí osoby. </w:t>
      </w:r>
      <w:r w:rsidR="00BA6DB9" w:rsidRPr="00651C9C">
        <w:t xml:space="preserve"> </w:t>
      </w:r>
      <w:r w:rsidR="00813D00" w:rsidRPr="00651C9C">
        <w:t xml:space="preserve">    </w:t>
      </w:r>
    </w:p>
    <w:p w:rsidR="00813D00" w:rsidRPr="00813D00" w:rsidRDefault="00651C9C" w:rsidP="00081A19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5</w:t>
      </w:r>
      <w:r w:rsidR="00813D00" w:rsidRPr="00813D00">
        <w:rPr>
          <w:lang w:eastAsia="cs-CZ"/>
        </w:rPr>
        <w:t>. Nejbližší lékařskou péči poskytuje (doplní poskytovatel):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   Jméno, příjmení: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Adresa: </w:t>
      </w:r>
      <w:r w:rsidR="00315E37">
        <w:rPr>
          <w:lang w:eastAsia="cs-CZ"/>
        </w:rPr>
        <w:tab/>
      </w:r>
      <w:r w:rsidR="006E330A">
        <w:rPr>
          <w:lang w:eastAsia="cs-CZ"/>
        </w:rPr>
        <w:t>Gen. Svobody 372, 463 34 Hrádek nad Nisou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Telefon:          </w:t>
      </w:r>
      <w:r w:rsidR="006E330A">
        <w:rPr>
          <w:lang w:eastAsia="cs-CZ"/>
        </w:rPr>
        <w:t>482 723 404</w:t>
      </w:r>
    </w:p>
    <w:p w:rsidR="00081A19" w:rsidRDefault="00813D00" w:rsidP="00081A19">
      <w:pPr>
        <w:pStyle w:val="Bezmezer"/>
        <w:rPr>
          <w:lang w:eastAsia="cs-CZ"/>
        </w:rPr>
      </w:pPr>
      <w:r w:rsidRPr="00813D00">
        <w:rPr>
          <w:lang w:eastAsia="cs-CZ"/>
        </w:rPr>
        <w:t> </w:t>
      </w:r>
    </w:p>
    <w:p w:rsidR="00081A19" w:rsidRDefault="00813D00" w:rsidP="00081A19">
      <w:pPr>
        <w:pStyle w:val="Bezmezer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V. Stravování</w:t>
      </w:r>
    </w:p>
    <w:p w:rsidR="00813D00" w:rsidRPr="00081A19" w:rsidRDefault="00813D00" w:rsidP="00081A19">
      <w:pPr>
        <w:pStyle w:val="Bezmezer"/>
        <w:jc w:val="center"/>
        <w:rPr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1. Stravování účastníků ozdravného pobytu zajišťuje poskytovatel v souladu se zvláštními nároky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 xml:space="preserve">    na výživu žáků (svačiny, dostatek ovoce, zeleniny, mléčných výrobků, pitný režim…), a </w:t>
      </w:r>
      <w:proofErr w:type="gramStart"/>
      <w:r w:rsidRPr="00813D00">
        <w:rPr>
          <w:lang w:eastAsia="cs-CZ"/>
        </w:rPr>
        <w:t>po</w:t>
      </w:r>
      <w:proofErr w:type="gramEnd"/>
      <w:r w:rsidRPr="00813D00">
        <w:rPr>
          <w:lang w:eastAsia="cs-CZ"/>
        </w:rPr>
        <w:t>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dohodě s vedením ozdravného pobytu sestaví jídelníček.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2. Poskytovatel umožní pověřeným pracovníkům objednatele možnost kontroly zařízení objektu, </w:t>
      </w:r>
    </w:p>
    <w:p w:rsidR="00813D00" w:rsidRDefault="00813D00" w:rsidP="00081A19">
      <w:pPr>
        <w:pStyle w:val="Bezmezer"/>
        <w:rPr>
          <w:lang w:eastAsia="cs-CZ"/>
        </w:rPr>
      </w:pPr>
      <w:r w:rsidRPr="00813D00">
        <w:rPr>
          <w:lang w:eastAsia="cs-CZ"/>
        </w:rPr>
        <w:t>    které souvisejí s poskytovanými službami, zejména s přípravou a výdejem stravy. </w:t>
      </w:r>
    </w:p>
    <w:p w:rsidR="00651C9C" w:rsidRDefault="00BA6DB9" w:rsidP="00081A19">
      <w:pPr>
        <w:pStyle w:val="Bezmezer"/>
        <w:rPr>
          <w:lang w:eastAsia="cs-CZ"/>
        </w:rPr>
      </w:pPr>
      <w:r>
        <w:rPr>
          <w:lang w:eastAsia="cs-CZ"/>
        </w:rPr>
        <w:t xml:space="preserve">3. Speciální požadavky na stravování, vegetariánská strav, případné alergie oznámí provozovateli </w:t>
      </w:r>
      <w:r w:rsidR="00651C9C">
        <w:rPr>
          <w:lang w:eastAsia="cs-CZ"/>
        </w:rPr>
        <w:t xml:space="preserve">       </w:t>
      </w:r>
    </w:p>
    <w:p w:rsidR="00651C9C" w:rsidRDefault="00651C9C" w:rsidP="00081A19">
      <w:pPr>
        <w:pStyle w:val="Bezmezer"/>
        <w:rPr>
          <w:lang w:eastAsia="cs-CZ"/>
        </w:rPr>
      </w:pPr>
      <w:r>
        <w:rPr>
          <w:lang w:eastAsia="cs-CZ"/>
        </w:rPr>
        <w:t xml:space="preserve">    </w:t>
      </w:r>
      <w:r w:rsidR="00BA6DB9">
        <w:rPr>
          <w:lang w:eastAsia="cs-CZ"/>
        </w:rPr>
        <w:t xml:space="preserve">včetně případného počtu minimálně 7 dní před začátkem pobytu, a to písemnou elektronickou </w:t>
      </w:r>
    </w:p>
    <w:p w:rsidR="00BA6DB9" w:rsidRPr="00813D00" w:rsidRDefault="00651C9C" w:rsidP="00081A19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 xml:space="preserve">    </w:t>
      </w:r>
      <w:r w:rsidR="00BA6DB9">
        <w:rPr>
          <w:lang w:eastAsia="cs-CZ"/>
        </w:rPr>
        <w:t xml:space="preserve">podobu (email s doručenkou) na adresu rezervace@penzion-kristyna.cz. </w:t>
      </w:r>
    </w:p>
    <w:p w:rsidR="00813D00" w:rsidRPr="00813D00" w:rsidRDefault="00813D00" w:rsidP="00315E3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VI. Závěr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1. Tato smlouva nabývá platnosti a účinnosti dnem jejího podpisu oběma smluvními stranami.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Smluvní strany prohlašují, že si tuto smlouvu před podpisem přečetly, že s jejím obsahem souhlasí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na důkaz toho připojují své podpisy. Smlouva je vyhotovena ve dvou stejnopisech, které mají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platnost a závaznost originálu, z nichž každá strana obdrží po jednom. </w:t>
      </w:r>
    </w:p>
    <w:p w:rsidR="00BA6DB9" w:rsidRDefault="00BA6DB9" w:rsidP="00081A19">
      <w:pPr>
        <w:pStyle w:val="Bezmezer"/>
        <w:rPr>
          <w:lang w:eastAsia="cs-CZ"/>
        </w:rPr>
      </w:pPr>
      <w:r>
        <w:rPr>
          <w:lang w:eastAsia="cs-CZ"/>
        </w:rPr>
        <w:t xml:space="preserve">2. </w:t>
      </w:r>
      <w:proofErr w:type="gramStart"/>
      <w:r>
        <w:rPr>
          <w:lang w:eastAsia="cs-CZ"/>
        </w:rPr>
        <w:t>Smlouva</w:t>
      </w:r>
      <w:proofErr w:type="gramEnd"/>
      <w:r>
        <w:rPr>
          <w:lang w:eastAsia="cs-CZ"/>
        </w:rPr>
        <w:t xml:space="preserve"> je vyhotovena ve dvou stejnopisech, které mají platnost a závaznou originalitu, z </w:t>
      </w:r>
      <w:proofErr w:type="gramStart"/>
      <w:r>
        <w:rPr>
          <w:lang w:eastAsia="cs-CZ"/>
        </w:rPr>
        <w:t>nichž</w:t>
      </w:r>
      <w:proofErr w:type="gramEnd"/>
    </w:p>
    <w:p w:rsidR="00BA6DB9" w:rsidRDefault="00BA6DB9" w:rsidP="00081A19">
      <w:pPr>
        <w:pStyle w:val="Bezmezer"/>
        <w:rPr>
          <w:lang w:eastAsia="cs-CZ"/>
        </w:rPr>
      </w:pPr>
      <w:r>
        <w:rPr>
          <w:lang w:eastAsia="cs-CZ"/>
        </w:rPr>
        <w:t xml:space="preserve">    každá strana obdrží po jednom.                          </w:t>
      </w:r>
    </w:p>
    <w:p w:rsidR="00813D00" w:rsidRPr="00813D00" w:rsidRDefault="00BA6DB9" w:rsidP="00081A19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3</w:t>
      </w:r>
      <w:r w:rsidR="00813D00" w:rsidRPr="00813D00">
        <w:rPr>
          <w:lang w:eastAsia="cs-CZ"/>
        </w:rPr>
        <w:t>. Smlouva uzavřená s poskytovatelem včetně dalších případných dodatků podléhá uveřejnění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dle zákona č. 340/2015 Sb., o zvláštních podmínkách účinnosti některých smluv, uveřejňování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těchto smluv a o registru smluv (zákon o registru smluv), v platném znění. Ve věci uveřejnění </w:t>
      </w:r>
    </w:p>
    <w:p w:rsidR="00813D00" w:rsidRPr="00813D00" w:rsidRDefault="00813D00" w:rsidP="00081A19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   této smlouvy v registru smluv je povinný objednatel. </w:t>
      </w:r>
    </w:p>
    <w:p w:rsidR="00315E37" w:rsidRDefault="00813D00" w:rsidP="00315E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   V</w:t>
      </w:r>
      <w:r w:rsidR="00BA6DB9">
        <w:rPr>
          <w:rFonts w:ascii="Times New Roman" w:eastAsia="Times New Roman" w:hAnsi="Times New Roman" w:cs="Times New Roman"/>
          <w:color w:val="000000"/>
          <w:lang w:eastAsia="cs-CZ"/>
        </w:rPr>
        <w:t> Hrádku nad Nisou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 xml:space="preserve"> dne:  </w:t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BA6DB9">
        <w:rPr>
          <w:rFonts w:ascii="Times New Roman" w:eastAsia="Times New Roman" w:hAnsi="Times New Roman" w:cs="Times New Roman"/>
          <w:color w:val="000000"/>
          <w:lang w:eastAsia="cs-CZ"/>
        </w:rPr>
        <w:t>V České Lípě</w:t>
      </w:r>
      <w:r w:rsidR="00651C9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BA6DB9">
        <w:rPr>
          <w:rFonts w:ascii="Times New Roman" w:eastAsia="Times New Roman" w:hAnsi="Times New Roman" w:cs="Times New Roman"/>
          <w:color w:val="000000"/>
          <w:lang w:eastAsia="cs-CZ"/>
        </w:rPr>
        <w:t>4. 5. 2023</w:t>
      </w:r>
    </w:p>
    <w:p w:rsidR="00315E37" w:rsidRPr="00651C9C" w:rsidRDefault="000B33E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poskytovatel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objednatel </w:t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>…………………………….</w:t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1A7158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1A7158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1A7158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1A7158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>………………………</w:t>
      </w:r>
      <w:proofErr w:type="gramStart"/>
      <w:r w:rsidR="00315E37">
        <w:rPr>
          <w:rFonts w:ascii="Times New Roman" w:eastAsia="Times New Roman" w:hAnsi="Times New Roman" w:cs="Times New Roman"/>
          <w:color w:val="000000"/>
          <w:lang w:eastAsia="cs-CZ"/>
        </w:rPr>
        <w:t>…..</w:t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1A7158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>ředitel</w:t>
      </w:r>
      <w:proofErr w:type="gramEnd"/>
      <w:r w:rsidR="00315E37">
        <w:rPr>
          <w:rFonts w:ascii="Times New Roman" w:eastAsia="Times New Roman" w:hAnsi="Times New Roman" w:cs="Times New Roman"/>
          <w:color w:val="000000"/>
          <w:lang w:eastAsia="cs-CZ"/>
        </w:rPr>
        <w:t xml:space="preserve"> školy</w:t>
      </w:r>
    </w:p>
    <w:sectPr w:rsidR="00315E37" w:rsidRPr="00651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00"/>
    <w:rsid w:val="000109B1"/>
    <w:rsid w:val="00081A19"/>
    <w:rsid w:val="000B2316"/>
    <w:rsid w:val="000B33E0"/>
    <w:rsid w:val="001A7158"/>
    <w:rsid w:val="002661B6"/>
    <w:rsid w:val="00315E37"/>
    <w:rsid w:val="00437EB7"/>
    <w:rsid w:val="004E5CDF"/>
    <w:rsid w:val="00536E71"/>
    <w:rsid w:val="005D6C7B"/>
    <w:rsid w:val="00651C9C"/>
    <w:rsid w:val="006E330A"/>
    <w:rsid w:val="00813D00"/>
    <w:rsid w:val="008B3663"/>
    <w:rsid w:val="009C258D"/>
    <w:rsid w:val="009E7E5B"/>
    <w:rsid w:val="009F7F26"/>
    <w:rsid w:val="00A54F2D"/>
    <w:rsid w:val="00BA6DB9"/>
    <w:rsid w:val="00C37EA5"/>
    <w:rsid w:val="00F508E1"/>
    <w:rsid w:val="00F97181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8E1"/>
    <w:pPr>
      <w:spacing w:after="0" w:line="240" w:lineRule="auto"/>
    </w:pPr>
  </w:style>
  <w:style w:type="table" w:styleId="Mkatabulky">
    <w:name w:val="Table Grid"/>
    <w:basedOn w:val="Normlntabulka"/>
    <w:uiPriority w:val="59"/>
    <w:rsid w:val="0043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E33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8E1"/>
    <w:pPr>
      <w:spacing w:after="0" w:line="240" w:lineRule="auto"/>
    </w:pPr>
  </w:style>
  <w:style w:type="table" w:styleId="Mkatabulky">
    <w:name w:val="Table Grid"/>
    <w:basedOn w:val="Normlntabulka"/>
    <w:uiPriority w:val="59"/>
    <w:rsid w:val="0043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E3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1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2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2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8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0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8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6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82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5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9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4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0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9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8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5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zervace@penzion-kristy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Rathouzová Věra</dc:creator>
  <cp:lastModifiedBy>Rathouzová Věra</cp:lastModifiedBy>
  <cp:revision>9</cp:revision>
  <dcterms:created xsi:type="dcterms:W3CDTF">2023-04-25T11:13:00Z</dcterms:created>
  <dcterms:modified xsi:type="dcterms:W3CDTF">2023-05-10T06:54:00Z</dcterms:modified>
</cp:coreProperties>
</file>