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3D" w:rsidRDefault="0037173D" w:rsidP="00C83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Smlouva o dílo </w:t>
      </w:r>
      <w:r w:rsidR="001D25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</w:t>
      </w:r>
      <w:r w:rsidR="00763389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íslo</w:t>
      </w:r>
      <w:r w:rsidR="001D25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 w:rsidR="003A7608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138/ZŠ/2023</w:t>
      </w:r>
      <w:r w:rsidR="002824F3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uzavřená podle § 536 obchod</w:t>
      </w:r>
      <w:r w:rsidR="00763389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ního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zákoníku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37173D" w:rsidRDefault="00D7318B" w:rsidP="001D25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  <w:t xml:space="preserve">          </w:t>
      </w:r>
      <w:r w:rsidR="0037173D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</w:t>
      </w:r>
      <w:r w:rsidR="00115258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               </w:t>
      </w:r>
      <w:r w:rsidR="0037173D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</w:t>
      </w:r>
      <w:r w:rsidR="00F25B1D">
        <w:rPr>
          <w:rFonts w:ascii="Times New Roman" w:eastAsia="Times New Roman" w:hAnsi="Times New Roman" w:cs="Times New Roman"/>
          <w:b/>
          <w:i/>
          <w:szCs w:val="20"/>
          <w:lang w:eastAsia="cs-CZ"/>
        </w:rPr>
        <w:t>Z-FLOOR</w:t>
      </w:r>
      <w:r w:rsidR="00C83B63">
        <w:rPr>
          <w:rFonts w:ascii="Times New Roman" w:eastAsia="Times New Roman" w:hAnsi="Times New Roman" w:cs="Times New Roman"/>
          <w:b/>
          <w:i/>
          <w:szCs w:val="20"/>
          <w:lang w:eastAsia="cs-CZ"/>
        </w:rPr>
        <w:t>,</w:t>
      </w:r>
      <w:r w:rsidR="007D5795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spol. s</w:t>
      </w:r>
      <w:bookmarkStart w:id="0" w:name="_GoBack"/>
      <w:bookmarkEnd w:id="0"/>
      <w:r w:rsidR="00C83B6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szCs w:val="20"/>
          <w:lang w:eastAsia="cs-CZ"/>
        </w:rPr>
        <w:t>r.o.</w:t>
      </w:r>
    </w:p>
    <w:p w:rsidR="0037173D" w:rsidRDefault="00884944" w:rsidP="0088494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  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Vendryně 243</w:t>
      </w:r>
    </w:p>
    <w:p w:rsidR="0037173D" w:rsidRDefault="0037173D" w:rsidP="0037173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  <w:t xml:space="preserve">                                 </w:t>
      </w:r>
      <w:r w:rsidR="00884944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739 94 Vendryně</w:t>
      </w:r>
    </w:p>
    <w:p w:rsidR="00143120" w:rsidRDefault="00143120" w:rsidP="00143120">
      <w:pPr>
        <w:pStyle w:val="Odstavecseseznamem"/>
        <w:spacing w:after="0" w:line="240" w:lineRule="auto"/>
        <w:ind w:left="2844" w:firstLine="696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Zastoupená: Ing. Janem Zahradníkem</w:t>
      </w:r>
    </w:p>
    <w:p w:rsidR="0037173D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</w:t>
      </w:r>
      <w:r w:rsidR="00884944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25884417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DIČ: </w:t>
      </w:r>
      <w:r w:rsidR="00535A35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25884417</w:t>
      </w:r>
    </w:p>
    <w:p w:rsidR="0037173D" w:rsidRPr="0096557B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jení: </w:t>
      </w:r>
      <w:r w:rsidR="0067748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Moneta Money Bank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č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677480" w:rsidRP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222769456/0600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Tel</w:t>
      </w:r>
      <w:r w:rsidR="00B663D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2108B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</w:t>
      </w:r>
      <w:r w:rsidR="00B663D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 e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mail: </w:t>
      </w:r>
      <w:r w:rsidR="002108B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2. </w:t>
      </w:r>
      <w:r w:rsidR="00047C8D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Objednatel:</w:t>
      </w:r>
      <w:r w:rsidR="00B663D8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 w:rsidR="00B663D8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Základní škola a mateřská škola Č</w:t>
      </w:r>
      <w:r w:rsidR="00B663D8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eský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Těšín Pod Zvonek, příspěvková organizace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Pod Zvonek  1835/28,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Zastoupená: Mgr. Renátou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Čalovou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Wapienikovou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ve věcech technických: </w:t>
      </w:r>
      <w:r w:rsidR="002108B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 XXXXXX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</w:t>
      </w:r>
    </w:p>
    <w:p w:rsidR="0037173D" w:rsidRDefault="00B663D8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IČO: 48004693, DIČ: CZ48004693</w:t>
      </w:r>
    </w:p>
    <w:p w:rsidR="0037173D" w:rsidRDefault="0037173D" w:rsidP="00DF198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spojení: ČSOB Č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eský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Těšín, č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čtu: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2658973/0300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Tel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</w:t>
      </w:r>
      <w:r w:rsidR="0014312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2108B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</w:t>
      </w:r>
      <w:r w:rsidR="0014312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 w:rsidR="002108BC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XXXXXXX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D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Zhotovitel se zavazuje, že za podmínek uvedených v dalších ustanoveních této smlouvy o  </w:t>
      </w:r>
    </w:p>
    <w:p w:rsidR="00F25B1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dílo a na základě cenové nabídky provede pro objednatele 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pokládk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>u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C0117A">
        <w:rPr>
          <w:rFonts w:ascii="Times New Roman" w:eastAsia="Times New Roman" w:hAnsi="Times New Roman" w:cs="Times New Roman"/>
          <w:szCs w:val="20"/>
          <w:lang w:eastAsia="cs-CZ"/>
        </w:rPr>
        <w:t>PVC</w:t>
      </w:r>
      <w:r w:rsidR="003A7608">
        <w:rPr>
          <w:rFonts w:ascii="Times New Roman" w:eastAsia="Times New Roman" w:hAnsi="Times New Roman" w:cs="Times New Roman"/>
          <w:szCs w:val="20"/>
          <w:lang w:eastAsia="cs-CZ"/>
        </w:rPr>
        <w:t xml:space="preserve"> v kanceláři vedoucí ŠJ, v šatně a denní místnosti.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</w:p>
    <w:p w:rsidR="0037173D" w:rsidRDefault="0037173D" w:rsidP="0037173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Rozsah díla je dán dle výměry objednatele.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Místem plnění díla je</w:t>
      </w:r>
      <w:r w:rsidR="00115258">
        <w:rPr>
          <w:rFonts w:ascii="Times New Roman" w:eastAsia="Times New Roman" w:hAnsi="Times New Roman" w:cs="Times New Roman"/>
          <w:szCs w:val="20"/>
          <w:lang w:eastAsia="cs-CZ"/>
        </w:rPr>
        <w:t>: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3A7608" w:rsidRPr="003A7608">
        <w:rPr>
          <w:rFonts w:ascii="Times New Roman" w:eastAsia="Times New Roman" w:hAnsi="Times New Roman" w:cs="Times New Roman"/>
          <w:szCs w:val="20"/>
          <w:lang w:eastAsia="cs-CZ"/>
        </w:rPr>
        <w:t>ŠJ ZŠ Slovenská 1911/1 Český Těšín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</w:t>
      </w:r>
    </w:p>
    <w:p w:rsidR="0037173D" w:rsidRDefault="0037173D" w:rsidP="0037173D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Pr="003A7608" w:rsidRDefault="0037173D" w:rsidP="0037173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předpokládaný termín zahájení práce: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3A7608" w:rsidRPr="003A7608">
        <w:rPr>
          <w:rFonts w:ascii="Times New Roman" w:eastAsia="Times New Roman" w:hAnsi="Times New Roman" w:cs="Times New Roman"/>
          <w:szCs w:val="20"/>
          <w:lang w:eastAsia="cs-CZ"/>
        </w:rPr>
        <w:t>14. srpna 2023</w:t>
      </w:r>
      <w:r w:rsidRPr="003A7608">
        <w:rPr>
          <w:rFonts w:ascii="Times New Roman" w:eastAsia="Times New Roman" w:hAnsi="Times New Roman" w:cs="Times New Roman"/>
          <w:szCs w:val="20"/>
          <w:lang w:eastAsia="cs-CZ"/>
        </w:rPr>
        <w:t xml:space="preserve">             </w:t>
      </w:r>
    </w:p>
    <w:p w:rsidR="0037173D" w:rsidRPr="003A7608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A7608">
        <w:rPr>
          <w:rFonts w:ascii="Times New Roman" w:eastAsia="Times New Roman" w:hAnsi="Times New Roman" w:cs="Times New Roman"/>
          <w:szCs w:val="20"/>
          <w:lang w:eastAsia="cs-CZ"/>
        </w:rPr>
        <w:t>2. ukončení práce:</w:t>
      </w:r>
      <w:r w:rsidR="00DF1987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 w:rsidRPr="003A7608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3A7608" w:rsidRPr="003A7608">
        <w:rPr>
          <w:rFonts w:ascii="Times New Roman" w:eastAsia="Times New Roman" w:hAnsi="Times New Roman" w:cs="Times New Roman"/>
          <w:szCs w:val="20"/>
          <w:lang w:eastAsia="cs-CZ"/>
        </w:rPr>
        <w:t>18. srpna 2023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3717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Cena díla byla sjednána </w:t>
      </w:r>
      <w:r w:rsidR="00350FBA">
        <w:rPr>
          <w:rFonts w:ascii="Times New Roman" w:eastAsia="Times New Roman" w:hAnsi="Times New Roman" w:cs="Times New Roman"/>
          <w:szCs w:val="20"/>
          <w:lang w:eastAsia="cs-CZ"/>
        </w:rPr>
        <w:t>takto:</w:t>
      </w:r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1B7A5F" w:rsidRDefault="00DF1987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Základ daně: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B7A5F" w:rsidRPr="001B7A5F">
        <w:rPr>
          <w:rFonts w:ascii="Times New Roman" w:eastAsia="Times New Roman" w:hAnsi="Times New Roman" w:cs="Times New Roman"/>
          <w:szCs w:val="20"/>
          <w:lang w:eastAsia="cs-CZ"/>
        </w:rPr>
        <w:t>94 517,35</w:t>
      </w:r>
      <w:r w:rsidR="0040622B" w:rsidRPr="001B7A5F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37173D" w:rsidRPr="001B7A5F">
        <w:rPr>
          <w:rFonts w:ascii="Times New Roman" w:eastAsia="Times New Roman" w:hAnsi="Times New Roman" w:cs="Times New Roman"/>
          <w:szCs w:val="20"/>
          <w:lang w:eastAsia="cs-CZ"/>
        </w:rPr>
        <w:t>Kč</w:t>
      </w:r>
      <w:r w:rsidR="0037173D" w:rsidRPr="001B7A5F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</w:t>
      </w:r>
    </w:p>
    <w:p w:rsidR="0037173D" w:rsidRPr="001B7A5F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1B7A5F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 w:rsidR="00DF1987" w:rsidRPr="001B7A5F">
        <w:rPr>
          <w:rFonts w:ascii="Times New Roman" w:eastAsia="Times New Roman" w:hAnsi="Times New Roman" w:cs="Times New Roman"/>
          <w:szCs w:val="20"/>
          <w:lang w:eastAsia="cs-CZ"/>
        </w:rPr>
        <w:t>DPH 21%:</w:t>
      </w:r>
      <w:r w:rsidR="00143120" w:rsidRPr="001B7A5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 w:rsidRPr="001B7A5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B7A5F" w:rsidRPr="001B7A5F">
        <w:rPr>
          <w:rFonts w:ascii="Times New Roman" w:eastAsia="Times New Roman" w:hAnsi="Times New Roman" w:cs="Times New Roman"/>
          <w:szCs w:val="20"/>
          <w:lang w:eastAsia="cs-CZ"/>
        </w:rPr>
        <w:t>19 848,65</w:t>
      </w:r>
      <w:r w:rsidR="00C35ECE" w:rsidRPr="001B7A5F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1B7A5F">
        <w:rPr>
          <w:rFonts w:ascii="Times New Roman" w:eastAsia="Times New Roman" w:hAnsi="Times New Roman" w:cs="Times New Roman"/>
          <w:szCs w:val="20"/>
          <w:lang w:eastAsia="cs-CZ"/>
        </w:rPr>
        <w:t>Kč</w:t>
      </w:r>
    </w:p>
    <w:p w:rsidR="0037173D" w:rsidRPr="001B7A5F" w:rsidRDefault="00143120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1B7A5F">
        <w:rPr>
          <w:rFonts w:ascii="Times New Roman" w:eastAsia="Times New Roman" w:hAnsi="Times New Roman" w:cs="Times New Roman"/>
          <w:b/>
          <w:szCs w:val="20"/>
          <w:lang w:eastAsia="cs-CZ"/>
        </w:rPr>
        <w:tab/>
        <w:t xml:space="preserve">                                             </w:t>
      </w:r>
      <w:r w:rsidR="0037173D" w:rsidRPr="001B7A5F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---------------------------                                                                                                                                            </w:t>
      </w:r>
    </w:p>
    <w:p w:rsidR="0037173D" w:rsidRPr="001B7A5F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Celková cena s</w:t>
      </w:r>
      <w:r w:rsidR="00143120"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 </w:t>
      </w:r>
      <w:r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DPH</w:t>
      </w:r>
      <w:r w:rsidR="001B7A5F"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:</w:t>
      </w:r>
      <w:r w:rsidR="001B7A5F"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  <w:t xml:space="preserve">                                                 114 366</w:t>
      </w:r>
      <w:r w:rsidR="00C0117A"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,00</w:t>
      </w:r>
      <w:r w:rsidRPr="001B7A5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Kč      </w:t>
      </w:r>
    </w:p>
    <w:p w:rsidR="00094C3F" w:rsidRDefault="00094C3F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094C3F" w:rsidRDefault="00094C3F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Zhotovitel je plátce DPH, fakturace podléhá režimu přenesené daňové povinnosti dle §92</w:t>
      </w:r>
      <w:r w:rsidR="0051777D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Zákona o DPH.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Tato cena je stanovená na základě zevrubné prohlídky a zaměření stavby p</w:t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>anem</w:t>
      </w:r>
      <w:r w:rsidR="00D85126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2108BC">
        <w:rPr>
          <w:rFonts w:ascii="Times New Roman" w:eastAsia="Times New Roman" w:hAnsi="Times New Roman" w:cs="Times New Roman"/>
          <w:szCs w:val="20"/>
          <w:lang w:eastAsia="cs-CZ"/>
        </w:rPr>
        <w:t>XXXXX XXXXX</w:t>
      </w:r>
      <w:r w:rsidR="00F47256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na místě samém.</w:t>
      </w:r>
    </w:p>
    <w:p w:rsidR="00C54FEC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Cena díla podle odstavce III. této smlouvy o dílo může být překročena pouze na základě nových skutečností vzniklých na stavbě nebo dle jiných požadavků materiálu ze strany objednatele než je uvedeno v cenové nabídce.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Navýšení ceny musí vždy být předem oznámeno objednateli a ten toto musí odsouhlasit. Změny se zapíši do stavebního deníku.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Objednatel není povinen uhradit vícepráce, které mu nebyly oznámeny.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IV Záruční podmínky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Záruka na zhotovené dílo se poskytuje v délce 24 měsíců od předání díla. Zhotovitel je povinen nastoupit na vzniklou reklamaci v termínu po dohodě s objednatelem, nejdéle však do 30 dnů od uplatnění reklamace.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</w:p>
    <w:p w:rsidR="0037173D" w:rsidRDefault="0037173D" w:rsidP="003717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Soupis provedených prací bude pouze obsahovat skutečně provedené práce. Po předání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soupisu provedených prací je objednavatel povinen okamžitě provést jeho kontrolu a do dvou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kalendářních dnů po předání ho buď schválí a jedno vyhotovení vrátí zhotoviteli, nebo ve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stejné lhůtě projedná se zhotovitelem případné námitky a dořeší existující rozpory.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2. Objednavatel je povinen zaplatit fakturu do 10 dnů s tím, že faktura bude mít náležitosti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daňového dokladu ve smyslu zákona o DPH v platném znění. V případě, že se tak nestane, zhotovitel je oprávněn po lhůtě splatnosti požadovat od objednatele penále ve výši 0,5% za každý den prodlení s platbou.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3. Zboží je majetkem firmy až do jeho úplného zaplacení.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Vztahy mezi smluvními stranami, které nejsou výslovně upraveny touto smlouvou, se řídí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příslušnými ustanoveními obchodního zákoníku.</w:t>
      </w:r>
    </w:p>
    <w:p w:rsidR="00143120" w:rsidRPr="00B84B14" w:rsidRDefault="00143120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2. </w:t>
      </w:r>
      <w:r w:rsidRPr="00B84B14">
        <w:rPr>
          <w:rFonts w:ascii="Times New Roman" w:eastAsia="Times New Roman" w:hAnsi="Times New Roman" w:cs="Times New Roman"/>
          <w:szCs w:val="20"/>
          <w:lang w:eastAsia="cs-CZ"/>
        </w:rPr>
        <w:t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a všechny její dodatky do registru smluv, Základní škola a mateřská škola Český Těšín Pod Zvonek, příspěvková organizace, a to i v případě, kdy druhou smluvní stranou bude rovněž povinný subjekt ze zákona.</w:t>
      </w:r>
    </w:p>
    <w:p w:rsidR="00143120" w:rsidRPr="00B84B14" w:rsidRDefault="00143120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B84B14">
        <w:rPr>
          <w:rFonts w:ascii="Times New Roman" w:eastAsia="Times New Roman" w:hAnsi="Times New Roman" w:cs="Times New Roman"/>
          <w:szCs w:val="20"/>
          <w:lang w:eastAsia="cs-CZ"/>
        </w:rPr>
        <w:t xml:space="preserve">3. Smlouva je platná dnem podpisu oběma stranami, nabývá účinnosti dnem uveřejnění v registru smluv. </w:t>
      </w:r>
    </w:p>
    <w:p w:rsidR="00143120" w:rsidRPr="00B84B14" w:rsidRDefault="00143120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4. </w:t>
      </w:r>
      <w:r w:rsidRPr="00B84B14">
        <w:rPr>
          <w:rFonts w:ascii="Times New Roman" w:eastAsia="Times New Roman" w:hAnsi="Times New Roman" w:cs="Times New Roman"/>
          <w:szCs w:val="20"/>
          <w:lang w:eastAsia="cs-CZ"/>
        </w:rPr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stanovení jakýchkoli dalších podmínek.</w:t>
      </w: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---------------------------------                                   ------------------------------------ </w:t>
      </w:r>
    </w:p>
    <w:p w:rsidR="00143120" w:rsidRPr="00316F92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 xml:space="preserve">             za zhotovitele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:                                                                               </w:t>
      </w:r>
      <w:r w:rsidRPr="00B149D5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z</w:t>
      </w:r>
      <w:r w:rsidRPr="00316F92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a o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bjednatele: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Ing. Jan  Zahradník       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Mgr. Renáta Čalová Wapieniková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A28D9" w:rsidRP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V Českém Těšíně:</w:t>
      </w:r>
      <w:r w:rsidR="00B154B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gramStart"/>
      <w:r w:rsidR="00B154B4">
        <w:rPr>
          <w:rFonts w:ascii="Times New Roman" w:eastAsia="Times New Roman" w:hAnsi="Times New Roman" w:cs="Times New Roman"/>
          <w:szCs w:val="20"/>
          <w:lang w:eastAsia="cs-CZ"/>
        </w:rPr>
        <w:t>09.05.2023</w:t>
      </w:r>
      <w:proofErr w:type="gramEnd"/>
    </w:p>
    <w:sectPr w:rsidR="00BA28D9" w:rsidRPr="00143120" w:rsidSect="006F5861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223F"/>
    <w:rsid w:val="0000093F"/>
    <w:rsid w:val="00014389"/>
    <w:rsid w:val="000250AE"/>
    <w:rsid w:val="00027F92"/>
    <w:rsid w:val="00047C8D"/>
    <w:rsid w:val="00053F8E"/>
    <w:rsid w:val="00057639"/>
    <w:rsid w:val="00067418"/>
    <w:rsid w:val="00094C3F"/>
    <w:rsid w:val="000B6AF0"/>
    <w:rsid w:val="000D2833"/>
    <w:rsid w:val="000E5967"/>
    <w:rsid w:val="000E5FAB"/>
    <w:rsid w:val="00115258"/>
    <w:rsid w:val="0013018B"/>
    <w:rsid w:val="001343F0"/>
    <w:rsid w:val="00143120"/>
    <w:rsid w:val="00167E85"/>
    <w:rsid w:val="00183791"/>
    <w:rsid w:val="001B7A5F"/>
    <w:rsid w:val="001D2595"/>
    <w:rsid w:val="00207515"/>
    <w:rsid w:val="002102D0"/>
    <w:rsid w:val="002108BC"/>
    <w:rsid w:val="00237B61"/>
    <w:rsid w:val="002824F3"/>
    <w:rsid w:val="002967E7"/>
    <w:rsid w:val="00296C99"/>
    <w:rsid w:val="002C7A56"/>
    <w:rsid w:val="002F19C7"/>
    <w:rsid w:val="00307543"/>
    <w:rsid w:val="003172FA"/>
    <w:rsid w:val="00323D55"/>
    <w:rsid w:val="00350FBA"/>
    <w:rsid w:val="00351C23"/>
    <w:rsid w:val="0037173D"/>
    <w:rsid w:val="0039281F"/>
    <w:rsid w:val="003A223F"/>
    <w:rsid w:val="003A7608"/>
    <w:rsid w:val="003B6449"/>
    <w:rsid w:val="003C70AF"/>
    <w:rsid w:val="003F5348"/>
    <w:rsid w:val="0040454C"/>
    <w:rsid w:val="0040622B"/>
    <w:rsid w:val="0044124F"/>
    <w:rsid w:val="0046787F"/>
    <w:rsid w:val="004B0328"/>
    <w:rsid w:val="004D7E41"/>
    <w:rsid w:val="004F1B47"/>
    <w:rsid w:val="0051777D"/>
    <w:rsid w:val="00533FC3"/>
    <w:rsid w:val="005358E6"/>
    <w:rsid w:val="00535A35"/>
    <w:rsid w:val="00585A12"/>
    <w:rsid w:val="0059145C"/>
    <w:rsid w:val="005D0E84"/>
    <w:rsid w:val="00603237"/>
    <w:rsid w:val="00677480"/>
    <w:rsid w:val="006D0D8B"/>
    <w:rsid w:val="006F5861"/>
    <w:rsid w:val="00707690"/>
    <w:rsid w:val="007102E7"/>
    <w:rsid w:val="007117C3"/>
    <w:rsid w:val="007201E8"/>
    <w:rsid w:val="00763389"/>
    <w:rsid w:val="007845BE"/>
    <w:rsid w:val="007B3DC7"/>
    <w:rsid w:val="007D476B"/>
    <w:rsid w:val="007D5795"/>
    <w:rsid w:val="0082171D"/>
    <w:rsid w:val="0082513D"/>
    <w:rsid w:val="0085655B"/>
    <w:rsid w:val="00867FC7"/>
    <w:rsid w:val="00884944"/>
    <w:rsid w:val="008B2018"/>
    <w:rsid w:val="008D7B3F"/>
    <w:rsid w:val="0090584A"/>
    <w:rsid w:val="009106BF"/>
    <w:rsid w:val="0092426D"/>
    <w:rsid w:val="0096557B"/>
    <w:rsid w:val="009C211B"/>
    <w:rsid w:val="009F1094"/>
    <w:rsid w:val="00A04788"/>
    <w:rsid w:val="00A66D80"/>
    <w:rsid w:val="00A8010B"/>
    <w:rsid w:val="00A8051F"/>
    <w:rsid w:val="00AA730E"/>
    <w:rsid w:val="00AB5B4E"/>
    <w:rsid w:val="00AC71FA"/>
    <w:rsid w:val="00AE5473"/>
    <w:rsid w:val="00B154B4"/>
    <w:rsid w:val="00B66154"/>
    <w:rsid w:val="00B663D8"/>
    <w:rsid w:val="00BA0262"/>
    <w:rsid w:val="00BA28D9"/>
    <w:rsid w:val="00C0117A"/>
    <w:rsid w:val="00C26411"/>
    <w:rsid w:val="00C35ECE"/>
    <w:rsid w:val="00C45D9F"/>
    <w:rsid w:val="00C51CCF"/>
    <w:rsid w:val="00C52303"/>
    <w:rsid w:val="00C54FEC"/>
    <w:rsid w:val="00C629CE"/>
    <w:rsid w:val="00C67A26"/>
    <w:rsid w:val="00C83B63"/>
    <w:rsid w:val="00C93CD7"/>
    <w:rsid w:val="00C95710"/>
    <w:rsid w:val="00CA6311"/>
    <w:rsid w:val="00CB05FB"/>
    <w:rsid w:val="00CF20F6"/>
    <w:rsid w:val="00CF4862"/>
    <w:rsid w:val="00D144A6"/>
    <w:rsid w:val="00D17D1A"/>
    <w:rsid w:val="00D2729B"/>
    <w:rsid w:val="00D7318B"/>
    <w:rsid w:val="00D73E53"/>
    <w:rsid w:val="00D85126"/>
    <w:rsid w:val="00DA625B"/>
    <w:rsid w:val="00DB06EE"/>
    <w:rsid w:val="00DD69A4"/>
    <w:rsid w:val="00DF1987"/>
    <w:rsid w:val="00E04DCA"/>
    <w:rsid w:val="00E31F81"/>
    <w:rsid w:val="00E4154C"/>
    <w:rsid w:val="00E4292A"/>
    <w:rsid w:val="00E46C61"/>
    <w:rsid w:val="00E63A71"/>
    <w:rsid w:val="00E9730A"/>
    <w:rsid w:val="00ED2F18"/>
    <w:rsid w:val="00EE3DC1"/>
    <w:rsid w:val="00F25B1D"/>
    <w:rsid w:val="00F34B04"/>
    <w:rsid w:val="00F471C1"/>
    <w:rsid w:val="00F47256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4FA80-FBC6-4197-8EE1-DB81C45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AB67A-79F2-4180-A0EB-4D245E8C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Eliška Valášková</cp:lastModifiedBy>
  <cp:revision>4</cp:revision>
  <cp:lastPrinted>2023-05-05T10:31:00Z</cp:lastPrinted>
  <dcterms:created xsi:type="dcterms:W3CDTF">2023-05-10T06:43:00Z</dcterms:created>
  <dcterms:modified xsi:type="dcterms:W3CDTF">2023-05-10T06:56:00Z</dcterms:modified>
</cp:coreProperties>
</file>