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C4349A" w:rsidRPr="00C4349A" w:rsidRDefault="001657AD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Základní umělecká škola Zdeňka Buriana, Kopřivnice, příspěvková organizace</w:t>
      </w:r>
    </w:p>
    <w:p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1657AD">
        <w:rPr>
          <w:rFonts w:ascii="Tahoma" w:eastAsia="Times New Roman" w:hAnsi="Tahoma" w:cs="Tahoma"/>
          <w:lang w:eastAsia="cs-CZ"/>
        </w:rPr>
        <w:t xml:space="preserve"> Štramberská 294/1, 742 21 Kopřivnice</w:t>
      </w:r>
      <w:r w:rsidR="00C4349A"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="001657AD">
        <w:rPr>
          <w:rFonts w:ascii="Tahoma" w:eastAsia="Times New Roman" w:hAnsi="Tahoma" w:cs="Tahoma"/>
          <w:lang w:eastAsia="cs-CZ"/>
        </w:rPr>
        <w:t xml:space="preserve"> Mgr. Zdeněk Babinec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1657AD">
        <w:rPr>
          <w:rFonts w:ascii="Tahoma" w:eastAsia="Times New Roman" w:hAnsi="Tahoma" w:cs="Tahoma"/>
          <w:lang w:eastAsia="cs-CZ"/>
        </w:rPr>
        <w:t xml:space="preserve"> 62330322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DIČ:</w:t>
      </w:r>
      <w:r w:rsidR="001657AD">
        <w:rPr>
          <w:rFonts w:ascii="Tahoma" w:eastAsia="Times New Roman" w:hAnsi="Tahoma" w:cs="Tahoma"/>
          <w:lang w:eastAsia="cs-CZ"/>
        </w:rPr>
        <w:t xml:space="preserve"> CZ62330322</w:t>
      </w:r>
      <w:r w:rsidRPr="00C4349A">
        <w:rPr>
          <w:rFonts w:ascii="Tahoma" w:eastAsia="Times New Roman" w:hAnsi="Tahoma" w:cs="Tahoma"/>
          <w:lang w:eastAsia="cs-CZ"/>
        </w:rPr>
        <w:tab/>
      </w:r>
      <w:bookmarkStart w:id="0" w:name="_GoBack"/>
      <w:bookmarkEnd w:id="0"/>
    </w:p>
    <w:p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:rsidR="001B437D" w:rsidRPr="001B437D" w:rsidRDefault="001657AD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Noafin public s.r.o.,</w:t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="001657AD">
        <w:rPr>
          <w:rFonts w:ascii="Tahoma" w:eastAsia="Times New Roman" w:hAnsi="Tahoma" w:cs="Tahoma"/>
          <w:lang w:eastAsia="cs-CZ"/>
        </w:rPr>
        <w:t xml:space="preserve"> Strmá 919/25, 736 01 Havířov-Bludovice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zastoupena:</w:t>
      </w:r>
      <w:r w:rsidR="001657AD">
        <w:rPr>
          <w:rFonts w:ascii="Tahoma" w:eastAsia="Times New Roman" w:hAnsi="Tahoma" w:cs="Tahoma"/>
          <w:lang w:eastAsia="cs-CZ"/>
        </w:rPr>
        <w:t xml:space="preserve"> Ing. Jaroslava </w:t>
      </w:r>
      <w:proofErr w:type="spellStart"/>
      <w:r w:rsidR="001657AD">
        <w:rPr>
          <w:rFonts w:ascii="Tahoma" w:eastAsia="Times New Roman" w:hAnsi="Tahoma" w:cs="Tahoma"/>
          <w:lang w:eastAsia="cs-CZ"/>
        </w:rPr>
        <w:t>Třasková</w:t>
      </w:r>
      <w:proofErr w:type="spellEnd"/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="001657AD">
        <w:rPr>
          <w:rFonts w:ascii="Tahoma" w:eastAsia="Times New Roman" w:hAnsi="Tahoma" w:cs="Tahoma"/>
          <w:lang w:eastAsia="cs-CZ"/>
        </w:rPr>
        <w:t xml:space="preserve"> 05257948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v obchodním rejstříku vedeném </w:t>
      </w:r>
      <w:r w:rsidR="001657AD">
        <w:rPr>
          <w:rFonts w:ascii="Tahoma" w:eastAsia="Times New Roman" w:hAnsi="Tahoma" w:cs="Tahoma"/>
          <w:iCs/>
          <w:lang w:eastAsia="cs-CZ"/>
        </w:rPr>
        <w:t xml:space="preserve">Krajským </w:t>
      </w:r>
      <w:r w:rsidRPr="001B437D">
        <w:rPr>
          <w:rFonts w:ascii="Tahoma" w:eastAsia="Times New Roman" w:hAnsi="Tahoma" w:cs="Tahoma"/>
          <w:iCs/>
          <w:lang w:eastAsia="cs-CZ"/>
        </w:rPr>
        <w:t>soudem v </w:t>
      </w:r>
      <w:r w:rsidR="001657AD">
        <w:rPr>
          <w:rFonts w:ascii="Tahoma" w:eastAsia="Times New Roman" w:hAnsi="Tahoma" w:cs="Tahoma"/>
          <w:iCs/>
          <w:lang w:eastAsia="cs-CZ"/>
        </w:rPr>
        <w:t>Ostravě</w:t>
      </w:r>
      <w:r w:rsidRPr="001B437D">
        <w:rPr>
          <w:rFonts w:ascii="Tahoma" w:eastAsia="Times New Roman" w:hAnsi="Tahoma" w:cs="Tahoma"/>
          <w:iCs/>
          <w:lang w:eastAsia="cs-CZ"/>
        </w:rPr>
        <w:t>, oddíl</w:t>
      </w:r>
      <w:r w:rsidR="001657AD">
        <w:rPr>
          <w:rFonts w:ascii="Tahoma" w:eastAsia="Times New Roman" w:hAnsi="Tahoma" w:cs="Tahoma"/>
          <w:iCs/>
          <w:lang w:eastAsia="cs-CZ"/>
        </w:rPr>
        <w:t xml:space="preserve"> C</w:t>
      </w:r>
      <w:r w:rsidRPr="001B437D">
        <w:rPr>
          <w:rFonts w:ascii="Tahoma" w:eastAsia="Times New Roman" w:hAnsi="Tahoma" w:cs="Tahoma"/>
          <w:iCs/>
          <w:lang w:eastAsia="cs-CZ"/>
        </w:rPr>
        <w:t>, vložka </w:t>
      </w:r>
      <w:r w:rsidR="001657AD">
        <w:rPr>
          <w:rFonts w:ascii="Tahoma" w:eastAsia="Times New Roman" w:hAnsi="Tahoma" w:cs="Tahoma"/>
          <w:iCs/>
          <w:lang w:eastAsia="cs-CZ"/>
        </w:rPr>
        <w:t xml:space="preserve">66833 </w:t>
      </w: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:rsidR="001657AD" w:rsidRDefault="001657AD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</w:p>
    <w:p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:rsidR="001B437D" w:rsidRDefault="00053702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uzavřely</w:t>
      </w:r>
      <w:r w:rsidR="005826C5" w:rsidRPr="00C4349A">
        <w:rPr>
          <w:rFonts w:ascii="Tahoma" w:hAnsi="Tahoma" w:cs="Tahoma"/>
        </w:rPr>
        <w:t xml:space="preserve"> dne </w:t>
      </w:r>
      <w:r w:rsidR="001657AD">
        <w:rPr>
          <w:rFonts w:ascii="Tahoma" w:hAnsi="Tahoma" w:cs="Tahoma"/>
        </w:rPr>
        <w:t>10.1.2023</w:t>
      </w:r>
      <w:r w:rsidR="005826C5" w:rsidRPr="00C4349A">
        <w:rPr>
          <w:rFonts w:ascii="Tahoma" w:hAnsi="Tahoma" w:cs="Tahoma"/>
        </w:rPr>
        <w:t xml:space="preserve"> </w:t>
      </w:r>
      <w:r w:rsidR="001657AD" w:rsidRPr="001657AD">
        <w:rPr>
          <w:rFonts w:ascii="Tahoma" w:eastAsia="Times New Roman" w:hAnsi="Tahoma" w:cs="Tahoma"/>
          <w:b/>
          <w:iCs/>
          <w:lang w:eastAsia="cs-CZ"/>
        </w:rPr>
        <w:t>Smlouvu o poskytování služeb dotačního managementu</w:t>
      </w:r>
      <w:r w:rsidR="001657AD">
        <w:rPr>
          <w:rFonts w:ascii="Tahoma" w:hAnsi="Tahoma" w:cs="Tahoma"/>
        </w:rPr>
        <w:t>,</w:t>
      </w:r>
      <w:r w:rsidR="005826C5" w:rsidRPr="00C4349A">
        <w:rPr>
          <w:rFonts w:ascii="Tahoma" w:hAnsi="Tahoma" w:cs="Tahoma"/>
        </w:rPr>
        <w:t xml:space="preserve"> jejímž předmětem byl</w:t>
      </w:r>
      <w:r w:rsidR="001657AD">
        <w:rPr>
          <w:rFonts w:ascii="Tahoma" w:hAnsi="Tahoma" w:cs="Tahoma"/>
        </w:rPr>
        <w:t>a činnost zabývající se managementem na čerpání prostředků z fondů EU na realizaci projekt</w:t>
      </w:r>
      <w:r w:rsidR="00B8239D">
        <w:rPr>
          <w:rFonts w:ascii="Tahoma" w:hAnsi="Tahoma" w:cs="Tahoma"/>
        </w:rPr>
        <w:t>u</w:t>
      </w:r>
      <w:r w:rsidR="001657AD">
        <w:rPr>
          <w:rFonts w:ascii="Tahoma" w:hAnsi="Tahoma" w:cs="Tahoma"/>
        </w:rPr>
        <w:t xml:space="preserve"> – </w:t>
      </w:r>
      <w:r w:rsidR="00B8239D">
        <w:rPr>
          <w:rFonts w:ascii="Tahoma" w:hAnsi="Tahoma" w:cs="Tahoma"/>
        </w:rPr>
        <w:t>„</w:t>
      </w:r>
      <w:r w:rsidR="001657AD">
        <w:rPr>
          <w:rFonts w:ascii="Tahoma" w:hAnsi="Tahoma" w:cs="Tahoma"/>
        </w:rPr>
        <w:t>Šablony pro MŠ a ZŠ I</w:t>
      </w:r>
      <w:r w:rsidR="00B8239D">
        <w:rPr>
          <w:rFonts w:ascii="Tahoma" w:hAnsi="Tahoma" w:cs="Tahoma"/>
        </w:rPr>
        <w:t>“ z Operačního programu Jan Amos Komenský, poskytování služeb v oblasti administrativní správy, poradenské a konzultační činnosti.</w:t>
      </w:r>
    </w:p>
    <w:p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975FF0">
        <w:rPr>
          <w:rFonts w:ascii="Tahoma" w:hAnsi="Tahoma" w:cs="Tahoma"/>
        </w:rPr>
        <w:t>s</w:t>
      </w:r>
      <w:r w:rsidR="00975FF0" w:rsidRPr="00975FF0">
        <w:rPr>
          <w:rFonts w:ascii="Tahoma" w:eastAsia="Times New Roman" w:hAnsi="Tahoma" w:cs="Tahoma"/>
          <w:iCs/>
          <w:lang w:eastAsia="cs-CZ"/>
        </w:rPr>
        <w:t>mlouvy</w:t>
      </w:r>
      <w:r w:rsidR="00131AF0" w:rsidRPr="00C4349A">
        <w:rPr>
          <w:rFonts w:ascii="Tahoma" w:hAnsi="Tahoma" w:cs="Tahoma"/>
        </w:rPr>
        <w:t xml:space="preserve"> 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</w:t>
      </w:r>
      <w:r w:rsidR="00CF389D">
        <w:rPr>
          <w:rFonts w:ascii="Tahoma" w:hAnsi="Tahoma" w:cs="Tahoma"/>
        </w:rPr>
        <w:lastRenderedPageBreak/>
        <w:t>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1B437D" w:rsidRPr="00975FF0">
        <w:rPr>
          <w:rFonts w:ascii="Tahoma" w:eastAsia="Times New Roman" w:hAnsi="Tahoma" w:cs="Tahoma"/>
          <w:iCs/>
          <w:szCs w:val="24"/>
          <w:lang w:eastAsia="cs-CZ"/>
        </w:rPr>
        <w:t>smlouvy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1B437D" w:rsidRPr="00975FF0">
        <w:rPr>
          <w:rFonts w:ascii="Tahoma" w:eastAsia="Times New Roman" w:hAnsi="Tahoma" w:cs="Tahoma"/>
          <w:iCs/>
          <w:szCs w:val="24"/>
          <w:lang w:eastAsia="cs-CZ"/>
        </w:rPr>
        <w:t>smlouvy</w:t>
      </w:r>
      <w:r w:rsidR="00D00FD5">
        <w:rPr>
          <w:rFonts w:ascii="Tahoma" w:hAnsi="Tahoma" w:cs="Tahoma"/>
        </w:rPr>
        <w:t>, 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</w:t>
      </w:r>
      <w:r w:rsidR="00975FF0">
        <w:rPr>
          <w:rFonts w:ascii="Tahoma" w:hAnsi="Tahoma" w:cs="Tahoma"/>
        </w:rPr>
        <w:t>ch</w:t>
      </w:r>
      <w:r w:rsidR="00CD506A" w:rsidRPr="00C4349A">
        <w:rPr>
          <w:rFonts w:ascii="Tahoma" w:hAnsi="Tahoma" w:cs="Tahoma"/>
        </w:rPr>
        <w:t xml:space="preserve">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:rsidR="00053702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je vyhotovena ve </w:t>
      </w:r>
      <w:r w:rsidR="00975FF0">
        <w:rPr>
          <w:rFonts w:ascii="Tahoma" w:hAnsi="Tahoma" w:cs="Tahoma"/>
        </w:rPr>
        <w:t xml:space="preserve">dvou </w:t>
      </w:r>
      <w:r w:rsidRPr="00C4349A">
        <w:rPr>
          <w:rFonts w:ascii="Tahoma" w:hAnsi="Tahoma" w:cs="Tahoma"/>
        </w:rPr>
        <w:t xml:space="preserve">stejnopisech, </w:t>
      </w:r>
      <w:r w:rsidR="00EF1305" w:rsidRPr="00AD7AC0">
        <w:rPr>
          <w:rFonts w:ascii="Tahoma" w:hAnsi="Tahoma" w:cs="Tahoma"/>
        </w:rPr>
        <w:t xml:space="preserve">přičemž </w:t>
      </w:r>
      <w:r w:rsidR="00975FF0">
        <w:rPr>
          <w:rFonts w:ascii="Tahoma" w:hAnsi="Tahoma" w:cs="Tahoma"/>
        </w:rPr>
        <w:t>každá ze smluvních stran obdrží jeden stejnopis</w:t>
      </w:r>
      <w:r w:rsidR="00131AF0" w:rsidRPr="00C4349A">
        <w:rPr>
          <w:rFonts w:ascii="Tahoma" w:hAnsi="Tahoma" w:cs="Tahoma"/>
        </w:rPr>
        <w:t>.</w:t>
      </w:r>
    </w:p>
    <w:p w:rsidR="00C4349A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 xml:space="preserve">je příloha </w:t>
      </w:r>
      <w:r w:rsidR="00975FF0" w:rsidRPr="00975FF0">
        <w:rPr>
          <w:rFonts w:ascii="Tahoma" w:eastAsia="Times New Roman" w:hAnsi="Tahoma" w:cs="Tahoma"/>
          <w:b/>
          <w:iCs/>
          <w:szCs w:val="24"/>
          <w:lang w:eastAsia="cs-CZ"/>
        </w:rPr>
        <w:t>Smlouva</w:t>
      </w:r>
      <w:r w:rsidR="00975FF0" w:rsidRPr="00975FF0">
        <w:rPr>
          <w:rFonts w:ascii="Tahoma" w:hAnsi="Tahoma" w:cs="Tahoma"/>
          <w:b/>
        </w:rPr>
        <w:t xml:space="preserve"> o poskytování služeb dotačního managementu</w:t>
      </w:r>
      <w:r w:rsidR="001B437D" w:rsidRPr="00975FF0">
        <w:rPr>
          <w:rFonts w:ascii="Tahoma" w:hAnsi="Tahoma" w:cs="Tahoma"/>
        </w:rPr>
        <w:t xml:space="preserve"> </w:t>
      </w:r>
      <w:r w:rsidR="001B437D">
        <w:rPr>
          <w:rFonts w:ascii="Tahoma" w:hAnsi="Tahoma" w:cs="Tahoma"/>
        </w:rPr>
        <w:t xml:space="preserve">ze dne </w:t>
      </w:r>
      <w:r w:rsidR="00975FF0">
        <w:rPr>
          <w:rFonts w:ascii="Tahoma" w:hAnsi="Tahoma" w:cs="Tahoma"/>
        </w:rPr>
        <w:t>10.1.2023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:rsidTr="00D00FD5">
        <w:trPr>
          <w:trHeight w:val="357"/>
        </w:trPr>
        <w:tc>
          <w:tcPr>
            <w:tcW w:w="3544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 </w:t>
            </w:r>
            <w:r w:rsidR="00975FF0">
              <w:rPr>
                <w:rFonts w:ascii="Tahoma" w:hAnsi="Tahoma" w:cs="Tahoma"/>
              </w:rPr>
              <w:t>Kopřivnici</w:t>
            </w:r>
            <w:r w:rsidRPr="00AD7AC0">
              <w:rPr>
                <w:rFonts w:ascii="Tahoma" w:hAnsi="Tahoma" w:cs="Tahoma"/>
              </w:rPr>
              <w:t xml:space="preserve"> dne: </w:t>
            </w:r>
            <w:r w:rsidR="00975FF0">
              <w:rPr>
                <w:rFonts w:ascii="Tahoma" w:hAnsi="Tahoma" w:cs="Tahoma"/>
              </w:rPr>
              <w:t>5.5.2023</w:t>
            </w:r>
          </w:p>
        </w:tc>
        <w:tc>
          <w:tcPr>
            <w:tcW w:w="1985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D00FD5" w:rsidP="00744A93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</w:t>
            </w:r>
            <w:r w:rsidR="00975FF0">
              <w:rPr>
                <w:rFonts w:ascii="Tahoma" w:hAnsi="Tahoma" w:cs="Tahoma"/>
              </w:rPr>
              <w:t>Havířově</w:t>
            </w:r>
            <w:r>
              <w:rPr>
                <w:rFonts w:ascii="Tahoma" w:hAnsi="Tahoma" w:cs="Tahoma"/>
              </w:rPr>
              <w:t xml:space="preserve"> </w:t>
            </w:r>
            <w:r w:rsidR="00EF1305" w:rsidRPr="00AD7AC0">
              <w:rPr>
                <w:rFonts w:ascii="Tahoma" w:hAnsi="Tahoma" w:cs="Tahoma"/>
              </w:rPr>
              <w:t>dne:</w:t>
            </w:r>
            <w:r w:rsidR="00975FF0">
              <w:rPr>
                <w:rFonts w:ascii="Tahoma" w:hAnsi="Tahoma" w:cs="Tahoma"/>
              </w:rPr>
              <w:t xml:space="preserve"> 5.5.2023</w:t>
            </w:r>
          </w:p>
        </w:tc>
      </w:tr>
      <w:tr w:rsidR="00EF1305" w:rsidRPr="00AD7AC0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:rsidTr="00D00FD5">
        <w:trPr>
          <w:trHeight w:val="549"/>
        </w:trPr>
        <w:tc>
          <w:tcPr>
            <w:tcW w:w="3544" w:type="dxa"/>
          </w:tcPr>
          <w:p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:rsidR="001B437D" w:rsidRPr="00AD7AC0" w:rsidRDefault="00975FF0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Mgr. Zdeněk Babinec</w:t>
            </w:r>
          </w:p>
          <w:p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:rsidR="00D942FF" w:rsidRPr="00AD7AC0" w:rsidRDefault="00975FF0" w:rsidP="00975FF0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Ing. Jaroslava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Třasková</w:t>
            </w:r>
            <w:proofErr w:type="spellEnd"/>
          </w:p>
        </w:tc>
      </w:tr>
    </w:tbl>
    <w:p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53702"/>
    <w:rsid w:val="00121B0B"/>
    <w:rsid w:val="00131AF0"/>
    <w:rsid w:val="001657AD"/>
    <w:rsid w:val="001906FA"/>
    <w:rsid w:val="001B437D"/>
    <w:rsid w:val="00254AC8"/>
    <w:rsid w:val="00374C41"/>
    <w:rsid w:val="0042172D"/>
    <w:rsid w:val="00424DFB"/>
    <w:rsid w:val="004D7D90"/>
    <w:rsid w:val="005826C5"/>
    <w:rsid w:val="00702256"/>
    <w:rsid w:val="00764D6E"/>
    <w:rsid w:val="008E5C00"/>
    <w:rsid w:val="0093383A"/>
    <w:rsid w:val="00975FF0"/>
    <w:rsid w:val="00A5257B"/>
    <w:rsid w:val="00B20557"/>
    <w:rsid w:val="00B5521F"/>
    <w:rsid w:val="00B8239D"/>
    <w:rsid w:val="00BD5B7B"/>
    <w:rsid w:val="00C4349A"/>
    <w:rsid w:val="00CD3803"/>
    <w:rsid w:val="00CD506A"/>
    <w:rsid w:val="00CF389D"/>
    <w:rsid w:val="00CF5BE9"/>
    <w:rsid w:val="00D00FD5"/>
    <w:rsid w:val="00D942FF"/>
    <w:rsid w:val="00EF1305"/>
    <w:rsid w:val="00F50A1B"/>
    <w:rsid w:val="00F9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Ilona Orlíková</cp:lastModifiedBy>
  <cp:revision>6</cp:revision>
  <dcterms:created xsi:type="dcterms:W3CDTF">2023-05-05T09:16:00Z</dcterms:created>
  <dcterms:modified xsi:type="dcterms:W3CDTF">2023-05-10T06:27:00Z</dcterms:modified>
</cp:coreProperties>
</file>