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F9887" w14:textId="71394FEF" w:rsidR="001B4A9F" w:rsidRDefault="0039224A">
      <w:pPr>
        <w:pStyle w:val="Zkladntext1"/>
        <w:ind w:left="6020" w:hanging="3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CF9899" wp14:editId="3CCF989A">
                <wp:simplePos x="0" y="0"/>
                <wp:positionH relativeFrom="page">
                  <wp:posOffset>954405</wp:posOffset>
                </wp:positionH>
                <wp:positionV relativeFrom="paragraph">
                  <wp:posOffset>12700</wp:posOffset>
                </wp:positionV>
                <wp:extent cx="140208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F98A1" w14:textId="77777777" w:rsidR="001B4A9F" w:rsidRDefault="0039224A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Objednávka č.23/2023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CF989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5.15pt;margin-top:1pt;width:110.4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" filled="f" stroked="f">
                <v:textbox inset="0,0,0,0">
                  <w:txbxContent>
                    <w:p w14:paraId="3CCF98A1" w14:textId="77777777" w:rsidR="001B4A9F" w:rsidRDefault="0039224A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Objednávka č.23/2023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 xml:space="preserve">                                     </w:t>
      </w:r>
      <w:r>
        <w:rPr>
          <w:rStyle w:val="Zkladntext"/>
          <w:b/>
          <w:bCs/>
        </w:rPr>
        <w:t xml:space="preserve">Firma: </w:t>
      </w:r>
      <w:proofErr w:type="spellStart"/>
      <w:r>
        <w:rPr>
          <w:rStyle w:val="Zkladntext"/>
          <w:b/>
          <w:bCs/>
        </w:rPr>
        <w:t>SNstav</w:t>
      </w:r>
      <w:proofErr w:type="spellEnd"/>
      <w:r>
        <w:rPr>
          <w:rStyle w:val="Zkladntext"/>
          <w:b/>
          <w:bCs/>
        </w:rPr>
        <w:t>-sdružení Karel Novotný Masarykova 767,</w:t>
      </w:r>
      <w:r>
        <w:rPr>
          <w:rStyle w:val="Zkladntext"/>
          <w:b/>
          <w:bCs/>
        </w:rPr>
        <w:t xml:space="preserve"> Rudná 252 19</w:t>
      </w:r>
    </w:p>
    <w:p w14:paraId="3CCF9888" w14:textId="77777777" w:rsidR="001B4A9F" w:rsidRDefault="0039224A">
      <w:pPr>
        <w:pStyle w:val="Zkladntext1"/>
        <w:spacing w:after="0"/>
        <w:ind w:left="6020"/>
      </w:pPr>
      <w:r>
        <w:rPr>
          <w:rStyle w:val="Zkladntext"/>
          <w:b/>
          <w:bCs/>
        </w:rPr>
        <w:t>IČ: 71497528</w:t>
      </w:r>
    </w:p>
    <w:p w14:paraId="3CCF9889" w14:textId="77777777" w:rsidR="001B4A9F" w:rsidRDefault="0039224A">
      <w:pPr>
        <w:pStyle w:val="Zkladntext1"/>
        <w:spacing w:after="540"/>
        <w:ind w:left="6020"/>
      </w:pPr>
      <w:r>
        <w:rPr>
          <w:rStyle w:val="Zkladntext"/>
          <w:b/>
          <w:bCs/>
        </w:rPr>
        <w:t>DIČ: CZ7808070292</w:t>
      </w:r>
    </w:p>
    <w:p w14:paraId="3CCF988A" w14:textId="77777777" w:rsidR="001B4A9F" w:rsidRDefault="0039224A">
      <w:pPr>
        <w:pStyle w:val="Zkladntext1"/>
        <w:ind w:firstLine="640"/>
      </w:pPr>
      <w:r>
        <w:rPr>
          <w:rStyle w:val="Zkladntext"/>
        </w:rPr>
        <w:t>Vyřizuje: Daniel Nový</w:t>
      </w:r>
    </w:p>
    <w:p w14:paraId="3CCF988B" w14:textId="77777777" w:rsidR="001B4A9F" w:rsidRDefault="0039224A">
      <w:pPr>
        <w:pStyle w:val="Zkladntext1"/>
        <w:spacing w:after="0"/>
        <w:ind w:left="640" w:firstLine="20"/>
      </w:pPr>
      <w:r>
        <w:rPr>
          <w:rStyle w:val="Zkladntext"/>
        </w:rPr>
        <w:t xml:space="preserve">Objednáváme tímto u firmy </w:t>
      </w:r>
      <w:proofErr w:type="spellStart"/>
      <w:r>
        <w:rPr>
          <w:rStyle w:val="Zkladntext"/>
        </w:rPr>
        <w:t>SNstav</w:t>
      </w:r>
      <w:proofErr w:type="spellEnd"/>
      <w:r>
        <w:rPr>
          <w:rStyle w:val="Zkladntext"/>
        </w:rPr>
        <w:t>-sdružení, opravu rozvodů vody a výměnu vodovodní baterie včetně zednických prací</w:t>
      </w:r>
      <w:r>
        <w:rPr>
          <w:rStyle w:val="Zkladntext"/>
        </w:rPr>
        <w:t xml:space="preserve"> v koupelně DOMOVA ČERVENÝ VRCH.</w:t>
      </w:r>
    </w:p>
    <w:p w14:paraId="3CCF988C" w14:textId="77777777" w:rsidR="001B4A9F" w:rsidRDefault="0039224A">
      <w:pPr>
        <w:pStyle w:val="Zkladntext1"/>
        <w:spacing w:after="0"/>
        <w:ind w:left="2780" w:hanging="2120"/>
      </w:pPr>
      <w:r>
        <w:rPr>
          <w:rStyle w:val="Zkladntext"/>
        </w:rPr>
        <w:t>Cena do: 60.000,-kč (s DPH).</w:t>
      </w:r>
    </w:p>
    <w:p w14:paraId="3CCF988D" w14:textId="77777777" w:rsidR="001B4A9F" w:rsidRDefault="0039224A">
      <w:pPr>
        <w:pStyle w:val="Zkladntext1"/>
        <w:spacing w:after="540"/>
        <w:ind w:left="2780" w:hanging="2120"/>
      </w:pPr>
      <w:r>
        <w:rPr>
          <w:rStyle w:val="Zkladntext"/>
        </w:rPr>
        <w:t>Datum zhotovení do 31. 05. 2023</w:t>
      </w:r>
    </w:p>
    <w:p w14:paraId="3CCF988E" w14:textId="77777777" w:rsidR="001B4A9F" w:rsidRDefault="0039224A">
      <w:pPr>
        <w:pStyle w:val="Zkladntext1"/>
        <w:spacing w:after="540"/>
        <w:ind w:left="2780" w:hanging="2120"/>
      </w:pPr>
      <w:r>
        <w:rPr>
          <w:rStyle w:val="Zkladntext"/>
        </w:rPr>
        <w:t>Adresa dodání a montáže: DC Paprsek, Alžírská 647/1, Praha 6</w:t>
      </w:r>
    </w:p>
    <w:p w14:paraId="3CCF988F" w14:textId="77777777" w:rsidR="001B4A9F" w:rsidRDefault="0039224A">
      <w:pPr>
        <w:pStyle w:val="Zkladntext1"/>
        <w:spacing w:after="0"/>
        <w:ind w:left="2780" w:hanging="2120"/>
      </w:pPr>
      <w:r>
        <w:rPr>
          <w:rStyle w:val="Zkladntext"/>
        </w:rPr>
        <w:t>Fakturační adresa: Dětské centrum Paprsek Šestajovická 580/19 198 00 Praha 9 - Hloubětín IČO: 7087541</w:t>
      </w:r>
      <w:r>
        <w:rPr>
          <w:rStyle w:val="Zkladntext"/>
        </w:rPr>
        <w:t>3</w:t>
      </w:r>
    </w:p>
    <w:p w14:paraId="3CCF9890" w14:textId="77777777" w:rsidR="001B4A9F" w:rsidRDefault="0039224A">
      <w:pPr>
        <w:pStyle w:val="Zkladntext1"/>
        <w:ind w:firstLine="640"/>
      </w:pPr>
      <w:r>
        <w:rPr>
          <w:rStyle w:val="Zkladntext"/>
        </w:rPr>
        <w:t>Děkuji</w:t>
      </w:r>
    </w:p>
    <w:p w14:paraId="3CCF9891" w14:textId="77777777" w:rsidR="001B4A9F" w:rsidRDefault="0039224A">
      <w:pPr>
        <w:pStyle w:val="Zkladntext1"/>
        <w:jc w:val="center"/>
      </w:pPr>
      <w:r>
        <w:rPr>
          <w:rStyle w:val="Zkladntext"/>
        </w:rPr>
        <w:t>Daniel Nový</w:t>
      </w:r>
    </w:p>
    <w:p w14:paraId="2E8CB59E" w14:textId="77777777" w:rsidR="0039224A" w:rsidRDefault="0039224A">
      <w:pPr>
        <w:pStyle w:val="Zkladntext1"/>
        <w:spacing w:after="800"/>
        <w:ind w:firstLine="640"/>
        <w:rPr>
          <w:noProof/>
        </w:rPr>
      </w:pPr>
    </w:p>
    <w:p w14:paraId="3CCF9892" w14:textId="60AED776" w:rsidR="001B4A9F" w:rsidRDefault="0039224A">
      <w:pPr>
        <w:pStyle w:val="Zkladntext1"/>
        <w:spacing w:after="800"/>
        <w:ind w:firstLine="640"/>
      </w:pPr>
      <w:bookmarkStart w:id="0" w:name="_GoBack"/>
      <w:bookmarkEnd w:id="0"/>
      <w:r>
        <w:rPr>
          <w:rStyle w:val="Zkladntext"/>
        </w:rPr>
        <w:t>V Praze dne: 14. 04. 2023</w:t>
      </w:r>
    </w:p>
    <w:p w14:paraId="3CCF9893" w14:textId="77777777" w:rsidR="001B4A9F" w:rsidRDefault="0039224A">
      <w:pPr>
        <w:pStyle w:val="Zkladntext1"/>
        <w:spacing w:after="540"/>
        <w:ind w:firstLine="640"/>
      </w:pPr>
      <w:r>
        <w:rPr>
          <w:rStyle w:val="Zkladntext"/>
        </w:rPr>
        <w:t>Souhlas a podpis ředitele DC Paprsek:</w:t>
      </w:r>
    </w:p>
    <w:p w14:paraId="3CCF9894" w14:textId="77777777" w:rsidR="001B4A9F" w:rsidRDefault="0039224A">
      <w:pPr>
        <w:pStyle w:val="Zkladntext1"/>
        <w:spacing w:after="2560"/>
        <w:ind w:firstLine="640"/>
      </w:pPr>
      <w:r>
        <w:rPr>
          <w:rStyle w:val="Zkladntext"/>
        </w:rPr>
        <w:t>Souhlas a podpis ekonomky DC Paprsek:</w:t>
      </w:r>
    </w:p>
    <w:p w14:paraId="3CCF9895" w14:textId="77777777" w:rsidR="001B4A9F" w:rsidRDefault="0039224A">
      <w:pPr>
        <w:pStyle w:val="Zkladntext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CCF989D" wp14:editId="3CCF989E">
                <wp:simplePos x="0" y="0"/>
                <wp:positionH relativeFrom="page">
                  <wp:posOffset>933450</wp:posOffset>
                </wp:positionH>
                <wp:positionV relativeFrom="paragraph">
                  <wp:posOffset>12700</wp:posOffset>
                </wp:positionV>
                <wp:extent cx="487680" cy="48450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484505"/>
                        </a:xfrm>
                        <a:prstGeom prst="rect">
                          <a:avLst/>
                        </a:prstGeom>
                        <a:solidFill>
                          <a:srgbClr val="E8232A"/>
                        </a:solidFill>
                      </wps:spPr>
                      <wps:txbx>
                        <w:txbxContent>
                          <w:p w14:paraId="3CCF98A2" w14:textId="77777777" w:rsidR="001B4A9F" w:rsidRDefault="0039224A">
                            <w:pPr>
                              <w:pStyle w:val="Zkladntext30"/>
                              <w:pBdr>
                                <w:top w:val="single" w:sz="0" w:space="0" w:color="E7232A"/>
                                <w:left w:val="single" w:sz="0" w:space="0" w:color="E7232A"/>
                                <w:bottom w:val="single" w:sz="0" w:space="0" w:color="E7232A"/>
                                <w:right w:val="single" w:sz="0" w:space="0" w:color="E7232A"/>
                              </w:pBdr>
                              <w:shd w:val="clear" w:color="auto" w:fill="E7232A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FCA460"/>
                                <w:sz w:val="13"/>
                                <w:szCs w:val="13"/>
                              </w:rPr>
                              <w:t>PRA HA PRA GUE PRA GA PRA 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CF989D" id="Shape 5" o:spid="_x0000_s1027" type="#_x0000_t202" style="position:absolute;left:0;text-align:left;margin-left:73.5pt;margin-top:1pt;width:38.4pt;height:38.1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" fillcolor="#e8232a" stroked="f">
                <v:textbox inset="0,0,0,0">
                  <w:txbxContent>
                    <w:p w14:paraId="3CCF98A2" w14:textId="77777777" w:rsidR="001B4A9F" w:rsidRDefault="0039224A">
                      <w:pPr>
                        <w:pStyle w:val="Zkladntext30"/>
                        <w:pBdr>
                          <w:top w:val="single" w:sz="0" w:space="0" w:color="E7232A"/>
                          <w:left w:val="single" w:sz="0" w:space="0" w:color="E7232A"/>
                          <w:bottom w:val="single" w:sz="0" w:space="0" w:color="E7232A"/>
                          <w:right w:val="single" w:sz="0" w:space="0" w:color="E7232A"/>
                        </w:pBdr>
                        <w:shd w:val="clear" w:color="auto" w:fill="E7232A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Zkladntext3"/>
                          <w:b/>
                          <w:bCs/>
                          <w:color w:val="FCA460"/>
                          <w:sz w:val="13"/>
                          <w:szCs w:val="13"/>
                        </w:rPr>
                        <w:t>PRA HA PRA GUE PRA GA PRA G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4"/>
        </w:rPr>
        <w:t>DC Paprsek</w:t>
      </w:r>
    </w:p>
    <w:p w14:paraId="3CCF9896" w14:textId="77777777" w:rsidR="001B4A9F" w:rsidRDefault="0039224A">
      <w:pPr>
        <w:pStyle w:val="Zkladntext20"/>
        <w:spacing w:after="0"/>
      </w:pPr>
      <w:r>
        <w:rPr>
          <w:rStyle w:val="Zkladntext2"/>
        </w:rPr>
        <w:t xml:space="preserve">Šestajovická 580/19, 198 00 Praha 9 </w:t>
      </w:r>
      <w:proofErr w:type="spellStart"/>
      <w:proofErr w:type="gramStart"/>
      <w:r>
        <w:rPr>
          <w:rStyle w:val="Zkladntext2"/>
        </w:rPr>
        <w:t>tcl</w:t>
      </w:r>
      <w:proofErr w:type="spellEnd"/>
      <w:r>
        <w:rPr>
          <w:rStyle w:val="Zkladntext2"/>
        </w:rPr>
        <w:t>./</w:t>
      </w:r>
      <w:proofErr w:type="gramEnd"/>
      <w:r>
        <w:rPr>
          <w:rStyle w:val="Zkladntext2"/>
        </w:rPr>
        <w:t xml:space="preserve">fax: 281 866 654 </w:t>
      </w:r>
      <w:hyperlink r:id="rId6" w:history="1">
        <w:r>
          <w:rPr>
            <w:rStyle w:val="Zkladntext2"/>
            <w:lang w:val="en-US" w:eastAsia="en-US" w:bidi="en-US"/>
          </w:rPr>
          <w:t>www.dcpaprsek.org</w:t>
        </w:r>
      </w:hyperlink>
    </w:p>
    <w:p w14:paraId="3CCF9897" w14:textId="77777777" w:rsidR="001B4A9F" w:rsidRDefault="0039224A">
      <w:pPr>
        <w:pStyle w:val="Zkladntext20"/>
        <w:spacing w:after="100"/>
      </w:pPr>
      <w:r>
        <w:rPr>
          <w:rStyle w:val="Zkladntext2"/>
        </w:rPr>
        <w:t>IČ: 70875413 bankovní spojení: 2001420006/6000</w:t>
      </w:r>
    </w:p>
    <w:p w14:paraId="3CCF9898" w14:textId="77777777" w:rsidR="001B4A9F" w:rsidRDefault="0039224A">
      <w:pPr>
        <w:pStyle w:val="Zkladntext30"/>
        <w:spacing w:after="260" w:line="240" w:lineRule="auto"/>
        <w:ind w:right="7880"/>
        <w:jc w:val="right"/>
      </w:pPr>
      <w:r>
        <w:rPr>
          <w:rStyle w:val="Zkladntext3"/>
        </w:rPr>
        <w:t>Příspěvková organizace hl. m. Prahy</w:t>
      </w:r>
    </w:p>
    <w:sectPr w:rsidR="001B4A9F">
      <w:pgSz w:w="11900" w:h="16840"/>
      <w:pgMar w:top="2469" w:right="1771" w:bottom="554" w:left="851" w:header="2041" w:footer="1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F98A3" w14:textId="77777777" w:rsidR="00000000" w:rsidRDefault="0039224A">
      <w:r>
        <w:separator/>
      </w:r>
    </w:p>
  </w:endnote>
  <w:endnote w:type="continuationSeparator" w:id="0">
    <w:p w14:paraId="3CCF98A5" w14:textId="77777777" w:rsidR="00000000" w:rsidRDefault="0039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F989F" w14:textId="77777777" w:rsidR="001B4A9F" w:rsidRDefault="001B4A9F"/>
  </w:footnote>
  <w:footnote w:type="continuationSeparator" w:id="0">
    <w:p w14:paraId="3CCF98A0" w14:textId="77777777" w:rsidR="001B4A9F" w:rsidRDefault="001B4A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9F"/>
    <w:rsid w:val="001B4A9F"/>
    <w:rsid w:val="003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9887"/>
  <w15:docId w15:val="{9A04B152-D10E-4DE0-91CB-4BE1E9A2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pacing w:line="257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ind w:firstLine="44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50"/>
      <w:ind w:firstLine="4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cpaprsek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Zdeňka Reichertová</cp:lastModifiedBy>
  <cp:revision>2</cp:revision>
  <dcterms:created xsi:type="dcterms:W3CDTF">2023-05-10T05:24:00Z</dcterms:created>
  <dcterms:modified xsi:type="dcterms:W3CDTF">2023-05-10T05:25:00Z</dcterms:modified>
</cp:coreProperties>
</file>