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0"/>
    <w:p w:rsidR="00C316E2" w:rsidRDefault="00A07D23">
      <w:pPr>
        <w:pStyle w:val="Heading210"/>
        <w:framePr w:w="8947" w:h="2220" w:hRule="exact" w:wrap="none" w:vAnchor="page" w:hAnchor="page" w:x="1590" w:y="1732"/>
        <w:shd w:val="clear" w:color="auto" w:fill="auto"/>
        <w:tabs>
          <w:tab w:val="left" w:leader="underscore" w:pos="969"/>
          <w:tab w:val="left" w:leader="underscore" w:pos="5966"/>
          <w:tab w:val="left" w:leader="underscore" w:pos="7603"/>
        </w:tabs>
        <w:ind w:left="38" w:right="48"/>
      </w:pPr>
      <w:bdo w:val="ltr">
        <w:r>
          <w:tab/>
        </w:r>
        <w:r>
          <w:tab/>
        </w:r>
        <w:r>
          <w:tab/>
        </w:r>
        <w:r>
          <w:t>‬</w:t>
        </w:r>
        <w:r>
          <w:rPr>
            <w:rStyle w:val="Heading211"/>
          </w:rPr>
          <w:t>Objednávka</w:t>
        </w:r>
        <w:bookmarkEnd w:id="0"/>
      </w:bdo>
    </w:p>
    <w:p w:rsidR="00C316E2" w:rsidRDefault="00A07D23">
      <w:pPr>
        <w:pStyle w:val="Heading220"/>
        <w:framePr w:w="8947" w:h="2220" w:hRule="exact" w:wrap="none" w:vAnchor="page" w:hAnchor="page" w:x="1590" w:y="1732"/>
        <w:shd w:val="clear" w:color="auto" w:fill="auto"/>
        <w:spacing w:after="268"/>
        <w:ind w:left="38" w:right="6552"/>
      </w:pPr>
      <w:bookmarkStart w:id="1" w:name="bookmark1"/>
      <w:r>
        <w:t>ODBĚRATEL:</w:t>
      </w:r>
      <w:bookmarkEnd w:id="1"/>
    </w:p>
    <w:p w:rsidR="00C316E2" w:rsidRDefault="00A07D23">
      <w:pPr>
        <w:pStyle w:val="Bodytext20"/>
        <w:framePr w:w="8947" w:h="2220" w:hRule="exact" w:wrap="none" w:vAnchor="page" w:hAnchor="page" w:x="1590" w:y="1732"/>
        <w:shd w:val="clear" w:color="auto" w:fill="auto"/>
        <w:spacing w:before="0" w:after="302"/>
        <w:ind w:left="38" w:right="6552"/>
      </w:pPr>
      <w:r>
        <w:t>Okresní soud v Chrudimi</w:t>
      </w:r>
      <w:r>
        <w:br/>
        <w:t>Všehtdovo náměstí 45</w:t>
      </w:r>
      <w:r>
        <w:br/>
        <w:t>537 21 Chrudim</w:t>
      </w:r>
    </w:p>
    <w:p w:rsidR="00C316E2" w:rsidRDefault="00A07D23">
      <w:pPr>
        <w:pStyle w:val="Bodytext20"/>
        <w:framePr w:w="8947" w:h="2220" w:hRule="exact" w:wrap="none" w:vAnchor="page" w:hAnchor="page" w:x="1590" w:y="1732"/>
        <w:shd w:val="clear" w:color="auto" w:fill="auto"/>
        <w:spacing w:before="0" w:after="0" w:line="232" w:lineRule="exact"/>
        <w:ind w:left="38" w:right="6552"/>
      </w:pPr>
      <w:r>
        <w:t xml:space="preserve">Účet: </w:t>
      </w:r>
    </w:p>
    <w:p w:rsidR="00C316E2" w:rsidRDefault="00A07D23">
      <w:pPr>
        <w:pStyle w:val="Tablecaption20"/>
        <w:framePr w:wrap="none" w:vAnchor="page" w:hAnchor="page" w:x="1628" w:y="4176"/>
        <w:shd w:val="clear" w:color="auto" w:fill="auto"/>
      </w:pPr>
      <w:r>
        <w:t>Adresa dodání: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4762"/>
      </w:tblGrid>
      <w:tr w:rsidR="00C316E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Všehrdovo náměstí 45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tabs>
                <w:tab w:val="left" w:pos="2189"/>
              </w:tabs>
              <w:spacing w:before="0" w:after="0" w:line="244" w:lineRule="exact"/>
            </w:pPr>
            <w:r>
              <w:rPr>
                <w:rStyle w:val="Bodytext211ptBold"/>
              </w:rPr>
              <w:t>DODAVATEL:</w:t>
            </w:r>
            <w:r>
              <w:rPr>
                <w:rStyle w:val="Bodytext211ptBold"/>
              </w:rPr>
              <w:tab/>
            </w:r>
            <w:r>
              <w:rPr>
                <w:rStyle w:val="Bodytext21"/>
              </w:rPr>
              <w:t>IČ: 06403638</w:t>
            </w:r>
          </w:p>
        </w:tc>
      </w:tr>
      <w:tr w:rsidR="00C316E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FFFFFF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537 21 Chrudim</w:t>
            </w: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spacing w:before="0" w:after="0" w:line="232" w:lineRule="exact"/>
              <w:ind w:right="240"/>
              <w:jc w:val="center"/>
            </w:pPr>
            <w:r>
              <w:rPr>
                <w:rStyle w:val="Bodytext21"/>
              </w:rPr>
              <w:t>DIČ:</w:t>
            </w:r>
          </w:p>
        </w:tc>
      </w:tr>
      <w:tr w:rsidR="00C316E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Datum splatnosti:</w:t>
            </w: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IT Děčín s.r.o.</w:t>
            </w:r>
          </w:p>
        </w:tc>
      </w:tr>
      <w:tr w:rsidR="00C316E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Datum objednáni 09.05.2023</w:t>
            </w: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Teplická 27/29</w:t>
            </w:r>
          </w:p>
        </w:tc>
      </w:tr>
      <w:tr w:rsidR="00C316E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FFFFFF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Datum dodání:</w:t>
            </w: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405 02 Děčín</w:t>
            </w:r>
          </w:p>
        </w:tc>
      </w:tr>
      <w:tr w:rsidR="00C316E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E2" w:rsidRDefault="00A07D23">
            <w:pPr>
              <w:pStyle w:val="Bodytext20"/>
              <w:framePr w:w="8947" w:h="1733" w:wrap="none" w:vAnchor="page" w:hAnchor="page" w:x="1590" w:y="4424"/>
              <w:shd w:val="clear" w:color="auto" w:fill="auto"/>
              <w:tabs>
                <w:tab w:val="left" w:pos="1963"/>
              </w:tabs>
              <w:spacing w:before="0" w:after="0" w:line="232" w:lineRule="exact"/>
            </w:pPr>
            <w:r>
              <w:rPr>
                <w:rStyle w:val="Bodytext21"/>
              </w:rPr>
              <w:t>Způsob úhrady:</w:t>
            </w:r>
            <w:r>
              <w:rPr>
                <w:rStyle w:val="Bodytext21"/>
              </w:rPr>
              <w:tab/>
              <w:t>Převodem</w:t>
            </w: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6E2" w:rsidRDefault="00C316E2">
            <w:pPr>
              <w:framePr w:w="8947" w:h="1733" w:wrap="none" w:vAnchor="page" w:hAnchor="page" w:x="1590" w:y="4424"/>
              <w:rPr>
                <w:sz w:val="10"/>
                <w:szCs w:val="10"/>
              </w:rPr>
            </w:pPr>
          </w:p>
        </w:tc>
      </w:tr>
    </w:tbl>
    <w:p w:rsidR="00C316E2" w:rsidRDefault="00A07D23">
      <w:pPr>
        <w:pStyle w:val="Tablecaption20"/>
        <w:framePr w:wrap="none" w:vAnchor="page" w:hAnchor="page" w:x="1633" w:y="6153"/>
        <w:shd w:val="clear" w:color="auto" w:fill="auto"/>
      </w:pPr>
      <w:r>
        <w:t>Text</w:t>
      </w:r>
    </w:p>
    <w:p w:rsidR="00C316E2" w:rsidRDefault="00A07D23">
      <w:pPr>
        <w:pStyle w:val="Bodytext20"/>
        <w:framePr w:w="8947" w:h="3123" w:hRule="exact" w:wrap="none" w:vAnchor="page" w:hAnchor="page" w:x="1590" w:y="6672"/>
        <w:shd w:val="clear" w:color="auto" w:fill="auto"/>
        <w:spacing w:before="0" w:after="254" w:line="232" w:lineRule="exact"/>
      </w:pPr>
      <w:r>
        <w:t>Objednáváme u Vás dle rámcové smlouvy MSp č. 53/2020-MSP-CES:</w:t>
      </w:r>
    </w:p>
    <w:p w:rsidR="00C316E2" w:rsidRDefault="00A07D23">
      <w:pPr>
        <w:pStyle w:val="Bodytext20"/>
        <w:framePr w:w="8947" w:h="3123" w:hRule="exact" w:wrap="none" w:vAnchor="page" w:hAnchor="page" w:x="1590" w:y="6672"/>
        <w:numPr>
          <w:ilvl w:val="0"/>
          <w:numId w:val="1"/>
        </w:numPr>
        <w:shd w:val="clear" w:color="auto" w:fill="auto"/>
        <w:tabs>
          <w:tab w:val="left" w:pos="296"/>
        </w:tabs>
        <w:spacing w:before="0" w:after="306" w:line="264" w:lineRule="exact"/>
        <w:ind w:right="4580"/>
        <w:jc w:val="left"/>
      </w:pPr>
      <w:r>
        <w:t xml:space="preserve">ks </w:t>
      </w:r>
      <w:r>
        <w:rPr>
          <w:rStyle w:val="Bodytext28ptBold"/>
        </w:rPr>
        <w:t xml:space="preserve">tiskárny </w:t>
      </w:r>
      <w:r>
        <w:t>Epson Ecotank 1180 černobílá A4 Částka k úhradě včetně DPH 5.033,95 Kč a</w:t>
      </w:r>
    </w:p>
    <w:p w:rsidR="00C316E2" w:rsidRDefault="00A07D23">
      <w:pPr>
        <w:pStyle w:val="Bodytext20"/>
        <w:framePr w:w="8947" w:h="3123" w:hRule="exact" w:wrap="none" w:vAnchor="page" w:hAnchor="page" w:x="1590" w:y="6672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0" w:line="232" w:lineRule="exact"/>
      </w:pPr>
      <w:r>
        <w:t>ks velkokapacitní náplně</w:t>
      </w:r>
    </w:p>
    <w:p w:rsidR="00C316E2" w:rsidRDefault="00A07D23">
      <w:pPr>
        <w:pStyle w:val="Bodytext20"/>
        <w:framePr w:w="8947" w:h="3123" w:hRule="exact" w:wrap="none" w:vAnchor="page" w:hAnchor="page" w:x="1590" w:y="6672"/>
        <w:shd w:val="clear" w:color="auto" w:fill="auto"/>
        <w:spacing w:before="0" w:after="258" w:line="232" w:lineRule="exact"/>
      </w:pPr>
      <w:r>
        <w:t xml:space="preserve">částka k </w:t>
      </w:r>
      <w:r>
        <w:t>úhradě včetně DPH 459,80 Kč.</w:t>
      </w:r>
    </w:p>
    <w:p w:rsidR="00C316E2" w:rsidRDefault="00A07D23">
      <w:pPr>
        <w:pStyle w:val="Bodytext20"/>
        <w:framePr w:w="8947" w:h="3123" w:hRule="exact" w:wrap="none" w:vAnchor="page" w:hAnchor="page" w:x="1590" w:y="6672"/>
        <w:shd w:val="clear" w:color="auto" w:fill="auto"/>
        <w:spacing w:before="0" w:after="302"/>
        <w:jc w:val="left"/>
      </w:pPr>
      <w:r>
        <w:t>Prosíme o dodání v nejbližším možném termínu, kontaktní osoba paní Vlasta Marečková, tel.</w:t>
      </w:r>
      <w:r w:rsidR="00236A46">
        <w:t xml:space="preserve">   </w:t>
      </w:r>
      <w:r>
        <w:t>, email:</w:t>
      </w:r>
      <w:r>
        <w:rPr>
          <w:lang w:val="en-US" w:eastAsia="en-US" w:bidi="en-US"/>
        </w:rPr>
        <w:t>.</w:t>
      </w:r>
    </w:p>
    <w:p w:rsidR="00C316E2" w:rsidRDefault="00A07D23">
      <w:pPr>
        <w:pStyle w:val="Bodytext20"/>
        <w:framePr w:w="8947" w:h="3123" w:hRule="exact" w:wrap="none" w:vAnchor="page" w:hAnchor="page" w:x="1590" w:y="6672"/>
        <w:shd w:val="clear" w:color="auto" w:fill="auto"/>
        <w:spacing w:before="0" w:after="0" w:line="232" w:lineRule="exact"/>
      </w:pPr>
      <w:r>
        <w:t>Děkujeme za vyřízení objednávky.</w:t>
      </w:r>
    </w:p>
    <w:p w:rsidR="00C316E2" w:rsidRDefault="00A07D23">
      <w:pPr>
        <w:pStyle w:val="Bodytext20"/>
        <w:framePr w:w="8947" w:h="1081" w:hRule="exact" w:wrap="none" w:vAnchor="page" w:hAnchor="page" w:x="1590" w:y="11262"/>
        <w:shd w:val="clear" w:color="auto" w:fill="auto"/>
        <w:spacing w:before="0" w:after="0" w:line="254" w:lineRule="exact"/>
        <w:jc w:val="left"/>
      </w:pPr>
      <w:r>
        <w:t>Osobní údaje dodavatele Okresní soud v Chrudimi zpracovává za účelem splnění smluvních či předsmluvních závazků. Právním titulem je splnění právní povinnosti správce údajů v resortu Ministerstva spravedlnosti ČR. Nottfikace je uvedena na internetových strá</w:t>
      </w:r>
      <w:r>
        <w:t xml:space="preserve">nkách resortu i Okresního soudu v Chrudimi </w:t>
      </w:r>
      <w:hyperlink r:id="rId7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4258"/>
        <w:gridCol w:w="2280"/>
      </w:tblGrid>
      <w:tr w:rsidR="00C316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94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16E2" w:rsidRDefault="00A07D23">
            <w:pPr>
              <w:pStyle w:val="Bodytext20"/>
              <w:framePr w:w="8942" w:h="1330" w:wrap="none" w:vAnchor="page" w:hAnchor="page" w:x="1595" w:y="12805"/>
              <w:shd w:val="clear" w:color="auto" w:fill="auto"/>
              <w:spacing w:before="0" w:after="0" w:line="100" w:lineRule="exact"/>
              <w:ind w:left="8300"/>
              <w:jc w:val="left"/>
            </w:pPr>
            <w:r>
              <w:rPr>
                <w:rStyle w:val="Bodytext24ptBoldItalic"/>
              </w:rPr>
              <w:t>,</w:t>
            </w:r>
            <w:r>
              <w:rPr>
                <w:rStyle w:val="Bodytext245ptItalic"/>
              </w:rPr>
              <w:t>4</w:t>
            </w:r>
            <w:r>
              <w:rPr>
                <w:rStyle w:val="Bodytext24ptBoldItalic"/>
              </w:rPr>
              <w:t>.</w:t>
            </w:r>
          </w:p>
        </w:tc>
      </w:tr>
      <w:tr w:rsidR="00C316E2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E2" w:rsidRDefault="00A07D23">
            <w:pPr>
              <w:pStyle w:val="Bodytext20"/>
              <w:framePr w:w="8942" w:h="1330" w:wrap="none" w:vAnchor="page" w:hAnchor="page" w:x="1595" w:y="12805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Bodytext21"/>
              </w:rPr>
              <w:t>Počet příloh: 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E2" w:rsidRDefault="00A07D23">
            <w:pPr>
              <w:pStyle w:val="Bodytext20"/>
              <w:framePr w:w="8942" w:h="1330" w:wrap="none" w:vAnchor="page" w:hAnchor="page" w:x="1595" w:y="12805"/>
              <w:shd w:val="clear" w:color="auto" w:fill="auto"/>
              <w:tabs>
                <w:tab w:val="left" w:pos="1109"/>
              </w:tabs>
              <w:spacing w:before="0" w:after="0" w:line="232" w:lineRule="exact"/>
            </w:pPr>
            <w:r>
              <w:rPr>
                <w:rStyle w:val="Bodytext21"/>
              </w:rPr>
              <w:t>Vyřizuje:</w:t>
            </w:r>
            <w:r>
              <w:rPr>
                <w:rStyle w:val="Bodytext21"/>
              </w:rPr>
              <w:tab/>
              <w:t>Solničková Ilona</w:t>
            </w:r>
          </w:p>
          <w:p w:rsidR="00C316E2" w:rsidRDefault="00A07D23">
            <w:pPr>
              <w:pStyle w:val="Bodytext20"/>
              <w:framePr w:w="8942" w:h="1330" w:wrap="none" w:vAnchor="page" w:hAnchor="page" w:x="1595" w:y="12805"/>
              <w:shd w:val="clear" w:color="auto" w:fill="auto"/>
              <w:tabs>
                <w:tab w:val="left" w:pos="1046"/>
                <w:tab w:val="left" w:pos="3413"/>
              </w:tabs>
              <w:spacing w:before="0" w:after="0" w:line="232" w:lineRule="exact"/>
            </w:pPr>
            <w:r>
              <w:rPr>
                <w:rStyle w:val="Bodytext21"/>
              </w:rPr>
              <w:t>Telefon: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  <w:t>*</w:t>
            </w:r>
          </w:p>
          <w:p w:rsidR="00C316E2" w:rsidRDefault="00A07D23">
            <w:pPr>
              <w:pStyle w:val="Bodytext20"/>
              <w:framePr w:w="8942" w:h="1330" w:wrap="none" w:vAnchor="page" w:hAnchor="page" w:x="1595" w:y="12805"/>
              <w:shd w:val="clear" w:color="auto" w:fill="auto"/>
              <w:tabs>
                <w:tab w:val="left" w:pos="3384"/>
              </w:tabs>
              <w:spacing w:before="0" w:after="0" w:line="232" w:lineRule="exact"/>
            </w:pPr>
            <w:r>
              <w:rPr>
                <w:rStyle w:val="Bodytext21"/>
              </w:rPr>
              <w:t>Fax-</w:t>
            </w:r>
            <w:r>
              <w:rPr>
                <w:rStyle w:val="Bodytext21"/>
              </w:rPr>
              <w:tab/>
              <w:t>Česká re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6E2" w:rsidRDefault="00A07D23">
            <w:pPr>
              <w:pStyle w:val="Bodytext20"/>
              <w:framePr w:w="8942" w:h="1330" w:wrap="none" w:vAnchor="page" w:hAnchor="page" w:x="1595" w:y="12805"/>
              <w:shd w:val="clear" w:color="auto" w:fill="auto"/>
              <w:tabs>
                <w:tab w:val="left" w:pos="2045"/>
              </w:tabs>
              <w:spacing w:before="0" w:after="0" w:line="930" w:lineRule="exact"/>
            </w:pPr>
            <w:r>
              <w:rPr>
                <w:rStyle w:val="Bodytext21"/>
              </w:rPr>
              <w:t>Razítko a podpis/ ,</w:t>
            </w:r>
            <w:r>
              <w:rPr>
                <w:rStyle w:val="Bodytext21"/>
              </w:rPr>
              <w:tab/>
            </w:r>
            <w:r>
              <w:rPr>
                <w:rStyle w:val="Bodytext242ptItalic"/>
              </w:rPr>
              <w:t>,</w:t>
            </w:r>
          </w:p>
          <w:p w:rsidR="00C316E2" w:rsidRDefault="00A07D23">
            <w:pPr>
              <w:pStyle w:val="Bodytext20"/>
              <w:framePr w:w="8942" w:h="1330" w:wrap="none" w:vAnchor="page" w:hAnchor="page" w:x="1595" w:y="12805"/>
              <w:shd w:val="clear" w:color="auto" w:fill="auto"/>
              <w:spacing w:before="0" w:after="0" w:line="235" w:lineRule="exact"/>
            </w:pPr>
            <w:r>
              <w:rPr>
                <w:rStyle w:val="Bodytext21"/>
              </w:rPr>
              <w:t xml:space="preserve">jublika - Okresní soud v C 537 21 </w:t>
            </w:r>
            <w:r>
              <w:rPr>
                <w:rStyle w:val="Bodytext2Spacing3pt"/>
              </w:rPr>
              <w:t>Chrudim</w:t>
            </w:r>
          </w:p>
        </w:tc>
      </w:tr>
    </w:tbl>
    <w:p w:rsidR="00C316E2" w:rsidRDefault="00A07D23">
      <w:pPr>
        <w:pStyle w:val="Bodytext20"/>
        <w:framePr w:w="1440" w:h="548" w:hRule="exact" w:wrap="none" w:vAnchor="page" w:hAnchor="page" w:x="5084" w:y="2105"/>
        <w:shd w:val="clear" w:color="auto" w:fill="auto"/>
        <w:spacing w:before="0" w:after="0" w:line="244" w:lineRule="exact"/>
        <w:jc w:val="left"/>
      </w:pPr>
      <w:r>
        <w:rPr>
          <w:rStyle w:val="Bodytext211ptBold0"/>
        </w:rPr>
        <w:t xml:space="preserve">IČ: </w:t>
      </w:r>
      <w:r>
        <w:t>00024953</w:t>
      </w:r>
    </w:p>
    <w:p w:rsidR="00C316E2" w:rsidRDefault="00A07D23">
      <w:pPr>
        <w:pStyle w:val="Bodytext30"/>
        <w:framePr w:w="1440" w:h="548" w:hRule="exact" w:wrap="none" w:vAnchor="page" w:hAnchor="page" w:x="5084" w:y="2105"/>
        <w:shd w:val="clear" w:color="auto" w:fill="auto"/>
      </w:pPr>
      <w:r>
        <w:t>DIČ:</w:t>
      </w:r>
    </w:p>
    <w:p w:rsidR="00C316E2" w:rsidRDefault="00A07D23">
      <w:pPr>
        <w:pStyle w:val="Bodytext20"/>
        <w:framePr w:w="1718" w:h="1377" w:hRule="exact" w:wrap="none" w:vAnchor="page" w:hAnchor="page" w:x="7600" w:y="2068"/>
        <w:shd w:val="clear" w:color="auto" w:fill="auto"/>
        <w:spacing w:before="0" w:after="258" w:line="317" w:lineRule="exact"/>
        <w:jc w:val="left"/>
      </w:pPr>
      <w:r>
        <w:t>Číslo objednávky: 2023 / OB / 35</w:t>
      </w:r>
    </w:p>
    <w:p w:rsidR="00C316E2" w:rsidRDefault="00A07D23">
      <w:pPr>
        <w:pStyle w:val="Bodytext20"/>
        <w:framePr w:w="1718" w:h="1377" w:hRule="exact" w:wrap="none" w:vAnchor="page" w:hAnchor="page" w:x="7600" w:y="2068"/>
        <w:shd w:val="clear" w:color="auto" w:fill="auto"/>
        <w:spacing w:before="0" w:after="0" w:line="245" w:lineRule="exact"/>
        <w:jc w:val="left"/>
      </w:pPr>
      <w:r>
        <w:t>Spisová značka: 20 Snr 644/2023</w:t>
      </w:r>
    </w:p>
    <w:p w:rsidR="00C316E2" w:rsidRDefault="00A07D23">
      <w:pPr>
        <w:pStyle w:val="Tablecaption30"/>
        <w:framePr w:w="3936" w:h="920" w:hRule="exact" w:wrap="none" w:vAnchor="page" w:hAnchor="page" w:x="4792" w:y="14627"/>
        <w:shd w:val="clear" w:color="auto" w:fill="auto"/>
        <w:ind w:left="500"/>
      </w:pPr>
      <w:r>
        <w:t xml:space="preserve">IT Děčín s.r.o. </w:t>
      </w:r>
      <w:r>
        <w:rPr>
          <w:rStyle w:val="Tablecaption3TimesNewRoman12ptNotBoldItalic"/>
          <w:rFonts w:eastAsia="Arial"/>
        </w:rPr>
        <w:t>s</w:t>
      </w:r>
    </w:p>
    <w:p w:rsidR="00C316E2" w:rsidRDefault="00A07D23">
      <w:pPr>
        <w:pStyle w:val="Tablecaption10"/>
        <w:framePr w:w="3936" w:h="920" w:hRule="exact" w:wrap="none" w:vAnchor="page" w:hAnchor="page" w:x="4792" w:y="14627"/>
        <w:shd w:val="clear" w:color="auto" w:fill="auto"/>
        <w:tabs>
          <w:tab w:val="left" w:leader="hyphen" w:pos="3446"/>
        </w:tabs>
      </w:pPr>
      <w:r>
        <w:t xml:space="preserve">Teplická </w:t>
      </w:r>
      <w:r>
        <w:rPr>
          <w:rStyle w:val="Tablecaption1Italic"/>
          <w:b/>
          <w:bCs/>
        </w:rPr>
        <w:t>27/29</w:t>
      </w:r>
      <w:r>
        <w:t>,405 02 Děčín</w:t>
      </w:r>
      <w:r>
        <w:rPr>
          <w:vertAlign w:val="subscript"/>
        </w:rPr>
        <w:t>/</w:t>
      </w:r>
      <w:r>
        <w:t>^</w:t>
      </w:r>
      <w:r>
        <w:rPr>
          <w:vertAlign w:val="superscript"/>
        </w:rPr>
        <w:t>y</w:t>
      </w:r>
      <w:r>
        <w:t>T^Qx</w:t>
      </w:r>
      <w:r>
        <w:rPr>
          <w:vertAlign w:val="subscript"/>
        </w:rPr>
        <w:t>c</w:t>
      </w:r>
      <w:r>
        <w:t>'</w:t>
      </w:r>
      <w:r>
        <w:tab/>
      </w:r>
    </w:p>
    <w:p w:rsidR="00C316E2" w:rsidRDefault="00A07D23">
      <w:pPr>
        <w:pStyle w:val="Tablecaption10"/>
        <w:framePr w:w="3936" w:h="920" w:hRule="exact" w:wrap="none" w:vAnchor="page" w:hAnchor="page" w:x="4792" w:y="14627"/>
        <w:shd w:val="clear" w:color="auto" w:fill="auto"/>
        <w:tabs>
          <w:tab w:val="left" w:pos="3466"/>
        </w:tabs>
      </w:pPr>
      <w:r>
        <w:t xml:space="preserve">IČ: 06403638, DIČ: CZ06403638 </w:t>
      </w:r>
      <w:r>
        <w:rPr>
          <w:rStyle w:val="Tablecaption1ItalicSpacing1pt"/>
          <w:b/>
          <w:bCs/>
        </w:rPr>
        <w:t>'!7~L</w:t>
      </w:r>
      <w:bookmarkStart w:id="2" w:name="_GoBack"/>
      <w:bookmarkEnd w:id="2"/>
      <w:r>
        <w:rPr>
          <w:rStyle w:val="Tablecaption1ItalicSpacing1pt"/>
          <w:b/>
          <w:bCs/>
        </w:rPr>
        <w:t>&gt;</w:t>
      </w:r>
      <w:r>
        <w:tab/>
        <w:t>^</w:t>
      </w:r>
    </w:p>
    <w:p w:rsidR="00C316E2" w:rsidRDefault="00A07D23">
      <w:pPr>
        <w:pStyle w:val="Tablecaption10"/>
        <w:framePr w:w="3936" w:h="920" w:hRule="exact" w:wrap="none" w:vAnchor="page" w:hAnchor="page" w:x="4792" w:y="14627"/>
        <w:shd w:val="clear" w:color="auto" w:fill="auto"/>
        <w:ind w:left="500"/>
        <w:jc w:val="left"/>
      </w:pPr>
      <w:r>
        <w:t xml:space="preserve">Telefon 412 530 968 </w:t>
      </w:r>
      <w:r>
        <w:rPr>
          <w:rStyle w:val="Tablecaption1ItalicSpacing1pt"/>
          <w:b/>
          <w:bCs/>
          <w:vertAlign w:val="superscript"/>
        </w:rPr>
        <w:t>1</w:t>
      </w:r>
    </w:p>
    <w:p w:rsidR="00C316E2" w:rsidRDefault="00A07D23">
      <w:pPr>
        <w:pStyle w:val="Bodytext40"/>
        <w:framePr w:w="3936" w:h="339" w:hRule="exact" w:wrap="none" w:vAnchor="page" w:hAnchor="page" w:x="4792" w:y="15624"/>
        <w:shd w:val="clear" w:color="auto" w:fill="auto"/>
      </w:pPr>
      <w:r>
        <w:t>DOŠLO DNE 0.9 -05- 2023</w:t>
      </w:r>
    </w:p>
    <w:p w:rsidR="00C316E2" w:rsidRDefault="00A07D23">
      <w:pPr>
        <w:pStyle w:val="Heading110"/>
        <w:framePr w:wrap="none" w:vAnchor="page" w:hAnchor="page" w:x="1590" w:y="15459"/>
        <w:shd w:val="clear" w:color="auto" w:fill="auto"/>
        <w:ind w:left="57" w:right="6590"/>
      </w:pPr>
      <w:bookmarkStart w:id="3" w:name="bookmark2"/>
      <w:r>
        <w:t>Tisk: CCA Group a.s.</w:t>
      </w:r>
      <w:bookmarkEnd w:id="3"/>
    </w:p>
    <w:p w:rsidR="00C316E2" w:rsidRDefault="00C316E2">
      <w:pPr>
        <w:rPr>
          <w:sz w:val="2"/>
          <w:szCs w:val="2"/>
        </w:rPr>
      </w:pPr>
    </w:p>
    <w:sectPr w:rsidR="00C316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23" w:rsidRDefault="00A07D23">
      <w:r>
        <w:separator/>
      </w:r>
    </w:p>
  </w:endnote>
  <w:endnote w:type="continuationSeparator" w:id="0">
    <w:p w:rsidR="00A07D23" w:rsidRDefault="00A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23" w:rsidRDefault="00A07D23"/>
  </w:footnote>
  <w:footnote w:type="continuationSeparator" w:id="0">
    <w:p w:rsidR="00A07D23" w:rsidRDefault="00A07D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24C2"/>
    <w:multiLevelType w:val="multilevel"/>
    <w:tmpl w:val="AA5AE3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E2"/>
    <w:rsid w:val="00236A46"/>
    <w:rsid w:val="00A07D23"/>
    <w:rsid w:val="00C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6440"/>
  <w15:docId w15:val="{E28A8D4A-2FEF-40ED-B44D-93C9B8E0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1">
    <w:name w:val="Heading #2|1"/>
    <w:basedOn w:val="Heading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2">
    <w:name w:val="Table caption|2_"/>
    <w:basedOn w:val="Standardnpsmoodstavce"/>
    <w:link w:val="Tablecaption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Bold">
    <w:name w:val="Body text|2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8ptBold">
    <w:name w:val="Body text|2 + 8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4ptBoldItalic">
    <w:name w:val="Body text|2 + 4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5ptItalic">
    <w:name w:val="Body text|2 + 4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2ptItalic">
    <w:name w:val="Body text|2 + 42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4"/>
      <w:szCs w:val="84"/>
      <w:u w:val="none"/>
      <w:lang w:val="cs-CZ" w:eastAsia="cs-CZ" w:bidi="cs-CZ"/>
    </w:rPr>
  </w:style>
  <w:style w:type="character" w:customStyle="1" w:styleId="Bodytext2Spacing3pt">
    <w:name w:val="Body text|2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Bold0">
    <w:name w:val="Body text|2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3TimesNewRoman12ptNotBoldItalic">
    <w:name w:val="Table caption|3 + Times New Roman;12 pt;Not Bold;Italic"/>
    <w:basedOn w:val="Tablecaption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Italic">
    <w:name w:val="Table caption|1 + Italic"/>
    <w:basedOn w:val="Tablecaption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ItalicSpacing1pt">
    <w:name w:val="Table caption|1 + Italic;Spacing 1 pt"/>
    <w:basedOn w:val="Tablecaption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88" w:lineRule="exact"/>
      <w:jc w:val="both"/>
      <w:outlineLvl w:val="1"/>
    </w:pPr>
    <w:rPr>
      <w:sz w:val="26"/>
      <w:szCs w:val="26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after="280" w:line="244" w:lineRule="exact"/>
      <w:jc w:val="both"/>
      <w:outlineLvl w:val="1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280" w:line="259" w:lineRule="exact"/>
      <w:jc w:val="both"/>
    </w:pPr>
    <w:rPr>
      <w:sz w:val="21"/>
      <w:szCs w:val="21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6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2" w:lineRule="exact"/>
      <w:jc w:val="both"/>
    </w:pPr>
    <w:rPr>
      <w:b/>
      <w:bCs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0" w:lineRule="exact"/>
    </w:pPr>
    <w:rPr>
      <w:b/>
      <w:bCs/>
      <w:w w:val="60"/>
      <w:sz w:val="28"/>
      <w:szCs w:val="2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2023-05-10T05:26:00Z</dcterms:created>
  <dcterms:modified xsi:type="dcterms:W3CDTF">2023-05-10T05:26:00Z</dcterms:modified>
</cp:coreProperties>
</file>