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7EC2">
      <w:pPr>
        <w:shd w:val="clear" w:color="auto" w:fill="FFFF00"/>
        <w:spacing w:after="240"/>
        <w:divId w:val="1150365745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Prosíme Vás o potvrzení či zamítnutí níže uvedené objednávky.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Kliknutím na níže uvedený odkaz budete přesměrováni na stránku s potvrzujícím/zamítajícím formulářem: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http://obchod.nemuh.cz/dodavatelske_objednavky_web.aspx?code=h6JuVUPSmwKLYB8KqseKrw%3d%3d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</w:t>
      </w:r>
    </w:p>
    <w:p w:rsidR="00000000" w:rsidRDefault="00957EC2">
      <w:pPr>
        <w:shd w:val="clear" w:color="auto" w:fill="FF0000"/>
        <w:divId w:val="1879706043"/>
        <w:rPr>
          <w:rFonts w:eastAsia="Times New Roman"/>
          <w:color w:val="FFFFFF"/>
        </w:rPr>
      </w:pPr>
    </w:p>
    <w:p w:rsidR="00000000" w:rsidRDefault="00957EC2">
      <w:pPr>
        <w:shd w:val="clear" w:color="auto" w:fill="FF0000"/>
        <w:jc w:val="center"/>
        <w:divId w:val="1879706043"/>
        <w:rPr>
          <w:rFonts w:eastAsia="Times New Roman"/>
          <w:color w:val="FFFFFF"/>
        </w:rPr>
      </w:pPr>
      <w:r>
        <w:rPr>
          <w:rFonts w:eastAsia="Times New Roman"/>
          <w:b/>
          <w:bCs/>
          <w:color w:val="FFFFFF"/>
        </w:rPr>
        <w:t xml:space="preserve">Potvrzení prosím NEPROVÁDĚJTE EMAILEM, ale </w:t>
      </w:r>
      <w:r>
        <w:rPr>
          <w:rFonts w:eastAsia="Times New Roman"/>
          <w:b/>
          <w:bCs/>
          <w:color w:val="FFFFFF"/>
          <w:u w:val="single"/>
        </w:rPr>
        <w:t>VÝ</w:t>
      </w:r>
      <w:r>
        <w:rPr>
          <w:rFonts w:eastAsia="Times New Roman"/>
          <w:b/>
          <w:bCs/>
          <w:color w:val="FFFFFF"/>
          <w:u w:val="single"/>
        </w:rPr>
        <w:t>ŠE UVEDENÝM ODKAZEM!</w:t>
      </w:r>
      <w:r>
        <w:rPr>
          <w:rFonts w:eastAsia="Times New Roman"/>
          <w:color w:val="FFFFFF"/>
        </w:rPr>
        <w:t xml:space="preserve"> </w:t>
      </w:r>
    </w:p>
    <w:p w:rsidR="00000000" w:rsidRDefault="00957EC2">
      <w:pPr>
        <w:shd w:val="clear" w:color="auto" w:fill="FF0000"/>
        <w:divId w:val="1879706043"/>
        <w:rPr>
          <w:rFonts w:eastAsia="Times New Roman"/>
          <w:color w:val="FFFFFF"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DO17-228517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57EC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EC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57E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EC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57EC2">
            <w:pPr>
              <w:rPr>
                <w:rFonts w:eastAsia="Times New Roman"/>
              </w:rPr>
            </w:pPr>
          </w:p>
        </w:tc>
      </w:tr>
    </w:tbl>
    <w:p w:rsidR="00000000" w:rsidRDefault="00957EC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19.05.2017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EC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84.242.100.243</w:t>
                  </w:r>
                </w:p>
              </w:tc>
            </w:tr>
          </w:tbl>
          <w:p w:rsidR="00000000" w:rsidRDefault="00957EC2">
            <w:pPr>
              <w:rPr>
                <w:rFonts w:eastAsia="Times New Roman"/>
              </w:rPr>
            </w:pPr>
          </w:p>
        </w:tc>
      </w:tr>
    </w:tbl>
    <w:p w:rsidR="00000000" w:rsidRDefault="00957EC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57EC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04"/>
        <w:gridCol w:w="154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2397B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239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KAPPA,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2397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LAMBDA,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EC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72 600,00</w:t>
            </w:r>
          </w:p>
        </w:tc>
      </w:tr>
    </w:tbl>
    <w:p w:rsidR="00000000" w:rsidRDefault="00957EC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EC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57EC2" w:rsidRDefault="00957EC2">
      <w:pPr>
        <w:rPr>
          <w:rFonts w:eastAsia="Times New Roman"/>
        </w:rPr>
      </w:pPr>
    </w:p>
    <w:sectPr w:rsidR="0095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2397B"/>
    <w:rsid w:val="00957EC2"/>
    <w:rsid w:val="00E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6D9E-4A3B-47A2-A593-CB9C57ED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6574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797060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chod.nemuh.cz/dodavatelske_objednavky_web.aspx?code=h6JuVUPSmwKLYB8KqseKrw%3d%3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2017-06-05T20:01:00Z</dcterms:created>
  <dcterms:modified xsi:type="dcterms:W3CDTF">2017-06-05T20:01:00Z</dcterms:modified>
</cp:coreProperties>
</file>