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90" w:rsidRDefault="005A6190" w:rsidP="005A6190">
      <w:pPr>
        <w:pBdr>
          <w:bottom w:val="double" w:sz="6" w:space="1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Příloha č. 1</w:t>
      </w:r>
    </w:p>
    <w:p w:rsidR="00687F30" w:rsidRPr="00972EFA" w:rsidRDefault="00687F30" w:rsidP="00687F30">
      <w:pPr>
        <w:jc w:val="both"/>
        <w:rPr>
          <w:b/>
          <w:sz w:val="24"/>
          <w:szCs w:val="24"/>
          <w:u w:val="single"/>
        </w:rPr>
      </w:pPr>
      <w:r w:rsidRPr="00687F30">
        <w:rPr>
          <w:b/>
          <w:sz w:val="24"/>
          <w:szCs w:val="24"/>
        </w:rPr>
        <w:t xml:space="preserve">a) </w:t>
      </w:r>
      <w:r w:rsidRPr="00972EFA">
        <w:rPr>
          <w:b/>
          <w:sz w:val="24"/>
          <w:szCs w:val="24"/>
          <w:u w:val="single"/>
        </w:rPr>
        <w:t>malování místností</w:t>
      </w:r>
    </w:p>
    <w:p w:rsidR="00687F30" w:rsidRPr="00687F30" w:rsidRDefault="00687F30" w:rsidP="00687F30">
      <w:pPr>
        <w:spacing w:before="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87F30">
        <w:rPr>
          <w:sz w:val="24"/>
          <w:szCs w:val="24"/>
        </w:rPr>
        <w:t>- bez stěhování nábytku</w:t>
      </w:r>
    </w:p>
    <w:p w:rsidR="00687F30" w:rsidRPr="00687F30" w:rsidRDefault="00687F30" w:rsidP="00687F30">
      <w:pPr>
        <w:spacing w:before="0" w:after="0" w:line="240" w:lineRule="auto"/>
        <w:jc w:val="both"/>
        <w:rPr>
          <w:sz w:val="24"/>
          <w:szCs w:val="24"/>
        </w:rPr>
      </w:pPr>
      <w:r w:rsidRPr="00687F30">
        <w:rPr>
          <w:sz w:val="24"/>
          <w:szCs w:val="24"/>
        </w:rPr>
        <w:tab/>
        <w:t>- krytí podlah a oken</w:t>
      </w:r>
    </w:p>
    <w:p w:rsidR="00687F30" w:rsidRDefault="00687F30" w:rsidP="00687F30">
      <w:pPr>
        <w:spacing w:before="0" w:after="0" w:line="240" w:lineRule="auto"/>
        <w:jc w:val="both"/>
        <w:rPr>
          <w:sz w:val="24"/>
          <w:szCs w:val="24"/>
        </w:rPr>
      </w:pPr>
      <w:r w:rsidRPr="00687F30">
        <w:rPr>
          <w:sz w:val="24"/>
          <w:szCs w:val="24"/>
        </w:rPr>
        <w:tab/>
        <w:t>- vyspravení drobných defektů stěn stěrkou před malováním</w:t>
      </w:r>
    </w:p>
    <w:p w:rsidR="00123B13" w:rsidRPr="00687F30" w:rsidRDefault="00123B13" w:rsidP="00687F30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penetrační nátěr</w:t>
      </w:r>
    </w:p>
    <w:p w:rsidR="00687F30" w:rsidRDefault="00687F30" w:rsidP="00687F30">
      <w:pPr>
        <w:spacing w:before="0" w:after="0" w:line="240" w:lineRule="auto"/>
        <w:ind w:left="709" w:hanging="851"/>
        <w:jc w:val="both"/>
        <w:rPr>
          <w:sz w:val="24"/>
          <w:szCs w:val="24"/>
        </w:rPr>
      </w:pPr>
      <w:r w:rsidRPr="00687F30">
        <w:rPr>
          <w:sz w:val="24"/>
          <w:szCs w:val="24"/>
        </w:rPr>
        <w:tab/>
        <w:t>- 2 nátěry bílou barvou s minimálními parametry PRIMALEX+ (bělost a odolnost</w:t>
      </w:r>
    </w:p>
    <w:p w:rsidR="00687F30" w:rsidRDefault="00687F30" w:rsidP="00687F30">
      <w:pPr>
        <w:spacing w:before="0" w:after="0" w:line="240" w:lineRule="auto"/>
        <w:ind w:left="709" w:firstLine="142"/>
        <w:jc w:val="both"/>
        <w:rPr>
          <w:sz w:val="24"/>
          <w:szCs w:val="24"/>
        </w:rPr>
      </w:pPr>
      <w:r w:rsidRPr="00687F30">
        <w:rPr>
          <w:sz w:val="24"/>
          <w:szCs w:val="24"/>
        </w:rPr>
        <w:t>proti otěru za sucha)</w:t>
      </w:r>
    </w:p>
    <w:p w:rsidR="00972EFA" w:rsidRDefault="00972EFA" w:rsidP="00687F30">
      <w:pPr>
        <w:spacing w:before="0" w:after="0" w:line="240" w:lineRule="auto"/>
        <w:ind w:left="709" w:firstLine="142"/>
        <w:jc w:val="both"/>
        <w:rPr>
          <w:sz w:val="24"/>
          <w:szCs w:val="24"/>
        </w:rPr>
      </w:pPr>
    </w:p>
    <w:p w:rsidR="00687F30" w:rsidRDefault="00687F30" w:rsidP="00687F30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72EFA">
        <w:rPr>
          <w:b/>
          <w:sz w:val="24"/>
          <w:szCs w:val="24"/>
        </w:rPr>
        <w:t>učebna 10</w:t>
      </w:r>
      <w:r w:rsidR="00033B1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délka 9</w:t>
      </w:r>
      <w:r w:rsidR="00CA05AC">
        <w:rPr>
          <w:sz w:val="24"/>
          <w:szCs w:val="24"/>
        </w:rPr>
        <w:t xml:space="preserve">,8 </w:t>
      </w:r>
      <w:r>
        <w:rPr>
          <w:sz w:val="24"/>
          <w:szCs w:val="24"/>
        </w:rPr>
        <w:t>m  šířka 7</w:t>
      </w:r>
      <w:r w:rsidR="00CA05AC">
        <w:rPr>
          <w:sz w:val="24"/>
          <w:szCs w:val="24"/>
        </w:rPr>
        <w:t xml:space="preserve">,8 </w:t>
      </w:r>
      <w:r>
        <w:rPr>
          <w:sz w:val="24"/>
          <w:szCs w:val="24"/>
        </w:rPr>
        <w:t>m   výška 3</w:t>
      </w:r>
      <w:r w:rsidR="00CA05AC">
        <w:rPr>
          <w:sz w:val="24"/>
          <w:szCs w:val="24"/>
        </w:rPr>
        <w:t xml:space="preserve">,2 </w:t>
      </w:r>
      <w:r>
        <w:rPr>
          <w:sz w:val="24"/>
          <w:szCs w:val="24"/>
        </w:rPr>
        <w:t>m (na delší straně 6 oken)</w:t>
      </w:r>
    </w:p>
    <w:p w:rsidR="00972EFA" w:rsidRDefault="00972EFA" w:rsidP="00687F30">
      <w:pPr>
        <w:spacing w:before="0" w:after="0" w:line="240" w:lineRule="auto"/>
        <w:jc w:val="both"/>
        <w:rPr>
          <w:sz w:val="24"/>
          <w:szCs w:val="24"/>
        </w:rPr>
      </w:pPr>
    </w:p>
    <w:p w:rsidR="00972EFA" w:rsidRDefault="00687F30" w:rsidP="00687F30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72EFA">
        <w:rPr>
          <w:b/>
          <w:sz w:val="24"/>
          <w:szCs w:val="24"/>
        </w:rPr>
        <w:t>učebna 2</w:t>
      </w:r>
      <w:r w:rsidR="00CA05AC">
        <w:rPr>
          <w:b/>
          <w:sz w:val="24"/>
          <w:szCs w:val="24"/>
        </w:rPr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délka </w:t>
      </w:r>
      <w:r w:rsidR="00CA05AC">
        <w:rPr>
          <w:sz w:val="24"/>
          <w:szCs w:val="24"/>
        </w:rPr>
        <w:t>9,8 m  šířka 7,8 m   výška 3,2 m (na delší straně 6 oken)</w:t>
      </w:r>
    </w:p>
    <w:p w:rsidR="00CA05AC" w:rsidRDefault="00CA05AC" w:rsidP="00687F30">
      <w:pPr>
        <w:spacing w:before="0" w:after="0" w:line="240" w:lineRule="auto"/>
        <w:jc w:val="both"/>
        <w:rPr>
          <w:sz w:val="24"/>
          <w:szCs w:val="24"/>
        </w:rPr>
      </w:pPr>
    </w:p>
    <w:p w:rsidR="00CA05AC" w:rsidRDefault="00687F30" w:rsidP="00CA05AC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72EFA">
        <w:rPr>
          <w:b/>
          <w:sz w:val="24"/>
          <w:szCs w:val="24"/>
        </w:rPr>
        <w:t xml:space="preserve">učebna </w:t>
      </w:r>
      <w:r w:rsidR="00CA05AC">
        <w:rPr>
          <w:b/>
          <w:sz w:val="24"/>
          <w:szCs w:val="24"/>
        </w:rPr>
        <w:t>322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délka </w:t>
      </w:r>
      <w:r w:rsidR="00CA05AC">
        <w:rPr>
          <w:sz w:val="24"/>
          <w:szCs w:val="24"/>
        </w:rPr>
        <w:t>9,8 m  šířka 7,8 m   výška 3,2 m (na delší straně 6 oken)</w:t>
      </w:r>
    </w:p>
    <w:p w:rsidR="00972EFA" w:rsidRDefault="00972EFA" w:rsidP="00687F30">
      <w:pPr>
        <w:spacing w:before="0" w:after="0" w:line="240" w:lineRule="auto"/>
        <w:jc w:val="both"/>
        <w:rPr>
          <w:sz w:val="24"/>
          <w:szCs w:val="24"/>
        </w:rPr>
      </w:pPr>
    </w:p>
    <w:p w:rsidR="00687F30" w:rsidRDefault="00687F30" w:rsidP="00687F30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05AC" w:rsidRPr="00CA05AC">
        <w:rPr>
          <w:b/>
          <w:sz w:val="24"/>
          <w:szCs w:val="24"/>
        </w:rPr>
        <w:t>kabinet 208</w:t>
      </w:r>
      <w:r w:rsidR="00CA05AC" w:rsidRPr="00CA05AC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délka </w:t>
      </w:r>
      <w:r w:rsidR="00CA05AC">
        <w:rPr>
          <w:sz w:val="24"/>
          <w:szCs w:val="24"/>
        </w:rPr>
        <w:t xml:space="preserve">5,4 </w:t>
      </w:r>
      <w:r>
        <w:rPr>
          <w:sz w:val="24"/>
          <w:szCs w:val="24"/>
        </w:rPr>
        <w:t xml:space="preserve">m  šířka </w:t>
      </w:r>
      <w:r w:rsidR="00CA05AC">
        <w:rPr>
          <w:sz w:val="24"/>
          <w:szCs w:val="24"/>
        </w:rPr>
        <w:t xml:space="preserve">4,7 </w:t>
      </w:r>
      <w:r>
        <w:rPr>
          <w:sz w:val="24"/>
          <w:szCs w:val="24"/>
        </w:rPr>
        <w:t xml:space="preserve">m   výška </w:t>
      </w:r>
      <w:r w:rsidR="00CA05AC">
        <w:rPr>
          <w:sz w:val="24"/>
          <w:szCs w:val="24"/>
        </w:rPr>
        <w:t xml:space="preserve">3,2 </w:t>
      </w:r>
      <w:r>
        <w:rPr>
          <w:sz w:val="24"/>
          <w:szCs w:val="24"/>
        </w:rPr>
        <w:t xml:space="preserve">m </w:t>
      </w:r>
      <w:r w:rsidR="00CA05AC">
        <w:rPr>
          <w:sz w:val="24"/>
          <w:szCs w:val="24"/>
        </w:rPr>
        <w:t>(na delší straně 2 okna)</w:t>
      </w:r>
    </w:p>
    <w:p w:rsidR="00972EFA" w:rsidRDefault="00972EFA" w:rsidP="00CA05AC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2EFA" w:rsidRDefault="00972EFA" w:rsidP="00972EFA">
      <w:pPr>
        <w:spacing w:before="0" w:after="0" w:line="240" w:lineRule="auto"/>
        <w:jc w:val="both"/>
        <w:rPr>
          <w:sz w:val="24"/>
          <w:szCs w:val="24"/>
        </w:rPr>
      </w:pPr>
    </w:p>
    <w:p w:rsidR="00972EFA" w:rsidRPr="00972EFA" w:rsidRDefault="00972EFA" w:rsidP="00972EFA">
      <w:pPr>
        <w:spacing w:before="0" w:after="0" w:line="240" w:lineRule="auto"/>
        <w:jc w:val="both"/>
        <w:rPr>
          <w:b/>
          <w:sz w:val="24"/>
          <w:szCs w:val="24"/>
        </w:rPr>
      </w:pPr>
      <w:r w:rsidRPr="00972EFA">
        <w:rPr>
          <w:b/>
          <w:sz w:val="24"/>
          <w:szCs w:val="24"/>
        </w:rPr>
        <w:t xml:space="preserve">b) </w:t>
      </w:r>
      <w:r w:rsidRPr="00972EFA">
        <w:rPr>
          <w:b/>
          <w:sz w:val="24"/>
          <w:szCs w:val="24"/>
          <w:u w:val="single"/>
        </w:rPr>
        <w:t>nátěr radiátorů</w:t>
      </w:r>
    </w:p>
    <w:p w:rsidR="00972EFA" w:rsidRDefault="00972EFA" w:rsidP="00972EFA">
      <w:pPr>
        <w:spacing w:before="0" w:after="0" w:line="240" w:lineRule="auto"/>
        <w:jc w:val="both"/>
        <w:rPr>
          <w:sz w:val="24"/>
          <w:szCs w:val="24"/>
        </w:rPr>
      </w:pPr>
    </w:p>
    <w:p w:rsidR="00972EFA" w:rsidRDefault="00972EFA" w:rsidP="00972EFA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- 2 nátěry bílou barvou vhodnou na radiátory (odolnost proti zažloutnutí z tepla)</w:t>
      </w:r>
    </w:p>
    <w:p w:rsidR="00972EFA" w:rsidRDefault="00972EFA" w:rsidP="00972EFA">
      <w:pPr>
        <w:spacing w:before="0" w:after="0" w:line="240" w:lineRule="auto"/>
        <w:jc w:val="both"/>
        <w:rPr>
          <w:sz w:val="24"/>
          <w:szCs w:val="24"/>
        </w:rPr>
      </w:pPr>
    </w:p>
    <w:p w:rsidR="00CA05AC" w:rsidRDefault="00CA05AC" w:rsidP="00972EFA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103 </w:t>
      </w:r>
      <w:r>
        <w:rPr>
          <w:sz w:val="24"/>
          <w:szCs w:val="24"/>
        </w:rPr>
        <w:tab/>
        <w:t>4 x 12 žeber</w:t>
      </w:r>
    </w:p>
    <w:p w:rsidR="00CA05AC" w:rsidRDefault="00CA05AC" w:rsidP="00972EFA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208</w:t>
      </w:r>
      <w:r>
        <w:rPr>
          <w:sz w:val="24"/>
          <w:szCs w:val="24"/>
        </w:rPr>
        <w:tab/>
        <w:t>2 x 15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209</w:t>
      </w:r>
      <w:r>
        <w:rPr>
          <w:sz w:val="24"/>
          <w:szCs w:val="24"/>
        </w:rPr>
        <w:tab/>
        <w:t>2 x 15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218</w:t>
      </w:r>
      <w:r>
        <w:rPr>
          <w:sz w:val="24"/>
          <w:szCs w:val="24"/>
        </w:rPr>
        <w:tab/>
        <w:t>4 x 16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303</w:t>
      </w:r>
      <w:r>
        <w:rPr>
          <w:sz w:val="24"/>
          <w:szCs w:val="24"/>
        </w:rPr>
        <w:tab/>
        <w:t>1 x 34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304</w:t>
      </w:r>
      <w:r>
        <w:rPr>
          <w:sz w:val="24"/>
          <w:szCs w:val="24"/>
        </w:rPr>
        <w:tab/>
        <w:t>2 x 18 + 1 x 15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305</w:t>
      </w:r>
      <w:r>
        <w:rPr>
          <w:sz w:val="24"/>
          <w:szCs w:val="24"/>
        </w:rPr>
        <w:tab/>
        <w:t>2 x 22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316</w:t>
      </w:r>
      <w:r>
        <w:rPr>
          <w:sz w:val="24"/>
          <w:szCs w:val="24"/>
        </w:rPr>
        <w:tab/>
        <w:t>2 x 15 + 2 x 18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322</w:t>
      </w:r>
      <w:r>
        <w:rPr>
          <w:sz w:val="24"/>
          <w:szCs w:val="24"/>
        </w:rPr>
        <w:tab/>
        <w:t>3 x 23 žeber</w:t>
      </w:r>
    </w:p>
    <w:p w:rsidR="00CA05AC" w:rsidRDefault="00CA05AC" w:rsidP="00CA05AC">
      <w:pPr>
        <w:pBdr>
          <w:bottom w:val="single" w:sz="6" w:space="1" w:color="auto"/>
        </w:pBd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Chodba 3. poschodí </w:t>
      </w:r>
      <w:r>
        <w:rPr>
          <w:sz w:val="24"/>
          <w:szCs w:val="24"/>
        </w:rPr>
        <w:tab/>
        <w:t>6 x 25 + 6 x 20 + 1 x 27 + 1 x 29 žeber</w:t>
      </w:r>
    </w:p>
    <w:p w:rsidR="00CA05AC" w:rsidRDefault="00CA05AC" w:rsidP="00CA05AC">
      <w:pPr>
        <w:spacing w:before="0" w:after="0" w:line="240" w:lineRule="auto"/>
        <w:ind w:firstLine="708"/>
        <w:jc w:val="both"/>
        <w:rPr>
          <w:b/>
          <w:sz w:val="24"/>
          <w:szCs w:val="24"/>
        </w:rPr>
      </w:pPr>
      <w:r w:rsidRPr="00CA05AC">
        <w:rPr>
          <w:b/>
          <w:sz w:val="24"/>
          <w:szCs w:val="24"/>
        </w:rPr>
        <w:t>Celkem 777 žeber</w:t>
      </w:r>
      <w:r w:rsidRPr="00CA05AC">
        <w:rPr>
          <w:b/>
          <w:sz w:val="24"/>
          <w:szCs w:val="24"/>
        </w:rPr>
        <w:tab/>
      </w:r>
      <w:r w:rsidRPr="00CA05AC">
        <w:rPr>
          <w:b/>
          <w:sz w:val="24"/>
          <w:szCs w:val="24"/>
        </w:rPr>
        <w:tab/>
      </w:r>
    </w:p>
    <w:p w:rsidR="00972EFA" w:rsidRPr="00CA05AC" w:rsidRDefault="00972EFA" w:rsidP="00CA05AC">
      <w:pPr>
        <w:spacing w:before="0" w:after="0" w:line="240" w:lineRule="auto"/>
        <w:ind w:firstLine="708"/>
        <w:jc w:val="both"/>
        <w:rPr>
          <w:b/>
          <w:sz w:val="24"/>
          <w:szCs w:val="24"/>
        </w:rPr>
      </w:pPr>
      <w:r w:rsidRPr="00CA05AC">
        <w:rPr>
          <w:b/>
          <w:sz w:val="24"/>
          <w:szCs w:val="24"/>
        </w:rPr>
        <w:t xml:space="preserve">   </w:t>
      </w:r>
    </w:p>
    <w:p w:rsidR="00972EFA" w:rsidRPr="00972EFA" w:rsidRDefault="00972EFA" w:rsidP="00972EFA">
      <w:pPr>
        <w:spacing w:before="0" w:after="0" w:line="240" w:lineRule="auto"/>
        <w:jc w:val="both"/>
        <w:rPr>
          <w:b/>
          <w:sz w:val="24"/>
          <w:szCs w:val="24"/>
        </w:rPr>
      </w:pPr>
      <w:r w:rsidRPr="00972EFA">
        <w:rPr>
          <w:b/>
          <w:sz w:val="24"/>
          <w:szCs w:val="24"/>
        </w:rPr>
        <w:t xml:space="preserve">Záruka:  </w:t>
      </w:r>
      <w:r w:rsidRPr="00972EFA">
        <w:rPr>
          <w:b/>
          <w:sz w:val="24"/>
          <w:szCs w:val="24"/>
        </w:rPr>
        <w:tab/>
      </w:r>
      <w:r w:rsidRPr="00972EFA">
        <w:rPr>
          <w:b/>
          <w:sz w:val="24"/>
          <w:szCs w:val="24"/>
        </w:rPr>
        <w:tab/>
        <w:t>24 měsíců</w:t>
      </w:r>
    </w:p>
    <w:p w:rsidR="00972EFA" w:rsidRPr="00972EFA" w:rsidRDefault="00972EFA" w:rsidP="00972EFA">
      <w:pPr>
        <w:spacing w:before="0" w:after="0" w:line="240" w:lineRule="auto"/>
        <w:jc w:val="both"/>
        <w:rPr>
          <w:b/>
          <w:sz w:val="24"/>
          <w:szCs w:val="24"/>
        </w:rPr>
      </w:pPr>
    </w:p>
    <w:p w:rsidR="00972EFA" w:rsidRPr="00972EFA" w:rsidRDefault="00972EFA" w:rsidP="00972EFA">
      <w:pPr>
        <w:spacing w:before="0" w:after="0" w:line="240" w:lineRule="auto"/>
        <w:jc w:val="both"/>
        <w:rPr>
          <w:b/>
          <w:sz w:val="24"/>
          <w:szCs w:val="24"/>
        </w:rPr>
      </w:pPr>
      <w:r w:rsidRPr="00972EFA">
        <w:rPr>
          <w:b/>
          <w:sz w:val="24"/>
          <w:szCs w:val="24"/>
        </w:rPr>
        <w:t xml:space="preserve">Termín prací:  </w:t>
      </w:r>
      <w:r w:rsidRPr="00972EFA">
        <w:rPr>
          <w:b/>
          <w:sz w:val="24"/>
          <w:szCs w:val="24"/>
        </w:rPr>
        <w:tab/>
        <w:t xml:space="preserve">od </w:t>
      </w:r>
      <w:r w:rsidR="00CA05AC">
        <w:rPr>
          <w:b/>
          <w:sz w:val="24"/>
          <w:szCs w:val="24"/>
        </w:rPr>
        <w:t>3</w:t>
      </w:r>
      <w:r w:rsidRPr="00972EFA">
        <w:rPr>
          <w:b/>
          <w:sz w:val="24"/>
          <w:szCs w:val="24"/>
        </w:rPr>
        <w:t>. 7. 202</w:t>
      </w:r>
      <w:r w:rsidR="00CA05AC">
        <w:rPr>
          <w:b/>
          <w:sz w:val="24"/>
          <w:szCs w:val="24"/>
        </w:rPr>
        <w:t>3</w:t>
      </w:r>
      <w:r w:rsidRPr="00972EFA">
        <w:rPr>
          <w:b/>
          <w:sz w:val="24"/>
          <w:szCs w:val="24"/>
        </w:rPr>
        <w:t xml:space="preserve"> do 1</w:t>
      </w:r>
      <w:r w:rsidR="00CA05AC">
        <w:rPr>
          <w:b/>
          <w:sz w:val="24"/>
          <w:szCs w:val="24"/>
        </w:rPr>
        <w:t>1</w:t>
      </w:r>
      <w:r w:rsidRPr="00972EFA">
        <w:rPr>
          <w:b/>
          <w:sz w:val="24"/>
          <w:szCs w:val="24"/>
        </w:rPr>
        <w:t>. 8. 202</w:t>
      </w:r>
      <w:r w:rsidR="00CA05AC">
        <w:rPr>
          <w:b/>
          <w:sz w:val="24"/>
          <w:szCs w:val="24"/>
        </w:rPr>
        <w:t>3</w:t>
      </w:r>
    </w:p>
    <w:p w:rsidR="00687F30" w:rsidRDefault="00687F30" w:rsidP="00687F30">
      <w:pPr>
        <w:spacing w:before="0" w:after="0" w:line="240" w:lineRule="auto"/>
        <w:jc w:val="both"/>
        <w:rPr>
          <w:sz w:val="24"/>
          <w:szCs w:val="24"/>
        </w:rPr>
      </w:pPr>
    </w:p>
    <w:p w:rsidR="00687F30" w:rsidRDefault="00687F30" w:rsidP="00687F30">
      <w:pPr>
        <w:spacing w:before="0" w:after="0" w:line="240" w:lineRule="auto"/>
        <w:ind w:left="709" w:firstLine="142"/>
        <w:jc w:val="both"/>
        <w:rPr>
          <w:sz w:val="24"/>
          <w:szCs w:val="24"/>
        </w:rPr>
      </w:pPr>
    </w:p>
    <w:p w:rsidR="00687F30" w:rsidRPr="00687F30" w:rsidRDefault="00687F30" w:rsidP="00687F30">
      <w:pPr>
        <w:spacing w:before="0" w:after="0" w:line="240" w:lineRule="auto"/>
        <w:ind w:left="709" w:firstLine="142"/>
        <w:jc w:val="both"/>
        <w:rPr>
          <w:sz w:val="24"/>
          <w:szCs w:val="24"/>
        </w:rPr>
      </w:pPr>
    </w:p>
    <w:sectPr w:rsidR="00687F30" w:rsidRPr="00687F30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87F30"/>
    <w:rsid w:val="00033B19"/>
    <w:rsid w:val="000F1CAD"/>
    <w:rsid w:val="00123B13"/>
    <w:rsid w:val="0015026C"/>
    <w:rsid w:val="00170ADA"/>
    <w:rsid w:val="003976FC"/>
    <w:rsid w:val="005A6190"/>
    <w:rsid w:val="00687F30"/>
    <w:rsid w:val="00856C8C"/>
    <w:rsid w:val="00894456"/>
    <w:rsid w:val="00914441"/>
    <w:rsid w:val="00972EFA"/>
    <w:rsid w:val="00AB36EB"/>
    <w:rsid w:val="00BE60ED"/>
    <w:rsid w:val="00CA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cp:lastPrinted>2022-05-03T11:32:00Z</cp:lastPrinted>
  <dcterms:created xsi:type="dcterms:W3CDTF">2023-05-09T06:49:00Z</dcterms:created>
  <dcterms:modified xsi:type="dcterms:W3CDTF">2023-05-09T06:49:00Z</dcterms:modified>
</cp:coreProperties>
</file>