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44BA28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E73F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E73F9">
        <w:rPr>
          <w:rFonts w:eastAsia="Arial Unicode MS" w:cs="Arial Unicode MS"/>
          <w:b/>
          <w:sz w:val="26"/>
          <w:szCs w:val="26"/>
          <w:lang w:val="cs-CZ"/>
        </w:rPr>
        <w:t>230038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25EEFA6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CEC Praha a.s.</w:t>
      </w:r>
    </w:p>
    <w:p w14:paraId="1388DD67" w14:textId="5184D1D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Tlumačovská 1237/32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155 00</w:t>
      </w:r>
    </w:p>
    <w:p w14:paraId="04A26767" w14:textId="4C4F52F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D64BF4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64BF4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64BF4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64BF4">
        <w:rPr>
          <w:rFonts w:asciiTheme="minorHAnsi" w:eastAsia="Arial Unicode MS" w:hAnsiTheme="minorHAnsi" w:cstheme="minorHAnsi"/>
          <w:sz w:val="20"/>
          <w:szCs w:val="20"/>
          <w:lang w:val="cs-CZ"/>
        </w:rPr>
        <w:t>5407</w:t>
      </w:r>
    </w:p>
    <w:p w14:paraId="6565899F" w14:textId="21E7AA4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25673394</w:t>
      </w:r>
    </w:p>
    <w:p w14:paraId="035D833D" w14:textId="5BC7FAA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CZ25673394</w:t>
      </w:r>
    </w:p>
    <w:p w14:paraId="71A4559F" w14:textId="3C0E1A1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E73F9">
        <w:rPr>
          <w:rFonts w:asciiTheme="minorHAnsi" w:eastAsia="Arial Unicode MS" w:hAnsiTheme="minorHAnsi" w:cstheme="minorHAnsi"/>
          <w:sz w:val="20"/>
          <w:szCs w:val="20"/>
          <w:lang w:val="cs-CZ"/>
        </w:rPr>
        <w:t>606 434 954</w:t>
      </w:r>
    </w:p>
    <w:p w14:paraId="48759857" w14:textId="610217F6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6B237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B13DB71" w14:textId="7145D717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64BF4">
        <w:rPr>
          <w:rFonts w:asciiTheme="minorHAnsi" w:eastAsia="Arial Unicode MS" w:hAnsiTheme="minorHAnsi" w:cstheme="minorHAnsi"/>
          <w:sz w:val="20"/>
          <w:szCs w:val="20"/>
          <w:lang w:val="cs-CZ"/>
        </w:rPr>
        <w:t>Josef Tlustý, místopředseda představenstva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397D62C5" w14:textId="53F2D679" w:rsidR="00A06B74" w:rsidRPr="005C4A09" w:rsidRDefault="006B2378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8D0E4E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E73F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01.05.2023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2689C0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B237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05.05.2023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D2BA035" w14:textId="7A31A1D6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6B237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0DAE0D43" w:rsidR="00D64BF4" w:rsidRPr="00A4255F" w:rsidRDefault="00D64BF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C52749" w14:textId="77777777" w:rsidR="002F7F47" w:rsidRDefault="004E73F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CEC Praha a.s.</w:t>
            </w:r>
          </w:p>
          <w:p w14:paraId="6304DAFD" w14:textId="57BDE9D2" w:rsidR="00D64BF4" w:rsidRDefault="00D64BF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Josef Tlustý, místopředseda představenstva</w:t>
            </w:r>
          </w:p>
        </w:tc>
      </w:tr>
    </w:tbl>
    <w:p w14:paraId="03752893" w14:textId="1D372060" w:rsidR="00636D71" w:rsidRPr="00D64BF4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613994">
    <w:abstractNumId w:val="4"/>
  </w:num>
  <w:num w:numId="2" w16cid:durableId="1329213554">
    <w:abstractNumId w:val="31"/>
  </w:num>
  <w:num w:numId="3" w16cid:durableId="1150439207">
    <w:abstractNumId w:val="3"/>
  </w:num>
  <w:num w:numId="4" w16cid:durableId="1217619198">
    <w:abstractNumId w:val="11"/>
  </w:num>
  <w:num w:numId="5" w16cid:durableId="1858107728">
    <w:abstractNumId w:val="18"/>
  </w:num>
  <w:num w:numId="6" w16cid:durableId="1144539347">
    <w:abstractNumId w:val="25"/>
  </w:num>
  <w:num w:numId="7" w16cid:durableId="852957983">
    <w:abstractNumId w:val="35"/>
  </w:num>
  <w:num w:numId="8" w16cid:durableId="1978294560">
    <w:abstractNumId w:val="36"/>
  </w:num>
  <w:num w:numId="9" w16cid:durableId="982583536">
    <w:abstractNumId w:val="6"/>
  </w:num>
  <w:num w:numId="10" w16cid:durableId="1133644316">
    <w:abstractNumId w:val="29"/>
  </w:num>
  <w:num w:numId="11" w16cid:durableId="485324768">
    <w:abstractNumId w:val="12"/>
  </w:num>
  <w:num w:numId="12" w16cid:durableId="1635212115">
    <w:abstractNumId w:val="30"/>
  </w:num>
  <w:num w:numId="13" w16cid:durableId="642127503">
    <w:abstractNumId w:val="23"/>
  </w:num>
  <w:num w:numId="14" w16cid:durableId="346760316">
    <w:abstractNumId w:val="22"/>
  </w:num>
  <w:num w:numId="15" w16cid:durableId="1156067660">
    <w:abstractNumId w:val="32"/>
  </w:num>
  <w:num w:numId="16" w16cid:durableId="234894829">
    <w:abstractNumId w:val="13"/>
  </w:num>
  <w:num w:numId="17" w16cid:durableId="1751345332">
    <w:abstractNumId w:val="37"/>
  </w:num>
  <w:num w:numId="18" w16cid:durableId="1698122114">
    <w:abstractNumId w:val="24"/>
  </w:num>
  <w:num w:numId="19" w16cid:durableId="2059353609">
    <w:abstractNumId w:val="0"/>
  </w:num>
  <w:num w:numId="20" w16cid:durableId="419840662">
    <w:abstractNumId w:val="7"/>
  </w:num>
  <w:num w:numId="21" w16cid:durableId="917636848">
    <w:abstractNumId w:val="10"/>
  </w:num>
  <w:num w:numId="22" w16cid:durableId="352264865">
    <w:abstractNumId w:val="28"/>
  </w:num>
  <w:num w:numId="23" w16cid:durableId="1311903620">
    <w:abstractNumId w:val="8"/>
  </w:num>
  <w:num w:numId="24" w16cid:durableId="87167017">
    <w:abstractNumId w:val="5"/>
  </w:num>
  <w:num w:numId="25" w16cid:durableId="899898735">
    <w:abstractNumId w:val="20"/>
  </w:num>
  <w:num w:numId="26" w16cid:durableId="82606457">
    <w:abstractNumId w:val="16"/>
  </w:num>
  <w:num w:numId="27" w16cid:durableId="704672515">
    <w:abstractNumId w:val="19"/>
  </w:num>
  <w:num w:numId="28" w16cid:durableId="1777215856">
    <w:abstractNumId w:val="9"/>
  </w:num>
  <w:num w:numId="29" w16cid:durableId="153955971">
    <w:abstractNumId w:val="15"/>
  </w:num>
  <w:num w:numId="30" w16cid:durableId="547960492">
    <w:abstractNumId w:val="34"/>
  </w:num>
  <w:num w:numId="31" w16cid:durableId="1002929998">
    <w:abstractNumId w:val="33"/>
  </w:num>
  <w:num w:numId="32" w16cid:durableId="281575176">
    <w:abstractNumId w:val="21"/>
  </w:num>
  <w:num w:numId="33" w16cid:durableId="873887723">
    <w:abstractNumId w:val="39"/>
  </w:num>
  <w:num w:numId="34" w16cid:durableId="1577979242">
    <w:abstractNumId w:val="14"/>
  </w:num>
  <w:num w:numId="35" w16cid:durableId="1015494403">
    <w:abstractNumId w:val="17"/>
  </w:num>
  <w:num w:numId="36" w16cid:durableId="1559972293">
    <w:abstractNumId w:val="38"/>
  </w:num>
  <w:num w:numId="37" w16cid:durableId="568229337">
    <w:abstractNumId w:val="2"/>
  </w:num>
  <w:num w:numId="38" w16cid:durableId="221211260">
    <w:abstractNumId w:val="1"/>
  </w:num>
  <w:num w:numId="39" w16cid:durableId="447815446">
    <w:abstractNumId w:val="26"/>
  </w:num>
  <w:num w:numId="40" w16cid:durableId="16291635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86B3D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E73F9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B237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099C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64BF4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2023-04-13T05:47:00Z</cp:lastPrinted>
  <dcterms:created xsi:type="dcterms:W3CDTF">2023-05-05T10:02:00Z</dcterms:created>
  <dcterms:modified xsi:type="dcterms:W3CDTF">2023-05-05T10:02:00Z</dcterms:modified>
</cp:coreProperties>
</file>