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0679" w14:textId="77777777" w:rsidR="007238EB" w:rsidRDefault="007238EB" w:rsidP="007238EB">
      <w:pPr>
        <w:spacing w:before="12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32"/>
        </w:rPr>
        <w:t>Smlouva o dílo</w:t>
      </w:r>
    </w:p>
    <w:p w14:paraId="4E8AFC2A" w14:textId="561D3676" w:rsidR="007238EB" w:rsidRDefault="007238EB" w:rsidP="007238EB">
      <w:pPr>
        <w:spacing w:before="120"/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č. smlouvy objednatele:</w:t>
      </w:r>
      <w:r w:rsidR="00AD3ECD">
        <w:rPr>
          <w:i/>
          <w:sz w:val="24"/>
          <w:szCs w:val="24"/>
        </w:rPr>
        <w:t xml:space="preserve"> </w:t>
      </w:r>
      <w:r w:rsidR="00EC4F06">
        <w:rPr>
          <w:i/>
          <w:sz w:val="24"/>
          <w:szCs w:val="24"/>
        </w:rPr>
        <w:t>230483</w:t>
      </w:r>
    </w:p>
    <w:p w14:paraId="44F8B78A" w14:textId="3ECCD86F" w:rsidR="007238EB" w:rsidRDefault="007238EB" w:rsidP="007238EB">
      <w:pPr>
        <w:pBdr>
          <w:bottom w:val="single" w:sz="6" w:space="1" w:color="auto"/>
        </w:pBdr>
        <w:spacing w:before="120"/>
        <w:ind w:left="-284" w:right="-284"/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č. smlouvy zhotovitele: </w:t>
      </w:r>
      <w:r w:rsidR="00154EDB">
        <w:rPr>
          <w:i/>
          <w:sz w:val="24"/>
          <w:szCs w:val="24"/>
        </w:rPr>
        <w:t>20232004</w:t>
      </w:r>
    </w:p>
    <w:p w14:paraId="7CD2BDE4" w14:textId="1ED5B021" w:rsidR="00436A65" w:rsidRPr="0015381F" w:rsidRDefault="00436A65" w:rsidP="00C229DF">
      <w:pPr>
        <w:pBdr>
          <w:bottom w:val="single" w:sz="6" w:space="1" w:color="auto"/>
        </w:pBdr>
        <w:spacing w:before="120"/>
        <w:ind w:left="-284" w:right="-284"/>
        <w:jc w:val="center"/>
        <w:outlineLvl w:val="0"/>
        <w:rPr>
          <w:i/>
          <w:sz w:val="24"/>
        </w:rPr>
      </w:pPr>
      <w:r w:rsidRPr="0015381F">
        <w:rPr>
          <w:i/>
          <w:sz w:val="24"/>
        </w:rPr>
        <w:t xml:space="preserve">uzavřená podle </w:t>
      </w:r>
      <w:proofErr w:type="spellStart"/>
      <w:r>
        <w:rPr>
          <w:i/>
          <w:sz w:val="24"/>
        </w:rPr>
        <w:t>ust</w:t>
      </w:r>
      <w:proofErr w:type="spellEnd"/>
      <w:r>
        <w:rPr>
          <w:i/>
          <w:sz w:val="24"/>
        </w:rPr>
        <w:t>. §2586 a násl. zákona č. 89/2012 Sb., občanského zákoníku</w:t>
      </w:r>
      <w:r w:rsidR="00F958D3">
        <w:rPr>
          <w:i/>
          <w:sz w:val="24"/>
        </w:rPr>
        <w:t>,</w:t>
      </w:r>
      <w:r w:rsidR="00EC57A9">
        <w:rPr>
          <w:i/>
          <w:sz w:val="24"/>
        </w:rPr>
        <w:t xml:space="preserve"> ve znění pozdějších předpisů</w:t>
      </w:r>
      <w:r>
        <w:rPr>
          <w:i/>
          <w:sz w:val="24"/>
        </w:rPr>
        <w:t xml:space="preserve"> </w:t>
      </w:r>
      <w:r w:rsidRPr="0015381F">
        <w:rPr>
          <w:i/>
          <w:sz w:val="24"/>
        </w:rPr>
        <w:t>/dále jen smlouva/</w:t>
      </w:r>
    </w:p>
    <w:p w14:paraId="3BCBC712" w14:textId="77777777" w:rsidR="00A0748E" w:rsidRDefault="00A0748E" w:rsidP="00AE106A">
      <w:pPr>
        <w:jc w:val="center"/>
        <w:outlineLvl w:val="0"/>
        <w:rPr>
          <w:b/>
          <w:i/>
          <w:sz w:val="28"/>
          <w:szCs w:val="28"/>
        </w:rPr>
      </w:pPr>
    </w:p>
    <w:p w14:paraId="13A0BF1B" w14:textId="77777777" w:rsidR="00436A65" w:rsidRDefault="00436A65" w:rsidP="00AE106A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Článek I.</w:t>
      </w:r>
    </w:p>
    <w:p w14:paraId="18D01FD0" w14:textId="77777777" w:rsidR="00436A65" w:rsidRDefault="00436A65" w:rsidP="00AE106A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Smluvní strany </w:t>
      </w:r>
    </w:p>
    <w:p w14:paraId="03614077" w14:textId="77777777" w:rsidR="00A0748E" w:rsidRPr="00A0748E" w:rsidRDefault="00A0748E" w:rsidP="00AE106A">
      <w:pPr>
        <w:jc w:val="center"/>
        <w:outlineLvl w:val="0"/>
        <w:rPr>
          <w:b/>
          <w:i/>
          <w:sz w:val="24"/>
          <w:szCs w:val="24"/>
        </w:rPr>
      </w:pPr>
    </w:p>
    <w:p w14:paraId="44F2B6CC" w14:textId="77777777" w:rsidR="00436A65" w:rsidRDefault="00436A65" w:rsidP="00AE106A">
      <w:pPr>
        <w:numPr>
          <w:ilvl w:val="0"/>
          <w:numId w:val="2"/>
        </w:numPr>
        <w:tabs>
          <w:tab w:val="left" w:pos="1701"/>
        </w:tabs>
        <w:rPr>
          <w:i/>
          <w:sz w:val="24"/>
          <w:szCs w:val="24"/>
        </w:rPr>
      </w:pPr>
      <w:r w:rsidRPr="005B63F3">
        <w:rPr>
          <w:b/>
          <w:i/>
          <w:sz w:val="24"/>
          <w:szCs w:val="24"/>
          <w:u w:val="single"/>
        </w:rPr>
        <w:t>Objednatel</w:t>
      </w:r>
      <w:r w:rsidRPr="005B63F3">
        <w:rPr>
          <w:b/>
          <w:i/>
          <w:sz w:val="24"/>
          <w:szCs w:val="24"/>
        </w:rPr>
        <w:t>:</w:t>
      </w:r>
      <w:r w:rsidRPr="005B63F3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NÁRODNÍ MUZEUM</w:t>
      </w:r>
      <w:r>
        <w:rPr>
          <w:i/>
          <w:sz w:val="24"/>
          <w:szCs w:val="24"/>
        </w:rPr>
        <w:t>, příspěvková organizace</w:t>
      </w:r>
    </w:p>
    <w:p w14:paraId="2E5B9856" w14:textId="77777777" w:rsidR="00436A65" w:rsidRDefault="00436A65" w:rsidP="00AE106A">
      <w:pPr>
        <w:tabs>
          <w:tab w:val="left" w:pos="1701"/>
          <w:tab w:val="left" w:pos="3686"/>
          <w:tab w:val="left" w:pos="7371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Sídlo:</w:t>
      </w:r>
      <w:r>
        <w:rPr>
          <w:i/>
          <w:sz w:val="24"/>
          <w:szCs w:val="24"/>
        </w:rPr>
        <w:tab/>
        <w:t>Václavské náměstí 68, 115 79 Praha 1</w:t>
      </w:r>
    </w:p>
    <w:p w14:paraId="30A8AEAD" w14:textId="22C96907" w:rsidR="00436A65" w:rsidRDefault="00436A65" w:rsidP="00B40DBF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Zastoupený:</w:t>
      </w:r>
      <w:r>
        <w:rPr>
          <w:i/>
          <w:sz w:val="24"/>
          <w:szCs w:val="24"/>
        </w:rPr>
        <w:tab/>
      </w:r>
      <w:r w:rsidR="00B40DBF">
        <w:rPr>
          <w:i/>
          <w:sz w:val="24"/>
          <w:szCs w:val="24"/>
        </w:rPr>
        <w:t>Ing. Františkem Laudát</w:t>
      </w:r>
    </w:p>
    <w:p w14:paraId="67F733D8" w14:textId="3CFC09D3" w:rsidR="00B40DBF" w:rsidRDefault="00B40DBF" w:rsidP="00B40DBF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náměstek generálního ředitele</w:t>
      </w:r>
    </w:p>
    <w:p w14:paraId="5241EC47" w14:textId="77777777" w:rsidR="00436A65" w:rsidRDefault="00436A65" w:rsidP="00AE106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IČ:</w:t>
      </w:r>
      <w:r>
        <w:rPr>
          <w:i/>
          <w:sz w:val="24"/>
          <w:szCs w:val="24"/>
        </w:rPr>
        <w:tab/>
        <w:t>00023272</w:t>
      </w:r>
    </w:p>
    <w:p w14:paraId="461239EF" w14:textId="77777777" w:rsidR="00436A65" w:rsidRDefault="00436A65" w:rsidP="00AE106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DIČ:</w:t>
      </w:r>
      <w:r>
        <w:rPr>
          <w:i/>
          <w:sz w:val="24"/>
          <w:szCs w:val="24"/>
        </w:rPr>
        <w:tab/>
        <w:t>CZ-00023272</w:t>
      </w:r>
    </w:p>
    <w:p w14:paraId="225EB36B" w14:textId="617D914B" w:rsidR="009D52EE" w:rsidRPr="00035D0F" w:rsidRDefault="00436A65" w:rsidP="00D13A0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E43539C" w14:textId="5BF59746" w:rsidR="005F17C5" w:rsidRDefault="00436A65" w:rsidP="00F958D3">
      <w:pPr>
        <w:tabs>
          <w:tab w:val="left" w:pos="1701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47EB49D5" w14:textId="693EE468" w:rsidR="006C5786" w:rsidRDefault="005F17C5" w:rsidP="006C5786">
      <w:pPr>
        <w:tabs>
          <w:tab w:val="left" w:pos="1560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r w:rsidR="00436A65">
        <w:rPr>
          <w:i/>
          <w:sz w:val="24"/>
          <w:szCs w:val="24"/>
        </w:rPr>
        <w:t>Zástupce pro věci technické:</w:t>
      </w:r>
      <w:r>
        <w:rPr>
          <w:i/>
          <w:sz w:val="24"/>
          <w:szCs w:val="24"/>
        </w:rPr>
        <w:t xml:space="preserve"> </w:t>
      </w:r>
      <w:r w:rsidR="00703222">
        <w:rPr>
          <w:i/>
          <w:sz w:val="24"/>
          <w:szCs w:val="24"/>
        </w:rPr>
        <w:t>XXXXXXXXXX</w:t>
      </w:r>
      <w:r w:rsidR="006C5786">
        <w:rPr>
          <w:i/>
          <w:sz w:val="24"/>
          <w:szCs w:val="24"/>
        </w:rPr>
        <w:t xml:space="preserve"> </w:t>
      </w:r>
    </w:p>
    <w:p w14:paraId="287C5921" w14:textId="48737A42" w:rsidR="00436A65" w:rsidRDefault="005F17C5" w:rsidP="005F17C5">
      <w:pPr>
        <w:tabs>
          <w:tab w:val="left" w:pos="1560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r w:rsidR="0080293E">
        <w:rPr>
          <w:i/>
          <w:sz w:val="24"/>
          <w:szCs w:val="24"/>
        </w:rPr>
        <w:t>stavebně</w:t>
      </w:r>
      <w:r w:rsidR="006C5786">
        <w:rPr>
          <w:i/>
          <w:sz w:val="24"/>
          <w:szCs w:val="24"/>
        </w:rPr>
        <w:t xml:space="preserve"> </w:t>
      </w:r>
      <w:r w:rsidR="00D13A0A">
        <w:rPr>
          <w:i/>
          <w:sz w:val="24"/>
          <w:szCs w:val="24"/>
        </w:rPr>
        <w:t>oddělení NM,</w:t>
      </w:r>
      <w:r>
        <w:rPr>
          <w:i/>
          <w:sz w:val="24"/>
          <w:szCs w:val="24"/>
        </w:rPr>
        <w:t xml:space="preserve"> </w:t>
      </w:r>
      <w:r w:rsidR="006C5786">
        <w:rPr>
          <w:i/>
          <w:sz w:val="24"/>
          <w:szCs w:val="24"/>
        </w:rPr>
        <w:t xml:space="preserve">tel: </w:t>
      </w:r>
      <w:r w:rsidR="00703222">
        <w:rPr>
          <w:i/>
          <w:sz w:val="24"/>
          <w:szCs w:val="24"/>
        </w:rPr>
        <w:t>XXXXXXXXXXXXXX</w:t>
      </w:r>
      <w:r w:rsidR="006C5786">
        <w:rPr>
          <w:i/>
          <w:sz w:val="24"/>
          <w:szCs w:val="24"/>
        </w:rPr>
        <w:t xml:space="preserve"> </w:t>
      </w:r>
    </w:p>
    <w:p w14:paraId="45741E48" w14:textId="77777777" w:rsidR="00AC2077" w:rsidRDefault="006C5786" w:rsidP="00AC2077">
      <w:pPr>
        <w:tabs>
          <w:tab w:val="left" w:pos="1843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="00AC2077">
        <w:rPr>
          <w:i/>
          <w:sz w:val="24"/>
          <w:szCs w:val="24"/>
        </w:rPr>
        <w:t xml:space="preserve">             </w:t>
      </w:r>
    </w:p>
    <w:p w14:paraId="12BA7B16" w14:textId="6DC59559" w:rsidR="00827B97" w:rsidRDefault="00AC2077" w:rsidP="00AC2077">
      <w:pPr>
        <w:tabs>
          <w:tab w:val="left" w:pos="1843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S</w:t>
      </w:r>
      <w:r w:rsidR="005F17C5">
        <w:rPr>
          <w:i/>
          <w:sz w:val="24"/>
          <w:szCs w:val="24"/>
        </w:rPr>
        <w:t xml:space="preserve">právce </w:t>
      </w:r>
      <w:r w:rsidR="000A7E3D">
        <w:rPr>
          <w:i/>
          <w:sz w:val="24"/>
          <w:szCs w:val="24"/>
        </w:rPr>
        <w:t xml:space="preserve">areálu </w:t>
      </w:r>
      <w:r w:rsidR="00D13A0A">
        <w:rPr>
          <w:i/>
          <w:sz w:val="24"/>
          <w:szCs w:val="24"/>
        </w:rPr>
        <w:t>zámku Zbraslav</w:t>
      </w:r>
      <w:r>
        <w:rPr>
          <w:i/>
          <w:sz w:val="24"/>
          <w:szCs w:val="24"/>
        </w:rPr>
        <w:t>:</w:t>
      </w:r>
      <w:r w:rsidRPr="00AC2077">
        <w:rPr>
          <w:i/>
          <w:sz w:val="24"/>
          <w:szCs w:val="24"/>
        </w:rPr>
        <w:t xml:space="preserve"> </w:t>
      </w:r>
      <w:r w:rsidR="00703222">
        <w:rPr>
          <w:i/>
          <w:sz w:val="24"/>
          <w:szCs w:val="24"/>
        </w:rPr>
        <w:t>XXXXXXXXXXXXXXXXXXXXXXXX</w:t>
      </w:r>
    </w:p>
    <w:p w14:paraId="1710C70C" w14:textId="77777777" w:rsidR="006C5786" w:rsidRPr="00BC6288" w:rsidRDefault="006C5786" w:rsidP="006C5786">
      <w:pPr>
        <w:tabs>
          <w:tab w:val="left" w:pos="1843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</w:t>
      </w:r>
    </w:p>
    <w:p w14:paraId="79B0D8D8" w14:textId="77777777" w:rsidR="00436A65" w:rsidRPr="00AC2077" w:rsidRDefault="00436A65" w:rsidP="00AE106A">
      <w:pPr>
        <w:ind w:left="70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5F17C5">
        <w:rPr>
          <w:i/>
          <w:sz w:val="24"/>
          <w:szCs w:val="24"/>
        </w:rPr>
        <w:tab/>
        <w:t xml:space="preserve">    </w:t>
      </w:r>
      <w:r w:rsidRPr="00AC2077">
        <w:rPr>
          <w:b/>
          <w:i/>
          <w:sz w:val="24"/>
          <w:szCs w:val="24"/>
        </w:rPr>
        <w:t>(dále jen objednatel)</w:t>
      </w:r>
    </w:p>
    <w:p w14:paraId="787D2686" w14:textId="77777777" w:rsidR="00436A65" w:rsidRDefault="00436A65" w:rsidP="00AE106A">
      <w:pPr>
        <w:rPr>
          <w:i/>
          <w:sz w:val="24"/>
          <w:szCs w:val="24"/>
        </w:rPr>
      </w:pPr>
    </w:p>
    <w:p w14:paraId="743BD791" w14:textId="3E39F783" w:rsidR="00436A65" w:rsidRPr="00314402" w:rsidRDefault="00436A65" w:rsidP="005F17C5">
      <w:pPr>
        <w:numPr>
          <w:ilvl w:val="0"/>
          <w:numId w:val="2"/>
        </w:numPr>
        <w:tabs>
          <w:tab w:val="left" w:pos="1418"/>
        </w:tabs>
        <w:rPr>
          <w:b/>
          <w:i/>
          <w:sz w:val="24"/>
          <w:szCs w:val="24"/>
        </w:rPr>
      </w:pPr>
      <w:r w:rsidRPr="005B63F3">
        <w:rPr>
          <w:b/>
          <w:i/>
          <w:sz w:val="24"/>
          <w:szCs w:val="24"/>
          <w:u w:val="single"/>
        </w:rPr>
        <w:t>Zhotovitel</w:t>
      </w:r>
      <w:r w:rsidRPr="005B63F3">
        <w:rPr>
          <w:b/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</w:t>
      </w:r>
      <w:r w:rsidR="005F17C5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</w:t>
      </w:r>
      <w:r w:rsidR="00154EDB">
        <w:rPr>
          <w:b/>
          <w:i/>
          <w:sz w:val="24"/>
          <w:szCs w:val="24"/>
        </w:rPr>
        <w:t>„ETNA“ spol. s r.o.</w:t>
      </w:r>
    </w:p>
    <w:p w14:paraId="36C9BD4D" w14:textId="5E671C82" w:rsidR="00436A65" w:rsidRDefault="00436A65" w:rsidP="00AE106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Sídlo</w:t>
      </w:r>
      <w:r w:rsidR="00154EDB">
        <w:rPr>
          <w:i/>
          <w:sz w:val="24"/>
          <w:szCs w:val="24"/>
        </w:rPr>
        <w:t>:</w:t>
      </w:r>
      <w:r w:rsidR="00154EDB">
        <w:rPr>
          <w:i/>
          <w:sz w:val="24"/>
          <w:szCs w:val="24"/>
        </w:rPr>
        <w:tab/>
        <w:t>Újezd 409/19, Malá Strana, 118 00  Praha 1</w:t>
      </w:r>
    </w:p>
    <w:p w14:paraId="747014E7" w14:textId="0554DF9B" w:rsidR="00436A65" w:rsidRDefault="00436A65" w:rsidP="00AE106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Zastoupený: </w:t>
      </w:r>
      <w:r>
        <w:rPr>
          <w:i/>
          <w:sz w:val="24"/>
          <w:szCs w:val="24"/>
        </w:rPr>
        <w:tab/>
      </w:r>
      <w:r w:rsidR="00154EDB">
        <w:rPr>
          <w:i/>
          <w:sz w:val="24"/>
          <w:szCs w:val="24"/>
        </w:rPr>
        <w:t xml:space="preserve">Eva </w:t>
      </w:r>
      <w:proofErr w:type="spellStart"/>
      <w:r w:rsidR="00154EDB">
        <w:rPr>
          <w:i/>
          <w:sz w:val="24"/>
          <w:szCs w:val="24"/>
        </w:rPr>
        <w:t>Bumanová</w:t>
      </w:r>
      <w:proofErr w:type="spellEnd"/>
    </w:p>
    <w:p w14:paraId="0ADECB45" w14:textId="325DD0DB" w:rsidR="00436A65" w:rsidRDefault="00AC2077" w:rsidP="00AE106A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IČ: </w:t>
      </w:r>
      <w:r>
        <w:rPr>
          <w:i/>
          <w:sz w:val="24"/>
          <w:szCs w:val="24"/>
        </w:rPr>
        <w:tab/>
      </w:r>
      <w:r w:rsidR="00154EDB">
        <w:rPr>
          <w:i/>
          <w:sz w:val="24"/>
          <w:szCs w:val="24"/>
        </w:rPr>
        <w:t>45309621</w:t>
      </w:r>
    </w:p>
    <w:p w14:paraId="2028D888" w14:textId="7DCC2050" w:rsidR="00436A65" w:rsidRDefault="00AC2077" w:rsidP="00AB75E9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DIČ</w:t>
      </w:r>
      <w:r w:rsidR="00154EDB">
        <w:rPr>
          <w:i/>
          <w:sz w:val="24"/>
          <w:szCs w:val="24"/>
        </w:rPr>
        <w:t>:</w:t>
      </w:r>
      <w:r w:rsidR="00154EDB">
        <w:rPr>
          <w:i/>
          <w:sz w:val="24"/>
          <w:szCs w:val="24"/>
        </w:rPr>
        <w:tab/>
        <w:t>CZ45309621</w:t>
      </w:r>
    </w:p>
    <w:p w14:paraId="5A07914D" w14:textId="61DB5581" w:rsidR="00436A65" w:rsidRDefault="00436A65" w:rsidP="00AB75E9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Bankovní spojení:</w:t>
      </w:r>
      <w:r>
        <w:rPr>
          <w:i/>
          <w:sz w:val="24"/>
          <w:szCs w:val="24"/>
        </w:rPr>
        <w:tab/>
      </w:r>
      <w:r w:rsidR="00703222">
        <w:rPr>
          <w:i/>
          <w:sz w:val="24"/>
          <w:szCs w:val="24"/>
        </w:rPr>
        <w:t>XXXXXXXXXXX</w:t>
      </w:r>
      <w:r w:rsidR="00154EDB">
        <w:rPr>
          <w:i/>
          <w:sz w:val="24"/>
          <w:szCs w:val="24"/>
        </w:rPr>
        <w:t>B</w:t>
      </w:r>
    </w:p>
    <w:p w14:paraId="0BF64024" w14:textId="681C20F3" w:rsidR="009D52EE" w:rsidRDefault="009D52EE" w:rsidP="009D52EE">
      <w:pPr>
        <w:tabs>
          <w:tab w:val="left" w:pos="1701"/>
          <w:tab w:val="left" w:pos="368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03222">
        <w:rPr>
          <w:i/>
          <w:sz w:val="24"/>
          <w:szCs w:val="24"/>
        </w:rPr>
        <w:t>XXXXXXXXXXXXXXXXXXX</w:t>
      </w:r>
    </w:p>
    <w:p w14:paraId="14FCC5DD" w14:textId="7827FCFE" w:rsidR="00C61174" w:rsidRDefault="005F17C5" w:rsidP="00F958D3">
      <w:pPr>
        <w:tabs>
          <w:tab w:val="left" w:pos="1701"/>
          <w:tab w:val="left" w:pos="3686"/>
        </w:tabs>
        <w:rPr>
          <w:i/>
          <w:sz w:val="24"/>
          <w:szCs w:val="24"/>
        </w:rPr>
      </w:pPr>
      <w:bookmarkStart w:id="0" w:name="_Hlk83369017"/>
      <w:r>
        <w:rPr>
          <w:i/>
          <w:sz w:val="24"/>
          <w:szCs w:val="24"/>
        </w:rPr>
        <w:tab/>
      </w:r>
      <w:bookmarkEnd w:id="0"/>
    </w:p>
    <w:p w14:paraId="403F733F" w14:textId="2E383164" w:rsidR="00436A65" w:rsidRDefault="00C61174" w:rsidP="00B9222C">
      <w:pPr>
        <w:tabs>
          <w:tab w:val="left" w:pos="1701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436A65">
        <w:rPr>
          <w:i/>
          <w:sz w:val="24"/>
          <w:szCs w:val="24"/>
        </w:rPr>
        <w:t>Zástupce pro věci technické:</w:t>
      </w:r>
      <w:r w:rsidR="00AC2077">
        <w:rPr>
          <w:i/>
          <w:sz w:val="24"/>
          <w:szCs w:val="24"/>
        </w:rPr>
        <w:t xml:space="preserve"> </w:t>
      </w:r>
      <w:r w:rsidR="00703222">
        <w:rPr>
          <w:i/>
          <w:sz w:val="24"/>
          <w:szCs w:val="24"/>
        </w:rPr>
        <w:t>XXXXXXXXXXXX</w:t>
      </w:r>
    </w:p>
    <w:p w14:paraId="56830EED" w14:textId="03EAB844" w:rsidR="00C61174" w:rsidRDefault="00436A65" w:rsidP="00AE106A">
      <w:pPr>
        <w:tabs>
          <w:tab w:val="left" w:pos="1701"/>
          <w:tab w:val="left" w:pos="538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703222">
        <w:rPr>
          <w:i/>
          <w:sz w:val="24"/>
          <w:szCs w:val="24"/>
        </w:rPr>
        <w:t>XXXXXXXXXXXXXXXXX</w:t>
      </w:r>
    </w:p>
    <w:p w14:paraId="7CA14AEA" w14:textId="77777777" w:rsidR="00703222" w:rsidRDefault="00703222" w:rsidP="00AE106A">
      <w:pPr>
        <w:tabs>
          <w:tab w:val="left" w:pos="1701"/>
          <w:tab w:val="left" w:pos="5387"/>
        </w:tabs>
        <w:rPr>
          <w:i/>
          <w:sz w:val="24"/>
          <w:szCs w:val="24"/>
        </w:rPr>
      </w:pPr>
    </w:p>
    <w:p w14:paraId="0DED06F3" w14:textId="10F6B981" w:rsidR="004B6BBF" w:rsidRDefault="00436A65" w:rsidP="00154EDB">
      <w:pPr>
        <w:tabs>
          <w:tab w:val="left" w:pos="1701"/>
          <w:tab w:val="left" w:pos="5387"/>
        </w:tabs>
        <w:ind w:left="141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Společnost je zapsána v obchodním rejstříku vedeném </w:t>
      </w:r>
      <w:r w:rsidR="004B6BBF">
        <w:rPr>
          <w:i/>
          <w:sz w:val="24"/>
          <w:szCs w:val="24"/>
        </w:rPr>
        <w:t xml:space="preserve">u </w:t>
      </w:r>
      <w:r w:rsidR="00154EDB">
        <w:rPr>
          <w:i/>
          <w:sz w:val="24"/>
          <w:szCs w:val="24"/>
        </w:rPr>
        <w:t>Městského soudu v     Praze</w:t>
      </w:r>
      <w:r>
        <w:rPr>
          <w:i/>
          <w:sz w:val="24"/>
          <w:szCs w:val="24"/>
        </w:rPr>
        <w:t>, oddíl</w:t>
      </w:r>
      <w:r w:rsidR="00154EDB">
        <w:rPr>
          <w:i/>
          <w:sz w:val="24"/>
          <w:szCs w:val="24"/>
        </w:rPr>
        <w:t xml:space="preserve"> C, </w:t>
      </w:r>
      <w:r w:rsidR="009D52EE">
        <w:rPr>
          <w:i/>
          <w:sz w:val="24"/>
          <w:szCs w:val="24"/>
        </w:rPr>
        <w:t>V</w:t>
      </w:r>
      <w:r w:rsidR="004B6BBF">
        <w:rPr>
          <w:i/>
          <w:sz w:val="24"/>
          <w:szCs w:val="24"/>
        </w:rPr>
        <w:t>ložka</w:t>
      </w:r>
      <w:r w:rsidR="00154EDB">
        <w:rPr>
          <w:i/>
          <w:sz w:val="24"/>
          <w:szCs w:val="24"/>
        </w:rPr>
        <w:t xml:space="preserve"> 8234</w:t>
      </w:r>
    </w:p>
    <w:p w14:paraId="6B691F23" w14:textId="7EFE30FD" w:rsidR="00436A65" w:rsidRPr="00AC2077" w:rsidRDefault="00436A65" w:rsidP="00AE106A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r w:rsidR="00154EDB">
        <w:rPr>
          <w:i/>
          <w:sz w:val="24"/>
          <w:szCs w:val="24"/>
        </w:rPr>
        <w:t xml:space="preserve">       </w:t>
      </w:r>
      <w:r w:rsidR="00AC2077">
        <w:rPr>
          <w:b/>
          <w:i/>
          <w:sz w:val="24"/>
          <w:szCs w:val="24"/>
        </w:rPr>
        <w:t xml:space="preserve"> </w:t>
      </w:r>
      <w:r w:rsidR="00AC2077" w:rsidRPr="00AC2077">
        <w:rPr>
          <w:b/>
          <w:i/>
          <w:sz w:val="24"/>
          <w:szCs w:val="24"/>
        </w:rPr>
        <w:t xml:space="preserve"> </w:t>
      </w:r>
      <w:r w:rsidRPr="00AC2077">
        <w:rPr>
          <w:b/>
          <w:i/>
          <w:sz w:val="24"/>
          <w:szCs w:val="24"/>
        </w:rPr>
        <w:t>(dále jen zhotovitel)</w:t>
      </w:r>
    </w:p>
    <w:p w14:paraId="77D93337" w14:textId="77777777" w:rsidR="009D52EE" w:rsidRDefault="009D52EE" w:rsidP="008A54E0">
      <w:pPr>
        <w:jc w:val="both"/>
        <w:rPr>
          <w:i/>
          <w:sz w:val="24"/>
          <w:szCs w:val="24"/>
        </w:rPr>
      </w:pPr>
    </w:p>
    <w:p w14:paraId="25FABADA" w14:textId="0A8E8758" w:rsidR="008A54E0" w:rsidRPr="008A54E0" w:rsidRDefault="00436A65" w:rsidP="008A54E0">
      <w:pPr>
        <w:jc w:val="both"/>
        <w:rPr>
          <w:i/>
          <w:sz w:val="24"/>
          <w:szCs w:val="24"/>
        </w:rPr>
      </w:pPr>
      <w:r w:rsidRPr="008A54E0">
        <w:rPr>
          <w:i/>
          <w:sz w:val="24"/>
          <w:szCs w:val="24"/>
        </w:rPr>
        <w:t xml:space="preserve">uzavírají </w:t>
      </w:r>
    </w:p>
    <w:p w14:paraId="372934DD" w14:textId="04BE8E0A" w:rsidR="00436A65" w:rsidRDefault="00436A65" w:rsidP="00AE10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smlouvu o dílo, kterou se zhotovitel zavazuje k provedení díla v rozsahu vymezeném předmětem smlouvy a objednatel se zavazuje k jeho převzetí a k zaplacení sjednané ceny za jeho provedení podle podmínek obsažených v následujících ustanoveních této smlouvy.</w:t>
      </w:r>
    </w:p>
    <w:p w14:paraId="1D5BCB22" w14:textId="420A4714" w:rsidR="008C3EB1" w:rsidRDefault="008C3EB1" w:rsidP="00AE106A">
      <w:pPr>
        <w:jc w:val="both"/>
        <w:rPr>
          <w:i/>
          <w:sz w:val="24"/>
          <w:szCs w:val="24"/>
        </w:rPr>
      </w:pPr>
    </w:p>
    <w:p w14:paraId="1F55A921" w14:textId="77777777" w:rsidR="00A90E49" w:rsidRDefault="00A90E49" w:rsidP="00AE106A">
      <w:pPr>
        <w:jc w:val="both"/>
        <w:rPr>
          <w:i/>
          <w:sz w:val="24"/>
          <w:szCs w:val="24"/>
        </w:rPr>
      </w:pPr>
    </w:p>
    <w:p w14:paraId="42DDC5B9" w14:textId="77777777" w:rsidR="00513925" w:rsidRPr="00513925" w:rsidRDefault="00513925" w:rsidP="00513925"/>
    <w:p w14:paraId="50F70FF7" w14:textId="77777777" w:rsidR="00436A65" w:rsidRDefault="00436A65" w:rsidP="00346343">
      <w:pPr>
        <w:pStyle w:val="Nadpis1"/>
        <w:keepNext w:val="0"/>
        <w:tabs>
          <w:tab w:val="left" w:pos="357"/>
        </w:tabs>
        <w:rPr>
          <w:b/>
          <w:i/>
          <w:sz w:val="28"/>
        </w:rPr>
      </w:pPr>
      <w:r>
        <w:rPr>
          <w:b/>
          <w:i/>
          <w:sz w:val="28"/>
        </w:rPr>
        <w:lastRenderedPageBreak/>
        <w:t>Článek II.</w:t>
      </w:r>
    </w:p>
    <w:p w14:paraId="312C54B1" w14:textId="77777777" w:rsidR="00436A65" w:rsidRDefault="00436A65" w:rsidP="00346343">
      <w:pPr>
        <w:tabs>
          <w:tab w:val="left" w:pos="357"/>
        </w:tabs>
        <w:jc w:val="center"/>
        <w:rPr>
          <w:b/>
          <w:i/>
          <w:sz w:val="28"/>
        </w:rPr>
      </w:pPr>
      <w:r w:rsidRPr="00EB1B69">
        <w:rPr>
          <w:b/>
          <w:i/>
          <w:sz w:val="28"/>
        </w:rPr>
        <w:t>Předmět plnění</w:t>
      </w:r>
    </w:p>
    <w:p w14:paraId="0CB9DB9A" w14:textId="77777777" w:rsidR="00346343" w:rsidRDefault="00346343" w:rsidP="00346343">
      <w:pPr>
        <w:tabs>
          <w:tab w:val="left" w:pos="357"/>
        </w:tabs>
        <w:jc w:val="center"/>
        <w:rPr>
          <w:b/>
          <w:i/>
          <w:sz w:val="28"/>
        </w:rPr>
      </w:pPr>
    </w:p>
    <w:p w14:paraId="512A597E" w14:textId="618D3446" w:rsidR="00436A65" w:rsidRDefault="00436A65" w:rsidP="00346343">
      <w:pPr>
        <w:pStyle w:val="Odstavecseseznamem"/>
        <w:numPr>
          <w:ilvl w:val="0"/>
          <w:numId w:val="3"/>
        </w:numPr>
        <w:tabs>
          <w:tab w:val="clear" w:pos="360"/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Zhotovitel se zavazuje </w:t>
      </w:r>
      <w:r w:rsidRPr="003C5395">
        <w:rPr>
          <w:i/>
          <w:sz w:val="24"/>
          <w:szCs w:val="24"/>
        </w:rPr>
        <w:t xml:space="preserve">pro objednatele </w:t>
      </w:r>
      <w:r w:rsidR="005B75EA">
        <w:rPr>
          <w:i/>
          <w:sz w:val="24"/>
          <w:szCs w:val="24"/>
        </w:rPr>
        <w:t xml:space="preserve">provést </w:t>
      </w:r>
      <w:r w:rsidR="004312D7">
        <w:rPr>
          <w:i/>
          <w:sz w:val="24"/>
          <w:szCs w:val="24"/>
        </w:rPr>
        <w:t>dodávku a montáž nových osvětlovacích těle</w:t>
      </w:r>
      <w:r w:rsidR="0085748B">
        <w:rPr>
          <w:i/>
          <w:sz w:val="24"/>
          <w:szCs w:val="24"/>
        </w:rPr>
        <w:t>s</w:t>
      </w:r>
      <w:r w:rsidR="004312D7">
        <w:rPr>
          <w:i/>
          <w:sz w:val="24"/>
          <w:szCs w:val="24"/>
        </w:rPr>
        <w:t xml:space="preserve"> </w:t>
      </w:r>
      <w:r w:rsidR="00584339">
        <w:rPr>
          <w:i/>
          <w:sz w:val="24"/>
          <w:szCs w:val="24"/>
        </w:rPr>
        <w:t xml:space="preserve">a nouzového světlení </w:t>
      </w:r>
      <w:r w:rsidR="00D13A0A">
        <w:rPr>
          <w:i/>
          <w:sz w:val="24"/>
          <w:szCs w:val="24"/>
        </w:rPr>
        <w:t>pro depozitář etnografického oddělení na Zámku Zbrasla</w:t>
      </w:r>
      <w:r w:rsidR="00EC57A9">
        <w:rPr>
          <w:i/>
          <w:sz w:val="24"/>
          <w:szCs w:val="24"/>
        </w:rPr>
        <w:t>v</w:t>
      </w:r>
      <w:r w:rsidR="00D13A0A">
        <w:rPr>
          <w:i/>
          <w:sz w:val="24"/>
          <w:szCs w:val="24"/>
        </w:rPr>
        <w:t>, u</w:t>
      </w:r>
      <w:r w:rsidR="00EC57A9">
        <w:rPr>
          <w:i/>
          <w:sz w:val="24"/>
          <w:szCs w:val="24"/>
        </w:rPr>
        <w:t>l</w:t>
      </w:r>
      <w:r w:rsidR="00D13A0A">
        <w:rPr>
          <w:i/>
          <w:sz w:val="24"/>
          <w:szCs w:val="24"/>
        </w:rPr>
        <w:t>. Bartoňova 2, Praha 5 a to v rozsahu:</w:t>
      </w:r>
    </w:p>
    <w:p w14:paraId="0BA9CA13" w14:textId="77777777" w:rsidR="00271E88" w:rsidRPr="003C5395" w:rsidRDefault="00271E88" w:rsidP="00271E88">
      <w:pPr>
        <w:pStyle w:val="Odstavecseseznamem"/>
        <w:spacing w:after="120"/>
        <w:ind w:left="360"/>
        <w:rPr>
          <w:i/>
          <w:sz w:val="24"/>
          <w:szCs w:val="24"/>
        </w:rPr>
      </w:pPr>
    </w:p>
    <w:p w14:paraId="60B8199A" w14:textId="6270A51D" w:rsidR="00436A65" w:rsidRPr="003C5395" w:rsidRDefault="00D13A0A" w:rsidP="00346343">
      <w:pPr>
        <w:pStyle w:val="Odstavecseseznamem"/>
        <w:numPr>
          <w:ilvl w:val="1"/>
          <w:numId w:val="13"/>
        </w:numPr>
        <w:tabs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Dodávku a montáž </w:t>
      </w:r>
      <w:r w:rsidR="004312D7">
        <w:rPr>
          <w:i/>
          <w:sz w:val="24"/>
          <w:szCs w:val="24"/>
        </w:rPr>
        <w:t>nových osvětlovacích těles</w:t>
      </w:r>
      <w:r w:rsidR="004312D7" w:rsidRPr="004312D7">
        <w:rPr>
          <w:i/>
          <w:sz w:val="24"/>
          <w:szCs w:val="24"/>
        </w:rPr>
        <w:t xml:space="preserve"> </w:t>
      </w:r>
      <w:r w:rsidR="004312D7">
        <w:rPr>
          <w:i/>
          <w:sz w:val="24"/>
          <w:szCs w:val="24"/>
        </w:rPr>
        <w:t>kompatibilních se stávajícím lištovým systémem</w:t>
      </w:r>
    </w:p>
    <w:p w14:paraId="11BB1931" w14:textId="011B4EFB" w:rsidR="00436A65" w:rsidRDefault="004312D7" w:rsidP="00346343">
      <w:pPr>
        <w:pStyle w:val="Odstavecseseznamem"/>
        <w:numPr>
          <w:ilvl w:val="1"/>
          <w:numId w:val="13"/>
        </w:numPr>
        <w:tabs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Demontáž stávajících nevyhovujících osvětlovacích těles</w:t>
      </w:r>
    </w:p>
    <w:p w14:paraId="0FB195BB" w14:textId="2A897396" w:rsidR="00584339" w:rsidRPr="003C5395" w:rsidRDefault="00584339" w:rsidP="00346343">
      <w:pPr>
        <w:pStyle w:val="Odstavecseseznamem"/>
        <w:numPr>
          <w:ilvl w:val="1"/>
          <w:numId w:val="13"/>
        </w:numPr>
        <w:tabs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Dodávka a montáž nouzového osvětlení</w:t>
      </w:r>
    </w:p>
    <w:p w14:paraId="5ACDFE27" w14:textId="428EEC9B" w:rsidR="00935D73" w:rsidRPr="00662992" w:rsidRDefault="00935D73" w:rsidP="00346343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1E3A0E">
        <w:rPr>
          <w:i/>
          <w:szCs w:val="24"/>
        </w:rPr>
        <w:t xml:space="preserve">Dílo bude provedeno dle </w:t>
      </w:r>
      <w:r>
        <w:rPr>
          <w:i/>
          <w:szCs w:val="24"/>
        </w:rPr>
        <w:t>přílohy č.</w:t>
      </w:r>
      <w:r w:rsidR="009A42FE">
        <w:rPr>
          <w:i/>
          <w:szCs w:val="24"/>
        </w:rPr>
        <w:t xml:space="preserve"> 2 </w:t>
      </w:r>
      <w:r>
        <w:rPr>
          <w:i/>
          <w:szCs w:val="24"/>
        </w:rPr>
        <w:t>této smlouvy</w:t>
      </w:r>
      <w:r w:rsidR="00271E88">
        <w:rPr>
          <w:i/>
          <w:szCs w:val="24"/>
        </w:rPr>
        <w:t xml:space="preserve"> – </w:t>
      </w:r>
      <w:r w:rsidR="00156CB1">
        <w:rPr>
          <w:i/>
          <w:szCs w:val="24"/>
        </w:rPr>
        <w:t>Specifikace</w:t>
      </w:r>
      <w:r w:rsidR="00350CA3">
        <w:rPr>
          <w:i/>
          <w:szCs w:val="24"/>
        </w:rPr>
        <w:t xml:space="preserve"> a</w:t>
      </w:r>
      <w:r w:rsidR="00271E88">
        <w:rPr>
          <w:i/>
          <w:szCs w:val="24"/>
        </w:rPr>
        <w:t xml:space="preserve"> dle cenové nabídky zhotovitele</w:t>
      </w:r>
      <w:r>
        <w:rPr>
          <w:i/>
          <w:szCs w:val="24"/>
        </w:rPr>
        <w:t xml:space="preserve"> </w:t>
      </w:r>
      <w:r w:rsidR="008203C6">
        <w:rPr>
          <w:i/>
          <w:szCs w:val="24"/>
        </w:rPr>
        <w:t xml:space="preserve">ze dne </w:t>
      </w:r>
      <w:r w:rsidR="00154EDB">
        <w:rPr>
          <w:i/>
          <w:szCs w:val="24"/>
        </w:rPr>
        <w:t>20.4.2023</w:t>
      </w:r>
      <w:r>
        <w:rPr>
          <w:i/>
          <w:szCs w:val="24"/>
        </w:rPr>
        <w:t xml:space="preserve">, </w:t>
      </w:r>
      <w:r w:rsidR="008203C6">
        <w:rPr>
          <w:i/>
          <w:szCs w:val="24"/>
        </w:rPr>
        <w:t xml:space="preserve">v rozsahu jednotlivých položek, </w:t>
      </w:r>
      <w:r>
        <w:rPr>
          <w:i/>
          <w:szCs w:val="24"/>
        </w:rPr>
        <w:t>která je přílohou č. 1</w:t>
      </w:r>
      <w:r w:rsidR="0085593E">
        <w:rPr>
          <w:i/>
          <w:szCs w:val="24"/>
        </w:rPr>
        <w:t xml:space="preserve"> </w:t>
      </w:r>
      <w:r>
        <w:rPr>
          <w:i/>
          <w:szCs w:val="24"/>
        </w:rPr>
        <w:t xml:space="preserve">této </w:t>
      </w:r>
      <w:r w:rsidRPr="00662992">
        <w:rPr>
          <w:i/>
          <w:szCs w:val="24"/>
        </w:rPr>
        <w:t xml:space="preserve">smlouvy. </w:t>
      </w:r>
    </w:p>
    <w:p w14:paraId="2B9BFF20" w14:textId="0C628774" w:rsidR="00935D73" w:rsidRDefault="00935D73" w:rsidP="00346343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5C7385">
        <w:rPr>
          <w:i/>
          <w:szCs w:val="24"/>
        </w:rPr>
        <w:t xml:space="preserve">Součástí předmětu plnění jsou veškeré </w:t>
      </w:r>
      <w:proofErr w:type="spellStart"/>
      <w:r w:rsidRPr="005C7385">
        <w:rPr>
          <w:i/>
          <w:szCs w:val="24"/>
        </w:rPr>
        <w:t>přípomoc</w:t>
      </w:r>
      <w:r w:rsidR="00AD0FC1">
        <w:rPr>
          <w:i/>
          <w:szCs w:val="24"/>
        </w:rPr>
        <w:t>né</w:t>
      </w:r>
      <w:proofErr w:type="spellEnd"/>
      <w:r w:rsidRPr="005C7385">
        <w:rPr>
          <w:i/>
          <w:szCs w:val="24"/>
        </w:rPr>
        <w:t xml:space="preserve"> a související práce</w:t>
      </w:r>
      <w:r>
        <w:rPr>
          <w:i/>
          <w:szCs w:val="24"/>
        </w:rPr>
        <w:t>.</w:t>
      </w:r>
    </w:p>
    <w:p w14:paraId="272FD7F5" w14:textId="77777777" w:rsidR="00271E88" w:rsidRDefault="00935D73" w:rsidP="00346343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6C51D6">
        <w:rPr>
          <w:i/>
          <w:szCs w:val="24"/>
        </w:rPr>
        <w:t xml:space="preserve">Při jeho provádění budou dodrženy </w:t>
      </w:r>
      <w:r w:rsidRPr="00B03CB5">
        <w:rPr>
          <w:i/>
          <w:szCs w:val="24"/>
        </w:rPr>
        <w:t>veškeré platné české technické normy a</w:t>
      </w:r>
      <w:r w:rsidRPr="006C51D6">
        <w:rPr>
          <w:i/>
          <w:szCs w:val="24"/>
        </w:rPr>
        <w:t xml:space="preserve"> platné právní předpisy vztahující se k předmětu díla a všechny </w:t>
      </w:r>
      <w:r>
        <w:rPr>
          <w:i/>
          <w:szCs w:val="24"/>
        </w:rPr>
        <w:t>podmínky určené touto smlo</w:t>
      </w:r>
      <w:r w:rsidRPr="00502293">
        <w:rPr>
          <w:i/>
          <w:szCs w:val="24"/>
        </w:rPr>
        <w:t>uvou.</w:t>
      </w:r>
    </w:p>
    <w:p w14:paraId="39030C0F" w14:textId="1AF79E58" w:rsidR="00935D73" w:rsidRPr="00271E88" w:rsidRDefault="00935D73" w:rsidP="00271E88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502293">
        <w:rPr>
          <w:i/>
          <w:szCs w:val="24"/>
        </w:rPr>
        <w:t>Cenová nabídka zhotovitele je jako Příloha č. 1 součástí této smlouvy.</w:t>
      </w:r>
      <w:r w:rsidR="00200BFA" w:rsidRPr="00271E88">
        <w:rPr>
          <w:i/>
          <w:szCs w:val="24"/>
        </w:rPr>
        <w:t>.</w:t>
      </w:r>
    </w:p>
    <w:p w14:paraId="3830DAF8" w14:textId="3EF5BED7" w:rsidR="00935D73" w:rsidRPr="00F958D3" w:rsidRDefault="00935D73" w:rsidP="00F958D3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502293">
        <w:rPr>
          <w:i/>
          <w:szCs w:val="24"/>
        </w:rPr>
        <w:t>Součástí předmětu plnění je předání vešker</w:t>
      </w:r>
      <w:r w:rsidRPr="00B03CB5">
        <w:rPr>
          <w:i/>
          <w:szCs w:val="24"/>
        </w:rPr>
        <w:t>ých povinných dokladů dle platných ČSN a dle právního řádu ČR objednateli</w:t>
      </w:r>
      <w:r w:rsidR="00EB1B69" w:rsidRPr="004F3F79">
        <w:rPr>
          <w:i/>
          <w:szCs w:val="24"/>
        </w:rPr>
        <w:t xml:space="preserve"> </w:t>
      </w:r>
      <w:r w:rsidR="00C26B78" w:rsidRPr="004F3F79">
        <w:rPr>
          <w:i/>
          <w:szCs w:val="24"/>
        </w:rPr>
        <w:t>+ doklad</w:t>
      </w:r>
      <w:r w:rsidR="00890115">
        <w:rPr>
          <w:i/>
          <w:szCs w:val="24"/>
        </w:rPr>
        <w:t>ů</w:t>
      </w:r>
      <w:r w:rsidR="00C26B78" w:rsidRPr="004F3F79">
        <w:rPr>
          <w:i/>
          <w:szCs w:val="24"/>
        </w:rPr>
        <w:t xml:space="preserve"> o likvidaci odpadů</w:t>
      </w:r>
      <w:r w:rsidR="00271E88">
        <w:rPr>
          <w:i/>
          <w:szCs w:val="24"/>
        </w:rPr>
        <w:t>.</w:t>
      </w:r>
    </w:p>
    <w:p w14:paraId="1FAC0BBD" w14:textId="5943E5EE" w:rsidR="00F46417" w:rsidRPr="00A90E49" w:rsidRDefault="00935D73" w:rsidP="00A90E49">
      <w:pPr>
        <w:pStyle w:val="Zkladntext2"/>
        <w:numPr>
          <w:ilvl w:val="0"/>
          <w:numId w:val="14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6C51D6">
        <w:rPr>
          <w:i/>
          <w:color w:val="000000"/>
        </w:rPr>
        <w:t xml:space="preserve">Zhotovitel se zavazuje provést pro objednatele dílo svým jménem, </w:t>
      </w:r>
      <w:r>
        <w:rPr>
          <w:i/>
          <w:color w:val="000000"/>
        </w:rPr>
        <w:t xml:space="preserve">řádně, </w:t>
      </w:r>
      <w:r w:rsidRPr="006C51D6">
        <w:rPr>
          <w:i/>
          <w:color w:val="000000"/>
        </w:rPr>
        <w:t>bez vad a</w:t>
      </w:r>
      <w:r>
        <w:rPr>
          <w:i/>
          <w:color w:val="000000"/>
        </w:rPr>
        <w:t> </w:t>
      </w:r>
      <w:r w:rsidRPr="006C51D6">
        <w:rPr>
          <w:i/>
          <w:color w:val="000000"/>
        </w:rPr>
        <w:t xml:space="preserve">nedodělků, ve smluveném termínu, na vlastní zodpovědnost, na své náklady a nebezpečí, s odbornou </w:t>
      </w:r>
      <w:r w:rsidRPr="006C51D6">
        <w:rPr>
          <w:i/>
        </w:rPr>
        <w:t>péčí, dle objednatelem předané</w:t>
      </w:r>
      <w:r>
        <w:rPr>
          <w:i/>
        </w:rPr>
        <w:t>ho</w:t>
      </w:r>
      <w:r w:rsidR="0085593E">
        <w:rPr>
          <w:i/>
        </w:rPr>
        <w:t xml:space="preserve"> </w:t>
      </w:r>
      <w:r>
        <w:rPr>
          <w:i/>
        </w:rPr>
        <w:t>popisu a rozsahu prací a cenové nabídky, která je Přílohou č. 1 této smlouvy</w:t>
      </w:r>
      <w:r w:rsidRPr="006C51D6">
        <w:rPr>
          <w:i/>
          <w:szCs w:val="24"/>
        </w:rPr>
        <w:t>.</w:t>
      </w:r>
      <w:r w:rsidR="008152DB">
        <w:rPr>
          <w:i/>
          <w:szCs w:val="24"/>
        </w:rPr>
        <w:t xml:space="preserve"> </w:t>
      </w:r>
      <w:r w:rsidRPr="006C51D6">
        <w:rPr>
          <w:i/>
        </w:rPr>
        <w:t>Objednatel se zavazuje poskytnout náležitou</w:t>
      </w:r>
      <w:r w:rsidRPr="006C51D6">
        <w:rPr>
          <w:i/>
          <w:color w:val="000000"/>
        </w:rPr>
        <w:t xml:space="preserve"> součinnost při</w:t>
      </w:r>
      <w:r>
        <w:rPr>
          <w:i/>
          <w:color w:val="000000"/>
        </w:rPr>
        <w:t> </w:t>
      </w:r>
      <w:r w:rsidRPr="006C51D6">
        <w:rPr>
          <w:i/>
          <w:color w:val="000000"/>
        </w:rPr>
        <w:t>provádění díla, řádně provedené dílo převzít a zhotoviteli uhradit smluvní cenu za</w:t>
      </w:r>
      <w:r>
        <w:rPr>
          <w:i/>
          <w:color w:val="000000"/>
        </w:rPr>
        <w:t> </w:t>
      </w:r>
      <w:r w:rsidRPr="006C51D6">
        <w:rPr>
          <w:i/>
          <w:color w:val="000000"/>
        </w:rPr>
        <w:t>podmínek a</w:t>
      </w:r>
      <w:r>
        <w:rPr>
          <w:i/>
          <w:color w:val="000000"/>
        </w:rPr>
        <w:t> </w:t>
      </w:r>
      <w:r w:rsidRPr="006C51D6">
        <w:rPr>
          <w:i/>
          <w:color w:val="000000"/>
        </w:rPr>
        <w:t xml:space="preserve">v termínu smlouvou sjednaných. </w:t>
      </w:r>
    </w:p>
    <w:p w14:paraId="0743F152" w14:textId="63B130DA" w:rsidR="00436A65" w:rsidRDefault="00436A65" w:rsidP="00346343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III.</w:t>
      </w:r>
    </w:p>
    <w:p w14:paraId="548D7EBA" w14:textId="77777777" w:rsidR="00436A65" w:rsidRDefault="00436A65" w:rsidP="00346343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Doba plnění</w:t>
      </w:r>
    </w:p>
    <w:p w14:paraId="5343784A" w14:textId="77777777" w:rsidR="00346343" w:rsidRDefault="00346343" w:rsidP="00346343">
      <w:pPr>
        <w:tabs>
          <w:tab w:val="left" w:pos="357"/>
        </w:tabs>
        <w:jc w:val="center"/>
        <w:rPr>
          <w:b/>
          <w:i/>
          <w:sz w:val="28"/>
        </w:rPr>
      </w:pPr>
    </w:p>
    <w:p w14:paraId="3B19CFB4" w14:textId="05903E4F" w:rsidR="00B94E95" w:rsidRPr="004312D7" w:rsidRDefault="007345D1" w:rsidP="004312D7">
      <w:pPr>
        <w:pStyle w:val="Zkladntext2"/>
        <w:numPr>
          <w:ilvl w:val="0"/>
          <w:numId w:val="15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>
        <w:rPr>
          <w:i/>
          <w:szCs w:val="24"/>
        </w:rPr>
        <w:t>Zhotovitel se zavazuje provést dílo v rozsahu předmětu plnění dle požadavku objednatele a v souladu s podmínkami této smlouvy:</w:t>
      </w:r>
      <w:r w:rsidRPr="004312D7">
        <w:rPr>
          <w:i/>
          <w:szCs w:val="24"/>
        </w:rPr>
        <w:tab/>
      </w:r>
      <w:r w:rsidRPr="004312D7">
        <w:rPr>
          <w:i/>
          <w:szCs w:val="24"/>
        </w:rPr>
        <w:tab/>
      </w:r>
      <w:r w:rsidRPr="004312D7">
        <w:rPr>
          <w:i/>
          <w:szCs w:val="24"/>
        </w:rPr>
        <w:tab/>
      </w:r>
      <w:r w:rsidRPr="004312D7">
        <w:rPr>
          <w:i/>
          <w:szCs w:val="24"/>
        </w:rPr>
        <w:tab/>
      </w:r>
      <w:r w:rsidRPr="004312D7">
        <w:rPr>
          <w:i/>
          <w:szCs w:val="24"/>
        </w:rPr>
        <w:tab/>
      </w:r>
      <w:r w:rsidRPr="004312D7">
        <w:rPr>
          <w:i/>
          <w:szCs w:val="24"/>
        </w:rPr>
        <w:tab/>
      </w:r>
    </w:p>
    <w:p w14:paraId="4C59CC6A" w14:textId="18BFCFDF" w:rsidR="007345D1" w:rsidRDefault="007345D1" w:rsidP="00766A5E">
      <w:pPr>
        <w:pStyle w:val="Zkladntext2"/>
        <w:tabs>
          <w:tab w:val="left" w:pos="357"/>
        </w:tabs>
        <w:spacing w:after="120"/>
        <w:ind w:left="360"/>
        <w:jc w:val="both"/>
        <w:rPr>
          <w:i/>
          <w:szCs w:val="24"/>
        </w:rPr>
      </w:pPr>
      <w:r>
        <w:rPr>
          <w:i/>
          <w:szCs w:val="24"/>
        </w:rPr>
        <w:t>Termín zahájení prací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79135F">
        <w:rPr>
          <w:i/>
          <w:szCs w:val="24"/>
        </w:rPr>
        <w:t>1.5.</w:t>
      </w:r>
      <w:r>
        <w:rPr>
          <w:i/>
          <w:szCs w:val="24"/>
        </w:rPr>
        <w:t>2023</w:t>
      </w:r>
    </w:p>
    <w:p w14:paraId="4A82A023" w14:textId="12A85370" w:rsidR="007345D1" w:rsidRPr="00766A5E" w:rsidRDefault="007345D1" w:rsidP="00766A5E">
      <w:pPr>
        <w:pStyle w:val="Zkladntext2"/>
        <w:tabs>
          <w:tab w:val="left" w:pos="357"/>
        </w:tabs>
        <w:spacing w:after="120"/>
        <w:ind w:left="360"/>
        <w:jc w:val="both"/>
        <w:rPr>
          <w:i/>
          <w:szCs w:val="24"/>
        </w:rPr>
      </w:pPr>
      <w:r>
        <w:rPr>
          <w:i/>
          <w:szCs w:val="24"/>
        </w:rPr>
        <w:t>Termín dokončení a předání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</w:t>
      </w:r>
      <w:r w:rsidR="004312D7">
        <w:rPr>
          <w:i/>
          <w:szCs w:val="24"/>
        </w:rPr>
        <w:t>15.7.2023</w:t>
      </w:r>
    </w:p>
    <w:p w14:paraId="6841FD63" w14:textId="77777777" w:rsidR="00B94E95" w:rsidRDefault="00B94E95" w:rsidP="00346343">
      <w:pPr>
        <w:pStyle w:val="Zkladntext2"/>
        <w:numPr>
          <w:ilvl w:val="0"/>
          <w:numId w:val="15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 w:rsidRPr="00754371">
        <w:rPr>
          <w:i/>
          <w:szCs w:val="24"/>
        </w:rPr>
        <w:t>Zhotovitel má právo požadovat úpravu konečn</w:t>
      </w:r>
      <w:r>
        <w:rPr>
          <w:i/>
          <w:szCs w:val="24"/>
        </w:rPr>
        <w:t>ého</w:t>
      </w:r>
      <w:r w:rsidRPr="00754371">
        <w:rPr>
          <w:i/>
          <w:szCs w:val="24"/>
        </w:rPr>
        <w:t xml:space="preserve"> termín</w:t>
      </w:r>
      <w:r>
        <w:rPr>
          <w:i/>
          <w:szCs w:val="24"/>
        </w:rPr>
        <w:t>u</w:t>
      </w:r>
      <w:r w:rsidRPr="00754371">
        <w:rPr>
          <w:i/>
          <w:szCs w:val="24"/>
        </w:rPr>
        <w:t xml:space="preserve"> pro ukončení díla o dobu, po kterou by došlo k přerušení prací a součinnosti ze strany objednatele.</w:t>
      </w:r>
    </w:p>
    <w:p w14:paraId="55C97AD3" w14:textId="77777777" w:rsidR="00B94E95" w:rsidRDefault="00B94E95" w:rsidP="00346343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357"/>
        <w:jc w:val="both"/>
        <w:rPr>
          <w:i/>
          <w:sz w:val="24"/>
          <w:szCs w:val="24"/>
        </w:rPr>
      </w:pPr>
      <w:r w:rsidRPr="00937BD0">
        <w:rPr>
          <w:i/>
          <w:sz w:val="24"/>
        </w:rPr>
        <w:t xml:space="preserve">Objednatel je oprávněn kdykoli zhotoviteli nařídit přerušení provádění díla. </w:t>
      </w:r>
      <w:r w:rsidRPr="0015381F">
        <w:rPr>
          <w:i/>
          <w:sz w:val="24"/>
          <w:szCs w:val="24"/>
        </w:rPr>
        <w:t>Objednatel je oprávněn přerušit práce zejména v případě, že zhotovitel poskytuje delší dobu vadné plnění anebo jinak porušuje tuto smlouvu či právní předpisy.</w:t>
      </w:r>
    </w:p>
    <w:p w14:paraId="2D79DC53" w14:textId="77777777" w:rsidR="00B94E95" w:rsidRPr="006C51D6" w:rsidRDefault="00B94E95" w:rsidP="00346343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357"/>
        <w:jc w:val="both"/>
        <w:rPr>
          <w:i/>
          <w:sz w:val="24"/>
          <w:szCs w:val="24"/>
        </w:rPr>
      </w:pPr>
      <w:r w:rsidRPr="00937BD0">
        <w:rPr>
          <w:i/>
          <w:sz w:val="24"/>
        </w:rPr>
        <w:t xml:space="preserve">Během přerušení provádění díla je zhotovitel povinen zajistit ochranu a bezpečnost pozastaveného díla proti zničení, ztrátě nebo poškození, jakož i skladování věcí opatřených k provádění díla. </w:t>
      </w:r>
    </w:p>
    <w:p w14:paraId="370636AB" w14:textId="77777777" w:rsidR="00B94E95" w:rsidRPr="00402452" w:rsidRDefault="00B94E95" w:rsidP="00346343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357"/>
        <w:jc w:val="both"/>
        <w:rPr>
          <w:i/>
          <w:sz w:val="24"/>
          <w:szCs w:val="24"/>
        </w:rPr>
      </w:pPr>
      <w:r w:rsidRPr="00937BD0">
        <w:rPr>
          <w:i/>
          <w:sz w:val="24"/>
        </w:rPr>
        <w:t>Zho</w:t>
      </w:r>
      <w:r w:rsidRPr="00DC1A85">
        <w:rPr>
          <w:i/>
          <w:sz w:val="24"/>
        </w:rPr>
        <w:t>tovitel je povinen bezodkladně písemně informovat objednatele o veškerých okolnostech, které mohou mít vliv na termín dokončení díla.</w:t>
      </w:r>
    </w:p>
    <w:p w14:paraId="3E8D3052" w14:textId="77777777" w:rsidR="00B94E95" w:rsidRDefault="00B94E95" w:rsidP="00346343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351" w:hanging="357"/>
        <w:jc w:val="both"/>
        <w:rPr>
          <w:i/>
          <w:sz w:val="24"/>
          <w:szCs w:val="24"/>
        </w:rPr>
      </w:pPr>
      <w:r w:rsidRPr="00DC1A85">
        <w:rPr>
          <w:i/>
          <w:sz w:val="24"/>
          <w:szCs w:val="24"/>
        </w:rPr>
        <w:lastRenderedPageBreak/>
        <w:t>Ukončení prací dle předmětu této smlouvy potvrdí zhotovitel a objednatel v písemném protokolu o předání a převzetí díla.</w:t>
      </w:r>
    </w:p>
    <w:p w14:paraId="49838B63" w14:textId="77777777" w:rsidR="00F26B04" w:rsidRPr="00DC1A85" w:rsidRDefault="00F26B04" w:rsidP="00F26B04">
      <w:pPr>
        <w:tabs>
          <w:tab w:val="left" w:pos="357"/>
        </w:tabs>
        <w:spacing w:after="120"/>
        <w:ind w:left="351"/>
        <w:jc w:val="both"/>
        <w:rPr>
          <w:i/>
          <w:sz w:val="24"/>
          <w:szCs w:val="24"/>
        </w:rPr>
      </w:pPr>
    </w:p>
    <w:p w14:paraId="56872763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IV.</w:t>
      </w:r>
    </w:p>
    <w:p w14:paraId="19FED350" w14:textId="77777777" w:rsidR="00436A65" w:rsidRDefault="00436A65" w:rsidP="00F26B04">
      <w:pPr>
        <w:pStyle w:val="Nadpis3"/>
        <w:keepNext w:val="0"/>
        <w:tabs>
          <w:tab w:val="left" w:pos="357"/>
        </w:tabs>
        <w:rPr>
          <w:i/>
          <w:color w:val="auto"/>
          <w:sz w:val="28"/>
        </w:rPr>
      </w:pPr>
      <w:r>
        <w:rPr>
          <w:i/>
          <w:color w:val="auto"/>
          <w:sz w:val="28"/>
        </w:rPr>
        <w:t>Cena díla</w:t>
      </w:r>
    </w:p>
    <w:p w14:paraId="5FFD6F70" w14:textId="77777777" w:rsidR="00F26B04" w:rsidRPr="00F26B04" w:rsidRDefault="00F26B04" w:rsidP="00F26B04"/>
    <w:p w14:paraId="18A9118D" w14:textId="2C612465" w:rsidR="00436A65" w:rsidRPr="00531377" w:rsidRDefault="00436A65" w:rsidP="00531377">
      <w:pPr>
        <w:pStyle w:val="Odstavecseseznamem"/>
        <w:numPr>
          <w:ilvl w:val="0"/>
          <w:numId w:val="5"/>
        </w:numPr>
        <w:tabs>
          <w:tab w:val="clear" w:pos="360"/>
          <w:tab w:val="left" w:pos="357"/>
        </w:tabs>
        <w:spacing w:after="120"/>
        <w:jc w:val="both"/>
        <w:outlineLvl w:val="0"/>
        <w:rPr>
          <w:i/>
          <w:sz w:val="24"/>
          <w:szCs w:val="24"/>
        </w:rPr>
      </w:pPr>
      <w:r w:rsidRPr="00531377">
        <w:rPr>
          <w:i/>
          <w:sz w:val="24"/>
          <w:szCs w:val="24"/>
        </w:rPr>
        <w:t xml:space="preserve">Cena je zpracována v souladu se zákonem č. 526/1990 Sb., o cenách ve znění pozdějších předpisů a jeho prováděcími předpisy. </w:t>
      </w:r>
    </w:p>
    <w:p w14:paraId="29131D59" w14:textId="032A18C3" w:rsidR="00436A65" w:rsidRDefault="00436A65" w:rsidP="00531377">
      <w:pPr>
        <w:pStyle w:val="Zkladntext"/>
        <w:spacing w:after="120"/>
        <w:ind w:left="360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Cena za zhotovení díla vymezeného v článku II. této smlouvy činí dle nabídkového rozpočtu</w:t>
      </w:r>
      <w:r w:rsidR="002507F2">
        <w:rPr>
          <w:b w:val="0"/>
          <w:i/>
          <w:szCs w:val="24"/>
        </w:rPr>
        <w:t xml:space="preserve"> zhotovitele ze dne </w:t>
      </w:r>
      <w:r w:rsidR="00154EDB">
        <w:rPr>
          <w:b w:val="0"/>
          <w:i/>
          <w:szCs w:val="24"/>
        </w:rPr>
        <w:t>20.4.2023</w:t>
      </w:r>
      <w:r>
        <w:rPr>
          <w:b w:val="0"/>
          <w:i/>
          <w:szCs w:val="24"/>
        </w:rPr>
        <w:t>, který je Přílohou č. 1 této smlouvy celkem:</w:t>
      </w:r>
    </w:p>
    <w:p w14:paraId="5D59B1FA" w14:textId="3EE38902" w:rsidR="00436A65" w:rsidRDefault="00766A5E" w:rsidP="00BF30C1">
      <w:pPr>
        <w:tabs>
          <w:tab w:val="left" w:pos="-1985"/>
          <w:tab w:val="left" w:pos="357"/>
          <w:tab w:val="right" w:pos="8364"/>
        </w:tabs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Cena díla bez DPH                                                                                  </w:t>
      </w:r>
      <w:r w:rsidR="00154EDB">
        <w:rPr>
          <w:b/>
          <w:i/>
          <w:sz w:val="24"/>
          <w:szCs w:val="24"/>
        </w:rPr>
        <w:t xml:space="preserve">485 583 </w:t>
      </w:r>
      <w:r w:rsidR="00436A65" w:rsidRPr="00766A5E">
        <w:rPr>
          <w:b/>
          <w:i/>
          <w:sz w:val="24"/>
          <w:szCs w:val="24"/>
        </w:rPr>
        <w:t>Kč</w:t>
      </w:r>
      <w:r>
        <w:rPr>
          <w:b/>
          <w:i/>
          <w:sz w:val="24"/>
          <w:szCs w:val="24"/>
        </w:rPr>
        <w:t xml:space="preserve">  </w:t>
      </w:r>
    </w:p>
    <w:p w14:paraId="550DAB12" w14:textId="2B0DC547" w:rsidR="00766A5E" w:rsidRPr="00766A5E" w:rsidRDefault="00766A5E" w:rsidP="00194BEB">
      <w:pPr>
        <w:tabs>
          <w:tab w:val="left" w:pos="-1985"/>
          <w:tab w:val="left" w:pos="357"/>
          <w:tab w:val="right" w:pos="8364"/>
        </w:tabs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slovy: </w:t>
      </w:r>
      <w:r w:rsidR="00154EDB">
        <w:rPr>
          <w:b/>
          <w:i/>
          <w:sz w:val="24"/>
          <w:szCs w:val="24"/>
        </w:rPr>
        <w:t>čtyři sta osmdesát pět tisíc pět set osmdesát tři korun českých</w:t>
      </w:r>
    </w:p>
    <w:p w14:paraId="0868B6EC" w14:textId="77777777" w:rsidR="00436A65" w:rsidRDefault="00766A5E" w:rsidP="00BF30C1">
      <w:pPr>
        <w:tabs>
          <w:tab w:val="left" w:pos="-1985"/>
          <w:tab w:val="left" w:pos="357"/>
          <w:tab w:val="right" w:pos="8364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436A65" w:rsidRPr="00766A5E">
        <w:rPr>
          <w:i/>
          <w:sz w:val="24"/>
          <w:szCs w:val="24"/>
        </w:rPr>
        <w:t>+</w:t>
      </w:r>
      <w:r w:rsidR="00436A65">
        <w:rPr>
          <w:i/>
          <w:sz w:val="24"/>
          <w:szCs w:val="24"/>
        </w:rPr>
        <w:t>DPH (v zákonné výši ke dni uskutečnění zdanitelného plnění)</w:t>
      </w:r>
      <w:r w:rsidR="0045556D">
        <w:rPr>
          <w:i/>
          <w:sz w:val="24"/>
          <w:szCs w:val="24"/>
        </w:rPr>
        <w:t>.</w:t>
      </w:r>
    </w:p>
    <w:p w14:paraId="4C1DCEB7" w14:textId="77777777" w:rsidR="00436A65" w:rsidRDefault="00436A65" w:rsidP="00346343">
      <w:pPr>
        <w:pStyle w:val="Zkladntext"/>
        <w:numPr>
          <w:ilvl w:val="0"/>
          <w:numId w:val="5"/>
        </w:numPr>
        <w:tabs>
          <w:tab w:val="clear" w:pos="360"/>
          <w:tab w:val="left" w:pos="357"/>
        </w:tabs>
        <w:spacing w:after="120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Daň z přidané hodnoty bude zhotovitel účtovat objednateli v rámci fakturace provedených prací vždy podle aktuální zákonné úpravy zákona č. 235/2004 Sb., o dani z přidané hodnoty, ve znění pozdějších předpisů. Smluvní strany výslovně sjednávají, že </w:t>
      </w:r>
      <w:r w:rsidRPr="00CF5BA7">
        <w:rPr>
          <w:b w:val="0"/>
          <w:i/>
          <w:szCs w:val="24"/>
        </w:rPr>
        <w:t>objednatel není považován za osobu povinnou k dani dle §92a tohoto zákona.</w:t>
      </w:r>
    </w:p>
    <w:p w14:paraId="2E901966" w14:textId="77777777" w:rsidR="00346343" w:rsidRDefault="00346343" w:rsidP="00F26B04">
      <w:pPr>
        <w:pStyle w:val="Zkladntext"/>
        <w:tabs>
          <w:tab w:val="left" w:pos="357"/>
        </w:tabs>
        <w:spacing w:after="120"/>
        <w:ind w:left="360"/>
        <w:jc w:val="both"/>
        <w:rPr>
          <w:b w:val="0"/>
          <w:i/>
          <w:szCs w:val="24"/>
        </w:rPr>
      </w:pPr>
    </w:p>
    <w:p w14:paraId="692B2C81" w14:textId="77777777" w:rsidR="00436A65" w:rsidRDefault="00436A65" w:rsidP="00346343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V.</w:t>
      </w:r>
    </w:p>
    <w:p w14:paraId="38573186" w14:textId="77777777" w:rsidR="00436A65" w:rsidRDefault="00436A65" w:rsidP="00346343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Odpovědnost za vady a záruky za dílo</w:t>
      </w:r>
    </w:p>
    <w:p w14:paraId="0413A14C" w14:textId="77777777" w:rsidR="00346343" w:rsidRDefault="00346343" w:rsidP="00346343">
      <w:pPr>
        <w:tabs>
          <w:tab w:val="left" w:pos="357"/>
        </w:tabs>
        <w:jc w:val="center"/>
        <w:rPr>
          <w:b/>
          <w:i/>
          <w:sz w:val="28"/>
        </w:rPr>
      </w:pPr>
    </w:p>
    <w:p w14:paraId="001F9C42" w14:textId="77777777" w:rsidR="002507F2" w:rsidRDefault="00436A65" w:rsidP="00346343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Zhotovitel je povinen provést dílo podle této smlouvy, tj. veškeré práce kompletně, v patřičné kvalitě odpovídající platným technickým normám ČR, při respektování správních rozhodnutí týkajících se díla a platných právních předpisů.</w:t>
      </w:r>
    </w:p>
    <w:p w14:paraId="57BA3391" w14:textId="5EF352EF" w:rsidR="00436A65" w:rsidRDefault="00436A65" w:rsidP="00346343">
      <w:pPr>
        <w:pStyle w:val="Zkladntext"/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Zhotovitel poskytne na dílo záruku v délce </w:t>
      </w:r>
      <w:r w:rsidR="00531377">
        <w:rPr>
          <w:b w:val="0"/>
          <w:i/>
          <w:szCs w:val="24"/>
        </w:rPr>
        <w:t>60</w:t>
      </w:r>
      <w:r>
        <w:rPr>
          <w:b w:val="0"/>
          <w:i/>
          <w:szCs w:val="24"/>
        </w:rPr>
        <w:t>-ti měsíců ode dne jeho protokolárního předání.</w:t>
      </w:r>
    </w:p>
    <w:p w14:paraId="1D59263C" w14:textId="77777777" w:rsidR="002507F2" w:rsidRDefault="00436A65" w:rsidP="00346343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Oznámení vady (reklamace), včetně popisu vady musí objednatel sdělit zhotoviteli v průběhu záruční doby písemně bez zbytečného odkladu, avšak nejpozději do 10-ti dnů poté, kdy vadu zjistil, a to doporučeným dopisem do sídla společnosti, nebo do jeho datové schránky.</w:t>
      </w:r>
    </w:p>
    <w:p w14:paraId="001C8486" w14:textId="77777777" w:rsidR="002507F2" w:rsidRDefault="0045556D" w:rsidP="00346343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Zhotovitel se zavazuje do </w:t>
      </w:r>
      <w:r w:rsidR="00436A65">
        <w:rPr>
          <w:i/>
          <w:sz w:val="24"/>
          <w:szCs w:val="24"/>
        </w:rPr>
        <w:t>5-ti pracovních dnů od obdržení reklamace objednatelem, reklamované vady prověřit a navrhnout způsob odstranění vad. Termín odstranění vad bude dohodnut písemnou formou s přihlédnutím k povaze vady.</w:t>
      </w:r>
    </w:p>
    <w:p w14:paraId="6114A90C" w14:textId="77777777" w:rsidR="00436A65" w:rsidRDefault="00436A65" w:rsidP="00346343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 vyzvání objednatele, odstraní zhotovitel bezplatně a na vlastní odpovědnost v záruční době všechny vady své dodávky v dohodnutých termínech.</w:t>
      </w:r>
    </w:p>
    <w:p w14:paraId="70A61D2E" w14:textId="77777777" w:rsidR="00436A65" w:rsidRDefault="00436A65" w:rsidP="00346343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Jestliže zhotovitel neodstraní závady, vzniklé v záruční lhůtě v termínu dohodnutém s objednatelem, může objednatel zadat odstranění vad a nedostatků jiné oprávněné organizaci. V tomto případě odstraní oprávněná organizace vady proti úhradě zhotovitele a zároveň se zhotovitel nezbavuje záruční povinnosti</w:t>
      </w:r>
      <w:r w:rsidR="002507F2">
        <w:rPr>
          <w:i/>
          <w:sz w:val="24"/>
          <w:szCs w:val="24"/>
        </w:rPr>
        <w:t>.</w:t>
      </w:r>
    </w:p>
    <w:p w14:paraId="1C4BAE8A" w14:textId="77777777" w:rsidR="00A90E49" w:rsidRDefault="00436A65" w:rsidP="00A90E49">
      <w:pPr>
        <w:numPr>
          <w:ilvl w:val="0"/>
          <w:numId w:val="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Zhotovitel je povinen uhradit objednateli všechny prokazatelné škody způsobené vadami a nedostatky jeho plnění. Zhotovitel prohlašuje, že je pojištěn pro případ odpovědnosti za škodu vzniklou </w:t>
      </w:r>
      <w:r w:rsidR="00EF624C">
        <w:rPr>
          <w:i/>
          <w:sz w:val="24"/>
          <w:szCs w:val="24"/>
        </w:rPr>
        <w:t>třetím osobám</w:t>
      </w:r>
      <w:r>
        <w:rPr>
          <w:i/>
          <w:sz w:val="24"/>
          <w:szCs w:val="24"/>
        </w:rPr>
        <w:t>.</w:t>
      </w:r>
    </w:p>
    <w:p w14:paraId="5549994C" w14:textId="77777777" w:rsidR="00A90E49" w:rsidRDefault="00A90E49" w:rsidP="00A90E49">
      <w:pPr>
        <w:spacing w:after="120"/>
        <w:ind w:left="360"/>
        <w:jc w:val="both"/>
        <w:rPr>
          <w:i/>
          <w:sz w:val="24"/>
          <w:szCs w:val="24"/>
        </w:rPr>
      </w:pPr>
    </w:p>
    <w:p w14:paraId="01A9A114" w14:textId="77777777" w:rsidR="00A90E49" w:rsidRDefault="00A90E49" w:rsidP="00A90E49">
      <w:pPr>
        <w:spacing w:after="120"/>
        <w:ind w:left="360"/>
        <w:jc w:val="both"/>
        <w:rPr>
          <w:i/>
          <w:sz w:val="24"/>
          <w:szCs w:val="24"/>
        </w:rPr>
      </w:pPr>
    </w:p>
    <w:p w14:paraId="2D94A703" w14:textId="403F2273" w:rsidR="00440596" w:rsidRPr="00A90E49" w:rsidRDefault="00A90E49" w:rsidP="00A90E49">
      <w:pPr>
        <w:tabs>
          <w:tab w:val="left" w:pos="357"/>
        </w:tabs>
        <w:spacing w:after="120"/>
        <w:ind w:left="360"/>
        <w:jc w:val="both"/>
        <w:rPr>
          <w:i/>
          <w:sz w:val="24"/>
          <w:szCs w:val="24"/>
        </w:rPr>
      </w:pPr>
      <w:r>
        <w:rPr>
          <w:b/>
          <w:i/>
          <w:sz w:val="28"/>
        </w:rPr>
        <w:lastRenderedPageBreak/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440596" w:rsidRPr="00A90E49">
        <w:rPr>
          <w:b/>
          <w:i/>
          <w:sz w:val="28"/>
        </w:rPr>
        <w:t>Článek VI.</w:t>
      </w:r>
    </w:p>
    <w:p w14:paraId="3AD7DB9B" w14:textId="77777777" w:rsidR="00440596" w:rsidRDefault="00440596" w:rsidP="00F26B04">
      <w:pPr>
        <w:tabs>
          <w:tab w:val="left" w:pos="357"/>
        </w:tabs>
        <w:jc w:val="center"/>
        <w:rPr>
          <w:b/>
          <w:i/>
          <w:sz w:val="28"/>
        </w:rPr>
      </w:pPr>
      <w:r w:rsidRPr="00587989">
        <w:rPr>
          <w:b/>
          <w:i/>
          <w:sz w:val="28"/>
        </w:rPr>
        <w:t>Postup a organizace provádění díla</w:t>
      </w:r>
    </w:p>
    <w:p w14:paraId="0610A806" w14:textId="77777777" w:rsidR="00F26B04" w:rsidRDefault="00F26B04" w:rsidP="00F26B04">
      <w:pPr>
        <w:tabs>
          <w:tab w:val="left" w:pos="357"/>
        </w:tabs>
        <w:jc w:val="center"/>
        <w:rPr>
          <w:b/>
          <w:i/>
          <w:sz w:val="28"/>
        </w:rPr>
      </w:pPr>
    </w:p>
    <w:p w14:paraId="480A9212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>Objednatel se zavazuje protokolárně předat zhotoviteli místo provádění díla ve stavu, který bude způsobilý k řádnému provádění díla.</w:t>
      </w:r>
    </w:p>
    <w:p w14:paraId="0AA87887" w14:textId="60E010CE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Zhotovitel odpovídá za odborné a kvalifikované provádění díla. Zhotovitel se bude řídit ujednáním této smlouvy, výchozími podklady objednatele, jeho pokyny a </w:t>
      </w:r>
      <w:r w:rsidR="00116BD1" w:rsidRPr="00C6474D">
        <w:rPr>
          <w:i/>
          <w:sz w:val="24"/>
          <w:szCs w:val="24"/>
        </w:rPr>
        <w:t>zápisy.</w:t>
      </w:r>
    </w:p>
    <w:p w14:paraId="0EF19CC2" w14:textId="426FCB7A" w:rsidR="00BB5670" w:rsidRPr="00C6474D" w:rsidRDefault="00BB5670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Zhotovitel bere na vědomí, </w:t>
      </w:r>
      <w:r w:rsidR="0079135F">
        <w:rPr>
          <w:i/>
          <w:sz w:val="24"/>
          <w:szCs w:val="24"/>
        </w:rPr>
        <w:t>ž</w:t>
      </w:r>
      <w:r w:rsidRPr="00C6474D">
        <w:rPr>
          <w:i/>
          <w:sz w:val="24"/>
          <w:szCs w:val="24"/>
        </w:rPr>
        <w:t>e objekt Zbraslavského zámku je ve smyslu zák. č. 20/1987 Sb. o státní památkové péči, v platném znění, národní kulturní památkou.</w:t>
      </w:r>
    </w:p>
    <w:p w14:paraId="383C3213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Zhotovitel je povinen dodržovat obecně závazné právní předpisy, </w:t>
      </w:r>
      <w:r w:rsidRPr="00C6474D">
        <w:rPr>
          <w:i/>
          <w:sz w:val="24"/>
        </w:rPr>
        <w:t>závazné i doporučené normy</w:t>
      </w:r>
      <w:r w:rsidRPr="00C6474D">
        <w:rPr>
          <w:i/>
          <w:sz w:val="24"/>
          <w:szCs w:val="24"/>
        </w:rPr>
        <w:t xml:space="preserve">, předepsané technologické postupy, bezpečnostní, protipožární a hygienické předpisy, </w:t>
      </w:r>
      <w:r w:rsidRPr="00C6474D">
        <w:rPr>
          <w:i/>
          <w:sz w:val="24"/>
        </w:rPr>
        <w:t>nařízení orgánů veřejné správy, podklady a podmínky uvedené v této smlouvě a veškeré pokyny objednatele</w:t>
      </w:r>
      <w:r w:rsidRPr="00C6474D">
        <w:rPr>
          <w:i/>
          <w:sz w:val="24"/>
          <w:szCs w:val="24"/>
        </w:rPr>
        <w:t xml:space="preserve">. </w:t>
      </w:r>
    </w:p>
    <w:p w14:paraId="02E00273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>Zhotovitel je povinen zajistit vlastní dozor nad bezpečností práce ve smyslu platné legislativy a provádět soustavnou kontrolu nad bezpečností práce při činnosti na místě provádění díla.</w:t>
      </w:r>
    </w:p>
    <w:p w14:paraId="66CAB6AA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>Zhotovitel odpovídá za pořádek a čistotu na místě provádění díla a je povinen na své náklady odstraňovat odpady a nečistoty vzniklé jeho pracemi a </w:t>
      </w:r>
      <w:r w:rsidRPr="00C6474D">
        <w:rPr>
          <w:i/>
          <w:sz w:val="24"/>
        </w:rPr>
        <w:t>udržovat pořádek a čistotu na místě provádění díla</w:t>
      </w:r>
      <w:r w:rsidRPr="00C6474D">
        <w:rPr>
          <w:i/>
          <w:sz w:val="24"/>
          <w:szCs w:val="24"/>
        </w:rPr>
        <w:t xml:space="preserve">. Totéž se týká zamezení znečišťování prostor mimo místo provádění díla vlivem své činnosti. </w:t>
      </w:r>
      <w:r w:rsidRPr="00C6474D">
        <w:rPr>
          <w:i/>
          <w:sz w:val="24"/>
        </w:rPr>
        <w:t xml:space="preserve">Zhotovitel odpovídá za škody vzniklé v důsledku porušení této povinnosti. </w:t>
      </w:r>
    </w:p>
    <w:p w14:paraId="0ABEDE77" w14:textId="416F3F90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>Zhotovitel bude objednatele informovat o svých činnostech a o postupu prací pravidelně v jejich průběhu</w:t>
      </w:r>
      <w:r w:rsidR="002D7DB8" w:rsidRPr="00C6474D">
        <w:rPr>
          <w:i/>
          <w:sz w:val="24"/>
          <w:szCs w:val="24"/>
        </w:rPr>
        <w:t>.</w:t>
      </w:r>
    </w:p>
    <w:p w14:paraId="5769373F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>Zhotovitel je povinen zabezpečit místo provádění díla proti poškození díla, neoprávněnému počínání a zneužití třetími osobami a újmě na zdraví třetích osob.</w:t>
      </w:r>
    </w:p>
    <w:p w14:paraId="7A7958AE" w14:textId="346CE4ED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Zhotovitel nesmí poškodit při plnění předmětu díla žádnou část </w:t>
      </w:r>
      <w:r w:rsidR="006F0D3C" w:rsidRPr="00C6474D">
        <w:rPr>
          <w:i/>
          <w:sz w:val="24"/>
          <w:szCs w:val="24"/>
        </w:rPr>
        <w:t xml:space="preserve">areálu </w:t>
      </w:r>
      <w:r w:rsidR="002D7DB8" w:rsidRPr="00C6474D">
        <w:rPr>
          <w:i/>
          <w:sz w:val="24"/>
          <w:szCs w:val="24"/>
        </w:rPr>
        <w:t>zámku Zbraslav</w:t>
      </w:r>
      <w:r w:rsidR="00E43D38" w:rsidRPr="00C6474D">
        <w:rPr>
          <w:i/>
          <w:sz w:val="24"/>
          <w:szCs w:val="24"/>
        </w:rPr>
        <w:t>, přilehlých objektů, komunikací a pozemků</w:t>
      </w:r>
      <w:r w:rsidRPr="00C6474D">
        <w:rPr>
          <w:i/>
          <w:sz w:val="24"/>
          <w:szCs w:val="24"/>
        </w:rPr>
        <w:t>.</w:t>
      </w:r>
      <w:r w:rsidR="004B172E" w:rsidRPr="00C6474D">
        <w:rPr>
          <w:i/>
          <w:sz w:val="24"/>
          <w:szCs w:val="24"/>
        </w:rPr>
        <w:t xml:space="preserve"> </w:t>
      </w:r>
      <w:r w:rsidR="00E43D38" w:rsidRPr="00C6474D">
        <w:rPr>
          <w:i/>
          <w:sz w:val="24"/>
          <w:szCs w:val="24"/>
        </w:rPr>
        <w:t>V p</w:t>
      </w:r>
      <w:r w:rsidRPr="00C6474D">
        <w:rPr>
          <w:i/>
          <w:sz w:val="24"/>
          <w:szCs w:val="24"/>
        </w:rPr>
        <w:t>řípad</w:t>
      </w:r>
      <w:r w:rsidR="00E43D38" w:rsidRPr="00C6474D">
        <w:rPr>
          <w:i/>
          <w:sz w:val="24"/>
          <w:szCs w:val="24"/>
        </w:rPr>
        <w:t>ě</w:t>
      </w:r>
      <w:r w:rsidRPr="00C6474D">
        <w:rPr>
          <w:i/>
          <w:sz w:val="24"/>
          <w:szCs w:val="24"/>
        </w:rPr>
        <w:t xml:space="preserve"> poškozen</w:t>
      </w:r>
      <w:r w:rsidR="00E43D38" w:rsidRPr="00C6474D">
        <w:rPr>
          <w:i/>
          <w:sz w:val="24"/>
          <w:szCs w:val="24"/>
        </w:rPr>
        <w:t>í těchto</w:t>
      </w:r>
      <w:r w:rsidRPr="00C6474D">
        <w:rPr>
          <w:i/>
          <w:sz w:val="24"/>
          <w:szCs w:val="24"/>
        </w:rPr>
        <w:t xml:space="preserve"> části je zhotovitel povinen uvést </w:t>
      </w:r>
      <w:r w:rsidR="00E43D38" w:rsidRPr="00C6474D">
        <w:rPr>
          <w:i/>
          <w:sz w:val="24"/>
          <w:szCs w:val="24"/>
        </w:rPr>
        <w:t xml:space="preserve">vše </w:t>
      </w:r>
      <w:r w:rsidRPr="00C6474D">
        <w:rPr>
          <w:i/>
          <w:sz w:val="24"/>
          <w:szCs w:val="24"/>
        </w:rPr>
        <w:t>v předchozí funkční stav</w:t>
      </w:r>
      <w:r w:rsidR="00CB7D55" w:rsidRPr="00C6474D">
        <w:rPr>
          <w:i/>
          <w:sz w:val="24"/>
          <w:szCs w:val="24"/>
        </w:rPr>
        <w:t>,</w:t>
      </w:r>
      <w:r w:rsidR="00E43D38" w:rsidRPr="00C6474D">
        <w:rPr>
          <w:i/>
          <w:sz w:val="24"/>
          <w:szCs w:val="24"/>
        </w:rPr>
        <w:t xml:space="preserve"> a to ke své tíži</w:t>
      </w:r>
      <w:r w:rsidRPr="00C6474D">
        <w:rPr>
          <w:i/>
          <w:sz w:val="24"/>
          <w:szCs w:val="24"/>
        </w:rPr>
        <w:t>.</w:t>
      </w:r>
      <w:r w:rsidR="004B172E" w:rsidRPr="00C6474D">
        <w:rPr>
          <w:i/>
          <w:sz w:val="24"/>
          <w:szCs w:val="24"/>
        </w:rPr>
        <w:t xml:space="preserve"> </w:t>
      </w:r>
      <w:r w:rsidRPr="00C6474D">
        <w:rPr>
          <w:i/>
          <w:sz w:val="24"/>
          <w:szCs w:val="24"/>
        </w:rPr>
        <w:t>Při neplnění této povinnosti je objednatel oprávněn zajistit její plnění prostřednictvím třetí osoby na náklady zhotovitele.</w:t>
      </w:r>
    </w:p>
    <w:p w14:paraId="2AE34454" w14:textId="77777777" w:rsidR="00440596" w:rsidRPr="00C6474D" w:rsidRDefault="00440596" w:rsidP="00346343">
      <w:pPr>
        <w:numPr>
          <w:ilvl w:val="0"/>
          <w:numId w:val="16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Podmínky provádění díla:  </w:t>
      </w:r>
    </w:p>
    <w:p w14:paraId="2BCDEAD0" w14:textId="23F3A4AE" w:rsidR="00F46417" w:rsidRPr="00A90E49" w:rsidRDefault="005E014A" w:rsidP="00A90E49">
      <w:pPr>
        <w:numPr>
          <w:ilvl w:val="0"/>
          <w:numId w:val="19"/>
        </w:numPr>
        <w:tabs>
          <w:tab w:val="left" w:pos="357"/>
        </w:tabs>
        <w:spacing w:after="120"/>
        <w:jc w:val="both"/>
        <w:rPr>
          <w:i/>
          <w:sz w:val="24"/>
          <w:szCs w:val="24"/>
        </w:rPr>
      </w:pPr>
      <w:r w:rsidRPr="00C6474D">
        <w:rPr>
          <w:i/>
          <w:sz w:val="24"/>
          <w:szCs w:val="24"/>
        </w:rPr>
        <w:t xml:space="preserve">Areál </w:t>
      </w:r>
      <w:r w:rsidR="005529FB" w:rsidRPr="00C6474D">
        <w:rPr>
          <w:i/>
          <w:sz w:val="24"/>
          <w:szCs w:val="24"/>
        </w:rPr>
        <w:t xml:space="preserve">zámku Zbraslav bude přístupný pro provádění </w:t>
      </w:r>
      <w:r w:rsidR="00440596" w:rsidRPr="00C6474D">
        <w:rPr>
          <w:i/>
          <w:sz w:val="24"/>
          <w:szCs w:val="24"/>
        </w:rPr>
        <w:t>díla v pracovních dnech od </w:t>
      </w:r>
      <w:r w:rsidR="00EF5F65" w:rsidRPr="00C6474D">
        <w:rPr>
          <w:i/>
          <w:sz w:val="24"/>
          <w:szCs w:val="24"/>
        </w:rPr>
        <w:t>0</w:t>
      </w:r>
      <w:r w:rsidR="005529FB" w:rsidRPr="00C6474D">
        <w:rPr>
          <w:i/>
          <w:sz w:val="24"/>
          <w:szCs w:val="24"/>
        </w:rPr>
        <w:t>8</w:t>
      </w:r>
      <w:r w:rsidR="00EF5F65" w:rsidRPr="00C6474D">
        <w:rPr>
          <w:i/>
          <w:sz w:val="24"/>
          <w:szCs w:val="24"/>
        </w:rPr>
        <w:t>:00</w:t>
      </w:r>
      <w:r w:rsidR="00440596" w:rsidRPr="00C6474D">
        <w:rPr>
          <w:i/>
          <w:sz w:val="24"/>
          <w:szCs w:val="24"/>
        </w:rPr>
        <w:t xml:space="preserve"> do 1</w:t>
      </w:r>
      <w:r w:rsidR="005529FB" w:rsidRPr="00C6474D">
        <w:rPr>
          <w:i/>
          <w:sz w:val="24"/>
          <w:szCs w:val="24"/>
        </w:rPr>
        <w:t>7</w:t>
      </w:r>
      <w:r w:rsidR="00440596" w:rsidRPr="00C6474D">
        <w:rPr>
          <w:i/>
          <w:sz w:val="24"/>
          <w:szCs w:val="24"/>
        </w:rPr>
        <w:t>:</w:t>
      </w:r>
      <w:r w:rsidR="003F61FA" w:rsidRPr="00C6474D">
        <w:rPr>
          <w:i/>
          <w:sz w:val="24"/>
          <w:szCs w:val="24"/>
        </w:rPr>
        <w:t>0</w:t>
      </w:r>
      <w:r w:rsidR="00440596" w:rsidRPr="00C6474D">
        <w:rPr>
          <w:i/>
          <w:sz w:val="24"/>
          <w:szCs w:val="24"/>
        </w:rPr>
        <w:t>0 hodin</w:t>
      </w:r>
      <w:r w:rsidR="00E43D38" w:rsidRPr="00C6474D">
        <w:rPr>
          <w:i/>
          <w:sz w:val="24"/>
          <w:szCs w:val="24"/>
        </w:rPr>
        <w:t xml:space="preserve"> nebo dle aktuální dohody obou smluvních stran.</w:t>
      </w:r>
    </w:p>
    <w:p w14:paraId="014CE2DB" w14:textId="77777777" w:rsidR="00F46417" w:rsidRPr="00727056" w:rsidRDefault="00F46417" w:rsidP="00727056">
      <w:pPr>
        <w:tabs>
          <w:tab w:val="left" w:pos="357"/>
        </w:tabs>
        <w:spacing w:after="120"/>
        <w:ind w:left="720"/>
        <w:jc w:val="both"/>
        <w:rPr>
          <w:i/>
          <w:sz w:val="24"/>
          <w:szCs w:val="24"/>
        </w:rPr>
      </w:pPr>
    </w:p>
    <w:p w14:paraId="73236910" w14:textId="77777777" w:rsidR="00440596" w:rsidRPr="00DF6D6B" w:rsidRDefault="00440596" w:rsidP="00F26B04">
      <w:pPr>
        <w:tabs>
          <w:tab w:val="left" w:pos="357"/>
          <w:tab w:val="center" w:pos="4536"/>
        </w:tabs>
        <w:jc w:val="center"/>
        <w:outlineLvl w:val="0"/>
        <w:rPr>
          <w:b/>
          <w:i/>
          <w:sz w:val="28"/>
        </w:rPr>
      </w:pPr>
      <w:r w:rsidRPr="00DF6D6B">
        <w:rPr>
          <w:b/>
          <w:i/>
          <w:sz w:val="28"/>
        </w:rPr>
        <w:t>Článek VII.</w:t>
      </w:r>
    </w:p>
    <w:p w14:paraId="30829163" w14:textId="77777777" w:rsidR="00440596" w:rsidRDefault="00440596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 w:rsidRPr="00DF6D6B">
        <w:rPr>
          <w:b/>
          <w:i/>
          <w:sz w:val="28"/>
        </w:rPr>
        <w:t>Kontrola provádění díla</w:t>
      </w:r>
    </w:p>
    <w:p w14:paraId="1C103F23" w14:textId="77777777" w:rsidR="00F26B04" w:rsidRDefault="00F26B04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</w:p>
    <w:p w14:paraId="21F7B3EA" w14:textId="77777777" w:rsidR="00440596" w:rsidRPr="00DF6D6B" w:rsidRDefault="00440596" w:rsidP="00346343">
      <w:pPr>
        <w:numPr>
          <w:ilvl w:val="0"/>
          <w:numId w:val="1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DF6D6B">
        <w:rPr>
          <w:i/>
          <w:color w:val="000000"/>
          <w:sz w:val="24"/>
        </w:rPr>
        <w:t xml:space="preserve">Objednatel může kontrolovat provádění díla kdykoli v průběhu jeho provádění. Objednatel je oprávněn vstupovat na </w:t>
      </w:r>
      <w:r>
        <w:rPr>
          <w:i/>
          <w:color w:val="000000"/>
          <w:sz w:val="24"/>
        </w:rPr>
        <w:t>místo provádění díla</w:t>
      </w:r>
      <w:r w:rsidRPr="00DF6D6B">
        <w:rPr>
          <w:i/>
          <w:color w:val="000000"/>
          <w:sz w:val="24"/>
        </w:rPr>
        <w:t xml:space="preserve"> a do všech prostor, kde se provádí dílo nebo činnosti s prováděním díla souvisící. Zhotovitel je povinen objednateli umožnit vstup do veškerých prostor, které souvisejí s prováděním díla a tak poskytnout možnost prověřit, zda je dílo prováděno řádně. Zhotovitel je dále povinen poskytnout objednateli veškerou součinnost k provedení kontroly, zejména zajistit účast odpovědných zástupců zhotovitele.</w:t>
      </w:r>
    </w:p>
    <w:p w14:paraId="2EF9CEC2" w14:textId="4108BBFD" w:rsidR="00440596" w:rsidRPr="00A90E49" w:rsidRDefault="00C6474D" w:rsidP="00346343">
      <w:pPr>
        <w:numPr>
          <w:ilvl w:val="0"/>
          <w:numId w:val="1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</w:t>
      </w:r>
      <w:r w:rsidR="00440596" w:rsidRPr="00DF6D6B">
        <w:rPr>
          <w:i/>
          <w:sz w:val="24"/>
          <w:szCs w:val="24"/>
        </w:rPr>
        <w:t>bjednatel je oprávněn při zjištění závad v průběhu provádění prací požadovat, aby zhotovitel odstranil takové vady a dílo prováděl řádným způsobem. Takovou činnost je zhotovitel povinen realizovat na své náklady a v určené lhůtě</w:t>
      </w:r>
      <w:r w:rsidR="00A90E49">
        <w:rPr>
          <w:i/>
          <w:sz w:val="24"/>
          <w:szCs w:val="24"/>
        </w:rPr>
        <w:t>.</w:t>
      </w:r>
    </w:p>
    <w:p w14:paraId="407DA8C4" w14:textId="77777777" w:rsidR="00440596" w:rsidRPr="0015381F" w:rsidRDefault="00440596" w:rsidP="00F26B04">
      <w:pPr>
        <w:tabs>
          <w:tab w:val="left" w:pos="357"/>
        </w:tabs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lastRenderedPageBreak/>
        <w:t xml:space="preserve">Článek </w:t>
      </w:r>
      <w:r>
        <w:rPr>
          <w:b/>
          <w:i/>
          <w:sz w:val="28"/>
        </w:rPr>
        <w:t>VIII</w:t>
      </w:r>
      <w:r w:rsidRPr="0015381F">
        <w:rPr>
          <w:b/>
          <w:i/>
          <w:sz w:val="28"/>
        </w:rPr>
        <w:t>.</w:t>
      </w:r>
    </w:p>
    <w:p w14:paraId="2FC03B33" w14:textId="77777777" w:rsidR="00440596" w:rsidRDefault="00440596" w:rsidP="00F26B04">
      <w:pPr>
        <w:tabs>
          <w:tab w:val="left" w:pos="357"/>
        </w:tabs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Vlastnictví k dílu a odpovědnost za škodu</w:t>
      </w:r>
    </w:p>
    <w:p w14:paraId="7CABDEC1" w14:textId="77777777" w:rsidR="00F26B04" w:rsidRDefault="00F26B04" w:rsidP="00F26B04">
      <w:pPr>
        <w:tabs>
          <w:tab w:val="left" w:pos="357"/>
        </w:tabs>
        <w:jc w:val="center"/>
        <w:rPr>
          <w:b/>
          <w:i/>
          <w:sz w:val="28"/>
        </w:rPr>
      </w:pPr>
    </w:p>
    <w:p w14:paraId="688D7A09" w14:textId="77777777" w:rsidR="00440596" w:rsidRPr="0015381F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>Objednatel je od počátku vlastníkem zhotovovaného díla.</w:t>
      </w:r>
    </w:p>
    <w:p w14:paraId="168FA914" w14:textId="77777777" w:rsidR="00440596" w:rsidRPr="00DF6D6B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DF6D6B">
        <w:rPr>
          <w:i/>
          <w:sz w:val="24"/>
          <w:szCs w:val="24"/>
        </w:rPr>
        <w:t>Zhotovitel nese nebezpečí vzniku škody jak na zhotovovaném díle, tak na věcech k jeho zhotovení opatřených do převzetí díla objednatelem.</w:t>
      </w:r>
    </w:p>
    <w:p w14:paraId="205616C5" w14:textId="77777777" w:rsidR="00440596" w:rsidRPr="00DF6D6B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DF6D6B">
        <w:rPr>
          <w:i/>
          <w:sz w:val="24"/>
        </w:rPr>
        <w:t xml:space="preserve">Od okamžiku převzetí </w:t>
      </w:r>
      <w:r>
        <w:rPr>
          <w:i/>
          <w:sz w:val="24"/>
        </w:rPr>
        <w:t>místa provádění díla</w:t>
      </w:r>
      <w:r w:rsidRPr="00DF6D6B">
        <w:rPr>
          <w:i/>
          <w:sz w:val="24"/>
        </w:rPr>
        <w:t xml:space="preserve"> od objednatele až do dne předání a převzetí díla objednatelem nese zhotovitel nebezpečí škody na díle a </w:t>
      </w:r>
      <w:r>
        <w:rPr>
          <w:i/>
          <w:sz w:val="24"/>
        </w:rPr>
        <w:t>místě provádění díla</w:t>
      </w:r>
      <w:r w:rsidRPr="00DF6D6B">
        <w:rPr>
          <w:i/>
          <w:sz w:val="24"/>
        </w:rPr>
        <w:t>, jestliže ji způsobil svou činností při plnění smluvního závazku.</w:t>
      </w:r>
    </w:p>
    <w:p w14:paraId="21B44761" w14:textId="77777777" w:rsidR="00440596" w:rsidRPr="00DF6D6B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DF6D6B">
        <w:rPr>
          <w:i/>
          <w:sz w:val="24"/>
          <w:szCs w:val="24"/>
        </w:rPr>
        <w:t>Za všechny škody, které vzniknou vinou zhotovitele v důsledku provádění prací třetím, na </w:t>
      </w:r>
      <w:r>
        <w:rPr>
          <w:i/>
          <w:sz w:val="24"/>
          <w:szCs w:val="24"/>
        </w:rPr>
        <w:t>díle</w:t>
      </w:r>
      <w:r w:rsidRPr="00DF6D6B">
        <w:rPr>
          <w:i/>
          <w:sz w:val="24"/>
          <w:szCs w:val="24"/>
        </w:rPr>
        <w:t xml:space="preserve"> nezúčastněným osobám, případně objednateli, odpovídá zhotovitel, a je povinen hradit takto vzniklou škodu.</w:t>
      </w:r>
      <w:r w:rsidR="009A2D87">
        <w:rPr>
          <w:i/>
          <w:sz w:val="24"/>
          <w:szCs w:val="24"/>
        </w:rPr>
        <w:t xml:space="preserve"> </w:t>
      </w:r>
      <w:r w:rsidRPr="00937BD0">
        <w:rPr>
          <w:i/>
          <w:sz w:val="24"/>
          <w:szCs w:val="24"/>
        </w:rPr>
        <w:t>Při neplnění této povinnosti je objednatel oprávněn zajistit její plnění prostřednictvím třetí osoby na náklady zhotovitele.</w:t>
      </w:r>
    </w:p>
    <w:p w14:paraId="1C23167A" w14:textId="1B96D0A8" w:rsidR="00440596" w:rsidRPr="00DF6D6B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DF6D6B">
        <w:rPr>
          <w:i/>
          <w:sz w:val="24"/>
          <w:szCs w:val="24"/>
        </w:rPr>
        <w:t xml:space="preserve">Zhotovitel bude po celou dobu plnění smlouvy </w:t>
      </w:r>
      <w:r w:rsidRPr="00DF6D6B">
        <w:rPr>
          <w:i/>
          <w:sz w:val="24"/>
        </w:rPr>
        <w:t>pojištěn až do výše, která spolehlivě pokryje případné</w:t>
      </w:r>
      <w:r w:rsidRPr="00DF6D6B">
        <w:rPr>
          <w:i/>
          <w:sz w:val="24"/>
          <w:szCs w:val="24"/>
        </w:rPr>
        <w:t xml:space="preserve"> škody na majetku nebo újmy na zdraví způsobené při provádění a</w:t>
      </w:r>
      <w:r>
        <w:rPr>
          <w:i/>
          <w:sz w:val="24"/>
          <w:szCs w:val="24"/>
        </w:rPr>
        <w:t> </w:t>
      </w:r>
      <w:r w:rsidRPr="00DF6D6B">
        <w:rPr>
          <w:i/>
          <w:sz w:val="24"/>
          <w:szCs w:val="24"/>
        </w:rPr>
        <w:t>v souvislosti s prováděním díla zhotovitelem</w:t>
      </w:r>
      <w:r w:rsidR="00163121">
        <w:rPr>
          <w:i/>
          <w:sz w:val="24"/>
          <w:szCs w:val="24"/>
        </w:rPr>
        <w:t>.</w:t>
      </w:r>
    </w:p>
    <w:p w14:paraId="3A72121F" w14:textId="77777777" w:rsidR="00440596" w:rsidRPr="00DF6D6B" w:rsidRDefault="00440596" w:rsidP="00346343">
      <w:pPr>
        <w:numPr>
          <w:ilvl w:val="0"/>
          <w:numId w:val="18"/>
        </w:numPr>
        <w:tabs>
          <w:tab w:val="clear" w:pos="360"/>
          <w:tab w:val="left" w:pos="357"/>
        </w:tabs>
        <w:spacing w:after="120"/>
        <w:ind w:left="357" w:hanging="357"/>
        <w:jc w:val="both"/>
        <w:rPr>
          <w:i/>
          <w:sz w:val="24"/>
          <w:szCs w:val="24"/>
        </w:rPr>
      </w:pPr>
      <w:r w:rsidRPr="00DF6D6B">
        <w:rPr>
          <w:i/>
          <w:sz w:val="24"/>
          <w:szCs w:val="24"/>
        </w:rPr>
        <w:t>Dnem podepsání protokolu o předání a převzetí díla přechází nebezpečí škody na něm na objednatele, nebude-li v předávacím protokolu dohodnuto jinak.</w:t>
      </w:r>
    </w:p>
    <w:p w14:paraId="1079C5E4" w14:textId="77777777" w:rsidR="00F46417" w:rsidRDefault="00F46417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</w:p>
    <w:p w14:paraId="0F8AD9DE" w14:textId="4556A497" w:rsidR="0064738F" w:rsidRDefault="0064738F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IX.</w:t>
      </w:r>
    </w:p>
    <w:p w14:paraId="5CD4C16F" w14:textId="77777777" w:rsidR="0064738F" w:rsidRDefault="00D43F00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Prodlení</w:t>
      </w:r>
      <w:r w:rsidR="0064738F">
        <w:rPr>
          <w:b/>
          <w:i/>
          <w:sz w:val="28"/>
        </w:rPr>
        <w:t xml:space="preserve"> zhotovitele</w:t>
      </w:r>
    </w:p>
    <w:p w14:paraId="690DAA78" w14:textId="77777777" w:rsidR="00F26B04" w:rsidRDefault="00F26B04" w:rsidP="00F26B04">
      <w:pPr>
        <w:tabs>
          <w:tab w:val="left" w:pos="357"/>
        </w:tabs>
        <w:jc w:val="center"/>
        <w:rPr>
          <w:b/>
          <w:i/>
          <w:sz w:val="28"/>
        </w:rPr>
      </w:pPr>
    </w:p>
    <w:p w14:paraId="4C51B40E" w14:textId="77777777" w:rsidR="000E2124" w:rsidRDefault="0064738F" w:rsidP="00346343">
      <w:pPr>
        <w:numPr>
          <w:ilvl w:val="0"/>
          <w:numId w:val="9"/>
        </w:numPr>
        <w:tabs>
          <w:tab w:val="left" w:pos="357"/>
          <w:tab w:val="num" w:pos="426"/>
        </w:tabs>
        <w:spacing w:after="120"/>
        <w:ind w:left="426" w:hanging="426"/>
        <w:jc w:val="both"/>
        <w:rPr>
          <w:i/>
          <w:sz w:val="24"/>
          <w:szCs w:val="24"/>
        </w:rPr>
      </w:pPr>
      <w:r w:rsidRPr="00D43F00">
        <w:rPr>
          <w:i/>
          <w:sz w:val="24"/>
          <w:szCs w:val="24"/>
        </w:rPr>
        <w:t>V případě, že zhotovitel nezahájí, přeruší nebo zastaví bezdůvodně práce, neplní postupové termíny, nebo bude zřejmé, že nedodrží termín dokončení dí</w:t>
      </w:r>
      <w:r w:rsidR="009A2D87">
        <w:rPr>
          <w:i/>
          <w:sz w:val="24"/>
          <w:szCs w:val="24"/>
        </w:rPr>
        <w:t xml:space="preserve">la a předání předmětu smlouvy, </w:t>
      </w:r>
      <w:r w:rsidRPr="00D43F00">
        <w:rPr>
          <w:i/>
          <w:sz w:val="24"/>
          <w:szCs w:val="24"/>
        </w:rPr>
        <w:t>nebo</w:t>
      </w:r>
      <w:r w:rsidR="000E2124" w:rsidRPr="00D43F00">
        <w:rPr>
          <w:i/>
          <w:sz w:val="24"/>
          <w:szCs w:val="24"/>
        </w:rPr>
        <w:t xml:space="preserve"> pokud práce budou prováděny ve zjevně nevyhovující kvalitě, upozorní objednatel na tuto skutečnost zhotovitele písemně</w:t>
      </w:r>
      <w:r w:rsidR="00D46359">
        <w:rPr>
          <w:i/>
          <w:sz w:val="24"/>
          <w:szCs w:val="24"/>
        </w:rPr>
        <w:t>, a to neprodleně.</w:t>
      </w:r>
    </w:p>
    <w:p w14:paraId="5092E2CD" w14:textId="1F6D108F" w:rsidR="009224F3" w:rsidRPr="00143C80" w:rsidRDefault="000E2124" w:rsidP="00143C80">
      <w:pPr>
        <w:numPr>
          <w:ilvl w:val="0"/>
          <w:numId w:val="9"/>
        </w:numPr>
        <w:tabs>
          <w:tab w:val="left" w:pos="357"/>
          <w:tab w:val="num" w:pos="426"/>
        </w:tabs>
        <w:spacing w:after="120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Poku</w:t>
      </w:r>
      <w:r w:rsidR="009A2D87">
        <w:rPr>
          <w:i/>
          <w:sz w:val="24"/>
          <w:szCs w:val="24"/>
        </w:rPr>
        <w:t>d v požadovaném termínu nebude s</w:t>
      </w:r>
      <w:r>
        <w:rPr>
          <w:i/>
          <w:sz w:val="24"/>
          <w:szCs w:val="24"/>
        </w:rPr>
        <w:t>jednána náprava, má objednatel kromě práv uvedených v ostatních ustanoveních této smlouvy právo zadat provedení nebo dokončení předmětu smlouvy nebo jeho části jiné organizaci. V tomto případě je zhotovitel povinen uhradit objednateli náklady s tímto spojené do 15-ti dnů po předložení faktury.</w:t>
      </w:r>
    </w:p>
    <w:p w14:paraId="4A7CE6FD" w14:textId="77777777" w:rsidR="009224F3" w:rsidRDefault="009224F3" w:rsidP="00A90E49">
      <w:pPr>
        <w:tabs>
          <w:tab w:val="left" w:pos="357"/>
        </w:tabs>
        <w:spacing w:after="120"/>
        <w:jc w:val="both"/>
        <w:rPr>
          <w:i/>
          <w:sz w:val="24"/>
          <w:szCs w:val="24"/>
        </w:rPr>
      </w:pPr>
    </w:p>
    <w:p w14:paraId="0270964E" w14:textId="77777777" w:rsidR="00AC1F96" w:rsidRDefault="000907C2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Článek X.</w:t>
      </w:r>
    </w:p>
    <w:p w14:paraId="3442D826" w14:textId="77777777" w:rsidR="000907C2" w:rsidRDefault="00A67E72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Vyšší moc</w:t>
      </w:r>
    </w:p>
    <w:p w14:paraId="036AEAEC" w14:textId="77777777" w:rsidR="00F26B04" w:rsidRDefault="00F26B04" w:rsidP="00F26B04">
      <w:pPr>
        <w:tabs>
          <w:tab w:val="left" w:pos="357"/>
        </w:tabs>
        <w:jc w:val="center"/>
        <w:rPr>
          <w:b/>
          <w:i/>
          <w:sz w:val="28"/>
        </w:rPr>
      </w:pPr>
    </w:p>
    <w:p w14:paraId="37C3244B" w14:textId="77777777" w:rsidR="00A67E72" w:rsidRDefault="00A67E72" w:rsidP="00346343">
      <w:pPr>
        <w:tabs>
          <w:tab w:val="left" w:pos="357"/>
        </w:tabs>
        <w:spacing w:after="120"/>
        <w:ind w:left="426" w:hanging="426"/>
        <w:jc w:val="both"/>
        <w:rPr>
          <w:bCs/>
          <w:i/>
          <w:sz w:val="24"/>
          <w:szCs w:val="24"/>
        </w:rPr>
      </w:pPr>
      <w:r w:rsidRPr="00A67E72">
        <w:rPr>
          <w:bCs/>
          <w:i/>
          <w:sz w:val="24"/>
          <w:szCs w:val="24"/>
        </w:rPr>
        <w:t>1.</w:t>
      </w:r>
      <w:r w:rsidR="00D43F00">
        <w:rPr>
          <w:bCs/>
          <w:i/>
          <w:sz w:val="24"/>
          <w:szCs w:val="24"/>
        </w:rPr>
        <w:tab/>
      </w:r>
      <w:r w:rsidR="009A2D87">
        <w:rPr>
          <w:bCs/>
          <w:i/>
          <w:sz w:val="24"/>
          <w:szCs w:val="24"/>
        </w:rPr>
        <w:t xml:space="preserve"> </w:t>
      </w:r>
      <w:r w:rsidR="000907C2" w:rsidRPr="00A67E72">
        <w:rPr>
          <w:bCs/>
          <w:i/>
          <w:sz w:val="24"/>
          <w:szCs w:val="24"/>
        </w:rPr>
        <w:t>Smluvní strany se osvobozují od odpovědnosti za částečné nebo</w:t>
      </w:r>
      <w:r w:rsidR="009A2D87">
        <w:rPr>
          <w:bCs/>
          <w:i/>
          <w:sz w:val="24"/>
          <w:szCs w:val="24"/>
        </w:rPr>
        <w:t xml:space="preserve"> úplné nesplnění </w:t>
      </w:r>
      <w:r w:rsidRPr="00A67E72">
        <w:rPr>
          <w:bCs/>
          <w:i/>
          <w:sz w:val="24"/>
          <w:szCs w:val="24"/>
        </w:rPr>
        <w:t>smluvních</w:t>
      </w:r>
      <w:r w:rsidR="009A2D87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závazků, jestliže se tak stalo v důsledku vyšší moci.</w:t>
      </w:r>
    </w:p>
    <w:p w14:paraId="545432CD" w14:textId="1BA25F9A" w:rsidR="00116431" w:rsidRDefault="00A67E72" w:rsidP="00346343">
      <w:pPr>
        <w:tabs>
          <w:tab w:val="left" w:pos="357"/>
        </w:tabs>
        <w:spacing w:after="120"/>
        <w:ind w:left="426" w:hanging="426"/>
        <w:jc w:val="both"/>
        <w:rPr>
          <w:bCs/>
          <w:i/>
          <w:sz w:val="24"/>
          <w:szCs w:val="24"/>
        </w:rPr>
      </w:pPr>
      <w:r w:rsidRPr="00A67E72">
        <w:rPr>
          <w:bCs/>
          <w:i/>
          <w:sz w:val="24"/>
          <w:szCs w:val="24"/>
        </w:rPr>
        <w:t>2.</w:t>
      </w:r>
      <w:r w:rsidR="00D43F00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 xml:space="preserve">Za vyšší moc se pokládají okolnosti, které vznikly po uzavření smlouvy v důsledku stranami nepředvídatelných a jiných neodvratitelných událostí mimořádné povahy a mají bezprostřední vliv na plnění předmětu smlouvy, např. války, občanské nepokoje, povstání, teroristické činy, vládní nařízení, generální stávky, živelní pohromy, nařízený </w:t>
      </w:r>
      <w:r w:rsidR="00116431">
        <w:rPr>
          <w:bCs/>
          <w:i/>
          <w:sz w:val="24"/>
          <w:szCs w:val="24"/>
        </w:rPr>
        <w:t>archeologický výzkum</w:t>
      </w:r>
      <w:r w:rsidR="0079135F">
        <w:rPr>
          <w:bCs/>
          <w:i/>
          <w:sz w:val="24"/>
          <w:szCs w:val="24"/>
        </w:rPr>
        <w:t>,</w:t>
      </w:r>
      <w:r w:rsidR="00116431">
        <w:rPr>
          <w:bCs/>
          <w:i/>
          <w:sz w:val="24"/>
          <w:szCs w:val="24"/>
        </w:rPr>
        <w:t xml:space="preserve"> apod.</w:t>
      </w:r>
    </w:p>
    <w:p w14:paraId="3D2DCF58" w14:textId="77777777" w:rsidR="00116431" w:rsidRDefault="00116431" w:rsidP="00346343">
      <w:pPr>
        <w:tabs>
          <w:tab w:val="left" w:pos="357"/>
        </w:tabs>
        <w:spacing w:after="120"/>
        <w:ind w:left="426" w:hanging="426"/>
        <w:jc w:val="both"/>
        <w:rPr>
          <w:bCs/>
          <w:i/>
          <w:sz w:val="24"/>
          <w:szCs w:val="24"/>
        </w:rPr>
      </w:pPr>
      <w:r w:rsidRPr="00116431">
        <w:rPr>
          <w:bCs/>
          <w:i/>
          <w:sz w:val="24"/>
          <w:szCs w:val="24"/>
        </w:rPr>
        <w:t>3.</w:t>
      </w:r>
      <w:r w:rsidR="00D43F00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Pokud nastoupí vyšší moc, je strana postižená vyšší mocí povinna o jejím vzniku okamžitě písemně informovat druhou stranu a provést neodkladně taková opatření, aby byly zmírněny, popřípadě vyloučeny škody způsobené vyšší mocí a neplněním závazků.  Nebudou-li tyto</w:t>
      </w:r>
      <w:r w:rsidR="00D77D2B">
        <w:rPr>
          <w:bCs/>
          <w:i/>
          <w:sz w:val="24"/>
          <w:szCs w:val="24"/>
        </w:rPr>
        <w:t xml:space="preserve"> podmínky splněny, nemůže se postižená strana vyšší moci dovolávat.</w:t>
      </w:r>
    </w:p>
    <w:p w14:paraId="7ED7FCA9" w14:textId="0720A69D" w:rsidR="00610711" w:rsidRPr="00A90E49" w:rsidRDefault="00D77D2B" w:rsidP="00A90E49">
      <w:pPr>
        <w:tabs>
          <w:tab w:val="left" w:pos="357"/>
        </w:tabs>
        <w:spacing w:after="120"/>
        <w:ind w:left="426" w:hanging="426"/>
        <w:jc w:val="both"/>
        <w:rPr>
          <w:bCs/>
          <w:i/>
          <w:sz w:val="24"/>
          <w:szCs w:val="24"/>
        </w:rPr>
      </w:pPr>
      <w:r w:rsidRPr="00D77D2B">
        <w:rPr>
          <w:bCs/>
          <w:i/>
          <w:sz w:val="24"/>
          <w:szCs w:val="24"/>
        </w:rPr>
        <w:lastRenderedPageBreak/>
        <w:t>4.</w:t>
      </w:r>
      <w:r w:rsidR="00D43F00">
        <w:rPr>
          <w:bCs/>
          <w:i/>
          <w:sz w:val="24"/>
          <w:szCs w:val="24"/>
        </w:rPr>
        <w:tab/>
      </w:r>
      <w:r w:rsidRPr="00D77D2B">
        <w:rPr>
          <w:bCs/>
          <w:i/>
          <w:sz w:val="24"/>
          <w:szCs w:val="24"/>
        </w:rPr>
        <w:t>V případě vyšší moci se prodlužuje lhůta ke splnění smluvních povinností o dobu, během</w:t>
      </w:r>
      <w:r>
        <w:rPr>
          <w:bCs/>
          <w:i/>
          <w:sz w:val="24"/>
          <w:szCs w:val="24"/>
        </w:rPr>
        <w:t xml:space="preserve"> které budou následky vyšší moci trvat včetně doby prokazatelně nutné k jejich odstranění. O ukončení vyšší moci a odstranění následků musí postižená strana druhou stranu písemně informovat.</w:t>
      </w:r>
    </w:p>
    <w:p w14:paraId="3F04EBBC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Článek </w:t>
      </w:r>
      <w:r w:rsidR="00373D48">
        <w:rPr>
          <w:b/>
          <w:i/>
          <w:sz w:val="28"/>
        </w:rPr>
        <w:t>X</w:t>
      </w:r>
      <w:r w:rsidR="000E2124">
        <w:rPr>
          <w:b/>
          <w:i/>
          <w:sz w:val="28"/>
        </w:rPr>
        <w:t>I</w:t>
      </w:r>
      <w:r>
        <w:rPr>
          <w:b/>
          <w:i/>
          <w:sz w:val="28"/>
        </w:rPr>
        <w:t>.</w:t>
      </w:r>
    </w:p>
    <w:p w14:paraId="3AD46D61" w14:textId="77777777" w:rsidR="00436A65" w:rsidRDefault="00436A65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Předání a převzetí díla </w:t>
      </w:r>
    </w:p>
    <w:p w14:paraId="0274F32A" w14:textId="77777777" w:rsidR="00D46359" w:rsidRPr="00F26B04" w:rsidRDefault="00D46359" w:rsidP="00346343">
      <w:pPr>
        <w:tabs>
          <w:tab w:val="left" w:pos="357"/>
        </w:tabs>
        <w:spacing w:after="120"/>
        <w:jc w:val="center"/>
        <w:rPr>
          <w:i/>
          <w:sz w:val="28"/>
          <w:szCs w:val="28"/>
        </w:rPr>
      </w:pPr>
    </w:p>
    <w:p w14:paraId="5BA14C53" w14:textId="77777777" w:rsidR="005C53B3" w:rsidRDefault="005C53B3" w:rsidP="00346343">
      <w:pPr>
        <w:numPr>
          <w:ilvl w:val="0"/>
          <w:numId w:val="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Povinnost zhotovitele provést řádně dílo je splněna dnem, kdy jsou splněny podmínky uvedené v článku II. této smlouvy.</w:t>
      </w:r>
    </w:p>
    <w:p w14:paraId="55FA0397" w14:textId="77777777" w:rsidR="005C53B3" w:rsidRDefault="005C53B3" w:rsidP="00346343">
      <w:pPr>
        <w:numPr>
          <w:ilvl w:val="0"/>
          <w:numId w:val="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 předání díla bude sepsán protokol o předání a převzetí díla, jehož součástí bude event. soupis vad a nedodělků s termíny jejich odstranění.</w:t>
      </w:r>
    </w:p>
    <w:p w14:paraId="736896DD" w14:textId="77777777" w:rsidR="005C53B3" w:rsidRDefault="005C53B3" w:rsidP="00346343">
      <w:pPr>
        <w:numPr>
          <w:ilvl w:val="0"/>
          <w:numId w:val="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Nedokončené dílo není objednatel povinen převzít.</w:t>
      </w:r>
    </w:p>
    <w:p w14:paraId="0E70826A" w14:textId="77777777" w:rsidR="005C53B3" w:rsidRDefault="005C53B3" w:rsidP="00346343">
      <w:pPr>
        <w:numPr>
          <w:ilvl w:val="0"/>
          <w:numId w:val="7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Předání díla se uskutečňuje v místě plnění díla.</w:t>
      </w:r>
    </w:p>
    <w:p w14:paraId="4BA7BC7F" w14:textId="77777777" w:rsidR="00A2036B" w:rsidRDefault="00A2036B" w:rsidP="00346343">
      <w:pPr>
        <w:tabs>
          <w:tab w:val="left" w:pos="357"/>
        </w:tabs>
        <w:spacing w:after="120"/>
        <w:jc w:val="both"/>
        <w:rPr>
          <w:i/>
          <w:sz w:val="24"/>
          <w:szCs w:val="24"/>
        </w:rPr>
      </w:pPr>
    </w:p>
    <w:p w14:paraId="1A55A1F1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Článek </w:t>
      </w:r>
      <w:r w:rsidR="00373D48">
        <w:rPr>
          <w:b/>
          <w:i/>
          <w:sz w:val="28"/>
        </w:rPr>
        <w:t>X</w:t>
      </w:r>
      <w:r w:rsidR="000E2124">
        <w:rPr>
          <w:b/>
          <w:i/>
          <w:sz w:val="28"/>
        </w:rPr>
        <w:t>II</w:t>
      </w:r>
      <w:r>
        <w:rPr>
          <w:b/>
          <w:i/>
          <w:sz w:val="28"/>
        </w:rPr>
        <w:t>.</w:t>
      </w:r>
    </w:p>
    <w:p w14:paraId="6232555E" w14:textId="77777777" w:rsidR="00436A65" w:rsidRDefault="00436A65" w:rsidP="00F26B04">
      <w:pPr>
        <w:pStyle w:val="Nadpis7"/>
        <w:keepNext w:val="0"/>
        <w:numPr>
          <w:ilvl w:val="0"/>
          <w:numId w:val="0"/>
        </w:numPr>
        <w:tabs>
          <w:tab w:val="left" w:pos="357"/>
          <w:tab w:val="left" w:pos="708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Platební podmínky</w:t>
      </w:r>
    </w:p>
    <w:p w14:paraId="4001E78B" w14:textId="77777777" w:rsidR="00D46359" w:rsidRPr="00F26B04" w:rsidRDefault="00D46359" w:rsidP="00346343">
      <w:pPr>
        <w:tabs>
          <w:tab w:val="left" w:pos="357"/>
        </w:tabs>
        <w:spacing w:after="120"/>
        <w:rPr>
          <w:sz w:val="28"/>
          <w:szCs w:val="28"/>
        </w:rPr>
      </w:pPr>
    </w:p>
    <w:p w14:paraId="241C84A8" w14:textId="5D4D7B28" w:rsidR="00F94F0D" w:rsidRDefault="00F94F0D" w:rsidP="00346343">
      <w:pPr>
        <w:numPr>
          <w:ilvl w:val="0"/>
          <w:numId w:val="30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4E2B15">
        <w:rPr>
          <w:i/>
          <w:sz w:val="24"/>
          <w:szCs w:val="24"/>
        </w:rPr>
        <w:t xml:space="preserve">Smluvní cena bude </w:t>
      </w:r>
      <w:r w:rsidR="004C04F2">
        <w:rPr>
          <w:i/>
          <w:sz w:val="24"/>
          <w:szCs w:val="24"/>
        </w:rPr>
        <w:t>u</w:t>
      </w:r>
      <w:r w:rsidRPr="004E2B15">
        <w:rPr>
          <w:i/>
          <w:sz w:val="24"/>
          <w:szCs w:val="24"/>
        </w:rPr>
        <w:t>hrazena</w:t>
      </w:r>
      <w:r w:rsidR="0079135F">
        <w:rPr>
          <w:i/>
          <w:sz w:val="24"/>
          <w:szCs w:val="24"/>
        </w:rPr>
        <w:t xml:space="preserve"> </w:t>
      </w:r>
      <w:r w:rsidRPr="004E2B15">
        <w:rPr>
          <w:i/>
          <w:sz w:val="24"/>
          <w:szCs w:val="24"/>
        </w:rPr>
        <w:t>po kompletním provedení prací</w:t>
      </w:r>
      <w:r w:rsidR="0079135F">
        <w:rPr>
          <w:i/>
          <w:sz w:val="24"/>
          <w:szCs w:val="24"/>
        </w:rPr>
        <w:t xml:space="preserve"> </w:t>
      </w:r>
      <w:r w:rsidRPr="004E2B15">
        <w:rPr>
          <w:i/>
          <w:sz w:val="24"/>
          <w:szCs w:val="24"/>
        </w:rPr>
        <w:t xml:space="preserve">obsažených </w:t>
      </w:r>
      <w:r w:rsidR="0079135F">
        <w:rPr>
          <w:i/>
          <w:sz w:val="24"/>
          <w:szCs w:val="24"/>
        </w:rPr>
        <w:t>v Příloze č. 1 smlouvy)</w:t>
      </w:r>
      <w:r w:rsidRPr="004E2B15">
        <w:rPr>
          <w:i/>
          <w:sz w:val="24"/>
          <w:szCs w:val="24"/>
        </w:rPr>
        <w:t>. Daňový doklad je zhotovitel oprávněn vystavit po odsouhlasení soupisu skutečně</w:t>
      </w:r>
      <w:r w:rsidRPr="0015381F">
        <w:rPr>
          <w:i/>
          <w:sz w:val="24"/>
          <w:szCs w:val="24"/>
        </w:rPr>
        <w:t xml:space="preserve"> provedených prací objednatelem. Tento soupis bude přílohou daňového dokladu (faktury).</w:t>
      </w:r>
    </w:p>
    <w:p w14:paraId="7EBD4592" w14:textId="77777777" w:rsidR="00436A65" w:rsidRDefault="00436A65" w:rsidP="00346343">
      <w:pPr>
        <w:pStyle w:val="Zkladntext2"/>
        <w:numPr>
          <w:ilvl w:val="0"/>
          <w:numId w:val="30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>
        <w:rPr>
          <w:i/>
          <w:szCs w:val="24"/>
        </w:rPr>
        <w:t>Faktura bude obsahovat všechny náležitosti daňového a účetního dokladu tak, jak jsou stanoveny zákonem č. 235/2004 Sb., o dani z přidané hodnoty, ve znění pozdějších předpisů.</w:t>
      </w:r>
    </w:p>
    <w:p w14:paraId="3E22F264" w14:textId="77777777" w:rsidR="00436A65" w:rsidRDefault="00436A65" w:rsidP="00346343">
      <w:pPr>
        <w:pStyle w:val="Zkladntext2"/>
        <w:numPr>
          <w:ilvl w:val="0"/>
          <w:numId w:val="30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>
        <w:rPr>
          <w:i/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splatnosti. Doručením opravené a doplněné faktury začne běžet nová lhůta splatnosti. Vrácení faktury uplatní objednatel do 7 pracovních dnů ode dne doručení faktury od zhotovitele.</w:t>
      </w:r>
    </w:p>
    <w:p w14:paraId="5DB9C603" w14:textId="77777777" w:rsidR="00436A65" w:rsidRDefault="00436A65" w:rsidP="00346343">
      <w:pPr>
        <w:pStyle w:val="Zkladntext2"/>
        <w:numPr>
          <w:ilvl w:val="0"/>
          <w:numId w:val="30"/>
        </w:numPr>
        <w:tabs>
          <w:tab w:val="clear" w:pos="360"/>
          <w:tab w:val="left" w:pos="357"/>
        </w:tabs>
        <w:spacing w:after="120"/>
        <w:jc w:val="both"/>
        <w:rPr>
          <w:i/>
          <w:szCs w:val="24"/>
        </w:rPr>
      </w:pPr>
      <w:r>
        <w:rPr>
          <w:i/>
          <w:szCs w:val="24"/>
        </w:rPr>
        <w:t>Faktury jsou splat</w:t>
      </w:r>
      <w:r w:rsidR="00F45F67">
        <w:rPr>
          <w:i/>
          <w:szCs w:val="24"/>
        </w:rPr>
        <w:t xml:space="preserve">né ve lhůtě 30-ti kalendářních </w:t>
      </w:r>
      <w:r>
        <w:rPr>
          <w:i/>
          <w:szCs w:val="24"/>
        </w:rPr>
        <w:t>dnů ode dne jejího doručení objednateli, objednatel neposkytuje zálohy.</w:t>
      </w:r>
    </w:p>
    <w:p w14:paraId="36940477" w14:textId="3A16FED5" w:rsidR="00132054" w:rsidRPr="0033295A" w:rsidRDefault="00436A65" w:rsidP="0033295A">
      <w:pPr>
        <w:numPr>
          <w:ilvl w:val="0"/>
          <w:numId w:val="30"/>
        </w:numPr>
        <w:tabs>
          <w:tab w:val="clear" w:pos="360"/>
          <w:tab w:val="left" w:pos="357"/>
        </w:tabs>
        <w:spacing w:after="120"/>
        <w:jc w:val="both"/>
        <w:rPr>
          <w:szCs w:val="24"/>
        </w:rPr>
      </w:pPr>
      <w:r w:rsidRPr="00132054">
        <w:rPr>
          <w:i/>
          <w:sz w:val="24"/>
          <w:szCs w:val="24"/>
        </w:rPr>
        <w:t>Faktura je považována za uhrazenou dnem odepsání fakturované částky z účtu objednatele.</w:t>
      </w:r>
    </w:p>
    <w:p w14:paraId="3E94F60C" w14:textId="77777777" w:rsidR="00132054" w:rsidRPr="00132054" w:rsidRDefault="00132054" w:rsidP="00132054">
      <w:pPr>
        <w:tabs>
          <w:tab w:val="left" w:pos="357"/>
        </w:tabs>
        <w:spacing w:after="120"/>
        <w:ind w:left="360"/>
        <w:jc w:val="both"/>
        <w:rPr>
          <w:szCs w:val="24"/>
        </w:rPr>
      </w:pPr>
    </w:p>
    <w:p w14:paraId="31A10442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bookmarkStart w:id="1" w:name="_Hlk44250032"/>
      <w:r>
        <w:rPr>
          <w:b/>
          <w:i/>
          <w:sz w:val="28"/>
        </w:rPr>
        <w:t xml:space="preserve">Článek </w:t>
      </w:r>
      <w:r w:rsidR="000E2124">
        <w:rPr>
          <w:b/>
          <w:i/>
          <w:sz w:val="28"/>
        </w:rPr>
        <w:t>XI</w:t>
      </w:r>
      <w:r>
        <w:rPr>
          <w:b/>
          <w:i/>
          <w:sz w:val="28"/>
        </w:rPr>
        <w:t>II.</w:t>
      </w:r>
    </w:p>
    <w:p w14:paraId="092D1D97" w14:textId="77777777" w:rsidR="005134FE" w:rsidRDefault="00436A65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Zajištění závazků - smluvní pokuty</w:t>
      </w:r>
    </w:p>
    <w:p w14:paraId="22D4D385" w14:textId="77777777" w:rsidR="00D46359" w:rsidRPr="00F26B04" w:rsidRDefault="00D46359" w:rsidP="00346343">
      <w:pPr>
        <w:tabs>
          <w:tab w:val="left" w:pos="357"/>
        </w:tabs>
        <w:spacing w:after="120"/>
        <w:jc w:val="center"/>
        <w:rPr>
          <w:b/>
          <w:i/>
          <w:sz w:val="28"/>
          <w:szCs w:val="28"/>
        </w:rPr>
      </w:pPr>
    </w:p>
    <w:bookmarkEnd w:id="1"/>
    <w:p w14:paraId="59C3487E" w14:textId="6527A178" w:rsidR="00850FFB" w:rsidRDefault="005C53B3" w:rsidP="00346343">
      <w:pPr>
        <w:numPr>
          <w:ilvl w:val="0"/>
          <w:numId w:val="26"/>
        </w:numPr>
        <w:tabs>
          <w:tab w:val="left" w:pos="357"/>
          <w:tab w:val="num" w:pos="426"/>
        </w:tabs>
        <w:spacing w:after="120"/>
        <w:ind w:left="426" w:hanging="426"/>
        <w:jc w:val="both"/>
        <w:rPr>
          <w:i/>
          <w:sz w:val="24"/>
          <w:szCs w:val="24"/>
        </w:rPr>
      </w:pPr>
      <w:r w:rsidRPr="00D43F00">
        <w:rPr>
          <w:i/>
          <w:sz w:val="24"/>
          <w:szCs w:val="24"/>
        </w:rPr>
        <w:t xml:space="preserve">V případě nedodržení termínu </w:t>
      </w:r>
      <w:r w:rsidR="00850FFB" w:rsidRPr="00D43F00">
        <w:rPr>
          <w:i/>
          <w:sz w:val="24"/>
          <w:szCs w:val="24"/>
        </w:rPr>
        <w:t xml:space="preserve">zahájení nebo </w:t>
      </w:r>
      <w:r w:rsidRPr="00D43F00">
        <w:rPr>
          <w:i/>
          <w:sz w:val="24"/>
          <w:szCs w:val="24"/>
        </w:rPr>
        <w:t>dokončení díla dle článku III.</w:t>
      </w:r>
      <w:r w:rsidR="00850FFB" w:rsidRPr="00D43F00">
        <w:rPr>
          <w:i/>
          <w:sz w:val="24"/>
          <w:szCs w:val="24"/>
        </w:rPr>
        <w:t xml:space="preserve"> této smlouvy této smlouvy, uhradí zhotovitel objednateli smluvní pokutu ve výši 0,5% z </w:t>
      </w:r>
      <w:r w:rsidR="00132054">
        <w:rPr>
          <w:i/>
          <w:sz w:val="24"/>
          <w:szCs w:val="24"/>
        </w:rPr>
        <w:t>celkové</w:t>
      </w:r>
      <w:r w:rsidR="00850FFB" w:rsidRPr="00D43F00">
        <w:rPr>
          <w:i/>
          <w:sz w:val="24"/>
          <w:szCs w:val="24"/>
        </w:rPr>
        <w:t xml:space="preserve"> ceny díla za každý den prodlení.</w:t>
      </w:r>
    </w:p>
    <w:p w14:paraId="33C0E5F0" w14:textId="77777777" w:rsidR="005C53B3" w:rsidRDefault="005C53B3" w:rsidP="00346343">
      <w:pPr>
        <w:numPr>
          <w:ilvl w:val="0"/>
          <w:numId w:val="26"/>
        </w:numPr>
        <w:tabs>
          <w:tab w:val="left" w:pos="357"/>
          <w:tab w:val="num" w:pos="426"/>
          <w:tab w:val="num" w:pos="720"/>
        </w:tabs>
        <w:spacing w:after="120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 případě prodlení objednatele s placením faktur uhradí objednatel zhotoviteli úrok z prodlení ve výši stanovené právními předpisy.</w:t>
      </w:r>
    </w:p>
    <w:p w14:paraId="0A41EBB4" w14:textId="77777777" w:rsidR="005C53B3" w:rsidRDefault="005C53B3" w:rsidP="00346343">
      <w:pPr>
        <w:numPr>
          <w:ilvl w:val="0"/>
          <w:numId w:val="26"/>
        </w:numPr>
        <w:tabs>
          <w:tab w:val="left" w:pos="357"/>
          <w:tab w:val="num" w:pos="426"/>
          <w:tab w:val="num" w:pos="720"/>
        </w:tabs>
        <w:spacing w:after="120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Smluvní pokutu může objednatel odečíst z účetních dokladů zhotovitele formou zápočtu.</w:t>
      </w:r>
    </w:p>
    <w:p w14:paraId="1DFBFEC2" w14:textId="4153332C" w:rsidR="00F26B04" w:rsidRDefault="005C53B3" w:rsidP="00F26B04">
      <w:pPr>
        <w:numPr>
          <w:ilvl w:val="0"/>
          <w:numId w:val="26"/>
        </w:numPr>
        <w:tabs>
          <w:tab w:val="left" w:pos="357"/>
          <w:tab w:val="num" w:pos="426"/>
          <w:tab w:val="num" w:pos="720"/>
        </w:tabs>
        <w:spacing w:after="120"/>
        <w:ind w:left="426" w:hanging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Smluvní pokuty, sjednané touto smlouvou, hradí povinná strana nezávisle na tom, zda a v jaké výši vznikne druhé straně škoda, kterou lze vymáhat samostatně a bez ohledu na její výši.</w:t>
      </w:r>
    </w:p>
    <w:p w14:paraId="5DCD01F7" w14:textId="5473DED5" w:rsidR="00904675" w:rsidRDefault="00904675" w:rsidP="00904675">
      <w:pPr>
        <w:tabs>
          <w:tab w:val="left" w:pos="357"/>
        </w:tabs>
        <w:spacing w:after="120"/>
        <w:jc w:val="both"/>
        <w:rPr>
          <w:i/>
          <w:sz w:val="24"/>
          <w:szCs w:val="24"/>
        </w:rPr>
      </w:pPr>
    </w:p>
    <w:p w14:paraId="67690BF3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X</w:t>
      </w:r>
      <w:r w:rsidR="005134FE">
        <w:rPr>
          <w:b/>
          <w:i/>
          <w:sz w:val="28"/>
        </w:rPr>
        <w:t>IV</w:t>
      </w:r>
      <w:r>
        <w:rPr>
          <w:b/>
          <w:i/>
          <w:sz w:val="28"/>
        </w:rPr>
        <w:t>.</w:t>
      </w:r>
    </w:p>
    <w:p w14:paraId="43FC6150" w14:textId="77777777" w:rsidR="00436A65" w:rsidRDefault="00436A65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Ostatní ujednání</w:t>
      </w:r>
    </w:p>
    <w:p w14:paraId="442E1374" w14:textId="77777777" w:rsidR="00F26B04" w:rsidRDefault="00F26B04" w:rsidP="00F26B04">
      <w:pPr>
        <w:tabs>
          <w:tab w:val="left" w:pos="357"/>
        </w:tabs>
        <w:jc w:val="center"/>
        <w:rPr>
          <w:b/>
          <w:i/>
          <w:sz w:val="28"/>
        </w:rPr>
      </w:pPr>
    </w:p>
    <w:p w14:paraId="36AD175E" w14:textId="77777777" w:rsidR="00436A65" w:rsidRDefault="00436A65" w:rsidP="00346343">
      <w:pPr>
        <w:numPr>
          <w:ilvl w:val="0"/>
          <w:numId w:val="10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Objednatel se zavazuje spolupracovat se zhotovitelem na realizaci díla tak, že:</w:t>
      </w:r>
    </w:p>
    <w:p w14:paraId="29663CE7" w14:textId="076707AB" w:rsidR="00436A65" w:rsidRDefault="00436A65" w:rsidP="00346343">
      <w:pPr>
        <w:numPr>
          <w:ilvl w:val="1"/>
          <w:numId w:val="10"/>
        </w:numPr>
        <w:tabs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umožní vstup do </w:t>
      </w:r>
      <w:r w:rsidR="00BA32B3">
        <w:rPr>
          <w:i/>
          <w:sz w:val="24"/>
          <w:szCs w:val="24"/>
        </w:rPr>
        <w:t xml:space="preserve">areálu </w:t>
      </w:r>
      <w:r w:rsidR="00F80572">
        <w:rPr>
          <w:i/>
          <w:sz w:val="24"/>
          <w:szCs w:val="24"/>
        </w:rPr>
        <w:t>zámku Zbraslav</w:t>
      </w:r>
      <w:r>
        <w:rPr>
          <w:i/>
          <w:sz w:val="24"/>
          <w:szCs w:val="24"/>
        </w:rPr>
        <w:t>;</w:t>
      </w:r>
    </w:p>
    <w:p w14:paraId="523B35E5" w14:textId="77777777" w:rsidR="00436A65" w:rsidRDefault="00436A65" w:rsidP="00346343">
      <w:pPr>
        <w:numPr>
          <w:ilvl w:val="1"/>
          <w:numId w:val="10"/>
        </w:numPr>
        <w:tabs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jeho odpovědní zástupci ve věcech technických se budou v případě potřeby zúčastňovat </w:t>
      </w:r>
      <w:r w:rsidR="003544D9">
        <w:rPr>
          <w:i/>
          <w:sz w:val="24"/>
          <w:szCs w:val="24"/>
        </w:rPr>
        <w:t>koordinační</w:t>
      </w:r>
      <w:r w:rsidR="009655C7">
        <w:rPr>
          <w:i/>
          <w:sz w:val="24"/>
          <w:szCs w:val="24"/>
        </w:rPr>
        <w:t>c</w:t>
      </w:r>
      <w:r w:rsidR="003544D9">
        <w:rPr>
          <w:i/>
          <w:sz w:val="24"/>
          <w:szCs w:val="24"/>
        </w:rPr>
        <w:t>h jednání pro zajištění rychlého a bezpečného průběhu prací</w:t>
      </w:r>
      <w:r>
        <w:rPr>
          <w:i/>
          <w:sz w:val="24"/>
          <w:szCs w:val="24"/>
        </w:rPr>
        <w:t>;</w:t>
      </w:r>
    </w:p>
    <w:p w14:paraId="4E3E746C" w14:textId="69DEE3F9" w:rsidR="00436A65" w:rsidRPr="00A90E49" w:rsidRDefault="00436A65" w:rsidP="00346343">
      <w:pPr>
        <w:numPr>
          <w:ilvl w:val="1"/>
          <w:numId w:val="10"/>
        </w:numPr>
        <w:tabs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zajistí součinnost příslušných pracovníků objednatele.</w:t>
      </w:r>
    </w:p>
    <w:p w14:paraId="325819BC" w14:textId="77777777" w:rsidR="00A2036B" w:rsidRDefault="00A2036B" w:rsidP="00346343">
      <w:pPr>
        <w:tabs>
          <w:tab w:val="left" w:pos="357"/>
        </w:tabs>
        <w:spacing w:after="120"/>
        <w:jc w:val="both"/>
        <w:rPr>
          <w:i/>
          <w:sz w:val="24"/>
          <w:szCs w:val="24"/>
        </w:rPr>
      </w:pPr>
    </w:p>
    <w:p w14:paraId="4D0528E0" w14:textId="77777777" w:rsidR="00436A65" w:rsidRDefault="00436A65" w:rsidP="00F26B04">
      <w:pPr>
        <w:tabs>
          <w:tab w:val="left" w:pos="357"/>
        </w:tabs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X</w:t>
      </w:r>
      <w:r w:rsidR="005134FE">
        <w:rPr>
          <w:b/>
          <w:i/>
          <w:sz w:val="28"/>
        </w:rPr>
        <w:t>V</w:t>
      </w:r>
      <w:r>
        <w:rPr>
          <w:b/>
          <w:i/>
          <w:sz w:val="28"/>
        </w:rPr>
        <w:t>.</w:t>
      </w:r>
    </w:p>
    <w:p w14:paraId="59FE0AD1" w14:textId="77777777" w:rsidR="00436A65" w:rsidRDefault="00436A65" w:rsidP="00F26B04">
      <w:pPr>
        <w:tabs>
          <w:tab w:val="left" w:pos="35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Závěrečná ustanovení</w:t>
      </w:r>
    </w:p>
    <w:p w14:paraId="01F1CDEB" w14:textId="77777777" w:rsidR="00D46359" w:rsidRPr="00D46359" w:rsidRDefault="00D46359" w:rsidP="00346343">
      <w:pPr>
        <w:tabs>
          <w:tab w:val="left" w:pos="357"/>
        </w:tabs>
        <w:spacing w:after="120"/>
        <w:jc w:val="center"/>
        <w:rPr>
          <w:b/>
          <w:i/>
          <w:sz w:val="24"/>
          <w:szCs w:val="24"/>
        </w:rPr>
      </w:pPr>
    </w:p>
    <w:p w14:paraId="3475699E" w14:textId="77777777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Práva a povinnosti smluvních stran, které nejsou výslovně upraveny touto smlouvou, se řídí ustanoveními </w:t>
      </w:r>
      <w:r w:rsidRPr="00745B45">
        <w:rPr>
          <w:i/>
          <w:sz w:val="24"/>
          <w:szCs w:val="24"/>
        </w:rPr>
        <w:t>občanského</w:t>
      </w:r>
      <w:r>
        <w:rPr>
          <w:i/>
          <w:sz w:val="24"/>
          <w:szCs w:val="24"/>
        </w:rPr>
        <w:t xml:space="preserve"> zákoníku.</w:t>
      </w:r>
    </w:p>
    <w:p w14:paraId="17CC17D7" w14:textId="77777777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Změny a dodatky této smlouvy platí pouze tehdy, jestliže jsou podány písemně a podepsány oprávněnými osobami dle této smlouvy.</w:t>
      </w:r>
    </w:p>
    <w:p w14:paraId="2BC8E5B5" w14:textId="617EFB61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Nedílnou součástí této smlouvy je Příloha č.1 – cenová nabídka zhotovitele ze dne </w:t>
      </w:r>
      <w:bookmarkStart w:id="2" w:name="_Hlk83304689"/>
      <w:r w:rsidR="004841A2">
        <w:rPr>
          <w:i/>
          <w:sz w:val="24"/>
          <w:szCs w:val="24"/>
        </w:rPr>
        <w:t>20.4.2023</w:t>
      </w:r>
    </w:p>
    <w:bookmarkEnd w:id="2"/>
    <w:p w14:paraId="55210EF2" w14:textId="77777777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70472A9C" w14:textId="77777777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 w:rsidRPr="00A3333A">
        <w:rPr>
          <w:i/>
          <w:sz w:val="24"/>
          <w:szCs w:val="24"/>
        </w:rPr>
        <w:t xml:space="preserve">Tato smlouva nabývá účinnosti dnem jejího uveřejnění v registru smluv. </w:t>
      </w:r>
    </w:p>
    <w:p w14:paraId="753A948F" w14:textId="4EA92DC5" w:rsidR="00436A65" w:rsidRDefault="00436A65" w:rsidP="00346343">
      <w:pPr>
        <w:numPr>
          <w:ilvl w:val="0"/>
          <w:numId w:val="11"/>
        </w:numPr>
        <w:tabs>
          <w:tab w:val="clear" w:pos="360"/>
          <w:tab w:val="left" w:pos="357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Tato smlouva je vyhotovena ve </w:t>
      </w:r>
      <w:r w:rsidR="004D27BF">
        <w:rPr>
          <w:i/>
          <w:sz w:val="24"/>
          <w:szCs w:val="24"/>
        </w:rPr>
        <w:t>třech</w:t>
      </w:r>
      <w:r>
        <w:rPr>
          <w:i/>
          <w:sz w:val="24"/>
          <w:szCs w:val="24"/>
        </w:rPr>
        <w:t xml:space="preserve"> vyhotoveních, z nichž objednatel obdrží </w:t>
      </w:r>
      <w:r w:rsidR="004D27BF">
        <w:rPr>
          <w:i/>
          <w:sz w:val="24"/>
          <w:szCs w:val="24"/>
        </w:rPr>
        <w:t>dvě a zhotovitel jedno vyhotovení</w:t>
      </w:r>
      <w:r>
        <w:rPr>
          <w:i/>
          <w:sz w:val="24"/>
          <w:szCs w:val="24"/>
        </w:rPr>
        <w:t>.</w:t>
      </w:r>
    </w:p>
    <w:p w14:paraId="31A6D311" w14:textId="67FBF110" w:rsidR="00DA453B" w:rsidRDefault="00DA453B" w:rsidP="00A90E49">
      <w:pPr>
        <w:spacing w:after="120"/>
        <w:jc w:val="both"/>
        <w:rPr>
          <w:i/>
          <w:sz w:val="24"/>
          <w:szCs w:val="24"/>
        </w:rPr>
      </w:pPr>
    </w:p>
    <w:p w14:paraId="7B295E99" w14:textId="052063A2" w:rsidR="009E4BD0" w:rsidRDefault="009E4BD0" w:rsidP="00AB68C1">
      <w:pPr>
        <w:tabs>
          <w:tab w:val="left" w:pos="357"/>
        </w:tabs>
        <w:rPr>
          <w:i/>
          <w:sz w:val="24"/>
          <w:szCs w:val="24"/>
        </w:rPr>
      </w:pPr>
      <w:r w:rsidRPr="00B87A86">
        <w:rPr>
          <w:b/>
          <w:i/>
          <w:sz w:val="24"/>
          <w:szCs w:val="24"/>
        </w:rPr>
        <w:t>Přílohy</w:t>
      </w:r>
      <w:r w:rsidR="00284BA0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č.</w:t>
      </w:r>
      <w:r w:rsidR="00B87A86">
        <w:rPr>
          <w:i/>
          <w:sz w:val="24"/>
          <w:szCs w:val="24"/>
        </w:rPr>
        <w:t xml:space="preserve"> 1 - </w:t>
      </w:r>
      <w:r>
        <w:rPr>
          <w:i/>
          <w:sz w:val="24"/>
          <w:szCs w:val="24"/>
        </w:rPr>
        <w:t>Cenová nabídka zhotovitele ze dne</w:t>
      </w:r>
      <w:r w:rsidR="00A315C8">
        <w:rPr>
          <w:i/>
          <w:sz w:val="24"/>
          <w:szCs w:val="24"/>
        </w:rPr>
        <w:t xml:space="preserve"> </w:t>
      </w:r>
      <w:r w:rsidR="00B04C91">
        <w:rPr>
          <w:i/>
          <w:sz w:val="24"/>
          <w:szCs w:val="24"/>
        </w:rPr>
        <w:t>20.4.2023</w:t>
      </w:r>
    </w:p>
    <w:p w14:paraId="49249B87" w14:textId="43670831" w:rsidR="005E2B2E" w:rsidRDefault="00350CA3" w:rsidP="00AB68C1">
      <w:pPr>
        <w:tabs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č. 2 – </w:t>
      </w:r>
      <w:r w:rsidR="00156CB1">
        <w:rPr>
          <w:i/>
          <w:sz w:val="24"/>
          <w:szCs w:val="24"/>
        </w:rPr>
        <w:t>Specifikace</w:t>
      </w:r>
    </w:p>
    <w:p w14:paraId="60603768" w14:textId="77777777" w:rsidR="00A90E49" w:rsidRDefault="00A90E49" w:rsidP="00AB68C1">
      <w:pPr>
        <w:tabs>
          <w:tab w:val="left" w:pos="357"/>
        </w:tabs>
        <w:spacing w:after="120"/>
        <w:rPr>
          <w:i/>
          <w:sz w:val="24"/>
          <w:szCs w:val="24"/>
        </w:rPr>
      </w:pPr>
    </w:p>
    <w:p w14:paraId="7F5403A9" w14:textId="26DCA99D" w:rsidR="00350CA3" w:rsidRPr="00A90E49" w:rsidRDefault="00436A65" w:rsidP="00A90E49">
      <w:pPr>
        <w:tabs>
          <w:tab w:val="left" w:pos="357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V Praze dne</w:t>
      </w:r>
    </w:p>
    <w:p w14:paraId="6E96F3B3" w14:textId="5119796E" w:rsidR="00A90E49" w:rsidRDefault="00A90E49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2"/>
        </w:rPr>
      </w:pPr>
    </w:p>
    <w:p w14:paraId="59546121" w14:textId="151F059C" w:rsidR="00A90E49" w:rsidRDefault="00A90E49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2"/>
        </w:rPr>
      </w:pPr>
    </w:p>
    <w:p w14:paraId="6226E43F" w14:textId="090F3608" w:rsidR="00A90E49" w:rsidRDefault="00A90E49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2"/>
        </w:rPr>
      </w:pPr>
    </w:p>
    <w:p w14:paraId="27988F06" w14:textId="77777777" w:rsidR="00A90E49" w:rsidRDefault="00A90E49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2"/>
        </w:rPr>
      </w:pPr>
    </w:p>
    <w:p w14:paraId="4752ECC6" w14:textId="663A8897" w:rsidR="00436A65" w:rsidRDefault="00436A65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2"/>
        </w:rPr>
      </w:pPr>
      <w:r>
        <w:rPr>
          <w:i/>
          <w:sz w:val="22"/>
        </w:rPr>
        <w:t>……………………………</w:t>
      </w:r>
      <w:r w:rsidR="00635FDB">
        <w:rPr>
          <w:i/>
          <w:sz w:val="22"/>
        </w:rPr>
        <w:t>.</w:t>
      </w:r>
      <w:r>
        <w:rPr>
          <w:i/>
          <w:sz w:val="22"/>
        </w:rPr>
        <w:t>……</w:t>
      </w:r>
      <w:r>
        <w:rPr>
          <w:i/>
          <w:sz w:val="22"/>
        </w:rPr>
        <w:tab/>
        <w:t>…………………………………</w:t>
      </w:r>
    </w:p>
    <w:p w14:paraId="535241EB" w14:textId="77777777" w:rsidR="00436A65" w:rsidRDefault="00436A65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1760C7">
        <w:rPr>
          <w:i/>
          <w:sz w:val="24"/>
          <w:szCs w:val="24"/>
        </w:rPr>
        <w:t xml:space="preserve">       </w:t>
      </w:r>
      <w:r w:rsidR="0095632E">
        <w:rPr>
          <w:i/>
          <w:sz w:val="24"/>
          <w:szCs w:val="24"/>
        </w:rPr>
        <w:t>za objednatele</w:t>
      </w:r>
      <w:r w:rsidR="0095632E">
        <w:rPr>
          <w:i/>
          <w:sz w:val="24"/>
          <w:szCs w:val="24"/>
        </w:rPr>
        <w:tab/>
      </w:r>
      <w:r>
        <w:rPr>
          <w:i/>
          <w:sz w:val="24"/>
          <w:szCs w:val="24"/>
        </w:rPr>
        <w:t>za zhotovitele</w:t>
      </w:r>
    </w:p>
    <w:p w14:paraId="15B7B3FC" w14:textId="4866FBC8" w:rsidR="00935D73" w:rsidRDefault="00436A65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1760C7">
        <w:rPr>
          <w:i/>
          <w:sz w:val="24"/>
          <w:szCs w:val="24"/>
        </w:rPr>
        <w:t xml:space="preserve">   </w:t>
      </w:r>
      <w:r w:rsidR="0071623B">
        <w:rPr>
          <w:i/>
          <w:sz w:val="24"/>
          <w:szCs w:val="24"/>
        </w:rPr>
        <w:t>Ing. František Laudát</w:t>
      </w:r>
      <w:r w:rsidR="00B04C91">
        <w:rPr>
          <w:i/>
          <w:sz w:val="24"/>
          <w:szCs w:val="24"/>
        </w:rPr>
        <w:tab/>
        <w:t xml:space="preserve">Eva </w:t>
      </w:r>
      <w:proofErr w:type="spellStart"/>
      <w:r w:rsidR="00B04C91">
        <w:rPr>
          <w:i/>
          <w:sz w:val="24"/>
          <w:szCs w:val="24"/>
        </w:rPr>
        <w:t>Bumanová</w:t>
      </w:r>
      <w:proofErr w:type="spellEnd"/>
    </w:p>
    <w:p w14:paraId="43647126" w14:textId="2C59A1F9" w:rsidR="00C22E0A" w:rsidRPr="00552002" w:rsidRDefault="00C22E0A" w:rsidP="00346343">
      <w:pPr>
        <w:tabs>
          <w:tab w:val="left" w:pos="357"/>
          <w:tab w:val="center" w:pos="1701"/>
          <w:tab w:val="center" w:pos="7371"/>
        </w:tabs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71623B">
        <w:rPr>
          <w:i/>
          <w:sz w:val="24"/>
          <w:szCs w:val="24"/>
        </w:rPr>
        <w:t xml:space="preserve">náměstek </w:t>
      </w:r>
      <w:r>
        <w:rPr>
          <w:i/>
          <w:sz w:val="24"/>
          <w:szCs w:val="24"/>
        </w:rPr>
        <w:t>generální</w:t>
      </w:r>
      <w:r w:rsidR="0071623B">
        <w:rPr>
          <w:i/>
          <w:sz w:val="24"/>
          <w:szCs w:val="24"/>
        </w:rPr>
        <w:t>ho</w:t>
      </w:r>
      <w:r>
        <w:rPr>
          <w:i/>
          <w:sz w:val="24"/>
          <w:szCs w:val="24"/>
        </w:rPr>
        <w:t xml:space="preserve"> ředitel</w:t>
      </w:r>
      <w:r w:rsidR="0071623B">
        <w:rPr>
          <w:i/>
          <w:sz w:val="24"/>
          <w:szCs w:val="24"/>
        </w:rPr>
        <w:t>e</w:t>
      </w:r>
      <w:r w:rsidR="00B04C91">
        <w:rPr>
          <w:i/>
          <w:sz w:val="24"/>
          <w:szCs w:val="24"/>
        </w:rPr>
        <w:tab/>
        <w:t>jednatel společnosti</w:t>
      </w:r>
    </w:p>
    <w:sectPr w:rsidR="00C22E0A" w:rsidRPr="00552002" w:rsidSect="0033295A">
      <w:footerReference w:type="even" r:id="rId8"/>
      <w:footerReference w:type="default" r:id="rId9"/>
      <w:headerReference w:type="first" r:id="rId10"/>
      <w:pgSz w:w="11906" w:h="16838" w:code="9"/>
      <w:pgMar w:top="1418" w:right="136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1905" w14:textId="77777777" w:rsidR="00CB3897" w:rsidRDefault="00CB3897">
      <w:r>
        <w:separator/>
      </w:r>
    </w:p>
  </w:endnote>
  <w:endnote w:type="continuationSeparator" w:id="0">
    <w:p w14:paraId="71213D17" w14:textId="77777777" w:rsidR="00CB3897" w:rsidRDefault="00C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624264"/>
      <w:docPartObj>
        <w:docPartGallery w:val="Page Numbers (Bottom of Page)"/>
        <w:docPartUnique/>
      </w:docPartObj>
    </w:sdtPr>
    <w:sdtContent>
      <w:p w14:paraId="4C2CF5A6" w14:textId="77777777" w:rsidR="00355FAB" w:rsidRDefault="007C1426">
        <w:pPr>
          <w:pStyle w:val="Zpat"/>
          <w:jc w:val="right"/>
        </w:pPr>
        <w:r>
          <w:fldChar w:fldCharType="begin"/>
        </w:r>
        <w:r w:rsidR="00355FAB">
          <w:instrText>PAGE   \* MERGEFORMAT</w:instrText>
        </w:r>
        <w:r>
          <w:fldChar w:fldCharType="separate"/>
        </w:r>
        <w:r w:rsidR="00B73152">
          <w:rPr>
            <w:noProof/>
          </w:rPr>
          <w:t>10</w:t>
        </w:r>
        <w:r>
          <w:fldChar w:fldCharType="end"/>
        </w:r>
      </w:p>
    </w:sdtContent>
  </w:sdt>
  <w:p w14:paraId="73D8C675" w14:textId="77777777" w:rsidR="00355FAB" w:rsidRDefault="00355F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2AA9" w14:textId="77777777" w:rsidR="00436A65" w:rsidRPr="00980BDA" w:rsidRDefault="007C1426" w:rsidP="00980BDA">
    <w:pPr>
      <w:pStyle w:val="Zpat"/>
      <w:jc w:val="right"/>
      <w:rPr>
        <w:i/>
      </w:rPr>
    </w:pPr>
    <w:r w:rsidRPr="00980BDA">
      <w:rPr>
        <w:rStyle w:val="slostrnky"/>
        <w:i/>
      </w:rPr>
      <w:fldChar w:fldCharType="begin"/>
    </w:r>
    <w:r w:rsidR="00436A65" w:rsidRPr="00980BDA">
      <w:rPr>
        <w:rStyle w:val="slostrnky"/>
        <w:i/>
      </w:rPr>
      <w:instrText xml:space="preserve"> PAGE </w:instrText>
    </w:r>
    <w:r w:rsidRPr="00980BDA">
      <w:rPr>
        <w:rStyle w:val="slostrnky"/>
        <w:i/>
      </w:rPr>
      <w:fldChar w:fldCharType="separate"/>
    </w:r>
    <w:r w:rsidR="00B73152">
      <w:rPr>
        <w:rStyle w:val="slostrnky"/>
        <w:i/>
        <w:noProof/>
      </w:rPr>
      <w:t>11</w:t>
    </w:r>
    <w:r w:rsidRPr="00980BDA"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27B8" w14:textId="77777777" w:rsidR="00CB3897" w:rsidRDefault="00CB3897">
      <w:r>
        <w:separator/>
      </w:r>
    </w:p>
  </w:footnote>
  <w:footnote w:type="continuationSeparator" w:id="0">
    <w:p w14:paraId="537F9CAD" w14:textId="77777777" w:rsidR="00CB3897" w:rsidRDefault="00CB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0744" w14:textId="55340B71" w:rsidR="00CE5FDE" w:rsidRDefault="0091138B">
    <w:pPr>
      <w:pStyle w:val="Zhlav"/>
    </w:pPr>
    <w:r w:rsidRPr="00CE5FDE">
      <w:rPr>
        <w:rFonts w:ascii="Arial" w:hAnsi="Arial" w:cs="Arial"/>
        <w:sz w:val="24"/>
        <w:szCs w:val="24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                   </w:t>
    </w:r>
    <w:r w:rsidR="00CE5FDE">
      <w:rPr>
        <w:rFonts w:ascii="Arial" w:hAnsi="Arial" w:cs="Arial"/>
        <w:sz w:val="24"/>
        <w:szCs w:val="24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ab/>
    </w:r>
    <w:r w:rsidR="00CE5FDE">
      <w:rPr>
        <w:rFonts w:ascii="Arial" w:hAnsi="Arial" w:cs="Arial"/>
        <w:sz w:val="24"/>
        <w:szCs w:val="24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ab/>
    </w:r>
    <w:r w:rsidR="00CE5FDE" w:rsidRPr="00CE5FDE">
      <w:rPr>
        <w:rFonts w:ascii="Arial" w:hAnsi="Arial" w:cs="Arial"/>
        <w:sz w:val="24"/>
        <w:szCs w:val="24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Příloha č. 1</w:t>
    </w:r>
    <w:r w:rsidR="004C3CB4">
      <w:tab/>
    </w:r>
    <w:r w:rsidR="004C3CB4">
      <w:tab/>
    </w:r>
  </w:p>
  <w:p w14:paraId="400913D8" w14:textId="77777777" w:rsidR="00CE5FDE" w:rsidRDefault="00CE5FDE">
    <w:pPr>
      <w:pStyle w:val="Zhlav"/>
    </w:pPr>
  </w:p>
  <w:p w14:paraId="27129472" w14:textId="075ED32F" w:rsidR="00035D0F" w:rsidRDefault="00CE5FDE">
    <w:pPr>
      <w:pStyle w:val="Zhlav"/>
    </w:pPr>
    <w:r>
      <w:tab/>
    </w:r>
    <w:r>
      <w:tab/>
    </w:r>
    <w:r w:rsidR="0091138B">
      <w:t>Č. j. 202</w:t>
    </w:r>
    <w:r w:rsidR="00D13A0A">
      <w:t>3</w:t>
    </w:r>
    <w:r w:rsidR="00035D0F">
      <w:t>/</w:t>
    </w:r>
    <w:r w:rsidR="00EC4F06">
      <w:t>1737</w:t>
    </w:r>
    <w:r w:rsidR="00035D0F" w:rsidRPr="00517960">
      <w:t>/</w:t>
    </w:r>
    <w:r w:rsidR="00035D0F">
      <w:t>NM</w:t>
    </w:r>
  </w:p>
  <w:p w14:paraId="0ED5B02F" w14:textId="77777777" w:rsidR="006C5786" w:rsidRPr="005939C4" w:rsidRDefault="006C5786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7C9"/>
    <w:multiLevelType w:val="hybridMultilevel"/>
    <w:tmpl w:val="B2D2A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7451"/>
    <w:multiLevelType w:val="hybridMultilevel"/>
    <w:tmpl w:val="71B84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075533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F4A2FA0"/>
    <w:multiLevelType w:val="hybridMultilevel"/>
    <w:tmpl w:val="7B62DF2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1324AD"/>
    <w:multiLevelType w:val="hybridMultilevel"/>
    <w:tmpl w:val="974475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4BF5CF4"/>
    <w:multiLevelType w:val="hybridMultilevel"/>
    <w:tmpl w:val="91F61880"/>
    <w:lvl w:ilvl="0" w:tplc="A65C8E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0" w15:restartNumberingAfterBreak="0">
    <w:nsid w:val="29C2301D"/>
    <w:multiLevelType w:val="singleLevel"/>
    <w:tmpl w:val="7A742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1" w15:restartNumberingAfterBreak="0">
    <w:nsid w:val="2C1D0298"/>
    <w:multiLevelType w:val="hybridMultilevel"/>
    <w:tmpl w:val="E730B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5E00">
      <w:numFmt w:val="bullet"/>
      <w:lvlText w:val="-"/>
      <w:lvlJc w:val="left"/>
      <w:pPr>
        <w:ind w:left="1515" w:hanging="435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E02835"/>
    <w:multiLevelType w:val="hybridMultilevel"/>
    <w:tmpl w:val="AF18C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EDE7A95"/>
    <w:multiLevelType w:val="hybridMultilevel"/>
    <w:tmpl w:val="CFC4113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A20FB2"/>
    <w:multiLevelType w:val="hybridMultilevel"/>
    <w:tmpl w:val="A5C60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90663D9"/>
    <w:multiLevelType w:val="hybridMultilevel"/>
    <w:tmpl w:val="73367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70FD78D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71157C9B"/>
    <w:multiLevelType w:val="hybridMultilevel"/>
    <w:tmpl w:val="A2005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B1A"/>
    <w:multiLevelType w:val="hybridMultilevel"/>
    <w:tmpl w:val="1A0C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515" w:hanging="435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4183E"/>
    <w:multiLevelType w:val="hybridMultilevel"/>
    <w:tmpl w:val="950A1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2022526">
    <w:abstractNumId w:val="9"/>
    <w:lvlOverride w:ilvl="0">
      <w:startOverride w:val="1"/>
    </w:lvlOverride>
  </w:num>
  <w:num w:numId="2" w16cid:durableId="1243219307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8262541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699233">
    <w:abstractNumId w:val="2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2311029">
    <w:abstractNumId w:val="17"/>
    <w:lvlOverride w:ilvl="0">
      <w:startOverride w:val="1"/>
    </w:lvlOverride>
  </w:num>
  <w:num w:numId="6" w16cid:durableId="410855628">
    <w:abstractNumId w:val="19"/>
    <w:lvlOverride w:ilvl="0">
      <w:startOverride w:val="1"/>
    </w:lvlOverride>
  </w:num>
  <w:num w:numId="7" w16cid:durableId="1682273913">
    <w:abstractNumId w:val="16"/>
    <w:lvlOverride w:ilvl="0">
      <w:startOverride w:val="1"/>
    </w:lvlOverride>
  </w:num>
  <w:num w:numId="8" w16cid:durableId="1866626199">
    <w:abstractNumId w:val="6"/>
    <w:lvlOverride w:ilvl="0">
      <w:startOverride w:val="1"/>
    </w:lvlOverride>
  </w:num>
  <w:num w:numId="9" w16cid:durableId="1371763785">
    <w:abstractNumId w:val="14"/>
  </w:num>
  <w:num w:numId="10" w16cid:durableId="1422791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7062905">
    <w:abstractNumId w:val="12"/>
    <w:lvlOverride w:ilvl="0">
      <w:startOverride w:val="1"/>
    </w:lvlOverride>
  </w:num>
  <w:num w:numId="12" w16cid:durableId="348341037">
    <w:abstractNumId w:val="11"/>
  </w:num>
  <w:num w:numId="13" w16cid:durableId="1488282171">
    <w:abstractNumId w:val="24"/>
  </w:num>
  <w:num w:numId="14" w16cid:durableId="2071029346">
    <w:abstractNumId w:val="3"/>
  </w:num>
  <w:num w:numId="15" w16cid:durableId="1220358748">
    <w:abstractNumId w:val="2"/>
  </w:num>
  <w:num w:numId="16" w16cid:durableId="1438866822">
    <w:abstractNumId w:val="16"/>
  </w:num>
  <w:num w:numId="17" w16cid:durableId="824127099">
    <w:abstractNumId w:val="25"/>
  </w:num>
  <w:num w:numId="18" w16cid:durableId="923615013">
    <w:abstractNumId w:val="20"/>
  </w:num>
  <w:num w:numId="19" w16cid:durableId="1242329625">
    <w:abstractNumId w:val="18"/>
  </w:num>
  <w:num w:numId="20" w16cid:durableId="1410031915">
    <w:abstractNumId w:val="0"/>
  </w:num>
  <w:num w:numId="21" w16cid:durableId="2104104632">
    <w:abstractNumId w:val="7"/>
  </w:num>
  <w:num w:numId="22" w16cid:durableId="412822126">
    <w:abstractNumId w:val="5"/>
  </w:num>
  <w:num w:numId="23" w16cid:durableId="268051350">
    <w:abstractNumId w:val="4"/>
  </w:num>
  <w:num w:numId="24" w16cid:durableId="1540630036">
    <w:abstractNumId w:val="15"/>
  </w:num>
  <w:num w:numId="25" w16cid:durableId="729693402">
    <w:abstractNumId w:val="13"/>
  </w:num>
  <w:num w:numId="26" w16cid:durableId="135143432">
    <w:abstractNumId w:val="14"/>
    <w:lvlOverride w:ilvl="0">
      <w:startOverride w:val="1"/>
    </w:lvlOverride>
  </w:num>
  <w:num w:numId="27" w16cid:durableId="1083913046">
    <w:abstractNumId w:val="1"/>
  </w:num>
  <w:num w:numId="28" w16cid:durableId="1501313465">
    <w:abstractNumId w:val="23"/>
  </w:num>
  <w:num w:numId="29" w16cid:durableId="11300043">
    <w:abstractNumId w:val="6"/>
  </w:num>
  <w:num w:numId="30" w16cid:durableId="1420832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6A"/>
    <w:rsid w:val="000259A0"/>
    <w:rsid w:val="00032B78"/>
    <w:rsid w:val="00033338"/>
    <w:rsid w:val="00035D0F"/>
    <w:rsid w:val="000448B5"/>
    <w:rsid w:val="00053729"/>
    <w:rsid w:val="00061CA8"/>
    <w:rsid w:val="0006312D"/>
    <w:rsid w:val="000832AC"/>
    <w:rsid w:val="000907C2"/>
    <w:rsid w:val="00096307"/>
    <w:rsid w:val="000A5009"/>
    <w:rsid w:val="000A7E3D"/>
    <w:rsid w:val="000B5D3D"/>
    <w:rsid w:val="000C7CF8"/>
    <w:rsid w:val="000E13D1"/>
    <w:rsid w:val="000E2124"/>
    <w:rsid w:val="0010079B"/>
    <w:rsid w:val="00100FB5"/>
    <w:rsid w:val="00116431"/>
    <w:rsid w:val="00116BD1"/>
    <w:rsid w:val="00117021"/>
    <w:rsid w:val="0012461B"/>
    <w:rsid w:val="00132054"/>
    <w:rsid w:val="00143C80"/>
    <w:rsid w:val="0015381F"/>
    <w:rsid w:val="00154EDB"/>
    <w:rsid w:val="00156CB1"/>
    <w:rsid w:val="00163121"/>
    <w:rsid w:val="001760C7"/>
    <w:rsid w:val="00194BEB"/>
    <w:rsid w:val="001B4562"/>
    <w:rsid w:val="001C2157"/>
    <w:rsid w:val="001F2D09"/>
    <w:rsid w:val="00200BFA"/>
    <w:rsid w:val="002049DD"/>
    <w:rsid w:val="002061A4"/>
    <w:rsid w:val="002108C4"/>
    <w:rsid w:val="00220218"/>
    <w:rsid w:val="00221716"/>
    <w:rsid w:val="002232F3"/>
    <w:rsid w:val="00225184"/>
    <w:rsid w:val="00232AB8"/>
    <w:rsid w:val="00240EF6"/>
    <w:rsid w:val="00242EFE"/>
    <w:rsid w:val="002507F2"/>
    <w:rsid w:val="002526B7"/>
    <w:rsid w:val="00271E88"/>
    <w:rsid w:val="002732FA"/>
    <w:rsid w:val="00284BA0"/>
    <w:rsid w:val="002A480A"/>
    <w:rsid w:val="002C1199"/>
    <w:rsid w:val="002C1ECC"/>
    <w:rsid w:val="002C2147"/>
    <w:rsid w:val="002D3AF3"/>
    <w:rsid w:val="002D6227"/>
    <w:rsid w:val="002D7DB8"/>
    <w:rsid w:val="002F0D94"/>
    <w:rsid w:val="00300301"/>
    <w:rsid w:val="00314402"/>
    <w:rsid w:val="00314904"/>
    <w:rsid w:val="00331000"/>
    <w:rsid w:val="0033295A"/>
    <w:rsid w:val="003349ED"/>
    <w:rsid w:val="0034441F"/>
    <w:rsid w:val="00344DA3"/>
    <w:rsid w:val="00344E22"/>
    <w:rsid w:val="00346343"/>
    <w:rsid w:val="00350CA3"/>
    <w:rsid w:val="003544D9"/>
    <w:rsid w:val="00355FAB"/>
    <w:rsid w:val="00362202"/>
    <w:rsid w:val="0036368F"/>
    <w:rsid w:val="0036699B"/>
    <w:rsid w:val="00373D48"/>
    <w:rsid w:val="00375539"/>
    <w:rsid w:val="0038098D"/>
    <w:rsid w:val="003A676C"/>
    <w:rsid w:val="003B1DAC"/>
    <w:rsid w:val="003C5395"/>
    <w:rsid w:val="003D0E1F"/>
    <w:rsid w:val="003D3FFA"/>
    <w:rsid w:val="003E317E"/>
    <w:rsid w:val="003E6E62"/>
    <w:rsid w:val="003F61FA"/>
    <w:rsid w:val="0040312A"/>
    <w:rsid w:val="00422A3D"/>
    <w:rsid w:val="0042746E"/>
    <w:rsid w:val="004312D7"/>
    <w:rsid w:val="00436A65"/>
    <w:rsid w:val="00440596"/>
    <w:rsid w:val="00441FFD"/>
    <w:rsid w:val="0044211D"/>
    <w:rsid w:val="0045556D"/>
    <w:rsid w:val="004841A2"/>
    <w:rsid w:val="004B172E"/>
    <w:rsid w:val="004B5378"/>
    <w:rsid w:val="004B6BBF"/>
    <w:rsid w:val="004C04F2"/>
    <w:rsid w:val="004C3CB4"/>
    <w:rsid w:val="004D0009"/>
    <w:rsid w:val="004D0FE6"/>
    <w:rsid w:val="004D27BF"/>
    <w:rsid w:val="004D3BF2"/>
    <w:rsid w:val="004D4F92"/>
    <w:rsid w:val="004E1743"/>
    <w:rsid w:val="004F2465"/>
    <w:rsid w:val="004F3F79"/>
    <w:rsid w:val="005026E9"/>
    <w:rsid w:val="005134FE"/>
    <w:rsid w:val="00513925"/>
    <w:rsid w:val="00513E1D"/>
    <w:rsid w:val="00517960"/>
    <w:rsid w:val="00527010"/>
    <w:rsid w:val="00531377"/>
    <w:rsid w:val="00534621"/>
    <w:rsid w:val="00540BA1"/>
    <w:rsid w:val="00545E9B"/>
    <w:rsid w:val="00552002"/>
    <w:rsid w:val="005529FB"/>
    <w:rsid w:val="005554BE"/>
    <w:rsid w:val="0056113E"/>
    <w:rsid w:val="00584339"/>
    <w:rsid w:val="00591544"/>
    <w:rsid w:val="00592318"/>
    <w:rsid w:val="005939C4"/>
    <w:rsid w:val="005A5EE6"/>
    <w:rsid w:val="005B63F3"/>
    <w:rsid w:val="005B75EA"/>
    <w:rsid w:val="005C50AA"/>
    <w:rsid w:val="005C53B3"/>
    <w:rsid w:val="005C5B69"/>
    <w:rsid w:val="005D4603"/>
    <w:rsid w:val="005E014A"/>
    <w:rsid w:val="005E2B2E"/>
    <w:rsid w:val="005E7575"/>
    <w:rsid w:val="005F17C5"/>
    <w:rsid w:val="006071E3"/>
    <w:rsid w:val="00610711"/>
    <w:rsid w:val="00612A57"/>
    <w:rsid w:val="006162D2"/>
    <w:rsid w:val="00624FD3"/>
    <w:rsid w:val="00627C60"/>
    <w:rsid w:val="00635FDB"/>
    <w:rsid w:val="00645151"/>
    <w:rsid w:val="0064738F"/>
    <w:rsid w:val="00654CB6"/>
    <w:rsid w:val="00667EE4"/>
    <w:rsid w:val="006747E6"/>
    <w:rsid w:val="006823A8"/>
    <w:rsid w:val="00684750"/>
    <w:rsid w:val="006B0E89"/>
    <w:rsid w:val="006C5786"/>
    <w:rsid w:val="006F0B22"/>
    <w:rsid w:val="006F0D3C"/>
    <w:rsid w:val="006F4E99"/>
    <w:rsid w:val="00703222"/>
    <w:rsid w:val="0071623B"/>
    <w:rsid w:val="007168C8"/>
    <w:rsid w:val="007238EB"/>
    <w:rsid w:val="00727056"/>
    <w:rsid w:val="007345D1"/>
    <w:rsid w:val="00737FF8"/>
    <w:rsid w:val="00745B45"/>
    <w:rsid w:val="00765AB8"/>
    <w:rsid w:val="00766A5E"/>
    <w:rsid w:val="00774B76"/>
    <w:rsid w:val="00780738"/>
    <w:rsid w:val="0079126D"/>
    <w:rsid w:val="0079135F"/>
    <w:rsid w:val="007958EF"/>
    <w:rsid w:val="007C1426"/>
    <w:rsid w:val="007C7BBB"/>
    <w:rsid w:val="007D43E2"/>
    <w:rsid w:val="007F4AE7"/>
    <w:rsid w:val="00801E29"/>
    <w:rsid w:val="0080293E"/>
    <w:rsid w:val="00804ED8"/>
    <w:rsid w:val="008152DB"/>
    <w:rsid w:val="008203C6"/>
    <w:rsid w:val="00827B97"/>
    <w:rsid w:val="0083040A"/>
    <w:rsid w:val="00834979"/>
    <w:rsid w:val="008424C6"/>
    <w:rsid w:val="00850FFB"/>
    <w:rsid w:val="0085593E"/>
    <w:rsid w:val="0085748B"/>
    <w:rsid w:val="008676DE"/>
    <w:rsid w:val="00873328"/>
    <w:rsid w:val="00887754"/>
    <w:rsid w:val="00890115"/>
    <w:rsid w:val="00892824"/>
    <w:rsid w:val="008A471E"/>
    <w:rsid w:val="008A54E0"/>
    <w:rsid w:val="008B01A5"/>
    <w:rsid w:val="008B2B5D"/>
    <w:rsid w:val="008C3EB1"/>
    <w:rsid w:val="008D2574"/>
    <w:rsid w:val="008D4C50"/>
    <w:rsid w:val="008E2CFC"/>
    <w:rsid w:val="00904675"/>
    <w:rsid w:val="00907EA8"/>
    <w:rsid w:val="0091138B"/>
    <w:rsid w:val="00917DF7"/>
    <w:rsid w:val="009224F3"/>
    <w:rsid w:val="00926118"/>
    <w:rsid w:val="00935D73"/>
    <w:rsid w:val="0094200A"/>
    <w:rsid w:val="00943082"/>
    <w:rsid w:val="0095632E"/>
    <w:rsid w:val="009628CF"/>
    <w:rsid w:val="009655C7"/>
    <w:rsid w:val="00970D04"/>
    <w:rsid w:val="00980BDA"/>
    <w:rsid w:val="00981099"/>
    <w:rsid w:val="009A1012"/>
    <w:rsid w:val="009A2D87"/>
    <w:rsid w:val="009A42FE"/>
    <w:rsid w:val="009A4EDD"/>
    <w:rsid w:val="009A501F"/>
    <w:rsid w:val="009B01BE"/>
    <w:rsid w:val="009D52EE"/>
    <w:rsid w:val="009E2BF4"/>
    <w:rsid w:val="009E4BD0"/>
    <w:rsid w:val="009F5BB8"/>
    <w:rsid w:val="009F70D9"/>
    <w:rsid w:val="00A0748E"/>
    <w:rsid w:val="00A13EEA"/>
    <w:rsid w:val="00A15014"/>
    <w:rsid w:val="00A16F8F"/>
    <w:rsid w:val="00A2036B"/>
    <w:rsid w:val="00A3065A"/>
    <w:rsid w:val="00A315C8"/>
    <w:rsid w:val="00A3333A"/>
    <w:rsid w:val="00A37233"/>
    <w:rsid w:val="00A62709"/>
    <w:rsid w:val="00A67E72"/>
    <w:rsid w:val="00A90E49"/>
    <w:rsid w:val="00A92072"/>
    <w:rsid w:val="00A9714B"/>
    <w:rsid w:val="00AB68C1"/>
    <w:rsid w:val="00AB75E9"/>
    <w:rsid w:val="00AC137E"/>
    <w:rsid w:val="00AC1F96"/>
    <w:rsid w:val="00AC2077"/>
    <w:rsid w:val="00AD0FC1"/>
    <w:rsid w:val="00AD1392"/>
    <w:rsid w:val="00AD3ECD"/>
    <w:rsid w:val="00AE106A"/>
    <w:rsid w:val="00B03C8E"/>
    <w:rsid w:val="00B04C91"/>
    <w:rsid w:val="00B14287"/>
    <w:rsid w:val="00B157AB"/>
    <w:rsid w:val="00B21E70"/>
    <w:rsid w:val="00B33967"/>
    <w:rsid w:val="00B40DBF"/>
    <w:rsid w:val="00B5414F"/>
    <w:rsid w:val="00B73152"/>
    <w:rsid w:val="00B87A86"/>
    <w:rsid w:val="00B9222C"/>
    <w:rsid w:val="00B92B38"/>
    <w:rsid w:val="00B94E95"/>
    <w:rsid w:val="00B97A38"/>
    <w:rsid w:val="00BA32B3"/>
    <w:rsid w:val="00BA6EF8"/>
    <w:rsid w:val="00BB1350"/>
    <w:rsid w:val="00BB5670"/>
    <w:rsid w:val="00BB6D24"/>
    <w:rsid w:val="00BB76FE"/>
    <w:rsid w:val="00BC6288"/>
    <w:rsid w:val="00BF30C1"/>
    <w:rsid w:val="00BF3AE5"/>
    <w:rsid w:val="00BF41C9"/>
    <w:rsid w:val="00C02EDC"/>
    <w:rsid w:val="00C07784"/>
    <w:rsid w:val="00C20551"/>
    <w:rsid w:val="00C229DF"/>
    <w:rsid w:val="00C22E0A"/>
    <w:rsid w:val="00C26B78"/>
    <w:rsid w:val="00C37412"/>
    <w:rsid w:val="00C51A7D"/>
    <w:rsid w:val="00C61174"/>
    <w:rsid w:val="00C642AA"/>
    <w:rsid w:val="00C6474D"/>
    <w:rsid w:val="00C76575"/>
    <w:rsid w:val="00C91342"/>
    <w:rsid w:val="00CA1E5C"/>
    <w:rsid w:val="00CA6D63"/>
    <w:rsid w:val="00CB3897"/>
    <w:rsid w:val="00CB7D55"/>
    <w:rsid w:val="00CB7FF5"/>
    <w:rsid w:val="00CC0BBE"/>
    <w:rsid w:val="00CC42CF"/>
    <w:rsid w:val="00CD5F11"/>
    <w:rsid w:val="00CE5FDE"/>
    <w:rsid w:val="00CE7A9C"/>
    <w:rsid w:val="00CF576E"/>
    <w:rsid w:val="00CF5BA7"/>
    <w:rsid w:val="00D07716"/>
    <w:rsid w:val="00D13A0A"/>
    <w:rsid w:val="00D17D4F"/>
    <w:rsid w:val="00D37876"/>
    <w:rsid w:val="00D4194D"/>
    <w:rsid w:val="00D43B97"/>
    <w:rsid w:val="00D43F00"/>
    <w:rsid w:val="00D4424F"/>
    <w:rsid w:val="00D46359"/>
    <w:rsid w:val="00D54955"/>
    <w:rsid w:val="00D644EE"/>
    <w:rsid w:val="00D71408"/>
    <w:rsid w:val="00D71B6D"/>
    <w:rsid w:val="00D77D2B"/>
    <w:rsid w:val="00D868AD"/>
    <w:rsid w:val="00DA453B"/>
    <w:rsid w:val="00DB172E"/>
    <w:rsid w:val="00DB7B84"/>
    <w:rsid w:val="00DE4FBC"/>
    <w:rsid w:val="00DF4B29"/>
    <w:rsid w:val="00E04CC1"/>
    <w:rsid w:val="00E24B32"/>
    <w:rsid w:val="00E43D38"/>
    <w:rsid w:val="00E52D28"/>
    <w:rsid w:val="00E63E22"/>
    <w:rsid w:val="00E75C1A"/>
    <w:rsid w:val="00E8589C"/>
    <w:rsid w:val="00E907B2"/>
    <w:rsid w:val="00E93B42"/>
    <w:rsid w:val="00EA2C76"/>
    <w:rsid w:val="00EB1B69"/>
    <w:rsid w:val="00EC4F06"/>
    <w:rsid w:val="00EC57A9"/>
    <w:rsid w:val="00EF2ECB"/>
    <w:rsid w:val="00EF5F65"/>
    <w:rsid w:val="00EF624C"/>
    <w:rsid w:val="00F074DB"/>
    <w:rsid w:val="00F112EB"/>
    <w:rsid w:val="00F22884"/>
    <w:rsid w:val="00F26B04"/>
    <w:rsid w:val="00F32C20"/>
    <w:rsid w:val="00F45F67"/>
    <w:rsid w:val="00F46417"/>
    <w:rsid w:val="00F61D2D"/>
    <w:rsid w:val="00F7781B"/>
    <w:rsid w:val="00F77C7E"/>
    <w:rsid w:val="00F800BE"/>
    <w:rsid w:val="00F80572"/>
    <w:rsid w:val="00F91CF8"/>
    <w:rsid w:val="00F94F0D"/>
    <w:rsid w:val="00F958D3"/>
    <w:rsid w:val="00F96D90"/>
    <w:rsid w:val="00FA3943"/>
    <w:rsid w:val="00FA6395"/>
    <w:rsid w:val="00FA6D91"/>
    <w:rsid w:val="00FB79F6"/>
    <w:rsid w:val="00FC76EA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84FA3"/>
  <w15:docId w15:val="{6209FA0E-AD16-4A1A-85DC-DB83FD3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06A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106A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E106A"/>
    <w:pPr>
      <w:keepNext/>
      <w:jc w:val="center"/>
      <w:outlineLvl w:val="2"/>
    </w:pPr>
    <w:rPr>
      <w:b/>
      <w:color w:val="000000"/>
      <w:sz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AE106A"/>
    <w:pPr>
      <w:keepNext/>
      <w:numPr>
        <w:numId w:val="1"/>
      </w:numPr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E106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E10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E106A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E106A"/>
    <w:pPr>
      <w:jc w:val="center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E106A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AE106A"/>
    <w:pPr>
      <w:jc w:val="both"/>
    </w:pPr>
    <w:rPr>
      <w:i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E106A"/>
    <w:rPr>
      <w:rFonts w:ascii="Times New Roman" w:hAnsi="Times New Roman" w:cs="Times New Roman"/>
      <w:i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AE106A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E106A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AE106A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E106A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AE106A"/>
    <w:pPr>
      <w:ind w:left="360"/>
      <w:jc w:val="both"/>
    </w:pPr>
    <w:rPr>
      <w:color w:val="00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E106A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Znaka1">
    <w:name w:val="Značka 1"/>
    <w:uiPriority w:val="99"/>
    <w:rsid w:val="00AE106A"/>
    <w:pPr>
      <w:widowControl w:val="0"/>
      <w:ind w:left="576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AE106A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980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43082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980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43082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80BD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C5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00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00301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locked/>
    <w:rsid w:val="00035D0F"/>
    <w:rPr>
      <w:i/>
      <w:iCs/>
    </w:rPr>
  </w:style>
  <w:style w:type="paragraph" w:styleId="Revize">
    <w:name w:val="Revision"/>
    <w:hidden/>
    <w:uiPriority w:val="99"/>
    <w:semiHidden/>
    <w:rsid w:val="005B75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2A1D0-012D-4D3F-BE23-284DEA6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2322</Words>
  <Characters>13703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JUDr. Petr Nipl a spol.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Andrea Svobodová</dc:creator>
  <cp:lastModifiedBy>Asingrová Renata Jasmína</cp:lastModifiedBy>
  <cp:revision>15</cp:revision>
  <cp:lastPrinted>2023-04-25T07:36:00Z</cp:lastPrinted>
  <dcterms:created xsi:type="dcterms:W3CDTF">2023-04-04T11:04:00Z</dcterms:created>
  <dcterms:modified xsi:type="dcterms:W3CDTF">2023-05-03T07:12:00Z</dcterms:modified>
</cp:coreProperties>
</file>