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502" w:rsidRDefault="00A34EB2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1190700371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C77502" w:rsidRDefault="00A34EB2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C77502" w:rsidRDefault="00C77502">
      <w:pPr>
        <w:pStyle w:val="Zkladntext"/>
        <w:ind w:left="0" w:firstLine="0"/>
        <w:jc w:val="left"/>
        <w:rPr>
          <w:sz w:val="60"/>
        </w:rPr>
      </w:pPr>
    </w:p>
    <w:p w:rsidR="00C77502" w:rsidRDefault="00A34EB2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C77502" w:rsidRDefault="00C77502">
      <w:pPr>
        <w:pStyle w:val="Zkladntext"/>
        <w:spacing w:before="1"/>
        <w:ind w:left="0" w:firstLine="0"/>
        <w:jc w:val="left"/>
      </w:pPr>
    </w:p>
    <w:p w:rsidR="00C77502" w:rsidRDefault="00A34EB2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77502" w:rsidRDefault="00A34EB2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77502" w:rsidRDefault="00A34EB2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C77502" w:rsidRDefault="00A34EB2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C77502" w:rsidRDefault="00A34EB2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C77502" w:rsidRDefault="00A34EB2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77502" w:rsidRDefault="00A34EB2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C77502" w:rsidRDefault="00C77502">
      <w:pPr>
        <w:pStyle w:val="Zkladntext"/>
        <w:spacing w:before="1"/>
        <w:ind w:left="0" w:firstLine="0"/>
        <w:jc w:val="left"/>
      </w:pPr>
    </w:p>
    <w:p w:rsidR="00C77502" w:rsidRDefault="00A34EB2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C77502" w:rsidRDefault="00C77502">
      <w:pPr>
        <w:pStyle w:val="Zkladntext"/>
        <w:ind w:left="0" w:firstLine="0"/>
        <w:jc w:val="left"/>
      </w:pPr>
    </w:p>
    <w:p w:rsidR="00C77502" w:rsidRDefault="00A34EB2">
      <w:pPr>
        <w:pStyle w:val="Nadpis2"/>
        <w:ind w:right="0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Bušín,</w:t>
      </w:r>
      <w:r>
        <w:rPr>
          <w:spacing w:val="-6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Šumperk,</w:t>
      </w:r>
      <w:r>
        <w:rPr>
          <w:spacing w:val="-2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t>organizace</w:t>
      </w:r>
    </w:p>
    <w:p w:rsidR="00C77502" w:rsidRDefault="00A34EB2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Bušín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150,</w:t>
      </w:r>
      <w:r>
        <w:rPr>
          <w:spacing w:val="-3"/>
        </w:rPr>
        <w:t xml:space="preserve"> </w:t>
      </w:r>
      <w:r>
        <w:t>789</w:t>
      </w:r>
      <w:r>
        <w:rPr>
          <w:spacing w:val="1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Bušín</w:t>
      </w:r>
    </w:p>
    <w:p w:rsidR="00C77502" w:rsidRDefault="00A34EB2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709</w:t>
      </w:r>
      <w:r>
        <w:rPr>
          <w:spacing w:val="-1"/>
        </w:rPr>
        <w:t xml:space="preserve"> </w:t>
      </w:r>
      <w:r>
        <w:t>85 481</w:t>
      </w:r>
    </w:p>
    <w:p w:rsidR="00C77502" w:rsidRDefault="00A34EB2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Jaroslavou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í</w:t>
      </w:r>
      <w:r>
        <w:rPr>
          <w:spacing w:val="-3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ředitelkou</w:t>
      </w:r>
    </w:p>
    <w:p w:rsidR="00C77502" w:rsidRDefault="00A34EB2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C77502" w:rsidRDefault="00A34EB2">
      <w:pPr>
        <w:pStyle w:val="Zkladntext"/>
        <w:tabs>
          <w:tab w:val="left" w:pos="3122"/>
        </w:tabs>
        <w:spacing w:before="1"/>
        <w:ind w:left="242" w:right="4427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000043-193410267/0100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C77502" w:rsidRDefault="00C77502">
      <w:pPr>
        <w:pStyle w:val="Zkladntext"/>
        <w:spacing w:before="1"/>
        <w:ind w:left="0" w:firstLine="0"/>
        <w:jc w:val="left"/>
      </w:pPr>
    </w:p>
    <w:p w:rsidR="00C77502" w:rsidRDefault="00A34EB2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77502" w:rsidRDefault="00C77502">
      <w:pPr>
        <w:pStyle w:val="Zkladntext"/>
        <w:spacing w:before="13"/>
        <w:ind w:left="0" w:firstLine="0"/>
        <w:jc w:val="left"/>
        <w:rPr>
          <w:sz w:val="35"/>
        </w:rPr>
      </w:pPr>
    </w:p>
    <w:p w:rsidR="00C77502" w:rsidRDefault="00A34EB2">
      <w:pPr>
        <w:pStyle w:val="Nadpis1"/>
      </w:pPr>
      <w:r>
        <w:t>I.</w:t>
      </w:r>
    </w:p>
    <w:p w:rsidR="00C77502" w:rsidRDefault="00A34EB2">
      <w:pPr>
        <w:pStyle w:val="Nadpis2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C77502" w:rsidRDefault="00C77502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C77502" w:rsidRDefault="00A34EB2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77502" w:rsidRDefault="00A34EB2">
      <w:pPr>
        <w:pStyle w:val="Zkladntext"/>
        <w:spacing w:before="1"/>
        <w:ind w:right="110" w:firstLine="0"/>
      </w:pPr>
      <w:r>
        <w:t>„Smlouva“) se uzavírá na základě Rozhodnutí ministra životního prostředí č. 1190700371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C77502" w:rsidRDefault="00A34EB2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C77502" w:rsidRDefault="00A34EB2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77502" w:rsidRDefault="00C77502">
      <w:pPr>
        <w:jc w:val="both"/>
        <w:rPr>
          <w:sz w:val="20"/>
        </w:rPr>
        <w:sectPr w:rsidR="00C77502">
          <w:footerReference w:type="default" r:id="rId7"/>
          <w:type w:val="continuous"/>
          <w:pgSz w:w="12240" w:h="15840"/>
          <w:pgMar w:top="1060" w:right="1020" w:bottom="1660" w:left="1460" w:header="0" w:footer="1460" w:gutter="0"/>
          <w:pgNumType w:start="1"/>
          <w:cols w:space="708"/>
        </w:sectPr>
      </w:pPr>
    </w:p>
    <w:p w:rsidR="00C77502" w:rsidRDefault="00A34EB2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77502" w:rsidRDefault="00A34EB2">
      <w:pPr>
        <w:pStyle w:val="Nadpis2"/>
        <w:spacing w:before="120"/>
        <w:ind w:left="3998" w:right="0"/>
        <w:jc w:val="left"/>
      </w:pPr>
      <w:r>
        <w:t>„Zahrada</w:t>
      </w:r>
      <w:r>
        <w:rPr>
          <w:spacing w:val="-3"/>
        </w:rPr>
        <w:t xml:space="preserve"> </w:t>
      </w:r>
      <w:r>
        <w:t>MŠ</w:t>
      </w:r>
      <w:r>
        <w:rPr>
          <w:spacing w:val="-4"/>
        </w:rPr>
        <w:t xml:space="preserve"> </w:t>
      </w:r>
      <w:r>
        <w:t>Bušín“</w:t>
      </w:r>
    </w:p>
    <w:p w:rsidR="00C77502" w:rsidRDefault="00A34EB2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C77502" w:rsidRDefault="00C77502">
      <w:pPr>
        <w:pStyle w:val="Zkladntext"/>
        <w:spacing w:before="1"/>
        <w:ind w:left="0" w:firstLine="0"/>
        <w:jc w:val="left"/>
        <w:rPr>
          <w:sz w:val="36"/>
        </w:rPr>
      </w:pPr>
    </w:p>
    <w:p w:rsidR="00C77502" w:rsidRDefault="00A34EB2">
      <w:pPr>
        <w:pStyle w:val="Nadpis1"/>
      </w:pPr>
      <w:r>
        <w:t>II.</w:t>
      </w:r>
    </w:p>
    <w:p w:rsidR="00C77502" w:rsidRDefault="00A34EB2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77502" w:rsidRDefault="00C77502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C77502" w:rsidRDefault="00A34EB2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výši </w:t>
      </w:r>
      <w:r>
        <w:rPr>
          <w:b/>
          <w:sz w:val="20"/>
        </w:rPr>
        <w:t>370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362,56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slovy:</w:t>
      </w:r>
      <w:r>
        <w:rPr>
          <w:spacing w:val="-4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šedesát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5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C77502" w:rsidRDefault="00A34EB2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435 720,66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1"/>
          <w:sz w:val="20"/>
        </w:rPr>
        <w:t xml:space="preserve"> </w:t>
      </w:r>
      <w:r>
        <w:rPr>
          <w:sz w:val="20"/>
        </w:rPr>
        <w:t>(z</w:t>
      </w:r>
      <w:r>
        <w:rPr>
          <w:spacing w:val="1"/>
          <w:sz w:val="20"/>
        </w:rPr>
        <w:t xml:space="preserve"> </w:t>
      </w:r>
      <w:r>
        <w:rPr>
          <w:sz w:val="20"/>
        </w:rPr>
        <w:t>toho</w:t>
      </w:r>
      <w:r>
        <w:rPr>
          <w:spacing w:val="1"/>
          <w:sz w:val="20"/>
        </w:rPr>
        <w:t xml:space="preserve"> </w:t>
      </w:r>
      <w:r>
        <w:rPr>
          <w:sz w:val="20"/>
        </w:rPr>
        <w:t>160 930,00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274 790,66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C77502" w:rsidRDefault="00A34EB2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77502" w:rsidRDefault="00A34EB2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C77502" w:rsidRDefault="00A34EB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</w:t>
      </w:r>
      <w:r>
        <w:rPr>
          <w:sz w:val="20"/>
        </w:rPr>
        <w:t>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C77502" w:rsidRDefault="00A34EB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5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C77502" w:rsidRDefault="00A34EB2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C77502" w:rsidRDefault="00C77502">
      <w:pPr>
        <w:pStyle w:val="Zkladntext"/>
        <w:spacing w:before="2"/>
        <w:ind w:left="0" w:firstLine="0"/>
        <w:jc w:val="left"/>
        <w:rPr>
          <w:sz w:val="36"/>
        </w:rPr>
      </w:pPr>
    </w:p>
    <w:p w:rsidR="00C77502" w:rsidRDefault="00A34EB2">
      <w:pPr>
        <w:pStyle w:val="Nadpis1"/>
        <w:ind w:left="3275"/>
      </w:pPr>
      <w:r>
        <w:t>III.</w:t>
      </w:r>
    </w:p>
    <w:p w:rsidR="00C77502" w:rsidRDefault="00A34EB2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C77502" w:rsidRDefault="00C77502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5"/>
          <w:sz w:val="20"/>
        </w:rPr>
        <w:t xml:space="preserve"> </w:t>
      </w:r>
      <w:r>
        <w:rPr>
          <w:sz w:val="20"/>
        </w:rPr>
        <w:t>převodem</w:t>
      </w:r>
      <w:r>
        <w:rPr>
          <w:spacing w:val="1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7"/>
          <w:sz w:val="20"/>
        </w:rPr>
        <w:t xml:space="preserve"> </w:t>
      </w:r>
      <w:r>
        <w:rPr>
          <w:sz w:val="20"/>
        </w:rPr>
        <w:t>částek.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C77502" w:rsidRDefault="00C77502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C77502">
        <w:trPr>
          <w:trHeight w:val="506"/>
        </w:trPr>
        <w:tc>
          <w:tcPr>
            <w:tcW w:w="4532" w:type="dxa"/>
          </w:tcPr>
          <w:p w:rsidR="00C77502" w:rsidRDefault="00A34EB2"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C77502" w:rsidRDefault="00A34E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C77502">
        <w:trPr>
          <w:trHeight w:val="506"/>
        </w:trPr>
        <w:tc>
          <w:tcPr>
            <w:tcW w:w="4532" w:type="dxa"/>
          </w:tcPr>
          <w:p w:rsidR="00C77502" w:rsidRDefault="00A34EB2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C77502" w:rsidRDefault="00A34EB2"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370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362,56</w:t>
            </w:r>
          </w:p>
        </w:tc>
      </w:tr>
    </w:tbl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C77502" w:rsidRDefault="00C77502">
      <w:pPr>
        <w:jc w:val="both"/>
        <w:rPr>
          <w:sz w:val="20"/>
        </w:rPr>
        <w:sectPr w:rsidR="00C77502">
          <w:pgSz w:w="12240" w:h="15840"/>
          <w:pgMar w:top="1060" w:right="1020" w:bottom="1660" w:left="1460" w:header="0" w:footer="1460" w:gutter="0"/>
          <w:cols w:space="708"/>
        </w:sectPr>
      </w:pP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17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z w:val="20"/>
        </w:rPr>
        <w:t xml:space="preserve">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C77502" w:rsidRDefault="00A34EB2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C77502" w:rsidRDefault="00A34EB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</w:t>
      </w:r>
      <w:r>
        <w:rPr>
          <w:sz w:val="20"/>
        </w:rPr>
        <w:t>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3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C77502" w:rsidRDefault="00A34EB2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4" w:hanging="425"/>
        <w:jc w:val="both"/>
        <w:rPr>
          <w:sz w:val="20"/>
        </w:rPr>
      </w:pPr>
      <w:r>
        <w:rPr>
          <w:sz w:val="20"/>
        </w:rPr>
        <w:t>Pokud byla</w:t>
      </w:r>
      <w:r>
        <w:rPr>
          <w:sz w:val="20"/>
        </w:rPr>
        <w:t xml:space="preserve">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5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52"/>
          <w:sz w:val="20"/>
        </w:rPr>
        <w:t xml:space="preserve"> </w:t>
      </w:r>
      <w:r>
        <w:rPr>
          <w:sz w:val="20"/>
        </w:rPr>
        <w:t>nákladů</w:t>
      </w:r>
      <w:r>
        <w:rPr>
          <w:spacing w:val="53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52"/>
          <w:sz w:val="20"/>
        </w:rPr>
        <w:t xml:space="preserve"> </w:t>
      </w:r>
      <w:r>
        <w:rPr>
          <w:sz w:val="20"/>
        </w:rPr>
        <w:t>na</w:t>
      </w:r>
      <w:r>
        <w:rPr>
          <w:spacing w:val="52"/>
          <w:sz w:val="20"/>
        </w:rPr>
        <w:t xml:space="preserve"> </w:t>
      </w:r>
      <w:r>
        <w:rPr>
          <w:sz w:val="20"/>
        </w:rPr>
        <w:t>provedené</w:t>
      </w:r>
      <w:r>
        <w:rPr>
          <w:spacing w:val="51"/>
          <w:sz w:val="20"/>
        </w:rPr>
        <w:t xml:space="preserve"> </w:t>
      </w:r>
      <w:r>
        <w:rPr>
          <w:sz w:val="20"/>
        </w:rPr>
        <w:t>práce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spotřebu</w:t>
      </w:r>
      <w:r>
        <w:rPr>
          <w:spacing w:val="52"/>
          <w:sz w:val="20"/>
        </w:rPr>
        <w:t xml:space="preserve"> </w:t>
      </w:r>
      <w:r>
        <w:rPr>
          <w:sz w:val="20"/>
        </w:rPr>
        <w:t>materiálu.</w:t>
      </w:r>
      <w:r>
        <w:rPr>
          <w:spacing w:val="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C77502" w:rsidRDefault="00C77502">
      <w:pPr>
        <w:jc w:val="both"/>
        <w:rPr>
          <w:sz w:val="20"/>
        </w:rPr>
        <w:sectPr w:rsidR="00C77502">
          <w:pgSz w:w="12240" w:h="15840"/>
          <w:pgMar w:top="1060" w:right="1020" w:bottom="1660" w:left="1460" w:header="0" w:footer="1460" w:gutter="0"/>
          <w:cols w:space="708"/>
        </w:sectPr>
      </w:pPr>
    </w:p>
    <w:p w:rsidR="00C77502" w:rsidRDefault="00C77502">
      <w:pPr>
        <w:pStyle w:val="Zkladntext"/>
        <w:ind w:left="0" w:firstLine="0"/>
        <w:jc w:val="left"/>
        <w:rPr>
          <w:sz w:val="26"/>
        </w:rPr>
      </w:pPr>
    </w:p>
    <w:p w:rsidR="00C77502" w:rsidRDefault="00C77502">
      <w:pPr>
        <w:pStyle w:val="Zkladntext"/>
        <w:ind w:left="0" w:firstLine="0"/>
        <w:jc w:val="left"/>
        <w:rPr>
          <w:sz w:val="26"/>
        </w:rPr>
      </w:pPr>
    </w:p>
    <w:p w:rsidR="00C77502" w:rsidRDefault="00C77502">
      <w:pPr>
        <w:pStyle w:val="Zkladntext"/>
        <w:spacing w:before="7"/>
        <w:ind w:left="0" w:firstLine="0"/>
        <w:jc w:val="left"/>
        <w:rPr>
          <w:sz w:val="18"/>
        </w:rPr>
      </w:pPr>
    </w:p>
    <w:p w:rsidR="00C77502" w:rsidRDefault="00A34EB2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C77502" w:rsidRDefault="00A34EB2">
      <w:pPr>
        <w:spacing w:before="166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77502" w:rsidRDefault="00A34EB2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C77502" w:rsidRDefault="00C77502">
      <w:pPr>
        <w:sectPr w:rsidR="00C77502">
          <w:pgSz w:w="12240" w:h="15840"/>
          <w:pgMar w:top="150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77502" w:rsidRDefault="00A34EB2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0"/>
        <w:rPr>
          <w:sz w:val="20"/>
        </w:rPr>
      </w:pPr>
      <w:r>
        <w:rPr>
          <w:sz w:val="20"/>
        </w:rPr>
        <w:t>akce byla provedena podle Fondem odsouhlasené projektové dokumentace projektu „Zahrada MŠ</w:t>
      </w:r>
      <w:r>
        <w:rPr>
          <w:spacing w:val="1"/>
          <w:sz w:val="20"/>
        </w:rPr>
        <w:t xml:space="preserve"> </w:t>
      </w:r>
      <w:r>
        <w:rPr>
          <w:sz w:val="20"/>
        </w:rPr>
        <w:t>Bušín“ ze dne 5. 5. 2020, včetně případných změn a doplňků těchto dokumentů, pokud je Fond</w:t>
      </w:r>
      <w:r>
        <w:rPr>
          <w:spacing w:val="1"/>
          <w:sz w:val="20"/>
        </w:rPr>
        <w:t xml:space="preserve"> </w:t>
      </w:r>
      <w:r>
        <w:rPr>
          <w:sz w:val="20"/>
        </w:rPr>
        <w:t>odsouhlasil,</w:t>
      </w:r>
    </w:p>
    <w:p w:rsidR="00C77502" w:rsidRDefault="00A34EB2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v období od 4/2021 do 12/2022 pořídil předměty uvedené v aktua</w:t>
      </w:r>
      <w:r>
        <w:rPr>
          <w:sz w:val="20"/>
        </w:rPr>
        <w:t>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27. 4. 2023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C77502" w:rsidRDefault="00A34EB2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C77502" w:rsidRDefault="00A34EB2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77502" w:rsidRDefault="00A34EB2">
      <w:pPr>
        <w:pStyle w:val="Zkladntext"/>
        <w:spacing w:before="120"/>
        <w:ind w:left="923" w:right="112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</w:t>
      </w:r>
      <w:r>
        <w:t>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77502" w:rsidRDefault="00A34EB2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77502" w:rsidRDefault="00A34EB2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77502" w:rsidRDefault="00A34EB2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4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C77502" w:rsidRDefault="00A34EB2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2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C77502" w:rsidRDefault="00A34EB2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C77502" w:rsidRDefault="00A34EB2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77502" w:rsidRDefault="00A34EB2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</w:t>
      </w:r>
      <w:r>
        <w:rPr>
          <w:w w:val="95"/>
          <w:sz w:val="20"/>
        </w:rPr>
        <w:t>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C77502" w:rsidRDefault="00C77502">
      <w:pPr>
        <w:jc w:val="both"/>
        <w:rPr>
          <w:sz w:val="20"/>
        </w:rPr>
        <w:sectPr w:rsidR="00C77502">
          <w:type w:val="continuous"/>
          <w:pgSz w:w="12240" w:h="15840"/>
          <w:pgMar w:top="1060" w:right="1020" w:bottom="1660" w:left="1460" w:header="0" w:footer="1460" w:gutter="0"/>
          <w:cols w:space="708"/>
        </w:sectPr>
      </w:pP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 xml:space="preserve">umožnit osobám pověřeným Fondem provádět věcnou, finanční </w:t>
      </w:r>
      <w:r>
        <w:rPr>
          <w:w w:val="95"/>
          <w:sz w:val="20"/>
        </w:rPr>
        <w:t>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6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</w:t>
      </w:r>
      <w:r>
        <w:rPr>
          <w:sz w:val="20"/>
        </w:rPr>
        <w:t>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C77502" w:rsidRDefault="00A34EB2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</w:t>
      </w:r>
      <w:r>
        <w:rPr>
          <w:sz w:val="20"/>
        </w:rPr>
        <w:t>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C77502" w:rsidRDefault="00C77502">
      <w:pPr>
        <w:pStyle w:val="Zkladntext"/>
        <w:spacing w:before="1"/>
        <w:ind w:left="0" w:firstLine="0"/>
        <w:jc w:val="left"/>
        <w:rPr>
          <w:sz w:val="36"/>
        </w:rPr>
      </w:pPr>
    </w:p>
    <w:p w:rsidR="00C77502" w:rsidRDefault="00A34EB2">
      <w:pPr>
        <w:pStyle w:val="Nadpis1"/>
        <w:ind w:left="3274"/>
      </w:pPr>
      <w:r>
        <w:t>V.</w:t>
      </w:r>
    </w:p>
    <w:p w:rsidR="00C77502" w:rsidRDefault="00A34EB2">
      <w:pPr>
        <w:pStyle w:val="Nadpis2"/>
        <w:spacing w:before="1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77502" w:rsidRDefault="00C77502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C77502" w:rsidRDefault="00A34EB2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C77502" w:rsidRDefault="00A34EB2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bodů</w:t>
      </w:r>
      <w:r>
        <w:rPr>
          <w:spacing w:val="3"/>
          <w:sz w:val="20"/>
        </w:rPr>
        <w:t xml:space="preserve"> </w:t>
      </w:r>
      <w:r>
        <w:rPr>
          <w:sz w:val="20"/>
        </w:rPr>
        <w:t>5</w:t>
      </w:r>
      <w:r>
        <w:rPr>
          <w:spacing w:val="7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6</w:t>
      </w:r>
      <w:r>
        <w:rPr>
          <w:spacing w:val="4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IV</w:t>
      </w:r>
      <w:r>
        <w:rPr>
          <w:spacing w:val="3"/>
          <w:sz w:val="20"/>
        </w:rPr>
        <w:t xml:space="preserve"> </w:t>
      </w:r>
      <w:r>
        <w:rPr>
          <w:sz w:val="20"/>
        </w:rPr>
        <w:t>bodu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3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a),</w:t>
      </w:r>
      <w:r>
        <w:rPr>
          <w:spacing w:val="3"/>
          <w:sz w:val="20"/>
        </w:rPr>
        <w:t xml:space="preserve"> </w:t>
      </w:r>
      <w:r>
        <w:rPr>
          <w:sz w:val="20"/>
        </w:rPr>
        <w:t>c),</w:t>
      </w:r>
      <w:r>
        <w:rPr>
          <w:spacing w:val="2"/>
          <w:sz w:val="20"/>
        </w:rPr>
        <w:t xml:space="preserve"> </w:t>
      </w:r>
      <w:r>
        <w:rPr>
          <w:sz w:val="20"/>
        </w:rPr>
        <w:t>d)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e)</w:t>
      </w:r>
    </w:p>
    <w:p w:rsidR="00C77502" w:rsidRDefault="00C77502">
      <w:pPr>
        <w:jc w:val="both"/>
        <w:rPr>
          <w:sz w:val="20"/>
        </w:rPr>
        <w:sectPr w:rsidR="00C77502">
          <w:pgSz w:w="12240" w:h="15840"/>
          <w:pgMar w:top="1060" w:right="1020" w:bottom="1660" w:left="1460" w:header="0" w:footer="1460" w:gutter="0"/>
          <w:cols w:space="708"/>
        </w:sectPr>
      </w:pPr>
    </w:p>
    <w:p w:rsidR="00C77502" w:rsidRDefault="00A34EB2">
      <w:pPr>
        <w:pStyle w:val="Zkladntext"/>
        <w:spacing w:before="73"/>
        <w:ind w:right="114" w:firstLine="0"/>
      </w:pPr>
      <w:r>
        <w:lastRenderedPageBreak/>
        <w:t>bude postiženo</w:t>
      </w:r>
      <w:r>
        <w:rPr>
          <w:spacing w:val="1"/>
        </w:rPr>
        <w:t xml:space="preserve"> </w:t>
      </w:r>
      <w:r>
        <w:t>odvodem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výši</w:t>
      </w:r>
      <w:r>
        <w:rPr>
          <w:spacing w:val="55"/>
        </w:rPr>
        <w:t xml:space="preserve"> </w:t>
      </w:r>
      <w:r>
        <w:t>100</w:t>
      </w:r>
      <w:r>
        <w:rPr>
          <w:spacing w:val="55"/>
        </w:rPr>
        <w:t xml:space="preserve"> </w:t>
      </w:r>
      <w:r>
        <w:t>%</w:t>
      </w:r>
      <w:r>
        <w:rPr>
          <w:spacing w:val="54"/>
        </w:rPr>
        <w:t xml:space="preserve"> </w:t>
      </w:r>
      <w:r>
        <w:t>z poskytnuté podpory.</w:t>
      </w:r>
      <w:r>
        <w:rPr>
          <w:spacing w:val="55"/>
        </w:rPr>
        <w:t xml:space="preserve"> </w:t>
      </w:r>
      <w:r>
        <w:t>Porušení</w:t>
      </w:r>
      <w:r>
        <w:rPr>
          <w:spacing w:val="55"/>
        </w:rPr>
        <w:t xml:space="preserve"> </w:t>
      </w:r>
      <w:r>
        <w:t>povinností</w:t>
      </w:r>
      <w:r>
        <w:rPr>
          <w:spacing w:val="55"/>
        </w:rPr>
        <w:t xml:space="preserve"> </w:t>
      </w:r>
      <w:r>
        <w:t>podle článku</w:t>
      </w:r>
      <w:r>
        <w:rPr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první,</w:t>
      </w:r>
      <w:r>
        <w:rPr>
          <w:spacing w:val="47"/>
        </w:rPr>
        <w:t xml:space="preserve"> </w:t>
      </w:r>
      <w:r>
        <w:t>druhou</w:t>
      </w:r>
      <w:r>
        <w:rPr>
          <w:spacing w:val="46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třetí</w:t>
      </w:r>
      <w:r>
        <w:rPr>
          <w:spacing w:val="45"/>
        </w:rPr>
        <w:t xml:space="preserve"> </w:t>
      </w:r>
      <w:r>
        <w:t>odrážkou</w:t>
      </w:r>
      <w:r>
        <w:rPr>
          <w:spacing w:val="46"/>
        </w:rPr>
        <w:t xml:space="preserve"> </w:t>
      </w:r>
      <w:r>
        <w:t>bude</w:t>
      </w:r>
      <w:r>
        <w:rPr>
          <w:spacing w:val="44"/>
        </w:rPr>
        <w:t xml:space="preserve"> </w:t>
      </w:r>
      <w:r>
        <w:t>postiženo</w:t>
      </w:r>
      <w:r>
        <w:rPr>
          <w:spacing w:val="47"/>
        </w:rPr>
        <w:t xml:space="preserve"> </w:t>
      </w:r>
      <w:r>
        <w:t>odvodem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výši</w:t>
      </w:r>
      <w:r>
        <w:rPr>
          <w:spacing w:val="45"/>
        </w:rPr>
        <w:t xml:space="preserve"> </w:t>
      </w:r>
      <w:r>
        <w:t>100</w:t>
      </w:r>
      <w:r>
        <w:rPr>
          <w:spacing w:val="45"/>
        </w:rPr>
        <w:t xml:space="preserve"> </w:t>
      </w:r>
      <w:r>
        <w:t>%</w:t>
      </w:r>
      <w:r>
        <w:rPr>
          <w:spacing w:val="-52"/>
        </w:rPr>
        <w:t xml:space="preserve"> </w:t>
      </w:r>
      <w:r>
        <w:t>z poskytnuté</w:t>
      </w:r>
      <w:r>
        <w:rPr>
          <w:spacing w:val="-1"/>
        </w:rPr>
        <w:t xml:space="preserve"> </w:t>
      </w:r>
      <w:r>
        <w:t>podpory.</w:t>
      </w:r>
    </w:p>
    <w:p w:rsidR="00C77502" w:rsidRDefault="00A34EB2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1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C77502" w:rsidRDefault="00A34EB2">
      <w:pPr>
        <w:pStyle w:val="Odstavecseseznamem"/>
        <w:numPr>
          <w:ilvl w:val="0"/>
          <w:numId w:val="2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</w:t>
      </w:r>
      <w:r>
        <w:rPr>
          <w:sz w:val="20"/>
        </w:rPr>
        <w:t>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77502" w:rsidRDefault="00A34EB2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77502" w:rsidRDefault="00C77502">
      <w:pPr>
        <w:pStyle w:val="Zkladntext"/>
        <w:spacing w:before="2"/>
        <w:ind w:left="0" w:firstLine="0"/>
        <w:jc w:val="left"/>
        <w:rPr>
          <w:sz w:val="36"/>
        </w:rPr>
      </w:pPr>
    </w:p>
    <w:p w:rsidR="00C77502" w:rsidRDefault="00A34EB2">
      <w:pPr>
        <w:pStyle w:val="Nadpis1"/>
        <w:ind w:left="3277"/>
      </w:pPr>
      <w:r>
        <w:t>VI.</w:t>
      </w:r>
    </w:p>
    <w:p w:rsidR="00C77502" w:rsidRDefault="00A34EB2">
      <w:pPr>
        <w:pStyle w:val="Nadpis2"/>
        <w:spacing w:before="1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77502" w:rsidRDefault="00C77502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C77502" w:rsidRDefault="00A34EB2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77502" w:rsidRDefault="00A34EB2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77502" w:rsidRDefault="00A34EB2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C77502" w:rsidRDefault="00A34EB2">
      <w:pPr>
        <w:pStyle w:val="Odstavecseseznamem"/>
        <w:numPr>
          <w:ilvl w:val="0"/>
          <w:numId w:val="1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C77502" w:rsidRDefault="00A34EB2">
      <w:pPr>
        <w:pStyle w:val="Odstavecseseznamem"/>
        <w:numPr>
          <w:ilvl w:val="0"/>
          <w:numId w:val="1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C77502" w:rsidRDefault="00A34EB2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C77502" w:rsidRDefault="00A34EB2">
      <w:pPr>
        <w:pStyle w:val="Odstavecseseznamem"/>
        <w:numPr>
          <w:ilvl w:val="0"/>
          <w:numId w:val="1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C77502" w:rsidRDefault="00A34EB2">
      <w:pPr>
        <w:pStyle w:val="Odstavecseseznamem"/>
        <w:numPr>
          <w:ilvl w:val="0"/>
          <w:numId w:val="1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7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77502" w:rsidRDefault="00C77502">
      <w:pPr>
        <w:jc w:val="both"/>
        <w:rPr>
          <w:sz w:val="20"/>
        </w:rPr>
        <w:sectPr w:rsidR="00C77502">
          <w:pgSz w:w="12240" w:h="15840"/>
          <w:pgMar w:top="1060" w:right="1020" w:bottom="1660" w:left="1460" w:header="0" w:footer="1460" w:gutter="0"/>
          <w:cols w:space="708"/>
        </w:sectPr>
      </w:pPr>
    </w:p>
    <w:p w:rsidR="00C77502" w:rsidRDefault="00A34EB2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77502" w:rsidRDefault="00C77502">
      <w:pPr>
        <w:pStyle w:val="Zkladntext"/>
        <w:spacing w:before="3"/>
        <w:ind w:left="0" w:firstLine="0"/>
        <w:jc w:val="left"/>
        <w:rPr>
          <w:sz w:val="36"/>
        </w:rPr>
      </w:pPr>
    </w:p>
    <w:p w:rsidR="00C77502" w:rsidRDefault="00A34EB2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C77502" w:rsidRDefault="00C77502">
      <w:pPr>
        <w:pStyle w:val="Zkladntext"/>
        <w:spacing w:before="1"/>
        <w:ind w:left="0" w:firstLine="0"/>
        <w:jc w:val="left"/>
        <w:rPr>
          <w:sz w:val="18"/>
        </w:rPr>
      </w:pPr>
    </w:p>
    <w:p w:rsidR="00C77502" w:rsidRDefault="00A34EB2">
      <w:pPr>
        <w:pStyle w:val="Zkladntext"/>
        <w:ind w:left="242" w:firstLine="0"/>
        <w:jc w:val="left"/>
      </w:pPr>
      <w:r>
        <w:t>dne:</w:t>
      </w:r>
    </w:p>
    <w:p w:rsidR="00C77502" w:rsidRDefault="00C77502">
      <w:pPr>
        <w:pStyle w:val="Zkladntext"/>
        <w:ind w:left="0" w:firstLine="0"/>
        <w:jc w:val="left"/>
        <w:rPr>
          <w:sz w:val="26"/>
        </w:rPr>
      </w:pPr>
    </w:p>
    <w:p w:rsidR="00C77502" w:rsidRDefault="00C77502">
      <w:pPr>
        <w:pStyle w:val="Zkladntext"/>
        <w:ind w:left="0" w:firstLine="0"/>
        <w:jc w:val="left"/>
        <w:rPr>
          <w:sz w:val="26"/>
        </w:rPr>
      </w:pPr>
    </w:p>
    <w:p w:rsidR="00C77502" w:rsidRDefault="00C77502">
      <w:pPr>
        <w:pStyle w:val="Zkladntext"/>
        <w:ind w:left="0" w:firstLine="0"/>
        <w:jc w:val="left"/>
        <w:rPr>
          <w:sz w:val="29"/>
        </w:rPr>
      </w:pPr>
    </w:p>
    <w:p w:rsidR="00C77502" w:rsidRDefault="00A34EB2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77502" w:rsidRDefault="00A34EB2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C77502">
      <w:pgSz w:w="12240" w:h="15840"/>
      <w:pgMar w:top="106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B2" w:rsidRDefault="00A34EB2">
      <w:r>
        <w:separator/>
      </w:r>
    </w:p>
  </w:endnote>
  <w:endnote w:type="continuationSeparator" w:id="0">
    <w:p w:rsidR="00A34EB2" w:rsidRDefault="00A3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02" w:rsidRDefault="003747E1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502" w:rsidRDefault="00A34EB2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47E1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C77502" w:rsidRDefault="00A34EB2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47E1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B2" w:rsidRDefault="00A34EB2">
      <w:r>
        <w:separator/>
      </w:r>
    </w:p>
  </w:footnote>
  <w:footnote w:type="continuationSeparator" w:id="0">
    <w:p w:rsidR="00A34EB2" w:rsidRDefault="00A34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459B"/>
    <w:multiLevelType w:val="hybridMultilevel"/>
    <w:tmpl w:val="0AA841B8"/>
    <w:lvl w:ilvl="0" w:tplc="9A6A847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A293B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C10D0CA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73D4F666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2D301326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EE4201D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655C0232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85348896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85E88EF6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B6937C7"/>
    <w:multiLevelType w:val="hybridMultilevel"/>
    <w:tmpl w:val="2C74C1C6"/>
    <w:lvl w:ilvl="0" w:tplc="6C2AE81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38C76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CDE9A9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464407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2CAF38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375C2AB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0E08B0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082C3A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E82FED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5862C0C"/>
    <w:multiLevelType w:val="hybridMultilevel"/>
    <w:tmpl w:val="050E46E2"/>
    <w:lvl w:ilvl="0" w:tplc="AF5CDEA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AA53E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B08518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8F22AB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6C46EA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2F8985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376935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958818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084336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993515F"/>
    <w:multiLevelType w:val="hybridMultilevel"/>
    <w:tmpl w:val="DB9C70B0"/>
    <w:lvl w:ilvl="0" w:tplc="88B4F13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1B0A50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81A9996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94E22086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364EB466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402658AC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240AFA42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4830D356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44F24FF6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51C12AF7"/>
    <w:multiLevelType w:val="hybridMultilevel"/>
    <w:tmpl w:val="1504A9E0"/>
    <w:lvl w:ilvl="0" w:tplc="6EF0826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D22F97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C8069E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7F2425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A4A0F1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D90147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89E94E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BFA12F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10CCCD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E960685"/>
    <w:multiLevelType w:val="hybridMultilevel"/>
    <w:tmpl w:val="812E3502"/>
    <w:lvl w:ilvl="0" w:tplc="F68C1ED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34B60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C2CAFB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6C8E15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2E6281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53EC40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DCA327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05C227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6DA792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02"/>
    <w:rsid w:val="003747E1"/>
    <w:rsid w:val="00A34EB2"/>
    <w:rsid w:val="00C7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27927C-D889-4377-8182-F99C16C4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9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2427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2023-05-04T14:18:00Z</dcterms:created>
  <dcterms:modified xsi:type="dcterms:W3CDTF">2023-05-04T14:18:00Z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2023-05-04T00:00:00Z</vt:filetime>
  </property>
</Properties>
</file>