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0" w:rsidRDefault="00813D00" w:rsidP="00F97181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Smlouva zajištění ozdravného pobytu</w:t>
      </w:r>
    </w:p>
    <w:p w:rsidR="00F97181" w:rsidRPr="00F97181" w:rsidRDefault="00F97181" w:rsidP="00F9718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7181">
        <w:rPr>
          <w:rFonts w:ascii="Times New Roman" w:eastAsia="Times New Roman" w:hAnsi="Times New Roman" w:cs="Times New Roman"/>
          <w:color w:val="000000"/>
          <w:lang w:eastAsia="cs-CZ"/>
        </w:rPr>
        <w:t>F3</w:t>
      </w:r>
    </w:p>
    <w:p w:rsidR="00F9718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Poskytovatel:    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 xml:space="preserve">Český ráj  - Bartošova pec s.r.o. </w:t>
      </w:r>
    </w:p>
    <w:p w:rsidR="00F508E1" w:rsidRPr="00315E37" w:rsidRDefault="00813D00" w:rsidP="00F97181">
      <w:pPr>
        <w:pStyle w:val="Bezmezer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Sídlo:      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 xml:space="preserve">Ve svahu 321, Podhůří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</w:t>
      </w:r>
    </w:p>
    <w:p w:rsidR="00FD1A4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IČ:      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>25022857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DIČ:       </w:t>
      </w:r>
      <w:r w:rsidR="00F508E1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CZ</w:t>
      </w:r>
      <w:r w:rsidR="00437EB7" w:rsidRPr="00315E37">
        <w:rPr>
          <w:rFonts w:asciiTheme="majorHAnsi" w:hAnsiTheme="majorHAnsi"/>
          <w:sz w:val="18"/>
          <w:szCs w:val="18"/>
          <w:lang w:eastAsia="cs-CZ"/>
        </w:rPr>
        <w:t>25022857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Zastoupený:       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Bankovní spojení: </w:t>
      </w:r>
    </w:p>
    <w:p w:rsidR="00813D00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č. účtu: 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Objednatel: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   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Základní škola, Česká Lípa, Partyzánská 1053,</w:t>
      </w: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                    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  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> </w:t>
      </w:r>
      <w:r w:rsidR="00F97181"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               </w:t>
      </w:r>
      <w:r w:rsidRPr="00315E37">
        <w:rPr>
          <w:rFonts w:asciiTheme="majorHAnsi" w:hAnsiTheme="majorHAnsi"/>
          <w:b/>
          <w:bCs/>
          <w:sz w:val="18"/>
          <w:szCs w:val="18"/>
          <w:lang w:eastAsia="cs-CZ"/>
        </w:rPr>
        <w:t xml:space="preserve"> příspěvková organizace</w:t>
      </w:r>
      <w:r w:rsidRPr="00315E37">
        <w:rPr>
          <w:rFonts w:asciiTheme="majorHAnsi" w:hAnsiTheme="majorHAnsi"/>
          <w:sz w:val="18"/>
          <w:szCs w:val="18"/>
          <w:lang w:eastAsia="cs-CZ"/>
        </w:rPr>
        <w:t>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Sídlo: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   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</w:t>
      </w:r>
      <w:r w:rsidRPr="00315E37">
        <w:rPr>
          <w:rFonts w:asciiTheme="majorHAnsi" w:hAnsiTheme="majorHAnsi"/>
          <w:sz w:val="18"/>
          <w:szCs w:val="18"/>
          <w:lang w:eastAsia="cs-CZ"/>
        </w:rPr>
        <w:t>Partyzánská 1053, 470 01 Česká Lípa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IČ: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="00F97181" w:rsidRPr="00315E37">
        <w:rPr>
          <w:rFonts w:asciiTheme="majorHAnsi" w:hAnsiTheme="majorHAnsi"/>
          <w:sz w:val="18"/>
          <w:szCs w:val="18"/>
          <w:lang w:eastAsia="cs-CZ"/>
        </w:rPr>
        <w:t xml:space="preserve">    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Pr="00315E37">
        <w:rPr>
          <w:rFonts w:asciiTheme="majorHAnsi" w:hAnsiTheme="majorHAnsi"/>
          <w:sz w:val="18"/>
          <w:szCs w:val="18"/>
          <w:lang w:eastAsia="cs-CZ"/>
        </w:rPr>
        <w:t>482 83 029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Zastoupený: 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Bankovní spojení: MONETA Money Banka a.s.  </w:t>
      </w:r>
    </w:p>
    <w:p w:rsidR="00813D00" w:rsidRPr="00315E37" w:rsidRDefault="00813D00" w:rsidP="00F508E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č. účtu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   </w:t>
      </w:r>
      <w:r w:rsidRPr="00315E37">
        <w:rPr>
          <w:rFonts w:asciiTheme="majorHAnsi" w:hAnsiTheme="majorHAnsi"/>
          <w:sz w:val="18"/>
          <w:szCs w:val="18"/>
          <w:lang w:eastAsia="cs-CZ"/>
        </w:rPr>
        <w:t>40825824/0600 </w:t>
      </w:r>
    </w:p>
    <w:p w:rsidR="00F97181" w:rsidRPr="00315E37" w:rsidRDefault="00813D00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Telefon: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ab/>
        <w:t xml:space="preserve">      </w:t>
      </w:r>
    </w:p>
    <w:p w:rsidR="00813D00" w:rsidRPr="00315E37" w:rsidRDefault="00813D00" w:rsidP="00315E37">
      <w:pPr>
        <w:pStyle w:val="Bezmezer"/>
        <w:jc w:val="cent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I.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 xml:space="preserve"> </w:t>
      </w: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Předmět smlouvy</w:t>
      </w:r>
    </w:p>
    <w:p w:rsidR="00813D00" w:rsidRPr="00315E37" w:rsidRDefault="00813D00" w:rsidP="00813D00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 Předmětem smlouvy je zajištění ubytování a stravování v objektu poskytovatele. </w:t>
      </w:r>
    </w:p>
    <w:p w:rsidR="00813D00" w:rsidRPr="00315E37" w:rsidRDefault="00813D00" w:rsidP="00F97181">
      <w:pPr>
        <w:spacing w:before="100" w:beforeAutospacing="1" w:after="100" w:afterAutospacing="1" w:line="240" w:lineRule="auto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II.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 xml:space="preserve"> </w:t>
      </w:r>
      <w:r w:rsidRPr="00315E37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lang w:eastAsia="cs-CZ"/>
        </w:rPr>
        <w:t>Termín pobytu</w:t>
      </w: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856"/>
        <w:gridCol w:w="2132"/>
        <w:gridCol w:w="3659"/>
      </w:tblGrid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den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hodina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strava začíná/končí/snídaně, oběd, večeře </w:t>
            </w:r>
          </w:p>
        </w:tc>
      </w:tr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nástup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437EB7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9. 5. 2023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437EB7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12.00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F508E1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oběd</w:t>
            </w:r>
          </w:p>
        </w:tc>
      </w:tr>
      <w:tr w:rsidR="00813D00" w:rsidRPr="00315E37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315E37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ukončení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437EB7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12. 5. 2023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437EB7" w:rsidP="00437EB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12.00</w:t>
            </w:r>
            <w:r w:rsidR="00813D00"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315E37" w:rsidRDefault="00F508E1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oběd</w:t>
            </w:r>
          </w:p>
        </w:tc>
      </w:tr>
    </w:tbl>
    <w:p w:rsidR="00813D00" w:rsidRPr="00315E37" w:rsidRDefault="00437EB7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  <w:t>III. Cenová kalkulace</w:t>
      </w:r>
      <w:r w:rsidR="00813D00" w:rsidRPr="00315E37">
        <w:rPr>
          <w:rFonts w:asciiTheme="majorHAnsi" w:eastAsia="Times New Roman" w:hAnsiTheme="majorHAnsi" w:cs="Times New Roman"/>
          <w:b/>
          <w:color w:val="000000"/>
          <w:sz w:val="18"/>
          <w:szCs w:val="18"/>
          <w:lang w:eastAsia="cs-CZ"/>
        </w:rPr>
        <w:t>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2"/>
        <w:gridCol w:w="1527"/>
        <w:gridCol w:w="1312"/>
        <w:gridCol w:w="1751"/>
        <w:gridCol w:w="1646"/>
        <w:gridCol w:w="1530"/>
      </w:tblGrid>
      <w:tr w:rsidR="00437EB7" w:rsidRPr="00315E37" w:rsidTr="00437EB7">
        <w:trPr>
          <w:trHeight w:val="506"/>
        </w:trPr>
        <w:tc>
          <w:tcPr>
            <w:tcW w:w="1522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7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312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žák/den/Kč</w:t>
            </w:r>
          </w:p>
        </w:tc>
        <w:tc>
          <w:tcPr>
            <w:tcW w:w="1751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počet dospělých</w:t>
            </w:r>
          </w:p>
        </w:tc>
        <w:tc>
          <w:tcPr>
            <w:tcW w:w="1646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dospělý/den/Kč</w:t>
            </w:r>
          </w:p>
        </w:tc>
        <w:tc>
          <w:tcPr>
            <w:tcW w:w="1530" w:type="dxa"/>
          </w:tcPr>
          <w:p w:rsidR="00437EB7" w:rsidRPr="00315E37" w:rsidRDefault="00437EB7" w:rsidP="00437EB7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Celkem Kč</w:t>
            </w:r>
          </w:p>
        </w:tc>
      </w:tr>
      <w:tr w:rsidR="00437EB7" w:rsidRPr="00315E37" w:rsidTr="00437EB7">
        <w:trPr>
          <w:trHeight w:val="506"/>
        </w:trPr>
        <w:tc>
          <w:tcPr>
            <w:tcW w:w="1522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ubytování</w:t>
            </w:r>
          </w:p>
        </w:tc>
        <w:tc>
          <w:tcPr>
            <w:tcW w:w="1527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312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325</w:t>
            </w:r>
          </w:p>
        </w:tc>
        <w:tc>
          <w:tcPr>
            <w:tcW w:w="1751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646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325</w:t>
            </w:r>
          </w:p>
        </w:tc>
        <w:tc>
          <w:tcPr>
            <w:tcW w:w="1530" w:type="dxa"/>
          </w:tcPr>
          <w:p w:rsidR="00437EB7" w:rsidRPr="00315E37" w:rsidRDefault="00437EB7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43875</w:t>
            </w:r>
          </w:p>
        </w:tc>
      </w:tr>
      <w:tr w:rsidR="00437EB7" w:rsidRPr="00315E37" w:rsidTr="00437EB7">
        <w:trPr>
          <w:trHeight w:val="506"/>
        </w:trPr>
        <w:tc>
          <w:tcPr>
            <w:tcW w:w="1522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stravování</w:t>
            </w:r>
          </w:p>
        </w:tc>
        <w:tc>
          <w:tcPr>
            <w:tcW w:w="1527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312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325</w:t>
            </w:r>
          </w:p>
        </w:tc>
        <w:tc>
          <w:tcPr>
            <w:tcW w:w="1751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646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325</w:t>
            </w:r>
          </w:p>
        </w:tc>
        <w:tc>
          <w:tcPr>
            <w:tcW w:w="1530" w:type="dxa"/>
          </w:tcPr>
          <w:p w:rsidR="00437EB7" w:rsidRPr="00315E37" w:rsidRDefault="00F97181" w:rsidP="00081A19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</w:pPr>
            <w:r w:rsidRPr="00315E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cs-CZ"/>
              </w:rPr>
              <w:t>43875</w:t>
            </w:r>
          </w:p>
        </w:tc>
      </w:tr>
    </w:tbl>
    <w:p w:rsidR="00437EB7" w:rsidRPr="00315E37" w:rsidRDefault="00F97181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 xml:space="preserve">Dospělí zdarma – </w:t>
      </w:r>
      <w:proofErr w:type="gramStart"/>
      <w:r w:rsidRPr="00315E37">
        <w:rPr>
          <w:rFonts w:asciiTheme="majorHAnsi" w:hAnsiTheme="majorHAnsi"/>
          <w:sz w:val="18"/>
          <w:szCs w:val="18"/>
          <w:lang w:eastAsia="cs-CZ"/>
        </w:rPr>
        <w:t>os./ každá</w:t>
      </w:r>
      <w:proofErr w:type="gramEnd"/>
      <w:r w:rsidRPr="00315E37">
        <w:rPr>
          <w:rFonts w:asciiTheme="majorHAnsi" w:hAnsiTheme="majorHAnsi"/>
          <w:sz w:val="18"/>
          <w:szCs w:val="18"/>
          <w:lang w:eastAsia="cs-CZ"/>
        </w:rPr>
        <w:t xml:space="preserve"> 21.osoba</w:t>
      </w:r>
    </w:p>
    <w:p w:rsidR="00F97181" w:rsidRPr="00315E37" w:rsidRDefault="00F97181" w:rsidP="00F97181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+Oběd navíc 150,- Kč/os</w:t>
      </w:r>
    </w:p>
    <w:p w:rsidR="00437EB7" w:rsidRPr="00315E37" w:rsidRDefault="00F97181" w:rsidP="00F97181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</w:pPr>
      <w:r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V rámci pobytu zdarma</w:t>
      </w:r>
      <w:r w:rsidR="000109B1"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 xml:space="preserve"> využití následující aktivity: lukostřelba, mini rafting na našem jezírku, </w:t>
      </w:r>
      <w:proofErr w:type="spellStart"/>
      <w:r w:rsidR="000109B1"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geocaching</w:t>
      </w:r>
      <w:proofErr w:type="spellEnd"/>
      <w:r w:rsidR="000109B1" w:rsidRPr="00315E37">
        <w:rPr>
          <w:rFonts w:asciiTheme="majorHAnsi" w:eastAsia="Times New Roman" w:hAnsiTheme="majorHAnsi" w:cs="Times New Roman"/>
          <w:color w:val="000000"/>
          <w:sz w:val="18"/>
          <w:szCs w:val="18"/>
          <w:lang w:eastAsia="cs-CZ"/>
        </w:rPr>
        <w:t>, mini biatlon/ střelba z laserových pušek a dětská lezecká stěna/ a zdarma využití víceúčelového sportovního areálu.</w:t>
      </w:r>
    </w:p>
    <w:p w:rsidR="00081A19" w:rsidRPr="00315E37" w:rsidRDefault="00813D00" w:rsidP="00081A19">
      <w:pPr>
        <w:pStyle w:val="Bezmezer"/>
        <w:rPr>
          <w:rFonts w:asciiTheme="majorHAnsi" w:hAnsiTheme="majorHAnsi"/>
          <w:sz w:val="18"/>
          <w:szCs w:val="18"/>
          <w:lang w:eastAsia="cs-CZ"/>
        </w:rPr>
      </w:pPr>
      <w:r w:rsidRPr="00315E37">
        <w:rPr>
          <w:rFonts w:asciiTheme="majorHAnsi" w:hAnsiTheme="majorHAnsi"/>
          <w:sz w:val="18"/>
          <w:szCs w:val="18"/>
          <w:lang w:eastAsia="cs-CZ"/>
        </w:rPr>
        <w:t>1. Náklady na ubytování budou účtovány podle skutečného počtu</w:t>
      </w:r>
      <w:r w:rsidR="000109B1" w:rsidRPr="00315E37">
        <w:rPr>
          <w:rFonts w:asciiTheme="majorHAnsi" w:hAnsiTheme="majorHAnsi"/>
          <w:sz w:val="18"/>
          <w:szCs w:val="18"/>
          <w:lang w:eastAsia="cs-CZ"/>
        </w:rPr>
        <w:t xml:space="preserve"> žáků a pedagogického doprovodu</w:t>
      </w:r>
      <w:r w:rsidRPr="00315E37">
        <w:rPr>
          <w:rFonts w:asciiTheme="majorHAnsi" w:hAnsiTheme="majorHAnsi"/>
          <w:sz w:val="18"/>
          <w:szCs w:val="18"/>
          <w:lang w:eastAsia="cs-CZ"/>
        </w:rPr>
        <w:t> nahlášeného při příjezdu.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 </w:t>
      </w:r>
      <w:r w:rsidR="000109B1" w:rsidRPr="00315E37">
        <w:rPr>
          <w:rFonts w:asciiTheme="majorHAnsi" w:hAnsiTheme="majorHAnsi"/>
          <w:sz w:val="18"/>
          <w:szCs w:val="18"/>
          <w:lang w:eastAsia="cs-CZ"/>
        </w:rPr>
        <w:t>Z toho důvodu nebu</w:t>
      </w:r>
      <w:r w:rsidR="00536E71" w:rsidRPr="00315E37">
        <w:rPr>
          <w:rFonts w:asciiTheme="majorHAnsi" w:hAnsiTheme="majorHAnsi"/>
          <w:sz w:val="18"/>
          <w:szCs w:val="18"/>
          <w:lang w:eastAsia="cs-CZ"/>
        </w:rPr>
        <w:t>dou účtovány storno poplatky.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</w:t>
      </w:r>
      <w:r w:rsidRPr="00315E37">
        <w:rPr>
          <w:rFonts w:asciiTheme="majorHAnsi" w:hAnsiTheme="majorHAnsi"/>
          <w:sz w:val="18"/>
          <w:szCs w:val="18"/>
          <w:lang w:eastAsia="cs-CZ"/>
        </w:rPr>
        <w:t>Úhrada bude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 provedena bezhotovostně do </w:t>
      </w:r>
      <w:r w:rsidR="00536E71" w:rsidRPr="00315E37">
        <w:rPr>
          <w:rFonts w:asciiTheme="majorHAnsi" w:hAnsiTheme="majorHAnsi"/>
          <w:sz w:val="18"/>
          <w:szCs w:val="18"/>
          <w:lang w:eastAsia="cs-CZ"/>
        </w:rPr>
        <w:t xml:space="preserve">14 </w:t>
      </w:r>
      <w:r w:rsidR="00081A19" w:rsidRPr="00315E37">
        <w:rPr>
          <w:rFonts w:asciiTheme="majorHAnsi" w:hAnsiTheme="majorHAnsi"/>
          <w:sz w:val="18"/>
          <w:szCs w:val="18"/>
          <w:lang w:eastAsia="cs-CZ"/>
        </w:rPr>
        <w:t xml:space="preserve">dnů </w:t>
      </w:r>
      <w:r w:rsidR="00536E71" w:rsidRPr="00315E37">
        <w:rPr>
          <w:rFonts w:asciiTheme="majorHAnsi" w:hAnsiTheme="majorHAnsi"/>
          <w:sz w:val="18"/>
          <w:szCs w:val="18"/>
          <w:lang w:eastAsia="cs-CZ"/>
        </w:rPr>
        <w:t xml:space="preserve">od </w:t>
      </w:r>
      <w:r w:rsidRPr="00315E37">
        <w:rPr>
          <w:rFonts w:asciiTheme="majorHAnsi" w:hAnsiTheme="majorHAnsi"/>
          <w:sz w:val="18"/>
          <w:szCs w:val="18"/>
          <w:lang w:eastAsia="cs-CZ"/>
        </w:rPr>
        <w:t xml:space="preserve">vystavení faktury. Záloha na ozdravný pobyt je </w:t>
      </w:r>
    </w:p>
    <w:p w:rsidR="00081A19" w:rsidRPr="00315E37" w:rsidRDefault="00081A19" w:rsidP="00315E37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ř</w:t>
      </w:r>
      <w:r w:rsidR="00813D00" w:rsidRPr="00813D00">
        <w:rPr>
          <w:lang w:eastAsia="cs-CZ"/>
        </w:rPr>
        <w:t>ešena</w:t>
      </w:r>
      <w:r>
        <w:rPr>
          <w:lang w:eastAsia="cs-CZ"/>
        </w:rPr>
        <w:t xml:space="preserve"> </w:t>
      </w:r>
      <w:r w:rsidR="00813D00" w:rsidRPr="00813D00">
        <w:rPr>
          <w:lang w:eastAsia="cs-CZ"/>
        </w:rPr>
        <w:t xml:space="preserve">po dohodě mezi smluvními stranami. </w:t>
      </w:r>
      <w:r w:rsidR="00536E71">
        <w:rPr>
          <w:lang w:eastAsia="cs-CZ"/>
        </w:rPr>
        <w:t>Záloha na ozdravný pobyt je řešena po dohodě mezi mluvními stranami. V případě, že se ozdravný pobyt nebude realizovat, zálohy budou vráceny objednateli. Případné sankce a penále při prodlení s úhradou se nesjednávají.</w:t>
      </w:r>
      <w:r w:rsidR="00813D00"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315E37" w:rsidRDefault="00813D00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315E37" w:rsidRDefault="00315E37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813D00" w:rsidRPr="00813D00" w:rsidRDefault="00813D00" w:rsidP="00081A1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IV. Hygienické podmínky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081A19" w:rsidRDefault="00813D00" w:rsidP="00081A19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lang w:eastAsia="cs-CZ"/>
        </w:rPr>
        <w:t>1. Poskytovatel prohlašuje, že uvedený objekt splňuje hygienické podmínky ubytovacího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stravovacího zařízení a podmínky pro zabezpečení výchovy a výuky v souladu s vyhláškou   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106/2001 Sb.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Dále splňuje nároky bezpečnosti práce a protipožární ochrany.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3. Poskytovatel prohlašuje, že používaná voda je z vodovodu pro veřejnou potřebu. Pokud je voda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získávána z jiného zdroje, poskytovatel jako přílohu této smlouvy doloží protokol o kráceném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rozboru pitné vody dle ustanovení §8 zákona 258/2000 Sb. o ochraně veřejného zdraví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stanovisko hygienického orgánu. Rozbor vody nebude starší jeden měsíc před konáním akce.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4. Poskytovatel prohlašuje, že uvedený objekt splňuje podmínky pro zabezpečení výchovy a výuky,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zejména dostatek výukových místností. Ozdravný pobyt nebude narušován ubytovacími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restauračními službami pro cizí osoby.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5. Pro zdravotníka bude vyčleněn zvláštní pokoj, který bude zároveň ošetřovnou a další pokoj jako 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izolace pro nemocné.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6. Nejbližší lékařskou péči poskytuje (doplní poskytovatel):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   Jméno, příjmení: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Adresa: </w:t>
      </w:r>
      <w:r w:rsidR="00315E37">
        <w:rPr>
          <w:lang w:eastAsia="cs-CZ"/>
        </w:rPr>
        <w:tab/>
        <w:t>U nádraží 1294, Turnov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Telefon:          </w:t>
      </w:r>
      <w:r w:rsidR="00315E37">
        <w:rPr>
          <w:lang w:eastAsia="cs-CZ"/>
        </w:rPr>
        <w:t>481322203</w:t>
      </w:r>
    </w:p>
    <w:p w:rsidR="00081A19" w:rsidRDefault="00813D00" w:rsidP="00081A19">
      <w:pPr>
        <w:pStyle w:val="Bezmezer"/>
        <w:rPr>
          <w:lang w:eastAsia="cs-CZ"/>
        </w:rPr>
      </w:pPr>
      <w:r w:rsidRPr="00813D00">
        <w:rPr>
          <w:lang w:eastAsia="cs-CZ"/>
        </w:rPr>
        <w:t> </w:t>
      </w:r>
    </w:p>
    <w:p w:rsidR="00081A19" w:rsidRDefault="00813D00" w:rsidP="00081A19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Stravování</w:t>
      </w:r>
    </w:p>
    <w:p w:rsidR="00813D00" w:rsidRPr="00081A19" w:rsidRDefault="00813D00" w:rsidP="00081A19">
      <w:pPr>
        <w:pStyle w:val="Bezmezer"/>
        <w:jc w:val="center"/>
        <w:rPr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Stravování účastníků ozdravného pobytu zajišťuje poskytovatel v souladu se zvláštními nároky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    na výživu žáků (svačiny, dostatek ovoce, zeleniny, mléčných výrobků, pitný režim…), a </w:t>
      </w:r>
      <w:proofErr w:type="gramStart"/>
      <w:r w:rsidRPr="00813D00">
        <w:rPr>
          <w:lang w:eastAsia="cs-CZ"/>
        </w:rPr>
        <w:t>po</w:t>
      </w:r>
      <w:proofErr w:type="gramEnd"/>
      <w:r w:rsidRPr="00813D00">
        <w:rPr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dohodě s vedením ozdravného pobytu sestaví jídelníček.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Poskytovatel umožní pověřeným pracovníkům objednatele možnost kontroly zařízení objektu,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které souvisejí s poskytovanými službami, zejména s přípravou a výdejem stravy. </w:t>
      </w:r>
    </w:p>
    <w:p w:rsidR="00813D00" w:rsidRPr="00813D00" w:rsidRDefault="00813D00" w:rsidP="00315E3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VI. Závěr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Tato smlouva nabývá platnosti a účinnosti dnem jejího podpisu oběma smluvními stranami.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Smluvní strany prohlašují, že si tuto smlouvu před podpisem přečetly, že s jejím obsahem souhlasí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na důkaz toho připojují své podpisy. Smlouva je vyhotovena ve dvou stejnopisech, které mají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platnost a závaznost originálu, z nichž každá strana obdrží po jednom.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Smlouva uzavřená s poskytovatelem včetně dalších případných dodatků podléhá uveřejnění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dle zákona č. 340/2015 Sb., o zvláštních podmínkách účinnosti některých smluv, uveřejňování  </w:t>
      </w:r>
    </w:p>
    <w:p w:rsidR="00813D00" w:rsidRPr="00813D00" w:rsidRDefault="00813D00" w:rsidP="00081A19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těchto smluv a o registru smluv (zákon o registru smluv), v platném znění. Ve věci uveřejnění </w:t>
      </w:r>
    </w:p>
    <w:p w:rsidR="00813D00" w:rsidRPr="00813D00" w:rsidRDefault="00813D00" w:rsidP="00081A19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 této smlouvy v registru smluv je povinný objednatel. </w:t>
      </w:r>
    </w:p>
    <w:p w:rsidR="00315E37" w:rsidRDefault="00813D00" w:rsidP="00315E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 V České Lípě dne:  </w:t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15E37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81A1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81A1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81A1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81A1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661B6">
        <w:rPr>
          <w:rFonts w:ascii="Times New Roman" w:eastAsia="Times New Roman" w:hAnsi="Times New Roman" w:cs="Times New Roman"/>
          <w:color w:val="000000"/>
          <w:lang w:eastAsia="cs-CZ"/>
        </w:rPr>
        <w:t>25</w:t>
      </w:r>
      <w:r w:rsidR="00081A19">
        <w:rPr>
          <w:rFonts w:ascii="Times New Roman" w:eastAsia="Times New Roman" w:hAnsi="Times New Roman" w:cs="Times New Roman"/>
          <w:color w:val="000000"/>
          <w:lang w:eastAsia="cs-CZ"/>
        </w:rPr>
        <w:t>. 4. 2023</w:t>
      </w:r>
    </w:p>
    <w:p w:rsidR="00315E37" w:rsidRDefault="00315E37" w:rsidP="00315E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0B33E0" w:rsidRPr="00315E37" w:rsidRDefault="000B33E0" w:rsidP="00315E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objednatel </w:t>
      </w:r>
      <w:bookmarkStart w:id="0" w:name="_GoBack"/>
      <w:bookmarkEnd w:id="0"/>
    </w:p>
    <w:p w:rsidR="000B2316" w:rsidRDefault="00315E37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……………………………..</w:t>
      </w:r>
    </w:p>
    <w:p w:rsidR="00315E37" w:rsidRDefault="00315E37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>ředitel školy</w:t>
      </w:r>
    </w:p>
    <w:sectPr w:rsidR="0031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0"/>
    <w:rsid w:val="000109B1"/>
    <w:rsid w:val="00081A19"/>
    <w:rsid w:val="000B2316"/>
    <w:rsid w:val="000B33E0"/>
    <w:rsid w:val="002661B6"/>
    <w:rsid w:val="00315E37"/>
    <w:rsid w:val="00437EB7"/>
    <w:rsid w:val="004E5CDF"/>
    <w:rsid w:val="00536E71"/>
    <w:rsid w:val="00813D00"/>
    <w:rsid w:val="00A54F2D"/>
    <w:rsid w:val="00F508E1"/>
    <w:rsid w:val="00F97181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43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43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2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5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5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6</cp:revision>
  <dcterms:created xsi:type="dcterms:W3CDTF">2023-04-25T11:13:00Z</dcterms:created>
  <dcterms:modified xsi:type="dcterms:W3CDTF">2023-05-04T13:22:00Z</dcterms:modified>
</cp:coreProperties>
</file>