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67BC" w14:textId="34A5FBFF" w:rsidR="00D22FF5" w:rsidRPr="00A92B85" w:rsidRDefault="005E5770" w:rsidP="00EB7A2C">
      <w:pPr>
        <w:pStyle w:val="Nadpis1"/>
        <w:tabs>
          <w:tab w:val="clear" w:pos="432"/>
        </w:tabs>
        <w:suppressAutoHyphens w:val="0"/>
        <w:spacing w:before="0" w:after="360" w:line="240" w:lineRule="auto"/>
        <w:ind w:left="0" w:firstLine="0"/>
        <w:jc w:val="center"/>
        <w:rPr>
          <w:sz w:val="24"/>
        </w:rPr>
      </w:pPr>
      <w:r w:rsidRPr="00A92B85">
        <w:rPr>
          <w:rFonts w:ascii="Times New Roman" w:hAnsi="Times New Roman" w:cs="Times New Roman"/>
          <w:iCs/>
          <w:smallCaps/>
          <w:sz w:val="52"/>
          <w:szCs w:val="52"/>
        </w:rPr>
        <w:t xml:space="preserve">Dodatek č. </w:t>
      </w:r>
      <w:r w:rsidR="00C17B71">
        <w:rPr>
          <w:rFonts w:ascii="Times New Roman" w:hAnsi="Times New Roman" w:cs="Times New Roman"/>
          <w:iCs/>
          <w:smallCaps/>
          <w:sz w:val="52"/>
          <w:szCs w:val="52"/>
        </w:rPr>
        <w:t>3</w:t>
      </w:r>
      <w:r w:rsidRPr="00A92B85">
        <w:rPr>
          <w:rFonts w:ascii="Times New Roman" w:hAnsi="Times New Roman" w:cs="Times New Roman"/>
          <w:iCs/>
          <w:smallCaps/>
          <w:sz w:val="52"/>
          <w:szCs w:val="52"/>
        </w:rPr>
        <w:br/>
        <w:t xml:space="preserve">ke </w:t>
      </w:r>
      <w:r w:rsidR="00FC146D" w:rsidRPr="00A92B85">
        <w:rPr>
          <w:rFonts w:ascii="Times New Roman" w:hAnsi="Times New Roman" w:cs="Times New Roman"/>
          <w:iCs/>
          <w:smallCaps/>
          <w:sz w:val="52"/>
          <w:szCs w:val="52"/>
        </w:rPr>
        <w:t>Smlouv</w:t>
      </w:r>
      <w:r w:rsidRPr="00A92B85">
        <w:rPr>
          <w:rFonts w:ascii="Times New Roman" w:hAnsi="Times New Roman" w:cs="Times New Roman"/>
          <w:iCs/>
          <w:smallCaps/>
          <w:sz w:val="52"/>
          <w:szCs w:val="52"/>
        </w:rPr>
        <w:t>ě</w:t>
      </w:r>
      <w:r w:rsidR="00FC146D" w:rsidRPr="00A92B85">
        <w:rPr>
          <w:rFonts w:ascii="Times New Roman" w:hAnsi="Times New Roman" w:cs="Times New Roman"/>
          <w:iCs/>
          <w:smallCaps/>
          <w:sz w:val="52"/>
          <w:szCs w:val="52"/>
        </w:rPr>
        <w:t xml:space="preserve"> o dílo</w:t>
      </w:r>
      <w:r w:rsidR="00A92B85">
        <w:rPr>
          <w:rFonts w:ascii="Times New Roman" w:hAnsi="Times New Roman" w:cs="Times New Roman"/>
          <w:iCs/>
          <w:smallCaps/>
          <w:sz w:val="52"/>
          <w:szCs w:val="52"/>
        </w:rPr>
        <w:br/>
      </w:r>
      <w:r w:rsidR="00D22FF5" w:rsidRPr="00A92B85">
        <w:rPr>
          <w:rFonts w:ascii="Times New Roman" w:hAnsi="Times New Roman" w:cs="Times New Roman"/>
          <w:b w:val="0"/>
          <w:bCs/>
          <w:sz w:val="24"/>
        </w:rPr>
        <w:t>ze dne 10.5.2019</w:t>
      </w:r>
    </w:p>
    <w:p w14:paraId="173BFF55" w14:textId="77777777" w:rsidR="00FC146D" w:rsidRPr="001F2729" w:rsidRDefault="00111EB7" w:rsidP="00A92B8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smluvní</w:t>
      </w:r>
      <w:r w:rsidR="00FC146D" w:rsidRPr="001F2729">
        <w:rPr>
          <w:sz w:val="22"/>
          <w:szCs w:val="22"/>
        </w:rPr>
        <w:t xml:space="preserve"> stran</w:t>
      </w:r>
      <w:r w:rsidRPr="001F2729">
        <w:rPr>
          <w:sz w:val="22"/>
          <w:szCs w:val="22"/>
        </w:rPr>
        <w:t>y</w:t>
      </w:r>
    </w:p>
    <w:p w14:paraId="73BF1D04" w14:textId="77777777" w:rsidR="00FC146D" w:rsidRPr="001F2729" w:rsidRDefault="00FC146D" w:rsidP="00A92B85">
      <w:p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b/>
          <w:sz w:val="22"/>
          <w:szCs w:val="22"/>
        </w:rPr>
        <w:t>Objednatel: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FC146D" w:rsidRPr="001F2729" w14:paraId="417FFE68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05C92B0D" w14:textId="77777777" w:rsidR="00FC146D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obchodní firma</w:t>
            </w:r>
            <w:r w:rsidR="00FC146D" w:rsidRPr="001F2729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11854A4C" w14:textId="6D39B87D" w:rsidR="00FC146D" w:rsidRPr="001F2729" w:rsidRDefault="00C12352" w:rsidP="001E2049">
            <w:pPr>
              <w:pStyle w:val="Seznam"/>
              <w:suppressAutoHyphens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F2729">
              <w:rPr>
                <w:b/>
                <w:sz w:val="22"/>
                <w:szCs w:val="22"/>
              </w:rPr>
              <w:t>Dopravní podnik města Ústí nad Labem a.s.</w:t>
            </w:r>
          </w:p>
        </w:tc>
      </w:tr>
      <w:tr w:rsidR="00FC146D" w:rsidRPr="001F2729" w14:paraId="5792876D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664FA97B" w14:textId="77777777" w:rsidR="00FC146D" w:rsidRPr="001F2729" w:rsidRDefault="00FC146D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1925BB63" w14:textId="77777777" w:rsidR="00FC146D" w:rsidRPr="001F2729" w:rsidRDefault="00C12352" w:rsidP="001E2049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Revoluční 26, 401 11 Ústí nad Labem</w:t>
            </w:r>
          </w:p>
        </w:tc>
      </w:tr>
      <w:tr w:rsidR="00C12352" w:rsidRPr="001F2729" w14:paraId="1EE3865D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2B623EDC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14:paraId="731244BA" w14:textId="77777777" w:rsidR="00C12352" w:rsidRPr="001F2729" w:rsidRDefault="00C12352" w:rsidP="001E2049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Jateční 426, 400 19 Ústí nad Labem</w:t>
            </w:r>
          </w:p>
        </w:tc>
      </w:tr>
      <w:tr w:rsidR="00C12352" w:rsidRPr="001F2729" w14:paraId="01E7BA2D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19A65BC1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IČ</w:t>
            </w:r>
            <w:r w:rsidR="00350B8D" w:rsidRPr="001F2729">
              <w:rPr>
                <w:sz w:val="22"/>
                <w:szCs w:val="22"/>
              </w:rPr>
              <w:t>O</w:t>
            </w:r>
            <w:r w:rsidRPr="001F2729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1E1AB6E9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250 13 891</w:t>
            </w:r>
          </w:p>
        </w:tc>
      </w:tr>
      <w:tr w:rsidR="00C12352" w:rsidRPr="001F2729" w14:paraId="167911F1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31DE064C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2DA4630F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Style w:val="Siln"/>
                <w:b w:val="0"/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CZ25013891</w:t>
            </w:r>
          </w:p>
        </w:tc>
      </w:tr>
      <w:tr w:rsidR="00C12352" w:rsidRPr="001F2729" w14:paraId="08D14183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3DB1F5B6" w14:textId="77777777" w:rsidR="00C12352" w:rsidRPr="001F2729" w:rsidRDefault="00C12352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6F2C1291" w14:textId="77777777" w:rsidR="00C12352" w:rsidRPr="001F2729" w:rsidRDefault="00C1235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 xml:space="preserve">Krajský soud v Ústí nad Labem, sp. zn. </w:t>
            </w:r>
            <w:r w:rsidR="00027414" w:rsidRPr="001F2729">
              <w:rPr>
                <w:bCs/>
                <w:sz w:val="22"/>
                <w:szCs w:val="22"/>
              </w:rPr>
              <w:t>B 945</w:t>
            </w:r>
          </w:p>
        </w:tc>
      </w:tr>
      <w:tr w:rsidR="00C12352" w:rsidRPr="001F2729" w14:paraId="19A916A7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5ECAE361" w14:textId="77777777" w:rsidR="00C12352" w:rsidRPr="001F2729" w:rsidRDefault="00DC5415" w:rsidP="001E2049">
            <w:pPr>
              <w:suppressAutoHyphens w:val="0"/>
              <w:spacing w:before="0"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1F2729">
              <w:rPr>
                <w:bCs/>
                <w:color w:val="000000"/>
                <w:sz w:val="22"/>
                <w:szCs w:val="22"/>
              </w:rPr>
              <w:t>zástupce</w:t>
            </w:r>
            <w:r w:rsidR="00C12352" w:rsidRPr="001F272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1EE96E9C" w14:textId="52C145F8" w:rsidR="003E274B" w:rsidRPr="001F2729" w:rsidRDefault="00066AEF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Ing. Simona Mohacsi, MBA</w:t>
            </w:r>
            <w:r w:rsidR="003E274B" w:rsidRPr="001F27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předsed</w:t>
            </w:r>
            <w:r w:rsidR="003C7248">
              <w:rPr>
                <w:sz w:val="22"/>
                <w:szCs w:val="22"/>
              </w:rPr>
              <w:t>a</w:t>
            </w:r>
            <w:r w:rsidR="003E274B" w:rsidRPr="001F2729">
              <w:rPr>
                <w:sz w:val="22"/>
                <w:szCs w:val="22"/>
              </w:rPr>
              <w:t xml:space="preserve"> představenstva</w:t>
            </w:r>
          </w:p>
          <w:p w14:paraId="2881E132" w14:textId="46D5DD6F" w:rsidR="00C12352" w:rsidRPr="001F2729" w:rsidRDefault="00066AEF" w:rsidP="00A92B85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 Pospíšil</w:t>
            </w:r>
            <w:r w:rsidR="00F12F1B" w:rsidRPr="001F2729">
              <w:rPr>
                <w:sz w:val="22"/>
                <w:szCs w:val="22"/>
              </w:rPr>
              <w:t>, člen představenstva</w:t>
            </w:r>
          </w:p>
        </w:tc>
      </w:tr>
      <w:tr w:rsidR="00066AEF" w:rsidRPr="001F2729" w14:paraId="54F013E1" w14:textId="77777777" w:rsidTr="00C12352">
        <w:trPr>
          <w:trHeight w:val="227"/>
        </w:trPr>
        <w:tc>
          <w:tcPr>
            <w:tcW w:w="2693" w:type="dxa"/>
            <w:shd w:val="clear" w:color="auto" w:fill="auto"/>
          </w:tcPr>
          <w:p w14:paraId="6FD87546" w14:textId="77777777" w:rsidR="00066AEF" w:rsidRPr="001F2729" w:rsidRDefault="00066AEF" w:rsidP="001E2049">
            <w:pPr>
              <w:suppressAutoHyphens w:val="0"/>
              <w:spacing w:before="0"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96" w:type="dxa"/>
            <w:shd w:val="clear" w:color="auto" w:fill="auto"/>
          </w:tcPr>
          <w:p w14:paraId="5E17DFC3" w14:textId="77777777" w:rsidR="00066AEF" w:rsidRDefault="00066AEF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14:paraId="06D6D632" w14:textId="77777777" w:rsidR="00FC146D" w:rsidRPr="001F2729" w:rsidRDefault="00FC146D" w:rsidP="00A92B85">
      <w:pPr>
        <w:tabs>
          <w:tab w:val="left" w:pos="284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t>dále jen „</w:t>
      </w:r>
      <w:r w:rsidRPr="001F2729">
        <w:rPr>
          <w:b/>
          <w:sz w:val="22"/>
          <w:szCs w:val="22"/>
        </w:rPr>
        <w:t>objednatel</w:t>
      </w:r>
      <w:r w:rsidRPr="001F2729">
        <w:rPr>
          <w:sz w:val="22"/>
          <w:szCs w:val="22"/>
        </w:rPr>
        <w:t>“ na straně jedné</w:t>
      </w:r>
    </w:p>
    <w:p w14:paraId="7AE3E140" w14:textId="77777777" w:rsidR="00917D3E" w:rsidRPr="001F2729" w:rsidRDefault="00FC146D" w:rsidP="00A92B85">
      <w:pPr>
        <w:pStyle w:val="Seznam"/>
        <w:tabs>
          <w:tab w:val="left" w:pos="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t>a</w:t>
      </w:r>
    </w:p>
    <w:p w14:paraId="74BE117D" w14:textId="6BB6DF24" w:rsidR="00433193" w:rsidRPr="001F2729" w:rsidRDefault="00FC146D" w:rsidP="00A92B85">
      <w:pPr>
        <w:pStyle w:val="Seznam"/>
        <w:tabs>
          <w:tab w:val="left" w:pos="0"/>
        </w:tabs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b/>
          <w:sz w:val="22"/>
          <w:szCs w:val="22"/>
        </w:rPr>
        <w:t>Zhotovitel</w:t>
      </w:r>
      <w:r w:rsidR="00433193" w:rsidRPr="001F2729">
        <w:rPr>
          <w:b/>
          <w:sz w:val="22"/>
          <w:szCs w:val="22"/>
        </w:rPr>
        <w:t xml:space="preserve"> – společnost DYSELEN</w:t>
      </w:r>
      <w:r w:rsidR="0055767B" w:rsidRPr="001F2729">
        <w:rPr>
          <w:sz w:val="22"/>
          <w:szCs w:val="22"/>
        </w:rPr>
        <w:t>:</w:t>
      </w:r>
    </w:p>
    <w:p w14:paraId="13455115" w14:textId="7E6F4A15" w:rsidR="00E44030" w:rsidRPr="001F2729" w:rsidRDefault="00433193" w:rsidP="00A92B8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t>Vedoucí účastník společnosti:</w:t>
      </w:r>
      <w:r w:rsidR="0055767B" w:rsidRPr="001F2729">
        <w:rPr>
          <w:sz w:val="22"/>
          <w:szCs w:val="22"/>
        </w:rPr>
        <w:t xml:space="preserve"> 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FC146D" w:rsidRPr="001F2729" w14:paraId="34413C86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65445DC8" w14:textId="4596F2CD" w:rsidR="00FC146D" w:rsidRPr="001F2729" w:rsidRDefault="00FC146D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14:paraId="0ACEA29E" w14:textId="2D59E883" w:rsidR="00FC146D" w:rsidRPr="001F2729" w:rsidRDefault="00022F7E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F2729">
              <w:rPr>
                <w:b/>
                <w:sz w:val="22"/>
                <w:szCs w:val="22"/>
              </w:rPr>
              <w:t>DYSK, spol. s r.o.</w:t>
            </w:r>
          </w:p>
        </w:tc>
      </w:tr>
      <w:tr w:rsidR="00FC146D" w:rsidRPr="001F2729" w14:paraId="20A14670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45BBB234" w14:textId="77777777" w:rsidR="00FC146D" w:rsidRPr="001F2729" w:rsidRDefault="00FC146D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4CB04058" w14:textId="58ABF671" w:rsidR="00FC146D" w:rsidRPr="001F2729" w:rsidRDefault="00022F7E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Meziboří, Okružní 22</w:t>
            </w:r>
            <w:r w:rsidR="007A0754" w:rsidRPr="001F2729">
              <w:rPr>
                <w:sz w:val="22"/>
                <w:szCs w:val="22"/>
              </w:rPr>
              <w:t>8</w:t>
            </w:r>
            <w:r w:rsidRPr="001F2729">
              <w:rPr>
                <w:sz w:val="22"/>
                <w:szCs w:val="22"/>
              </w:rPr>
              <w:t>, PSČ 435 13</w:t>
            </w:r>
          </w:p>
        </w:tc>
      </w:tr>
      <w:tr w:rsidR="00FC146D" w:rsidRPr="001F2729" w14:paraId="70304B84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661801B0" w14:textId="5A4AAD2D" w:rsidR="00FC146D" w:rsidRPr="001F2729" w:rsidRDefault="00FC146D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IČ</w:t>
            </w:r>
            <w:r w:rsidR="00350B8D" w:rsidRPr="001F2729">
              <w:rPr>
                <w:sz w:val="22"/>
                <w:szCs w:val="22"/>
              </w:rPr>
              <w:t>O</w:t>
            </w:r>
            <w:r w:rsidRPr="001F2729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4205B652" w14:textId="2AC5F2CC" w:rsidR="00FC146D" w:rsidRPr="001F2729" w:rsidRDefault="00022F7E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472 87 888</w:t>
            </w:r>
          </w:p>
        </w:tc>
      </w:tr>
      <w:tr w:rsidR="00FC146D" w:rsidRPr="001F2729" w14:paraId="11766641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07CDFE18" w14:textId="77777777" w:rsidR="00FC146D" w:rsidRPr="001F2729" w:rsidRDefault="00FC146D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04998B01" w14:textId="466B7321" w:rsidR="00FC146D" w:rsidRPr="001F2729" w:rsidRDefault="00022F7E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CZ47287888</w:t>
            </w:r>
          </w:p>
        </w:tc>
      </w:tr>
      <w:tr w:rsidR="00FC146D" w:rsidRPr="001F2729" w14:paraId="3E760418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063D8AA2" w14:textId="77777777" w:rsidR="00FC146D" w:rsidRPr="001F2729" w:rsidRDefault="00111EB7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rStyle w:val="Siln"/>
                <w:b w:val="0"/>
                <w:sz w:val="22"/>
                <w:szCs w:val="22"/>
              </w:rPr>
              <w:t>registrace</w:t>
            </w:r>
            <w:r w:rsidR="00FC146D" w:rsidRPr="001F2729">
              <w:rPr>
                <w:rStyle w:val="Siln"/>
                <w:b w:val="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01FC131E" w14:textId="42B98780" w:rsidR="00FC146D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>Krajský soud v Ústí nad Labem, sp. zn. C 3282</w:t>
            </w:r>
          </w:p>
        </w:tc>
      </w:tr>
      <w:tr w:rsidR="00433193" w:rsidRPr="001F2729" w14:paraId="02623BF9" w14:textId="77777777" w:rsidTr="00433193">
        <w:trPr>
          <w:trHeight w:val="227"/>
        </w:trPr>
        <w:tc>
          <w:tcPr>
            <w:tcW w:w="2693" w:type="dxa"/>
            <w:shd w:val="clear" w:color="auto" w:fill="auto"/>
          </w:tcPr>
          <w:p w14:paraId="68510083" w14:textId="77777777" w:rsidR="00433193" w:rsidRPr="001F2729" w:rsidRDefault="00433193" w:rsidP="001E2049">
            <w:pPr>
              <w:suppressAutoHyphens w:val="0"/>
              <w:spacing w:before="0" w:after="0" w:line="240" w:lineRule="auto"/>
              <w:jc w:val="righ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14:paraId="068DA0E6" w14:textId="4D641101" w:rsidR="00433193" w:rsidRPr="001F2729" w:rsidRDefault="00433193" w:rsidP="005C08A1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>Jan Řehák, jednatel</w:t>
            </w:r>
          </w:p>
        </w:tc>
      </w:tr>
    </w:tbl>
    <w:p w14:paraId="4CE27BF2" w14:textId="328009BE" w:rsidR="00E21AF2" w:rsidRPr="001F2729" w:rsidRDefault="00433193" w:rsidP="00A92B8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t>a druhý účastník společnosti: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E21AF2" w:rsidRPr="001F2729" w14:paraId="6EFD1B3B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484DC677" w14:textId="25344217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obchodní firma</w:t>
            </w:r>
            <w:r w:rsidR="00E21AF2" w:rsidRPr="001F2729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6AC3A77B" w14:textId="1FE63E03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F2729">
              <w:rPr>
                <w:b/>
                <w:sz w:val="22"/>
                <w:szCs w:val="22"/>
              </w:rPr>
              <w:t>ELTODO, a.s.</w:t>
            </w:r>
          </w:p>
        </w:tc>
      </w:tr>
      <w:tr w:rsidR="00E21AF2" w:rsidRPr="001F2729" w14:paraId="72CEB8C1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7F0AA8CE" w14:textId="77777777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56FAE923" w14:textId="279F015D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Novodvorská 1010/14, Lhotka, 142 00 Praha 4</w:t>
            </w:r>
          </w:p>
        </w:tc>
      </w:tr>
      <w:tr w:rsidR="00E21AF2" w:rsidRPr="001F2729" w14:paraId="29499237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7F92CA88" w14:textId="60872277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IČO:</w:t>
            </w:r>
          </w:p>
        </w:tc>
        <w:tc>
          <w:tcPr>
            <w:tcW w:w="6796" w:type="dxa"/>
            <w:shd w:val="clear" w:color="auto" w:fill="auto"/>
          </w:tcPr>
          <w:p w14:paraId="3D70BE84" w14:textId="26ECD55C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452 74 517</w:t>
            </w:r>
          </w:p>
        </w:tc>
      </w:tr>
      <w:tr w:rsidR="00E21AF2" w:rsidRPr="001F2729" w14:paraId="4A2AE02B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067B0DAB" w14:textId="77777777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39C809C0" w14:textId="0AE44E2E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>CZ45274517</w:t>
            </w:r>
          </w:p>
        </w:tc>
      </w:tr>
      <w:tr w:rsidR="00E21AF2" w:rsidRPr="001F2729" w14:paraId="05782E97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69E6AE28" w14:textId="77777777" w:rsidR="00E21AF2" w:rsidRPr="001F2729" w:rsidRDefault="00E21AF2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51B41AE2" w14:textId="1024C9C7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 xml:space="preserve">Městský soud v Praze, sp. zn. </w:t>
            </w:r>
            <w:r w:rsidR="00E21AF2" w:rsidRPr="001F2729">
              <w:rPr>
                <w:bCs/>
                <w:sz w:val="22"/>
                <w:szCs w:val="22"/>
              </w:rPr>
              <w:t>B 1573</w:t>
            </w:r>
          </w:p>
        </w:tc>
      </w:tr>
      <w:tr w:rsidR="00E21AF2" w:rsidRPr="001F2729" w14:paraId="7C68C1F3" w14:textId="77777777" w:rsidTr="00816837">
        <w:trPr>
          <w:trHeight w:val="80"/>
        </w:trPr>
        <w:tc>
          <w:tcPr>
            <w:tcW w:w="2693" w:type="dxa"/>
            <w:shd w:val="clear" w:color="auto" w:fill="auto"/>
          </w:tcPr>
          <w:p w14:paraId="6EA00C34" w14:textId="77777777" w:rsidR="00E21AF2" w:rsidRPr="001F2729" w:rsidRDefault="00E21AF2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14:paraId="0D010D52" w14:textId="45AC3AAC" w:rsidR="00E21AF2" w:rsidRPr="005C08A1" w:rsidRDefault="00433193" w:rsidP="00A92B85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spacing w:val="-6"/>
                <w:sz w:val="22"/>
                <w:szCs w:val="22"/>
              </w:rPr>
            </w:pPr>
            <w:r w:rsidRPr="005C08A1">
              <w:rPr>
                <w:spacing w:val="-6"/>
                <w:sz w:val="22"/>
                <w:szCs w:val="22"/>
              </w:rPr>
              <w:t xml:space="preserve">vedoucí účastník společnosti a třetí účastník společnosti jednající společně na základě čl. III společenské </w:t>
            </w:r>
            <w:r w:rsidR="00531125" w:rsidRPr="005C08A1">
              <w:rPr>
                <w:spacing w:val="-6"/>
                <w:sz w:val="22"/>
                <w:szCs w:val="22"/>
              </w:rPr>
              <w:t>smlouvy o vzniku společnosti ze </w:t>
            </w:r>
            <w:r w:rsidRPr="005C08A1">
              <w:rPr>
                <w:spacing w:val="-6"/>
                <w:sz w:val="22"/>
                <w:szCs w:val="22"/>
              </w:rPr>
              <w:t>dne 14. 3. 2019</w:t>
            </w:r>
          </w:p>
        </w:tc>
      </w:tr>
    </w:tbl>
    <w:p w14:paraId="0D2BBE7E" w14:textId="77777777" w:rsidR="005C08A1" w:rsidRDefault="005C08A1" w:rsidP="00A92B8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</w:p>
    <w:p w14:paraId="0D3CD60B" w14:textId="77777777" w:rsidR="005C08A1" w:rsidRDefault="005C08A1">
      <w:pPr>
        <w:suppressAutoHyphens w:val="0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BCEB9F" w14:textId="6237AEE1" w:rsidR="00E21AF2" w:rsidRPr="001F2729" w:rsidRDefault="00433193" w:rsidP="00A92B8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lastRenderedPageBreak/>
        <w:t>a třetí účastník společnosti: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E21AF2" w:rsidRPr="001F2729" w14:paraId="63E5193A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173AF622" w14:textId="29C40882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 xml:space="preserve">obchodní </w:t>
            </w:r>
            <w:r w:rsidR="00433193" w:rsidRPr="001F2729">
              <w:rPr>
                <w:sz w:val="22"/>
                <w:szCs w:val="22"/>
              </w:rPr>
              <w:t>firma</w:t>
            </w:r>
            <w:r w:rsidRPr="001F2729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4C012B40" w14:textId="581A447C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F2729">
              <w:rPr>
                <w:b/>
                <w:sz w:val="22"/>
                <w:szCs w:val="22"/>
              </w:rPr>
              <w:t>Energovod CZ</w:t>
            </w:r>
            <w:r w:rsidR="00FD7530" w:rsidRPr="001F2729">
              <w:rPr>
                <w:b/>
                <w:sz w:val="22"/>
                <w:szCs w:val="22"/>
              </w:rPr>
              <w:t>,</w:t>
            </w:r>
            <w:r w:rsidRPr="001F2729">
              <w:rPr>
                <w:b/>
                <w:sz w:val="22"/>
                <w:szCs w:val="22"/>
              </w:rPr>
              <w:t xml:space="preserve"> a.s. </w:t>
            </w:r>
          </w:p>
        </w:tc>
      </w:tr>
      <w:tr w:rsidR="00E21AF2" w:rsidRPr="001F2729" w14:paraId="278BBCCA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6705C43F" w14:textId="77777777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6346A097" w14:textId="298CCCA6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Novodvorská 1010/14, Lhotka, 142 00 Praha 4</w:t>
            </w:r>
          </w:p>
        </w:tc>
      </w:tr>
      <w:tr w:rsidR="00E21AF2" w:rsidRPr="001F2729" w14:paraId="621ADD55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36D6557E" w14:textId="3B4214C2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IČO:</w:t>
            </w:r>
          </w:p>
        </w:tc>
        <w:tc>
          <w:tcPr>
            <w:tcW w:w="6796" w:type="dxa"/>
            <w:shd w:val="clear" w:color="auto" w:fill="auto"/>
          </w:tcPr>
          <w:p w14:paraId="579AA0E2" w14:textId="734A828F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041 55 637</w:t>
            </w:r>
          </w:p>
        </w:tc>
      </w:tr>
      <w:tr w:rsidR="00E21AF2" w:rsidRPr="001F2729" w14:paraId="6E8149E7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3BAA00E9" w14:textId="77777777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03F1CE3A" w14:textId="1A16F58A" w:rsidR="00E21AF2" w:rsidRPr="001F2729" w:rsidRDefault="00433193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CZ04155637</w:t>
            </w:r>
          </w:p>
        </w:tc>
      </w:tr>
      <w:tr w:rsidR="00E21AF2" w:rsidRPr="001F2729" w14:paraId="69F3D9D8" w14:textId="77777777" w:rsidTr="00816837">
        <w:trPr>
          <w:trHeight w:val="227"/>
        </w:trPr>
        <w:tc>
          <w:tcPr>
            <w:tcW w:w="2693" w:type="dxa"/>
            <w:shd w:val="clear" w:color="auto" w:fill="auto"/>
          </w:tcPr>
          <w:p w14:paraId="70FD2404" w14:textId="77777777" w:rsidR="00E21AF2" w:rsidRPr="001F2729" w:rsidRDefault="00E21AF2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3A5BAC75" w14:textId="74B9DC6B" w:rsidR="00E21AF2" w:rsidRPr="001F2729" w:rsidRDefault="00E21AF2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F2729">
              <w:rPr>
                <w:bCs/>
                <w:sz w:val="22"/>
                <w:szCs w:val="22"/>
              </w:rPr>
              <w:t>B 20697 vedená u Městského soudu v Praze</w:t>
            </w:r>
          </w:p>
        </w:tc>
      </w:tr>
      <w:tr w:rsidR="00E21AF2" w:rsidRPr="001F2729" w14:paraId="0A4A8728" w14:textId="77777777" w:rsidTr="00816837">
        <w:trPr>
          <w:trHeight w:val="80"/>
        </w:trPr>
        <w:tc>
          <w:tcPr>
            <w:tcW w:w="2693" w:type="dxa"/>
            <w:shd w:val="clear" w:color="auto" w:fill="auto"/>
          </w:tcPr>
          <w:p w14:paraId="4AF92F66" w14:textId="77777777" w:rsidR="00E21AF2" w:rsidRPr="001F2729" w:rsidRDefault="00E21AF2" w:rsidP="001E2049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1F2729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14:paraId="36C70269" w14:textId="5B36C4F9" w:rsidR="00D22FF5" w:rsidRPr="001F2729" w:rsidRDefault="00F12F1B" w:rsidP="001E2049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>Mgr. Marat Saber, předseda představenstva</w:t>
            </w:r>
          </w:p>
          <w:p w14:paraId="549C4687" w14:textId="3A4FAB49" w:rsidR="001E7E22" w:rsidRPr="001F2729" w:rsidRDefault="001E7E22" w:rsidP="00A92B85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F2729">
              <w:rPr>
                <w:sz w:val="22"/>
                <w:szCs w:val="22"/>
              </w:rPr>
              <w:t xml:space="preserve">Mgr. </w:t>
            </w:r>
            <w:r w:rsidR="00F12F1B" w:rsidRPr="001F2729">
              <w:rPr>
                <w:sz w:val="22"/>
                <w:szCs w:val="22"/>
              </w:rPr>
              <w:t>Ladislav Beran</w:t>
            </w:r>
            <w:r w:rsidRPr="001F2729">
              <w:rPr>
                <w:sz w:val="22"/>
                <w:szCs w:val="22"/>
              </w:rPr>
              <w:t xml:space="preserve">, </w:t>
            </w:r>
            <w:r w:rsidR="00F12F1B" w:rsidRPr="001F2729">
              <w:rPr>
                <w:sz w:val="22"/>
                <w:szCs w:val="22"/>
              </w:rPr>
              <w:t>místopředseda</w:t>
            </w:r>
            <w:r w:rsidRPr="001F2729">
              <w:rPr>
                <w:sz w:val="22"/>
                <w:szCs w:val="22"/>
              </w:rPr>
              <w:t xml:space="preserve"> představenstva</w:t>
            </w:r>
          </w:p>
        </w:tc>
      </w:tr>
    </w:tbl>
    <w:p w14:paraId="62F6B5B6" w14:textId="033C483A" w:rsidR="00FC146D" w:rsidRPr="001F2729" w:rsidRDefault="00E21AF2" w:rsidP="00A92B8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1F2729">
        <w:rPr>
          <w:sz w:val="22"/>
          <w:szCs w:val="22"/>
        </w:rPr>
        <w:t xml:space="preserve">společně </w:t>
      </w:r>
      <w:r w:rsidR="00CF75A8" w:rsidRPr="001F2729">
        <w:rPr>
          <w:sz w:val="22"/>
          <w:szCs w:val="22"/>
        </w:rPr>
        <w:t>dále je</w:t>
      </w:r>
      <w:r w:rsidR="004E2292" w:rsidRPr="001F2729">
        <w:rPr>
          <w:sz w:val="22"/>
          <w:szCs w:val="22"/>
        </w:rPr>
        <w:t>n</w:t>
      </w:r>
      <w:r w:rsidR="00CF75A8" w:rsidRPr="001F2729">
        <w:rPr>
          <w:sz w:val="22"/>
          <w:szCs w:val="22"/>
        </w:rPr>
        <w:t xml:space="preserve"> „</w:t>
      </w:r>
      <w:r w:rsidR="00CF75A8" w:rsidRPr="001F2729">
        <w:rPr>
          <w:b/>
          <w:sz w:val="22"/>
          <w:szCs w:val="22"/>
        </w:rPr>
        <w:t>zhotovitel</w:t>
      </w:r>
      <w:r w:rsidR="00CF75A8" w:rsidRPr="001F2729">
        <w:rPr>
          <w:sz w:val="22"/>
          <w:szCs w:val="22"/>
        </w:rPr>
        <w:t>“ na straně druhé</w:t>
      </w:r>
    </w:p>
    <w:p w14:paraId="2DA5E7B4" w14:textId="7F07E87B" w:rsidR="00FC146D" w:rsidRPr="001F2729" w:rsidRDefault="00FC146D" w:rsidP="00A92B85">
      <w:pPr>
        <w:suppressAutoHyphens w:val="0"/>
        <w:spacing w:before="0" w:after="360" w:line="240" w:lineRule="auto"/>
        <w:jc w:val="center"/>
        <w:rPr>
          <w:sz w:val="22"/>
          <w:szCs w:val="22"/>
        </w:rPr>
      </w:pPr>
      <w:r w:rsidRPr="001F2729">
        <w:rPr>
          <w:sz w:val="22"/>
          <w:szCs w:val="22"/>
        </w:rPr>
        <w:t xml:space="preserve">uzavírají </w:t>
      </w:r>
      <w:r w:rsidR="000B2189" w:rsidRPr="001F2729">
        <w:rPr>
          <w:sz w:val="22"/>
          <w:szCs w:val="22"/>
        </w:rPr>
        <w:t>ten</w:t>
      </w:r>
      <w:r w:rsidR="00111EB7" w:rsidRPr="001F2729">
        <w:rPr>
          <w:sz w:val="22"/>
          <w:szCs w:val="22"/>
        </w:rPr>
        <w:t>to</w:t>
      </w:r>
      <w:r w:rsidR="000B2189" w:rsidRPr="001F2729">
        <w:rPr>
          <w:sz w:val="22"/>
          <w:szCs w:val="22"/>
        </w:rPr>
        <w:t xml:space="preserve"> dodatek č. </w:t>
      </w:r>
      <w:r w:rsidR="00C17B71" w:rsidRPr="001F2729">
        <w:rPr>
          <w:sz w:val="22"/>
          <w:szCs w:val="22"/>
        </w:rPr>
        <w:t>3</w:t>
      </w:r>
      <w:r w:rsidR="000B2189" w:rsidRPr="001F2729">
        <w:rPr>
          <w:sz w:val="22"/>
          <w:szCs w:val="22"/>
        </w:rPr>
        <w:t xml:space="preserve"> ke</w:t>
      </w:r>
      <w:r w:rsidR="00111EB7" w:rsidRPr="001F2729">
        <w:rPr>
          <w:sz w:val="22"/>
          <w:szCs w:val="22"/>
        </w:rPr>
        <w:t xml:space="preserve"> </w:t>
      </w:r>
      <w:r w:rsidR="000B2189" w:rsidRPr="001F2729">
        <w:rPr>
          <w:sz w:val="22"/>
          <w:szCs w:val="22"/>
        </w:rPr>
        <w:t xml:space="preserve">smlouvě </w:t>
      </w:r>
      <w:r w:rsidRPr="001F2729">
        <w:rPr>
          <w:sz w:val="22"/>
          <w:szCs w:val="22"/>
        </w:rPr>
        <w:t xml:space="preserve">o dílo </w:t>
      </w:r>
      <w:r w:rsidR="00426FDD" w:rsidRPr="001F2729">
        <w:rPr>
          <w:sz w:val="22"/>
          <w:szCs w:val="22"/>
        </w:rPr>
        <w:t xml:space="preserve">ze dne 10. 5. 2019, </w:t>
      </w:r>
      <w:r w:rsidR="00D77D36" w:rsidRPr="001F2729">
        <w:rPr>
          <w:sz w:val="22"/>
          <w:szCs w:val="22"/>
        </w:rPr>
        <w:br/>
      </w:r>
      <w:r w:rsidR="00426FDD" w:rsidRPr="001F2729">
        <w:rPr>
          <w:sz w:val="22"/>
          <w:szCs w:val="22"/>
        </w:rPr>
        <w:t xml:space="preserve">ve znění </w:t>
      </w:r>
      <w:r w:rsidR="00F12F1B" w:rsidRPr="001F2729">
        <w:rPr>
          <w:sz w:val="22"/>
          <w:szCs w:val="22"/>
        </w:rPr>
        <w:t>d</w:t>
      </w:r>
      <w:r w:rsidR="00426FDD" w:rsidRPr="001F2729">
        <w:rPr>
          <w:sz w:val="22"/>
          <w:szCs w:val="22"/>
        </w:rPr>
        <w:t>odatku č. 1 ze dne 5.</w:t>
      </w:r>
      <w:r w:rsidR="00A92B85" w:rsidRPr="001F2729">
        <w:rPr>
          <w:sz w:val="22"/>
          <w:szCs w:val="22"/>
        </w:rPr>
        <w:t> </w:t>
      </w:r>
      <w:r w:rsidR="00426FDD" w:rsidRPr="001F2729">
        <w:rPr>
          <w:sz w:val="22"/>
          <w:szCs w:val="22"/>
        </w:rPr>
        <w:t>11.</w:t>
      </w:r>
      <w:r w:rsidR="00A92B85" w:rsidRPr="001F2729">
        <w:rPr>
          <w:sz w:val="22"/>
          <w:szCs w:val="22"/>
        </w:rPr>
        <w:t> </w:t>
      </w:r>
      <w:r w:rsidR="00426FDD" w:rsidRPr="001F2729">
        <w:rPr>
          <w:sz w:val="22"/>
          <w:szCs w:val="22"/>
        </w:rPr>
        <w:t>2020</w:t>
      </w:r>
      <w:r w:rsidR="00C17B71" w:rsidRPr="001F2729">
        <w:rPr>
          <w:sz w:val="22"/>
          <w:szCs w:val="22"/>
        </w:rPr>
        <w:t>,</w:t>
      </w:r>
      <w:r w:rsidR="00426FDD" w:rsidRPr="001F2729">
        <w:rPr>
          <w:sz w:val="22"/>
          <w:szCs w:val="22"/>
        </w:rPr>
        <w:t xml:space="preserve"> </w:t>
      </w:r>
      <w:r w:rsidR="00F12F1B" w:rsidRPr="001F2729">
        <w:rPr>
          <w:sz w:val="22"/>
          <w:szCs w:val="22"/>
        </w:rPr>
        <w:t>d</w:t>
      </w:r>
      <w:r w:rsidR="00426FDD" w:rsidRPr="001F2729">
        <w:rPr>
          <w:sz w:val="22"/>
          <w:szCs w:val="22"/>
        </w:rPr>
        <w:t xml:space="preserve">ohody o narovnání ze dne 20. 12. 2021, </w:t>
      </w:r>
      <w:r w:rsidR="00D22FF5" w:rsidRPr="001F2729">
        <w:rPr>
          <w:sz w:val="22"/>
          <w:szCs w:val="22"/>
        </w:rPr>
        <w:t xml:space="preserve">uzavřené </w:t>
      </w:r>
      <w:r w:rsidRPr="001F2729">
        <w:rPr>
          <w:sz w:val="22"/>
          <w:szCs w:val="22"/>
        </w:rPr>
        <w:t>ve smyslu ustanovení § </w:t>
      </w:r>
      <w:r w:rsidR="00027414" w:rsidRPr="001F2729">
        <w:rPr>
          <w:sz w:val="22"/>
          <w:szCs w:val="22"/>
        </w:rPr>
        <w:t xml:space="preserve">2586 </w:t>
      </w:r>
      <w:r w:rsidRPr="001F2729">
        <w:rPr>
          <w:sz w:val="22"/>
          <w:szCs w:val="22"/>
        </w:rPr>
        <w:t>a násl. zákona č. </w:t>
      </w:r>
      <w:r w:rsidR="00C12352" w:rsidRPr="001F2729">
        <w:rPr>
          <w:sz w:val="22"/>
          <w:szCs w:val="22"/>
        </w:rPr>
        <w:t>89</w:t>
      </w:r>
      <w:r w:rsidRPr="001F2729">
        <w:rPr>
          <w:sz w:val="22"/>
          <w:szCs w:val="22"/>
        </w:rPr>
        <w:t>/</w:t>
      </w:r>
      <w:r w:rsidR="00C12352" w:rsidRPr="001F2729">
        <w:rPr>
          <w:sz w:val="22"/>
          <w:szCs w:val="22"/>
        </w:rPr>
        <w:t>2012</w:t>
      </w:r>
      <w:r w:rsidRPr="001F2729">
        <w:rPr>
          <w:sz w:val="22"/>
          <w:szCs w:val="22"/>
        </w:rPr>
        <w:t xml:space="preserve"> Sb., </w:t>
      </w:r>
      <w:r w:rsidR="00664A55" w:rsidRPr="001F2729">
        <w:rPr>
          <w:sz w:val="22"/>
          <w:szCs w:val="22"/>
        </w:rPr>
        <w:t>občanského</w:t>
      </w:r>
      <w:r w:rsidRPr="001F2729">
        <w:rPr>
          <w:sz w:val="22"/>
          <w:szCs w:val="22"/>
        </w:rPr>
        <w:t xml:space="preserve"> zákoník</w:t>
      </w:r>
      <w:r w:rsidR="00CF75A8" w:rsidRPr="001F2729">
        <w:rPr>
          <w:sz w:val="22"/>
          <w:szCs w:val="22"/>
        </w:rPr>
        <w:t>u</w:t>
      </w:r>
      <w:r w:rsidR="006F5427" w:rsidRPr="001F2729">
        <w:rPr>
          <w:sz w:val="22"/>
          <w:szCs w:val="22"/>
        </w:rPr>
        <w:t>, ve znění pozdějších předpisů</w:t>
      </w:r>
      <w:r w:rsidR="00C17B71" w:rsidRPr="001F2729">
        <w:rPr>
          <w:sz w:val="22"/>
          <w:szCs w:val="22"/>
        </w:rPr>
        <w:t xml:space="preserve"> a</w:t>
      </w:r>
      <w:r w:rsidR="00D77D36" w:rsidRPr="001F2729">
        <w:rPr>
          <w:sz w:val="22"/>
          <w:szCs w:val="22"/>
        </w:rPr>
        <w:t> </w:t>
      </w:r>
      <w:r w:rsidR="005C08A1" w:rsidRPr="001F2729">
        <w:rPr>
          <w:sz w:val="22"/>
          <w:szCs w:val="22"/>
        </w:rPr>
        <w:t xml:space="preserve">ve znění dodatku </w:t>
      </w:r>
      <w:r w:rsidR="00C17B71" w:rsidRPr="001F2729">
        <w:rPr>
          <w:sz w:val="22"/>
          <w:szCs w:val="22"/>
        </w:rPr>
        <w:t>č. 2 ze dne 5. 12. 2022</w:t>
      </w:r>
      <w:r w:rsidR="00111EB7" w:rsidRPr="001F2729">
        <w:rPr>
          <w:sz w:val="22"/>
          <w:szCs w:val="22"/>
        </w:rPr>
        <w:t>:</w:t>
      </w:r>
    </w:p>
    <w:p w14:paraId="23E33029" w14:textId="360D2053" w:rsidR="006018D4" w:rsidRPr="001F2729" w:rsidRDefault="00FC146D" w:rsidP="00A92B8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Předmět </w:t>
      </w:r>
      <w:r w:rsidR="008B20F4" w:rsidRPr="001F2729">
        <w:rPr>
          <w:sz w:val="22"/>
          <w:szCs w:val="22"/>
        </w:rPr>
        <w:t>dodatku</w:t>
      </w:r>
    </w:p>
    <w:p w14:paraId="5C5E7550" w14:textId="3A2794E1" w:rsidR="00426FDD" w:rsidRPr="001F2729" w:rsidRDefault="00664603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Mezi objednatelem a zhotovitelem byla </w:t>
      </w:r>
      <w:r w:rsidR="00F82369" w:rsidRPr="001F2729">
        <w:rPr>
          <w:sz w:val="22"/>
          <w:szCs w:val="22"/>
        </w:rPr>
        <w:t>v zadávacím řízení na veřejnou zakázku „</w:t>
      </w:r>
      <w:r w:rsidR="00350B8D" w:rsidRPr="001F2729">
        <w:rPr>
          <w:sz w:val="22"/>
          <w:szCs w:val="22"/>
        </w:rPr>
        <w:t>Výměna technologie usměrňovacích skupin a stejnosměrného rozvodu 660</w:t>
      </w:r>
      <w:r w:rsidR="006C7011" w:rsidRPr="001F2729">
        <w:rPr>
          <w:sz w:val="22"/>
          <w:szCs w:val="22"/>
        </w:rPr>
        <w:t xml:space="preserve"> </w:t>
      </w:r>
      <w:r w:rsidR="00350B8D" w:rsidRPr="001F2729">
        <w:rPr>
          <w:sz w:val="22"/>
          <w:szCs w:val="22"/>
        </w:rPr>
        <w:t>V</w:t>
      </w:r>
      <w:r w:rsidR="00F82369" w:rsidRPr="001F2729">
        <w:rPr>
          <w:sz w:val="22"/>
          <w:szCs w:val="22"/>
        </w:rPr>
        <w:t xml:space="preserve">“, kterého se </w:t>
      </w:r>
      <w:r w:rsidR="00350B8D" w:rsidRPr="001F2729">
        <w:rPr>
          <w:sz w:val="22"/>
          <w:szCs w:val="22"/>
        </w:rPr>
        <w:t>objednatel</w:t>
      </w:r>
      <w:r w:rsidR="00F82369" w:rsidRPr="001F2729">
        <w:rPr>
          <w:sz w:val="22"/>
          <w:szCs w:val="22"/>
        </w:rPr>
        <w:t xml:space="preserve"> účastnil jako zadavatel a </w:t>
      </w:r>
      <w:r w:rsidR="00350B8D" w:rsidRPr="001F2729">
        <w:rPr>
          <w:sz w:val="22"/>
          <w:szCs w:val="22"/>
        </w:rPr>
        <w:t>zhotovitel</w:t>
      </w:r>
      <w:r w:rsidRPr="001F2729">
        <w:rPr>
          <w:sz w:val="22"/>
          <w:szCs w:val="22"/>
        </w:rPr>
        <w:t xml:space="preserve"> jako dodavatel</w:t>
      </w:r>
      <w:r w:rsidR="009301F0" w:rsidRPr="001F2729">
        <w:rPr>
          <w:sz w:val="22"/>
          <w:szCs w:val="22"/>
        </w:rPr>
        <w:t xml:space="preserve"> (dále jen „</w:t>
      </w:r>
      <w:r w:rsidR="009301F0" w:rsidRPr="001F2729">
        <w:rPr>
          <w:b/>
          <w:sz w:val="22"/>
          <w:szCs w:val="22"/>
        </w:rPr>
        <w:t>veřejná zakázka</w:t>
      </w:r>
      <w:r w:rsidR="009301F0" w:rsidRPr="001F2729">
        <w:rPr>
          <w:sz w:val="22"/>
          <w:szCs w:val="22"/>
        </w:rPr>
        <w:t>“)</w:t>
      </w:r>
      <w:r w:rsidRPr="001F2729">
        <w:rPr>
          <w:sz w:val="22"/>
          <w:szCs w:val="22"/>
        </w:rPr>
        <w:t>, uzavřena smlouv</w:t>
      </w:r>
      <w:r w:rsidR="00DC616A" w:rsidRPr="001F2729">
        <w:rPr>
          <w:sz w:val="22"/>
          <w:szCs w:val="22"/>
        </w:rPr>
        <w:t>a</w:t>
      </w:r>
      <w:r w:rsidR="005F2D83" w:rsidRPr="001F2729">
        <w:rPr>
          <w:sz w:val="22"/>
          <w:szCs w:val="22"/>
        </w:rPr>
        <w:t xml:space="preserve"> o dílo ze dne 10.</w:t>
      </w:r>
      <w:r w:rsidR="006D72C2" w:rsidRPr="001F2729">
        <w:rPr>
          <w:sz w:val="22"/>
          <w:szCs w:val="22"/>
        </w:rPr>
        <w:t> </w:t>
      </w:r>
      <w:r w:rsidR="005F2D83" w:rsidRPr="001F2729">
        <w:rPr>
          <w:sz w:val="22"/>
          <w:szCs w:val="22"/>
        </w:rPr>
        <w:t>5. 2019</w:t>
      </w:r>
      <w:r w:rsidR="00CC3B22" w:rsidRPr="001F2729">
        <w:rPr>
          <w:sz w:val="22"/>
          <w:szCs w:val="22"/>
        </w:rPr>
        <w:t>, která byla v Registru smluv uveřejněna pod ID smlouvy 8353571 (dále jen „</w:t>
      </w:r>
      <w:r w:rsidR="00CC3B22" w:rsidRPr="001F2729">
        <w:rPr>
          <w:b/>
          <w:sz w:val="22"/>
          <w:szCs w:val="22"/>
        </w:rPr>
        <w:t>smlouva o</w:t>
      </w:r>
      <w:r w:rsidR="001E2049" w:rsidRPr="001F2729">
        <w:rPr>
          <w:b/>
          <w:sz w:val="22"/>
          <w:szCs w:val="22"/>
        </w:rPr>
        <w:t> </w:t>
      </w:r>
      <w:r w:rsidR="00CC3B22" w:rsidRPr="001F2729">
        <w:rPr>
          <w:b/>
          <w:sz w:val="22"/>
          <w:szCs w:val="22"/>
        </w:rPr>
        <w:t>dílo</w:t>
      </w:r>
      <w:r w:rsidR="00CC3B22" w:rsidRPr="001F2729">
        <w:rPr>
          <w:sz w:val="22"/>
          <w:szCs w:val="22"/>
        </w:rPr>
        <w:t>“)</w:t>
      </w:r>
      <w:r w:rsidR="00426FDD" w:rsidRPr="001F2729">
        <w:rPr>
          <w:sz w:val="22"/>
          <w:szCs w:val="22"/>
        </w:rPr>
        <w:t>, ve znění dodatku č. 1 ze dne 5. 11. 2020, který byl v registru smluv uveřejněn pod ID smlouvy 13446092 (dále jen „</w:t>
      </w:r>
      <w:r w:rsidR="00426FDD" w:rsidRPr="001F2729">
        <w:rPr>
          <w:b/>
          <w:bCs/>
          <w:sz w:val="22"/>
          <w:szCs w:val="22"/>
        </w:rPr>
        <w:t>dodatek č. 1</w:t>
      </w:r>
      <w:r w:rsidR="00426FDD" w:rsidRPr="001F2729">
        <w:rPr>
          <w:sz w:val="22"/>
          <w:szCs w:val="22"/>
        </w:rPr>
        <w:t>“)</w:t>
      </w:r>
      <w:r w:rsidR="00C17B71" w:rsidRPr="001F2729">
        <w:rPr>
          <w:sz w:val="22"/>
          <w:szCs w:val="22"/>
        </w:rPr>
        <w:t>,</w:t>
      </w:r>
      <w:r w:rsidR="00426FDD" w:rsidRPr="001F2729">
        <w:rPr>
          <w:sz w:val="22"/>
          <w:szCs w:val="22"/>
        </w:rPr>
        <w:t xml:space="preserve"> dohody o narovnání ze dne 20. 12. 2021, která byla v registru smluv uveřejněna pod ID smlouvy 17676515 (dále jen „</w:t>
      </w:r>
      <w:r w:rsidR="00426FDD" w:rsidRPr="001F2729">
        <w:rPr>
          <w:b/>
          <w:bCs/>
          <w:sz w:val="22"/>
          <w:szCs w:val="22"/>
        </w:rPr>
        <w:t>dohoda o narovnání</w:t>
      </w:r>
      <w:r w:rsidR="00426FDD" w:rsidRPr="001F2729">
        <w:rPr>
          <w:sz w:val="22"/>
          <w:szCs w:val="22"/>
        </w:rPr>
        <w:t>“)</w:t>
      </w:r>
      <w:r w:rsidR="00C17B71" w:rsidRPr="001F2729">
        <w:rPr>
          <w:sz w:val="22"/>
          <w:szCs w:val="22"/>
        </w:rPr>
        <w:t xml:space="preserve"> a dodatku č. 2 ze dne 5. 12. 2022, který byl v registru smluv uveřejněn pod ID smlouvy 21215861 (dále jen „</w:t>
      </w:r>
      <w:r w:rsidR="00C17B71" w:rsidRPr="001F2729">
        <w:rPr>
          <w:b/>
          <w:bCs/>
          <w:sz w:val="22"/>
          <w:szCs w:val="22"/>
        </w:rPr>
        <w:t>dodatek č. 2</w:t>
      </w:r>
      <w:r w:rsidR="00C17B71" w:rsidRPr="001F2729">
        <w:rPr>
          <w:sz w:val="22"/>
          <w:szCs w:val="22"/>
        </w:rPr>
        <w:t>“)</w:t>
      </w:r>
      <w:r w:rsidR="00426FDD" w:rsidRPr="001F2729">
        <w:rPr>
          <w:sz w:val="22"/>
          <w:szCs w:val="22"/>
        </w:rPr>
        <w:t>.</w:t>
      </w:r>
    </w:p>
    <w:p w14:paraId="4A1203BB" w14:textId="77777777" w:rsidR="005C08A1" w:rsidRDefault="00F12F1B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S</w:t>
      </w:r>
      <w:r w:rsidR="00BB13D5" w:rsidRPr="001F2729">
        <w:rPr>
          <w:sz w:val="22"/>
          <w:szCs w:val="22"/>
        </w:rPr>
        <w:t>mlouv</w:t>
      </w:r>
      <w:r w:rsidRPr="001F2729">
        <w:rPr>
          <w:sz w:val="22"/>
          <w:szCs w:val="22"/>
        </w:rPr>
        <w:t>ou</w:t>
      </w:r>
      <w:r w:rsidR="00BB13D5" w:rsidRPr="001F2729">
        <w:rPr>
          <w:sz w:val="22"/>
          <w:szCs w:val="22"/>
        </w:rPr>
        <w:t xml:space="preserve"> o dílo se zhotovitel zavázal</w:t>
      </w:r>
      <w:r w:rsidR="00542610" w:rsidRPr="001F2729">
        <w:rPr>
          <w:sz w:val="22"/>
          <w:szCs w:val="22"/>
        </w:rPr>
        <w:t xml:space="preserve"> vedle výměny technologie měníren dle bodu 2.2 smlouvy o</w:t>
      </w:r>
      <w:r w:rsidRPr="001F2729">
        <w:rPr>
          <w:sz w:val="22"/>
          <w:szCs w:val="22"/>
        </w:rPr>
        <w:t> </w:t>
      </w:r>
      <w:r w:rsidR="00542610" w:rsidRPr="001F2729">
        <w:rPr>
          <w:sz w:val="22"/>
          <w:szCs w:val="22"/>
        </w:rPr>
        <w:t>dílo ve znění dodatku č. 1 (dále jen „</w:t>
      </w:r>
      <w:r w:rsidR="00542610" w:rsidRPr="001F2729">
        <w:rPr>
          <w:b/>
          <w:sz w:val="22"/>
          <w:szCs w:val="22"/>
        </w:rPr>
        <w:t>dílo</w:t>
      </w:r>
      <w:r w:rsidR="00542610" w:rsidRPr="001F2729">
        <w:rPr>
          <w:sz w:val="22"/>
          <w:szCs w:val="22"/>
        </w:rPr>
        <w:t>“) a poskytnutí souvisejících plnění</w:t>
      </w:r>
      <w:r w:rsidR="00BB13D5" w:rsidRPr="001F2729">
        <w:rPr>
          <w:sz w:val="22"/>
          <w:szCs w:val="22"/>
        </w:rPr>
        <w:t xml:space="preserve"> provést pro objednatele </w:t>
      </w:r>
      <w:r w:rsidR="009171C1" w:rsidRPr="001F2729">
        <w:rPr>
          <w:sz w:val="22"/>
          <w:szCs w:val="22"/>
        </w:rPr>
        <w:t xml:space="preserve">na jeho výzvu </w:t>
      </w:r>
      <w:r w:rsidR="00542610" w:rsidRPr="001F2729">
        <w:rPr>
          <w:sz w:val="22"/>
          <w:szCs w:val="22"/>
        </w:rPr>
        <w:t xml:space="preserve">rovněž </w:t>
      </w:r>
      <w:r w:rsidR="00BB13D5" w:rsidRPr="001F2729">
        <w:rPr>
          <w:sz w:val="22"/>
          <w:szCs w:val="22"/>
        </w:rPr>
        <w:t>dodávku a výměnu technologie měníren dle bodu 5.1 smlouvy o dílo ve znění dodatku č. 1 (dále jen „</w:t>
      </w:r>
      <w:r w:rsidR="00BB13D5" w:rsidRPr="001F2729">
        <w:rPr>
          <w:b/>
          <w:bCs/>
          <w:sz w:val="22"/>
          <w:szCs w:val="22"/>
        </w:rPr>
        <w:t>smluvní opce</w:t>
      </w:r>
      <w:r w:rsidR="00BB13D5" w:rsidRPr="001F2729">
        <w:rPr>
          <w:sz w:val="22"/>
          <w:szCs w:val="22"/>
        </w:rPr>
        <w:t>“)</w:t>
      </w:r>
      <w:r w:rsidR="00542610" w:rsidRPr="001F2729">
        <w:rPr>
          <w:sz w:val="22"/>
          <w:szCs w:val="22"/>
        </w:rPr>
        <w:t>, a poskytnout související plnění, to vše za podmínek smlouvy o dílo sjednaných pro zhotovení díla</w:t>
      </w:r>
      <w:r w:rsidRPr="001F2729">
        <w:rPr>
          <w:sz w:val="22"/>
          <w:szCs w:val="22"/>
        </w:rPr>
        <w:t>, není-li ve smlouvě uvedeno jinak</w:t>
      </w:r>
      <w:r w:rsidR="00542610" w:rsidRPr="001F2729">
        <w:rPr>
          <w:sz w:val="22"/>
          <w:szCs w:val="22"/>
        </w:rPr>
        <w:t xml:space="preserve">. </w:t>
      </w:r>
    </w:p>
    <w:p w14:paraId="2B6FCD40" w14:textId="6D6EADE4" w:rsidR="00BB13D5" w:rsidRPr="001F2729" w:rsidRDefault="00542610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Objednatel se zavázal smluvní opci převzít a za provedení smluvní opce zhotoviteli zaplatit dohodnutou cenu. </w:t>
      </w:r>
    </w:p>
    <w:p w14:paraId="0BE48330" w14:textId="520DC179" w:rsidR="00872BEC" w:rsidRPr="001F2729" w:rsidRDefault="00872BEC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Předmětem tohoto dodatku č. 3 je prodloužení termínu provedení díla </w:t>
      </w:r>
      <w:r w:rsidR="00531018" w:rsidRPr="001F2729">
        <w:rPr>
          <w:sz w:val="22"/>
          <w:szCs w:val="22"/>
        </w:rPr>
        <w:t>u</w:t>
      </w:r>
      <w:r w:rsidRPr="001F2729">
        <w:rPr>
          <w:sz w:val="22"/>
          <w:szCs w:val="22"/>
        </w:rPr>
        <w:t xml:space="preserve"> měnírny MR5 Krásné Březno</w:t>
      </w:r>
      <w:r w:rsidR="00531018" w:rsidRPr="001F2729">
        <w:rPr>
          <w:sz w:val="22"/>
          <w:szCs w:val="22"/>
        </w:rPr>
        <w:t xml:space="preserve"> na základě uplatnění výhrady objednatele</w:t>
      </w:r>
      <w:r w:rsidRPr="001F2729">
        <w:rPr>
          <w:sz w:val="22"/>
          <w:szCs w:val="22"/>
        </w:rPr>
        <w:t>.</w:t>
      </w:r>
    </w:p>
    <w:p w14:paraId="396D5157" w14:textId="77777777" w:rsidR="000714B8" w:rsidRPr="001F2729" w:rsidRDefault="000714B8" w:rsidP="00A92B8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Důvody k uzavření dodatku</w:t>
      </w:r>
    </w:p>
    <w:p w14:paraId="6F35CDBA" w14:textId="79A739C7" w:rsidR="00872BEC" w:rsidRPr="001F2729" w:rsidRDefault="00872BEC" w:rsidP="00872B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Dle bodu 4.5 písm. (b) smlouvy o dílo ve znění dodatku č. 1, dohody o narovnání a dodatku č. 2, </w:t>
      </w:r>
      <w:r w:rsidR="00D77D36" w:rsidRPr="001F2729">
        <w:rPr>
          <w:sz w:val="22"/>
          <w:szCs w:val="22"/>
        </w:rPr>
        <w:t>kdy ujednání tohoto bodu</w:t>
      </w:r>
      <w:r w:rsidRPr="001F2729">
        <w:rPr>
          <w:sz w:val="22"/>
          <w:szCs w:val="22"/>
        </w:rPr>
        <w:t xml:space="preserve"> se vztahuje rovněž na smluvní opci, zhotovitel může požadovat prodloužení lhůty pro provedení díla mimo jiné v případě posunutí termínu zahájení stavebních prací nebo předání staveniště objednatelem</w:t>
      </w:r>
      <w:r w:rsidR="005C08A1">
        <w:rPr>
          <w:sz w:val="22"/>
          <w:szCs w:val="22"/>
        </w:rPr>
        <w:t xml:space="preserve">. Objednatel </w:t>
      </w:r>
      <w:r w:rsidRPr="001F2729">
        <w:rPr>
          <w:sz w:val="22"/>
          <w:szCs w:val="22"/>
        </w:rPr>
        <w:t>si toto právo vyhradil.</w:t>
      </w:r>
    </w:p>
    <w:p w14:paraId="0FFE9670" w14:textId="21E56FDD" w:rsidR="00872BEC" w:rsidRPr="001F2729" w:rsidRDefault="00872BEC" w:rsidP="00872B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Objednatel využil svého</w:t>
      </w:r>
      <w:r w:rsidR="005C08A1">
        <w:rPr>
          <w:sz w:val="22"/>
          <w:szCs w:val="22"/>
        </w:rPr>
        <w:t xml:space="preserve"> vyhrazeného</w:t>
      </w:r>
      <w:r w:rsidRPr="001F2729">
        <w:rPr>
          <w:sz w:val="22"/>
          <w:szCs w:val="22"/>
        </w:rPr>
        <w:t xml:space="preserve"> práva posunout termín předání staveniště a zahájení prací ve vztahu k měnírně MR5 Krásné Březno. </w:t>
      </w:r>
    </w:p>
    <w:p w14:paraId="7C6E4CC3" w14:textId="3D508502" w:rsidR="00872BEC" w:rsidRPr="001F2729" w:rsidRDefault="00872BEC" w:rsidP="00872B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lastRenderedPageBreak/>
        <w:t xml:space="preserve">K posunutí termínu předání staveniště objednatel přistoupil z důvodu, že </w:t>
      </w:r>
      <w:r w:rsidR="005C08A1" w:rsidRPr="001F2729">
        <w:rPr>
          <w:sz w:val="22"/>
          <w:szCs w:val="22"/>
        </w:rPr>
        <w:t xml:space="preserve">se </w:t>
      </w:r>
      <w:r w:rsidRPr="001F2729">
        <w:rPr>
          <w:sz w:val="22"/>
          <w:szCs w:val="22"/>
        </w:rPr>
        <w:t>objednateli naskytla možnost získání dotace</w:t>
      </w:r>
      <w:r w:rsidR="005C08A1">
        <w:rPr>
          <w:sz w:val="22"/>
          <w:szCs w:val="22"/>
        </w:rPr>
        <w:t xml:space="preserve"> k financování smluvní opce představované měnírnou MR5 Krásné Březno</w:t>
      </w:r>
      <w:r w:rsidRPr="001F2729">
        <w:rPr>
          <w:sz w:val="22"/>
          <w:szCs w:val="22"/>
        </w:rPr>
        <w:t>. Jednou z</w:t>
      </w:r>
      <w:r w:rsidR="005C08A1">
        <w:rPr>
          <w:sz w:val="22"/>
          <w:szCs w:val="22"/>
        </w:rPr>
        <w:t> </w:t>
      </w:r>
      <w:r w:rsidRPr="001F2729">
        <w:rPr>
          <w:sz w:val="22"/>
          <w:szCs w:val="22"/>
        </w:rPr>
        <w:t>podmínek</w:t>
      </w:r>
      <w:r w:rsidR="005C08A1">
        <w:rPr>
          <w:sz w:val="22"/>
          <w:szCs w:val="22"/>
        </w:rPr>
        <w:t xml:space="preserve"> získání dotace</w:t>
      </w:r>
      <w:r w:rsidRPr="001F2729">
        <w:rPr>
          <w:sz w:val="22"/>
          <w:szCs w:val="22"/>
        </w:rPr>
        <w:t xml:space="preserve"> je, že měnírna nesmí být dokončená před podáním žádost</w:t>
      </w:r>
      <w:r w:rsidR="005C08A1">
        <w:rPr>
          <w:sz w:val="22"/>
          <w:szCs w:val="22"/>
        </w:rPr>
        <w:t>i</w:t>
      </w:r>
      <w:r w:rsidRPr="001F2729">
        <w:rPr>
          <w:sz w:val="22"/>
          <w:szCs w:val="22"/>
        </w:rPr>
        <w:t xml:space="preserve"> o</w:t>
      </w:r>
      <w:r w:rsidR="00DF2C3B" w:rsidRPr="001F2729">
        <w:rPr>
          <w:sz w:val="22"/>
          <w:szCs w:val="22"/>
        </w:rPr>
        <w:t> </w:t>
      </w:r>
      <w:r w:rsidRPr="001F2729">
        <w:rPr>
          <w:sz w:val="22"/>
          <w:szCs w:val="22"/>
        </w:rPr>
        <w:t>dotaci. Podání žádosti je očekáváno ve třetím čtvrtletí roku 2023.</w:t>
      </w:r>
    </w:p>
    <w:p w14:paraId="7E223E05" w14:textId="34A05FB8" w:rsidR="00872BEC" w:rsidRPr="001F2729" w:rsidRDefault="00872BEC" w:rsidP="00872B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S ohledem na uplatnění výhrady objednatele spočívající v posunutí termínu předání staveniště a</w:t>
      </w:r>
      <w:r w:rsidR="005C08A1">
        <w:rPr>
          <w:sz w:val="22"/>
          <w:szCs w:val="22"/>
        </w:rPr>
        <w:t> </w:t>
      </w:r>
      <w:r w:rsidRPr="001F2729">
        <w:rPr>
          <w:sz w:val="22"/>
          <w:szCs w:val="22"/>
        </w:rPr>
        <w:t>zahájení prací zhotovitel požádal o prodloužení lhůty pro provedení díla a smluvní strany přistoupily k uzavření tohoto dodatku č. 3, jímž se adekvátně prodlužuje termín provedení díla pro měnírnu MR5 Krásné Březno.</w:t>
      </w:r>
    </w:p>
    <w:p w14:paraId="36D26920" w14:textId="075A551F" w:rsidR="00DF2C3B" w:rsidRPr="001F2729" w:rsidRDefault="00DF2C3B" w:rsidP="00DF2C3B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Smluvní strany si v souvislosti s bodem 4.7 dodatku č. 2 smlouvy o dílo potvrzují, že k prodloužení termínu provedení díla dochází z podnětu objednatele, nikoliv z důvodů na straně zhotovitele, </w:t>
      </w:r>
      <w:r w:rsidR="005C08A1">
        <w:rPr>
          <w:sz w:val="22"/>
          <w:szCs w:val="22"/>
        </w:rPr>
        <w:t>resp. z důvodů, které</w:t>
      </w:r>
      <w:r w:rsidRPr="001F2729">
        <w:rPr>
          <w:sz w:val="22"/>
          <w:szCs w:val="22"/>
        </w:rPr>
        <w:t xml:space="preserve"> by zhotovitel byl povinen nést jako riziko změny okolností.</w:t>
      </w:r>
    </w:p>
    <w:p w14:paraId="516FB4A6" w14:textId="2A039369" w:rsidR="00274B3F" w:rsidRPr="001F2729" w:rsidRDefault="00274B3F" w:rsidP="00A92B8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Změny smlouvy o dílo</w:t>
      </w:r>
    </w:p>
    <w:p w14:paraId="276ED330" w14:textId="75323097" w:rsidR="00AE01B1" w:rsidRPr="001F2729" w:rsidRDefault="00274B3F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Objednatel a zhotovitel se dohodli na následujících změnách smlouvy o dílo</w:t>
      </w:r>
      <w:r w:rsidR="008F46F1" w:rsidRPr="001F2729">
        <w:rPr>
          <w:sz w:val="22"/>
          <w:szCs w:val="22"/>
        </w:rPr>
        <w:t>.</w:t>
      </w:r>
    </w:p>
    <w:p w14:paraId="7921A689" w14:textId="389B3341" w:rsidR="00F00617" w:rsidRPr="001F2729" w:rsidRDefault="00F00617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Termín realizace měnírny </w:t>
      </w:r>
      <w:r w:rsidR="00872BEC" w:rsidRPr="001F2729">
        <w:rPr>
          <w:sz w:val="22"/>
          <w:szCs w:val="22"/>
        </w:rPr>
        <w:t>MR5 Krásné Březno</w:t>
      </w:r>
      <w:r w:rsidRPr="001F2729">
        <w:rPr>
          <w:sz w:val="22"/>
          <w:szCs w:val="22"/>
        </w:rPr>
        <w:t xml:space="preserve"> bude prodloužen do 31. 12. 202</w:t>
      </w:r>
      <w:r w:rsidR="00DF2C3B" w:rsidRPr="001F2729">
        <w:rPr>
          <w:sz w:val="22"/>
          <w:szCs w:val="22"/>
        </w:rPr>
        <w:t>3</w:t>
      </w:r>
      <w:r w:rsidRPr="001F2729">
        <w:rPr>
          <w:sz w:val="22"/>
          <w:szCs w:val="22"/>
        </w:rPr>
        <w:t>.</w:t>
      </w:r>
    </w:p>
    <w:p w14:paraId="318C7A75" w14:textId="20275515" w:rsidR="00F00617" w:rsidRPr="001F2729" w:rsidRDefault="00F00617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K provedení </w:t>
      </w:r>
      <w:r w:rsidR="00D77D36" w:rsidRPr="001F2729">
        <w:rPr>
          <w:sz w:val="22"/>
          <w:szCs w:val="22"/>
        </w:rPr>
        <w:t>této</w:t>
      </w:r>
      <w:r w:rsidRPr="001F2729">
        <w:rPr>
          <w:sz w:val="22"/>
          <w:szCs w:val="22"/>
        </w:rPr>
        <w:t xml:space="preserve"> změn</w:t>
      </w:r>
      <w:r w:rsidR="00D77D36" w:rsidRPr="001F2729">
        <w:rPr>
          <w:sz w:val="22"/>
          <w:szCs w:val="22"/>
        </w:rPr>
        <w:t>y</w:t>
      </w:r>
      <w:r w:rsidRPr="001F2729">
        <w:rPr>
          <w:sz w:val="22"/>
          <w:szCs w:val="22"/>
        </w:rPr>
        <w:t xml:space="preserve"> se smluvní strany dohodly na následujících změnách textu smlouvy o</w:t>
      </w:r>
      <w:r w:rsidR="007A1722" w:rsidRPr="001F2729">
        <w:rPr>
          <w:sz w:val="22"/>
          <w:szCs w:val="22"/>
        </w:rPr>
        <w:t> </w:t>
      </w:r>
      <w:r w:rsidRPr="001F2729">
        <w:rPr>
          <w:sz w:val="22"/>
          <w:szCs w:val="22"/>
        </w:rPr>
        <w:t>dílo:</w:t>
      </w:r>
    </w:p>
    <w:p w14:paraId="4802EB64" w14:textId="1496AEE8" w:rsidR="005000B4" w:rsidRPr="001F2729" w:rsidRDefault="000563A0" w:rsidP="00DF2C3B">
      <w:pPr>
        <w:suppressAutoHyphens w:val="0"/>
        <w:autoSpaceDE w:val="0"/>
        <w:spacing w:before="0" w:after="360" w:line="240" w:lineRule="auto"/>
        <w:ind w:left="567" w:hanging="283"/>
        <w:rPr>
          <w:sz w:val="22"/>
          <w:szCs w:val="22"/>
        </w:rPr>
      </w:pPr>
      <w:r w:rsidRPr="001F2729">
        <w:rPr>
          <w:sz w:val="22"/>
          <w:szCs w:val="22"/>
        </w:rPr>
        <w:t>A</w:t>
      </w:r>
      <w:r w:rsidR="00FB30CA" w:rsidRPr="001F2729">
        <w:rPr>
          <w:sz w:val="22"/>
          <w:szCs w:val="22"/>
        </w:rPr>
        <w:t>.</w:t>
      </w:r>
      <w:r w:rsidR="00FB30CA" w:rsidRPr="001F2729">
        <w:rPr>
          <w:sz w:val="22"/>
          <w:szCs w:val="22"/>
        </w:rPr>
        <w:tab/>
      </w:r>
      <w:r w:rsidR="005000B4" w:rsidRPr="001F2729">
        <w:rPr>
          <w:sz w:val="22"/>
          <w:szCs w:val="22"/>
        </w:rPr>
        <w:t xml:space="preserve">Bod 5.10 písm. </w:t>
      </w:r>
      <w:r w:rsidR="00DF2C3B" w:rsidRPr="001F2729">
        <w:rPr>
          <w:sz w:val="22"/>
          <w:szCs w:val="22"/>
        </w:rPr>
        <w:t>e</w:t>
      </w:r>
      <w:r w:rsidR="005000B4" w:rsidRPr="001F2729">
        <w:rPr>
          <w:sz w:val="22"/>
          <w:szCs w:val="22"/>
        </w:rPr>
        <w:t>) smlouvy o dílo se mění tak, že nově zní:</w:t>
      </w:r>
    </w:p>
    <w:p w14:paraId="7819120B" w14:textId="77777777" w:rsidR="00DF2C3B" w:rsidRPr="001F2729" w:rsidRDefault="00255A5F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>„</w:t>
      </w:r>
      <w:r w:rsidR="00DF2C3B" w:rsidRPr="001F2729">
        <w:rPr>
          <w:bCs/>
          <w:i/>
          <w:iCs/>
          <w:sz w:val="22"/>
          <w:szCs w:val="22"/>
        </w:rPr>
        <w:t>Měnírna MR5 Krásné Březno:</w:t>
      </w:r>
    </w:p>
    <w:p w14:paraId="74D6196B" w14:textId="59188A32" w:rsidR="00DF2C3B" w:rsidRPr="001F2729" w:rsidRDefault="00DF2C3B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i) předložení bankovní záruky za řádné plnění smlouvy nejpozději do </w:t>
      </w:r>
      <w:r w:rsidRPr="001F2729">
        <w:rPr>
          <w:b/>
          <w:i/>
          <w:iCs/>
          <w:sz w:val="22"/>
          <w:szCs w:val="22"/>
        </w:rPr>
        <w:t>15. 8. 2023</w:t>
      </w:r>
      <w:r w:rsidRPr="001F2729">
        <w:rPr>
          <w:bCs/>
          <w:i/>
          <w:iCs/>
          <w:sz w:val="22"/>
          <w:szCs w:val="22"/>
        </w:rPr>
        <w:t>;</w:t>
      </w:r>
    </w:p>
    <w:p w14:paraId="549A0D97" w14:textId="02505FE1" w:rsidR="00DF2C3B" w:rsidRPr="001F2729" w:rsidRDefault="00DF2C3B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ii) předání měnírny zhotoviteli nejpozději do </w:t>
      </w:r>
      <w:r w:rsidRPr="001F2729">
        <w:rPr>
          <w:b/>
          <w:i/>
          <w:iCs/>
          <w:sz w:val="22"/>
          <w:szCs w:val="22"/>
        </w:rPr>
        <w:t>15. 8. 2023</w:t>
      </w:r>
      <w:r w:rsidRPr="001F2729">
        <w:rPr>
          <w:bCs/>
          <w:i/>
          <w:iCs/>
          <w:sz w:val="22"/>
          <w:szCs w:val="22"/>
        </w:rPr>
        <w:t>, nikoli však před předložením bankovní záruky dle bodu i);</w:t>
      </w:r>
    </w:p>
    <w:p w14:paraId="15B710B8" w14:textId="66E387B9" w:rsidR="00DF2C3B" w:rsidRPr="001F2729" w:rsidRDefault="00DF2C3B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iii) předložení dodavatelské dokumentace díla objednateli nejpozději do </w:t>
      </w:r>
      <w:r w:rsidRPr="001F2729">
        <w:rPr>
          <w:b/>
          <w:i/>
          <w:iCs/>
          <w:sz w:val="22"/>
          <w:szCs w:val="22"/>
        </w:rPr>
        <w:t>31. 8. 2023</w:t>
      </w:r>
      <w:r w:rsidRPr="001F2729">
        <w:rPr>
          <w:bCs/>
          <w:i/>
          <w:iCs/>
          <w:sz w:val="22"/>
          <w:szCs w:val="22"/>
        </w:rPr>
        <w:t>;</w:t>
      </w:r>
    </w:p>
    <w:p w14:paraId="2B092741" w14:textId="1CFFFF0F" w:rsidR="00DF2C3B" w:rsidRPr="001F2729" w:rsidRDefault="00DF2C3B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iv) doručení připomínek, či schválení dodavatelské dokumentace nejpozději do </w:t>
      </w:r>
      <w:r w:rsidRPr="001F2729">
        <w:rPr>
          <w:b/>
          <w:i/>
          <w:iCs/>
          <w:sz w:val="22"/>
          <w:szCs w:val="22"/>
        </w:rPr>
        <w:t>15. 9. 2023</w:t>
      </w:r>
      <w:r w:rsidRPr="001F2729">
        <w:rPr>
          <w:bCs/>
          <w:i/>
          <w:iCs/>
          <w:sz w:val="22"/>
          <w:szCs w:val="22"/>
        </w:rPr>
        <w:t>; v</w:t>
      </w:r>
      <w:r w:rsidR="003C6008">
        <w:rPr>
          <w:bCs/>
          <w:i/>
          <w:iCs/>
          <w:sz w:val="22"/>
          <w:szCs w:val="22"/>
        </w:rPr>
        <w:t> </w:t>
      </w:r>
      <w:r w:rsidRPr="001F2729">
        <w:rPr>
          <w:bCs/>
          <w:i/>
          <w:iCs/>
          <w:sz w:val="22"/>
          <w:szCs w:val="22"/>
        </w:rPr>
        <w:t xml:space="preserve">případě připomínek zhotovitel předloží dodavatelskou dokumentaci se zapracovanými připomínkami objednateli nejpozději do </w:t>
      </w:r>
      <w:r w:rsidRPr="001F2729">
        <w:rPr>
          <w:b/>
          <w:i/>
          <w:iCs/>
          <w:sz w:val="22"/>
          <w:szCs w:val="22"/>
        </w:rPr>
        <w:t>30. 9. 2023</w:t>
      </w:r>
      <w:r w:rsidRPr="001F2729">
        <w:rPr>
          <w:bCs/>
          <w:i/>
          <w:iCs/>
          <w:sz w:val="22"/>
          <w:szCs w:val="22"/>
        </w:rPr>
        <w:t>;</w:t>
      </w:r>
    </w:p>
    <w:p w14:paraId="1933BC3C" w14:textId="35567581" w:rsidR="00DF2C3B" w:rsidRPr="001F2729" w:rsidRDefault="00DF2C3B" w:rsidP="00DF2C3B">
      <w:pPr>
        <w:suppressAutoHyphens w:val="0"/>
        <w:spacing w:before="0" w:after="36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v) dokončení stavebních prací nejpozději do </w:t>
      </w:r>
      <w:r w:rsidRPr="001F2729">
        <w:rPr>
          <w:b/>
          <w:i/>
          <w:iCs/>
          <w:sz w:val="22"/>
          <w:szCs w:val="22"/>
        </w:rPr>
        <w:t>3</w:t>
      </w:r>
      <w:r w:rsidR="00D77D36" w:rsidRPr="001F2729">
        <w:rPr>
          <w:b/>
          <w:i/>
          <w:iCs/>
          <w:sz w:val="22"/>
          <w:szCs w:val="22"/>
        </w:rPr>
        <w:t>0</w:t>
      </w:r>
      <w:r w:rsidRPr="001F2729">
        <w:rPr>
          <w:b/>
          <w:i/>
          <w:iCs/>
          <w:sz w:val="22"/>
          <w:szCs w:val="22"/>
        </w:rPr>
        <w:t xml:space="preserve">. </w:t>
      </w:r>
      <w:r w:rsidR="00D77D36" w:rsidRPr="001F2729">
        <w:rPr>
          <w:b/>
          <w:i/>
          <w:iCs/>
          <w:sz w:val="22"/>
          <w:szCs w:val="22"/>
        </w:rPr>
        <w:t>11</w:t>
      </w:r>
      <w:r w:rsidRPr="001F2729">
        <w:rPr>
          <w:b/>
          <w:i/>
          <w:iCs/>
          <w:sz w:val="22"/>
          <w:szCs w:val="22"/>
        </w:rPr>
        <w:t>. 2023</w:t>
      </w:r>
      <w:r w:rsidRPr="001F2729">
        <w:rPr>
          <w:bCs/>
          <w:i/>
          <w:iCs/>
          <w:sz w:val="22"/>
          <w:szCs w:val="22"/>
        </w:rPr>
        <w:t>;</w:t>
      </w:r>
    </w:p>
    <w:p w14:paraId="67F8A72F" w14:textId="67134E33" w:rsidR="00DF2C3B" w:rsidRPr="001F2729" w:rsidRDefault="00DF2C3B" w:rsidP="00DF2C3B">
      <w:pPr>
        <w:suppressAutoHyphens w:val="0"/>
        <w:spacing w:before="0" w:after="0" w:line="240" w:lineRule="auto"/>
        <w:ind w:left="567"/>
        <w:rPr>
          <w:bCs/>
          <w:i/>
          <w:iCs/>
          <w:sz w:val="22"/>
          <w:szCs w:val="22"/>
        </w:rPr>
      </w:pPr>
      <w:r w:rsidRPr="001F2729">
        <w:rPr>
          <w:bCs/>
          <w:i/>
          <w:iCs/>
          <w:sz w:val="22"/>
          <w:szCs w:val="22"/>
        </w:rPr>
        <w:t xml:space="preserve">vi) předání části díla nejpozději do </w:t>
      </w:r>
      <w:r w:rsidRPr="001F2729">
        <w:rPr>
          <w:b/>
          <w:i/>
          <w:iCs/>
          <w:sz w:val="22"/>
          <w:szCs w:val="22"/>
        </w:rPr>
        <w:t>31. 12. 2023</w:t>
      </w:r>
      <w:r w:rsidRPr="001F2729">
        <w:rPr>
          <w:bCs/>
          <w:i/>
          <w:iCs/>
          <w:sz w:val="22"/>
          <w:szCs w:val="22"/>
        </w:rPr>
        <w:t>.</w:t>
      </w:r>
    </w:p>
    <w:p w14:paraId="73A8B901" w14:textId="77777777" w:rsidR="00A92B85" w:rsidRPr="001F2729" w:rsidRDefault="00A92B85" w:rsidP="00A92B85">
      <w:pPr>
        <w:suppressAutoHyphens w:val="0"/>
        <w:autoSpaceDE w:val="0"/>
        <w:spacing w:before="0" w:after="360" w:line="240" w:lineRule="auto"/>
        <w:ind w:left="567"/>
        <w:rPr>
          <w:sz w:val="2"/>
          <w:szCs w:val="2"/>
        </w:rPr>
      </w:pPr>
    </w:p>
    <w:p w14:paraId="7178FA84" w14:textId="1172941C" w:rsidR="008F46F1" w:rsidRPr="001F2729" w:rsidRDefault="008F46F1" w:rsidP="00A92B8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V ostatním zůstává smlouva o dílo nedotčena.</w:t>
      </w:r>
    </w:p>
    <w:p w14:paraId="0309F8C0" w14:textId="1C124891" w:rsidR="006018D4" w:rsidRPr="001F2729" w:rsidRDefault="006018D4" w:rsidP="00A92B85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>Závěrečná ustanovení</w:t>
      </w:r>
    </w:p>
    <w:p w14:paraId="349FE614" w14:textId="6D8B48AD" w:rsidR="006018D4" w:rsidRPr="001F2729" w:rsidRDefault="008B20F4" w:rsidP="00D77D36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Tento dodatek </w:t>
      </w:r>
      <w:r w:rsidR="00FC146D" w:rsidRPr="001F2729">
        <w:rPr>
          <w:sz w:val="22"/>
          <w:szCs w:val="22"/>
        </w:rPr>
        <w:t xml:space="preserve">nabývá </w:t>
      </w:r>
      <w:r w:rsidR="006B7716" w:rsidRPr="001F2729">
        <w:rPr>
          <w:sz w:val="22"/>
          <w:szCs w:val="22"/>
        </w:rPr>
        <w:t>platnosti</w:t>
      </w:r>
      <w:r w:rsidRPr="001F2729">
        <w:rPr>
          <w:sz w:val="22"/>
          <w:szCs w:val="22"/>
        </w:rPr>
        <w:t xml:space="preserve"> dnem je</w:t>
      </w:r>
      <w:r w:rsidR="00FC146D" w:rsidRPr="001F2729">
        <w:rPr>
          <w:sz w:val="22"/>
          <w:szCs w:val="22"/>
        </w:rPr>
        <w:t xml:space="preserve">ho podpisu </w:t>
      </w:r>
      <w:r w:rsidR="00DC1FA9" w:rsidRPr="001F2729">
        <w:rPr>
          <w:sz w:val="22"/>
          <w:szCs w:val="22"/>
        </w:rPr>
        <w:t>s</w:t>
      </w:r>
      <w:r w:rsidR="00FC146D" w:rsidRPr="001F2729">
        <w:rPr>
          <w:sz w:val="22"/>
          <w:szCs w:val="22"/>
        </w:rPr>
        <w:t>mluvními stranami</w:t>
      </w:r>
      <w:r w:rsidR="006B7716" w:rsidRPr="001F2729">
        <w:rPr>
          <w:sz w:val="22"/>
          <w:szCs w:val="22"/>
        </w:rPr>
        <w:t xml:space="preserve"> a účinnosti dnem uveřejnění prostřednictvím Registru smluv</w:t>
      </w:r>
      <w:r w:rsidR="00FC146D" w:rsidRPr="001F2729">
        <w:rPr>
          <w:sz w:val="22"/>
          <w:szCs w:val="22"/>
        </w:rPr>
        <w:t>.</w:t>
      </w:r>
    </w:p>
    <w:p w14:paraId="71F42CB4" w14:textId="1A328BBF" w:rsidR="007A5300" w:rsidRPr="001F2729" w:rsidRDefault="007A5300" w:rsidP="00D77D36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lastRenderedPageBreak/>
        <w:t xml:space="preserve">Objednatel odešle v souladu s § 222 odst. </w:t>
      </w:r>
      <w:r w:rsidR="00C123C2" w:rsidRPr="001F2729">
        <w:rPr>
          <w:sz w:val="22"/>
          <w:szCs w:val="22"/>
        </w:rPr>
        <w:t xml:space="preserve">8 </w:t>
      </w:r>
      <w:r w:rsidR="00C50E3D" w:rsidRPr="001F2729">
        <w:rPr>
          <w:sz w:val="22"/>
          <w:szCs w:val="22"/>
        </w:rPr>
        <w:t>ZZVZ</w:t>
      </w:r>
      <w:r w:rsidR="00C123C2" w:rsidRPr="001F2729">
        <w:rPr>
          <w:sz w:val="22"/>
          <w:szCs w:val="22"/>
        </w:rPr>
        <w:t xml:space="preserve"> </w:t>
      </w:r>
      <w:r w:rsidRPr="001F2729">
        <w:rPr>
          <w:sz w:val="22"/>
          <w:szCs w:val="22"/>
        </w:rPr>
        <w:t>do 30 dnů od změny provedené tímto dodatkem oznámení o změně závazku k uveřejnění ve Věstníku veřejných zakázek.</w:t>
      </w:r>
    </w:p>
    <w:p w14:paraId="2027EF89" w14:textId="53B282CC" w:rsidR="00C50E3D" w:rsidRPr="001F2729" w:rsidRDefault="00C50E3D" w:rsidP="00D77D36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Zástupci smluvních stran tímto prohlašují, že jsou oprávněni zastupovat příslušnou smluvní stranu při podpisu tohoto dodatku </w:t>
      </w:r>
      <w:r w:rsidR="003E274B" w:rsidRPr="001F2729">
        <w:rPr>
          <w:sz w:val="22"/>
          <w:szCs w:val="22"/>
        </w:rPr>
        <w:t xml:space="preserve">č. </w:t>
      </w:r>
      <w:r w:rsidR="00DF2C3B" w:rsidRPr="001F2729">
        <w:rPr>
          <w:sz w:val="22"/>
          <w:szCs w:val="22"/>
        </w:rPr>
        <w:t>3</w:t>
      </w:r>
      <w:r w:rsidR="003E274B" w:rsidRPr="001F2729">
        <w:rPr>
          <w:sz w:val="22"/>
          <w:szCs w:val="22"/>
        </w:rPr>
        <w:t>.</w:t>
      </w:r>
    </w:p>
    <w:p w14:paraId="43F4E7E4" w14:textId="754A6D8C" w:rsidR="00124869" w:rsidRPr="001F2729" w:rsidRDefault="008B20F4" w:rsidP="00D77D36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sz w:val="22"/>
          <w:szCs w:val="22"/>
        </w:rPr>
      </w:pPr>
      <w:r w:rsidRPr="001F2729">
        <w:rPr>
          <w:sz w:val="22"/>
          <w:szCs w:val="22"/>
        </w:rPr>
        <w:t xml:space="preserve">Tento dodatek </w:t>
      </w:r>
      <w:r w:rsidR="00FC146D" w:rsidRPr="001F2729">
        <w:rPr>
          <w:sz w:val="22"/>
          <w:szCs w:val="22"/>
        </w:rPr>
        <w:t xml:space="preserve">je vyhotoven ve </w:t>
      </w:r>
      <w:r w:rsidR="00C12352" w:rsidRPr="001F2729">
        <w:rPr>
          <w:sz w:val="22"/>
          <w:szCs w:val="22"/>
        </w:rPr>
        <w:t>dvou</w:t>
      </w:r>
      <w:r w:rsidR="00FC146D" w:rsidRPr="001F2729">
        <w:rPr>
          <w:sz w:val="22"/>
          <w:szCs w:val="22"/>
        </w:rPr>
        <w:t xml:space="preserve"> (</w:t>
      </w:r>
      <w:r w:rsidR="00C12352" w:rsidRPr="001F2729">
        <w:rPr>
          <w:sz w:val="22"/>
          <w:szCs w:val="22"/>
        </w:rPr>
        <w:t>2</w:t>
      </w:r>
      <w:r w:rsidR="00FC146D" w:rsidRPr="001F2729">
        <w:rPr>
          <w:sz w:val="22"/>
          <w:szCs w:val="22"/>
        </w:rPr>
        <w:t xml:space="preserve">) stejnopisech v českém jazyce. Všechny stejnopisy mají účinky originálních vyhotovení. </w:t>
      </w:r>
      <w:r w:rsidR="00C12352" w:rsidRPr="001F2729">
        <w:rPr>
          <w:sz w:val="22"/>
          <w:szCs w:val="22"/>
        </w:rPr>
        <w:t>Jedno</w:t>
      </w:r>
      <w:r w:rsidR="00FC146D" w:rsidRPr="001F2729">
        <w:rPr>
          <w:sz w:val="22"/>
          <w:szCs w:val="22"/>
        </w:rPr>
        <w:t xml:space="preserve"> vyhotovení obdrží objednatel a </w:t>
      </w:r>
      <w:r w:rsidR="00C12352" w:rsidRPr="001F2729">
        <w:rPr>
          <w:sz w:val="22"/>
          <w:szCs w:val="22"/>
        </w:rPr>
        <w:t>jedno</w:t>
      </w:r>
      <w:r w:rsidR="00FC146D" w:rsidRPr="001F2729">
        <w:rPr>
          <w:sz w:val="22"/>
          <w:szCs w:val="22"/>
        </w:rPr>
        <w:t xml:space="preserve"> zhotovitel.</w:t>
      </w:r>
    </w:p>
    <w:p w14:paraId="6501ED62" w14:textId="2E29DF27" w:rsidR="00B655DE" w:rsidRPr="001F2729" w:rsidRDefault="00B655DE" w:rsidP="00A92B85">
      <w:pPr>
        <w:pStyle w:val="Seznam"/>
        <w:suppressAutoHyphens w:val="0"/>
        <w:spacing w:before="0" w:after="360" w:line="240" w:lineRule="auto"/>
        <w:ind w:left="0" w:firstLine="0"/>
        <w:jc w:val="center"/>
        <w:rPr>
          <w:sz w:val="22"/>
          <w:szCs w:val="22"/>
        </w:rPr>
      </w:pPr>
      <w:r w:rsidRPr="001F2729">
        <w:rPr>
          <w:sz w:val="22"/>
          <w:szCs w:val="22"/>
        </w:rPr>
        <w:t xml:space="preserve">[následuje </w:t>
      </w:r>
      <w:r w:rsidR="004051BB" w:rsidRPr="001F2729">
        <w:rPr>
          <w:sz w:val="22"/>
          <w:szCs w:val="22"/>
        </w:rPr>
        <w:t>list</w:t>
      </w:r>
      <w:r w:rsidRPr="001F2729">
        <w:rPr>
          <w:sz w:val="22"/>
          <w:szCs w:val="22"/>
        </w:rPr>
        <w:t xml:space="preserve"> s podpisy smluvních stran]</w:t>
      </w:r>
    </w:p>
    <w:p w14:paraId="2570DF56" w14:textId="77777777" w:rsidR="00DC1FA9" w:rsidRPr="00BF5590" w:rsidRDefault="00DC1FA9" w:rsidP="00A92B85">
      <w:pPr>
        <w:keepNext/>
        <w:tabs>
          <w:tab w:val="left" w:pos="5103"/>
        </w:tabs>
        <w:suppressAutoHyphens w:val="0"/>
        <w:spacing w:before="0" w:after="360" w:line="240" w:lineRule="auto"/>
        <w:rPr>
          <w:sz w:val="22"/>
          <w:szCs w:val="22"/>
        </w:rPr>
      </w:pPr>
    </w:p>
    <w:p w14:paraId="5E179D17" w14:textId="77777777" w:rsidR="0018688A" w:rsidRDefault="0018688A" w:rsidP="00A92B85">
      <w:pPr>
        <w:keepNext/>
        <w:tabs>
          <w:tab w:val="left" w:pos="5103"/>
        </w:tabs>
        <w:suppressAutoHyphens w:val="0"/>
        <w:spacing w:before="0" w:after="360" w:line="240" w:lineRule="auto"/>
        <w:rPr>
          <w:sz w:val="22"/>
          <w:szCs w:val="22"/>
        </w:rPr>
        <w:sectPr w:rsidR="0018688A" w:rsidSect="00C96030">
          <w:footerReference w:type="default" r:id="rId8"/>
          <w:pgSz w:w="11906" w:h="16838"/>
          <w:pgMar w:top="1417" w:right="1417" w:bottom="1417" w:left="1417" w:header="567" w:footer="851" w:gutter="0"/>
          <w:pgNumType w:start="1"/>
          <w:cols w:space="708"/>
          <w:docGrid w:linePitch="340"/>
        </w:sectPr>
      </w:pPr>
    </w:p>
    <w:p w14:paraId="2CAD5127" w14:textId="77777777" w:rsidR="001F2729" w:rsidRDefault="001F2729">
      <w:pPr>
        <w:suppressAutoHyphens w:val="0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3BB6AA" w14:textId="15C983FD" w:rsidR="003E274B" w:rsidRPr="00BF5590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rPr>
          <w:sz w:val="22"/>
          <w:szCs w:val="22"/>
        </w:rPr>
      </w:pPr>
      <w:r w:rsidRPr="00214814">
        <w:rPr>
          <w:sz w:val="22"/>
          <w:szCs w:val="22"/>
        </w:rPr>
        <w:lastRenderedPageBreak/>
        <w:t>V Ústí nad Labem</w:t>
      </w:r>
      <w:r w:rsidRPr="003B2E4A">
        <w:rPr>
          <w:sz w:val="22"/>
          <w:szCs w:val="22"/>
        </w:rPr>
        <w:t xml:space="preserve"> dne</w:t>
      </w:r>
      <w:r w:rsidRPr="003B2E4A">
        <w:rPr>
          <w:sz w:val="22"/>
          <w:szCs w:val="22"/>
        </w:rPr>
        <w:tab/>
      </w:r>
      <w:r w:rsidRPr="00214814">
        <w:rPr>
          <w:sz w:val="22"/>
          <w:szCs w:val="22"/>
        </w:rPr>
        <w:t>V Ústí nad Labem</w:t>
      </w:r>
      <w:r w:rsidRPr="003B2E4A">
        <w:rPr>
          <w:sz w:val="22"/>
          <w:szCs w:val="22"/>
        </w:rPr>
        <w:t xml:space="preserve"> dne</w:t>
      </w:r>
    </w:p>
    <w:p w14:paraId="57DB7950" w14:textId="77777777" w:rsidR="003E274B" w:rsidRPr="00BF5590" w:rsidRDefault="003E274B" w:rsidP="00A92B85">
      <w:pPr>
        <w:keepNext/>
        <w:suppressAutoHyphens w:val="0"/>
        <w:spacing w:before="0" w:after="360" w:line="240" w:lineRule="auto"/>
        <w:rPr>
          <w:sz w:val="22"/>
          <w:szCs w:val="22"/>
        </w:rPr>
      </w:pPr>
    </w:p>
    <w:p w14:paraId="278742B1" w14:textId="7D387354" w:rsidR="003E274B" w:rsidRPr="00C8525C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color w:val="000000"/>
          <w:sz w:val="22"/>
          <w:szCs w:val="22"/>
        </w:rPr>
      </w:pPr>
      <w:r w:rsidRPr="00BF5590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________________________</w:t>
      </w:r>
      <w:r w:rsidR="00C8525C">
        <w:rPr>
          <w:sz w:val="22"/>
          <w:szCs w:val="22"/>
        </w:rPr>
        <w:br/>
      </w:r>
      <w:r w:rsidRPr="00DA0461">
        <w:rPr>
          <w:b/>
          <w:sz w:val="22"/>
          <w:szCs w:val="22"/>
        </w:rPr>
        <w:t>Dopravní podnik města</w:t>
      </w:r>
      <w:r w:rsidRPr="00531125">
        <w:rPr>
          <w:b/>
          <w:sz w:val="22"/>
          <w:szCs w:val="22"/>
        </w:rPr>
        <w:t xml:space="preserve"> </w:t>
      </w:r>
      <w:r w:rsidRPr="00DA0461">
        <w:rPr>
          <w:b/>
          <w:sz w:val="22"/>
          <w:szCs w:val="22"/>
        </w:rPr>
        <w:t>Ústí nad Labem a.s.</w:t>
      </w:r>
      <w:r>
        <w:rPr>
          <w:b/>
          <w:color w:val="000000"/>
          <w:sz w:val="22"/>
          <w:szCs w:val="22"/>
        </w:rPr>
        <w:tab/>
        <w:t>DYSK, spol. s r.</w:t>
      </w:r>
      <w:r w:rsidRPr="00DA0461">
        <w:rPr>
          <w:b/>
          <w:color w:val="000000"/>
          <w:sz w:val="22"/>
          <w:szCs w:val="22"/>
        </w:rPr>
        <w:t>o.</w:t>
      </w:r>
      <w:r w:rsidR="00C8525C">
        <w:rPr>
          <w:color w:val="000000"/>
          <w:sz w:val="22"/>
          <w:szCs w:val="22"/>
        </w:rPr>
        <w:br/>
      </w:r>
      <w:r w:rsidR="00066AEF">
        <w:rPr>
          <w:color w:val="000000"/>
          <w:sz w:val="22"/>
          <w:szCs w:val="22"/>
        </w:rPr>
        <w:t xml:space="preserve">Mgr. </w:t>
      </w:r>
      <w:r w:rsidR="00066AEF" w:rsidRPr="00BF5590">
        <w:rPr>
          <w:color w:val="000000"/>
          <w:sz w:val="22"/>
          <w:szCs w:val="22"/>
        </w:rPr>
        <w:t xml:space="preserve">Ing. </w:t>
      </w:r>
      <w:r w:rsidR="00066AEF">
        <w:rPr>
          <w:color w:val="000000"/>
          <w:sz w:val="22"/>
          <w:szCs w:val="22"/>
        </w:rPr>
        <w:t>Simona Mohacsi, MBA</w:t>
      </w:r>
      <w:r w:rsidRPr="00BF5590">
        <w:rPr>
          <w:sz w:val="22"/>
          <w:szCs w:val="22"/>
        </w:rPr>
        <w:tab/>
      </w:r>
      <w:r w:rsidRPr="00D44BD9">
        <w:rPr>
          <w:sz w:val="22"/>
          <w:szCs w:val="22"/>
        </w:rPr>
        <w:t>Jan Řehák</w:t>
      </w:r>
      <w:r w:rsidRPr="00BF5590">
        <w:rPr>
          <w:sz w:val="22"/>
          <w:szCs w:val="22"/>
        </w:rPr>
        <w:br/>
      </w:r>
      <w:r w:rsidR="00066AEF">
        <w:rPr>
          <w:sz w:val="22"/>
          <w:szCs w:val="22"/>
        </w:rPr>
        <w:t>předsed</w:t>
      </w:r>
      <w:r w:rsidR="00B141D9">
        <w:rPr>
          <w:sz w:val="22"/>
          <w:szCs w:val="22"/>
        </w:rPr>
        <w:t>a</w:t>
      </w:r>
      <w:r w:rsidR="005C08A1" w:rsidRPr="005A2904">
        <w:rPr>
          <w:color w:val="000000"/>
          <w:sz w:val="22"/>
          <w:szCs w:val="22"/>
        </w:rPr>
        <w:t xml:space="preserve"> </w:t>
      </w:r>
      <w:r w:rsidRPr="005A2904">
        <w:rPr>
          <w:color w:val="000000"/>
          <w:sz w:val="22"/>
          <w:szCs w:val="22"/>
        </w:rPr>
        <w:t>představenstva</w:t>
      </w:r>
      <w:r>
        <w:rPr>
          <w:color w:val="000000"/>
          <w:sz w:val="22"/>
          <w:szCs w:val="22"/>
        </w:rPr>
        <w:tab/>
        <w:t>jednatel</w:t>
      </w:r>
    </w:p>
    <w:p w14:paraId="70AA29FC" w14:textId="77777777" w:rsidR="003E274B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14:paraId="5F1E2E10" w14:textId="77710600" w:rsidR="003E274B" w:rsidRPr="00C8525C" w:rsidRDefault="003E274B" w:rsidP="00C8525C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b/>
          <w:sz w:val="22"/>
          <w:szCs w:val="22"/>
        </w:rPr>
      </w:pPr>
      <w:r w:rsidRPr="00BF5590">
        <w:rPr>
          <w:sz w:val="22"/>
          <w:szCs w:val="22"/>
        </w:rPr>
        <w:t>________________________</w:t>
      </w:r>
      <w:r w:rsidRPr="00BF5590">
        <w:rPr>
          <w:sz w:val="22"/>
          <w:szCs w:val="22"/>
        </w:rPr>
        <w:tab/>
        <w:t>________________________</w:t>
      </w:r>
      <w:r w:rsidR="00C8525C">
        <w:rPr>
          <w:sz w:val="22"/>
          <w:szCs w:val="22"/>
        </w:rPr>
        <w:br/>
      </w:r>
      <w:r w:rsidRPr="00DA0461">
        <w:rPr>
          <w:b/>
          <w:sz w:val="22"/>
          <w:szCs w:val="22"/>
        </w:rPr>
        <w:t>Dopravní podnik města</w:t>
      </w:r>
      <w:r w:rsidRPr="00531125">
        <w:rPr>
          <w:b/>
          <w:sz w:val="22"/>
          <w:szCs w:val="22"/>
        </w:rPr>
        <w:t xml:space="preserve"> </w:t>
      </w:r>
      <w:r w:rsidRPr="00DA0461">
        <w:rPr>
          <w:b/>
          <w:sz w:val="22"/>
          <w:szCs w:val="22"/>
        </w:rPr>
        <w:t>Ústí nad Labem a.s.</w:t>
      </w:r>
      <w:r>
        <w:rPr>
          <w:b/>
          <w:sz w:val="22"/>
          <w:szCs w:val="22"/>
        </w:rPr>
        <w:tab/>
        <w:t>ELTODO</w:t>
      </w:r>
      <w:r w:rsidRPr="00FD7530">
        <w:rPr>
          <w:b/>
          <w:sz w:val="22"/>
          <w:szCs w:val="22"/>
        </w:rPr>
        <w:t>, a.s.</w:t>
      </w:r>
      <w:r w:rsidR="00C8525C">
        <w:rPr>
          <w:b/>
          <w:sz w:val="22"/>
          <w:szCs w:val="22"/>
        </w:rPr>
        <w:br/>
      </w:r>
      <w:r w:rsidR="00066AEF">
        <w:rPr>
          <w:color w:val="000000"/>
          <w:sz w:val="22"/>
          <w:szCs w:val="22"/>
        </w:rPr>
        <w:t>Roman Pospíšil</w:t>
      </w:r>
      <w:r>
        <w:rPr>
          <w:sz w:val="22"/>
          <w:szCs w:val="22"/>
        </w:rPr>
        <w:tab/>
        <w:t>zmocněnec DYSK, spol. s r.o.</w:t>
      </w:r>
      <w:r w:rsidR="00C8525C">
        <w:rPr>
          <w:b/>
          <w:sz w:val="22"/>
          <w:szCs w:val="22"/>
        </w:rPr>
        <w:br/>
      </w:r>
      <w:r>
        <w:rPr>
          <w:sz w:val="22"/>
          <w:szCs w:val="22"/>
        </w:rPr>
        <w:t>člen představenstv</w:t>
      </w:r>
      <w:r w:rsidR="00C8525C">
        <w:rPr>
          <w:sz w:val="22"/>
          <w:szCs w:val="22"/>
        </w:rPr>
        <w:t>a</w:t>
      </w:r>
      <w:r>
        <w:rPr>
          <w:sz w:val="22"/>
          <w:szCs w:val="22"/>
        </w:rPr>
        <w:tab/>
        <w:t>Jan Řehák</w:t>
      </w:r>
      <w:r w:rsidR="00C8525C">
        <w:rPr>
          <w:sz w:val="22"/>
          <w:szCs w:val="22"/>
        </w:rPr>
        <w:t xml:space="preserve">, </w:t>
      </w:r>
      <w:r>
        <w:rPr>
          <w:sz w:val="22"/>
          <w:szCs w:val="22"/>
        </w:rPr>
        <w:t>jednatel</w:t>
      </w:r>
    </w:p>
    <w:p w14:paraId="00692307" w14:textId="77777777" w:rsidR="003E274B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14:paraId="1A516170" w14:textId="4CB38A02" w:rsidR="003E274B" w:rsidRPr="00C8525C" w:rsidRDefault="003E274B" w:rsidP="00C8525C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b/>
          <w:sz w:val="22"/>
          <w:szCs w:val="22"/>
        </w:rPr>
      </w:pPr>
      <w:r w:rsidRPr="00BF5590">
        <w:rPr>
          <w:sz w:val="22"/>
          <w:szCs w:val="22"/>
        </w:rPr>
        <w:t>________________________</w:t>
      </w:r>
      <w:r w:rsidR="00C8525C">
        <w:rPr>
          <w:sz w:val="22"/>
          <w:szCs w:val="22"/>
        </w:rPr>
        <w:br/>
      </w:r>
      <w:r>
        <w:rPr>
          <w:b/>
          <w:sz w:val="22"/>
          <w:szCs w:val="22"/>
        </w:rPr>
        <w:t>ELTODO</w:t>
      </w:r>
      <w:r w:rsidRPr="00FD7530">
        <w:rPr>
          <w:b/>
          <w:sz w:val="22"/>
          <w:szCs w:val="22"/>
        </w:rPr>
        <w:t>, a.s.</w:t>
      </w:r>
      <w:r w:rsidR="00C8525C">
        <w:rPr>
          <w:b/>
          <w:sz w:val="22"/>
          <w:szCs w:val="22"/>
        </w:rPr>
        <w:br/>
      </w:r>
      <w:r>
        <w:rPr>
          <w:sz w:val="22"/>
          <w:szCs w:val="22"/>
        </w:rPr>
        <w:t>zmocněnec Energovod CZ, a.</w:t>
      </w:r>
      <w:r w:rsidRPr="00433193">
        <w:rPr>
          <w:sz w:val="22"/>
          <w:szCs w:val="22"/>
        </w:rPr>
        <w:t>s.</w:t>
      </w:r>
      <w:r w:rsidR="00C8525C">
        <w:rPr>
          <w:b/>
          <w:sz w:val="22"/>
          <w:szCs w:val="22"/>
        </w:rPr>
        <w:br/>
      </w:r>
      <w:r>
        <w:rPr>
          <w:sz w:val="22"/>
          <w:szCs w:val="22"/>
        </w:rPr>
        <w:t>Mgr. Marat Saber</w:t>
      </w:r>
      <w:r w:rsidR="00C8525C">
        <w:rPr>
          <w:b/>
          <w:sz w:val="22"/>
          <w:szCs w:val="22"/>
        </w:rPr>
        <w:br/>
      </w:r>
      <w:r>
        <w:rPr>
          <w:sz w:val="22"/>
          <w:szCs w:val="22"/>
        </w:rPr>
        <w:t>člen představenstva</w:t>
      </w:r>
    </w:p>
    <w:p w14:paraId="20BF7952" w14:textId="77777777" w:rsidR="00C8525C" w:rsidRDefault="00C8525C" w:rsidP="00A92B85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14:paraId="6A129AD1" w14:textId="70E50DBE" w:rsidR="003E274B" w:rsidRDefault="003E274B" w:rsidP="00C8525C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 w:rsidRPr="00BF5590">
        <w:rPr>
          <w:sz w:val="22"/>
          <w:szCs w:val="22"/>
        </w:rPr>
        <w:t>________________________</w:t>
      </w:r>
      <w:r w:rsidRPr="00BF5590">
        <w:rPr>
          <w:sz w:val="22"/>
          <w:szCs w:val="22"/>
        </w:rPr>
        <w:tab/>
      </w:r>
      <w:r w:rsidR="00C8525C">
        <w:rPr>
          <w:sz w:val="22"/>
          <w:szCs w:val="22"/>
        </w:rPr>
        <w:br/>
      </w:r>
      <w:r>
        <w:rPr>
          <w:b/>
          <w:sz w:val="22"/>
          <w:szCs w:val="22"/>
        </w:rPr>
        <w:t>ELTODO, a.</w:t>
      </w:r>
      <w:r w:rsidRPr="00FD7530">
        <w:rPr>
          <w:b/>
          <w:sz w:val="22"/>
          <w:szCs w:val="22"/>
        </w:rPr>
        <w:t>s.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zmocněnec Energovod CZ, a.</w:t>
      </w:r>
      <w:r w:rsidRPr="00433193">
        <w:rPr>
          <w:sz w:val="22"/>
          <w:szCs w:val="22"/>
        </w:rPr>
        <w:t>s.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Mgr. Ladislav Beran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člen představenstva</w:t>
      </w:r>
    </w:p>
    <w:p w14:paraId="752F1F7D" w14:textId="77777777" w:rsidR="003E274B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14:paraId="13512E44" w14:textId="27EF5C16" w:rsidR="003E274B" w:rsidRDefault="003E274B" w:rsidP="00C8525C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 w:rsidRPr="00BF5590">
        <w:rPr>
          <w:sz w:val="22"/>
          <w:szCs w:val="22"/>
        </w:rPr>
        <w:t>________________________</w:t>
      </w:r>
      <w:r w:rsidRPr="00BF5590">
        <w:rPr>
          <w:sz w:val="22"/>
          <w:szCs w:val="22"/>
        </w:rPr>
        <w:tab/>
      </w:r>
      <w:r w:rsidR="00C8525C">
        <w:rPr>
          <w:sz w:val="22"/>
          <w:szCs w:val="22"/>
        </w:rPr>
        <w:br/>
      </w:r>
      <w:r>
        <w:rPr>
          <w:b/>
          <w:sz w:val="22"/>
          <w:szCs w:val="22"/>
        </w:rPr>
        <w:t>Energovod CZ, a.</w:t>
      </w:r>
      <w:r w:rsidRPr="00FD7530">
        <w:rPr>
          <w:b/>
          <w:sz w:val="22"/>
          <w:szCs w:val="22"/>
        </w:rPr>
        <w:t>s.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Mgr. Marat Saber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předseda představenstva</w:t>
      </w:r>
    </w:p>
    <w:p w14:paraId="44D2BE2B" w14:textId="77777777" w:rsidR="003E274B" w:rsidRDefault="003E274B" w:rsidP="00A92B85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14:paraId="0471D4EC" w14:textId="17D91B39" w:rsidR="0018688A" w:rsidRPr="00D44BD9" w:rsidRDefault="003E274B" w:rsidP="00C8525C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 w:rsidRPr="00BF5590">
        <w:rPr>
          <w:sz w:val="22"/>
          <w:szCs w:val="22"/>
        </w:rPr>
        <w:t>________________________</w:t>
      </w:r>
      <w:r w:rsidRPr="00BF5590">
        <w:rPr>
          <w:sz w:val="22"/>
          <w:szCs w:val="22"/>
        </w:rPr>
        <w:tab/>
      </w:r>
      <w:r w:rsidR="00C8525C">
        <w:rPr>
          <w:sz w:val="22"/>
          <w:szCs w:val="22"/>
        </w:rPr>
        <w:br/>
      </w:r>
      <w:r>
        <w:rPr>
          <w:b/>
          <w:sz w:val="22"/>
          <w:szCs w:val="22"/>
        </w:rPr>
        <w:t>Energovod CZ, a.</w:t>
      </w:r>
      <w:r w:rsidRPr="00FD7530">
        <w:rPr>
          <w:b/>
          <w:sz w:val="22"/>
          <w:szCs w:val="22"/>
        </w:rPr>
        <w:t>s.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Mgr. Ladislav Beran</w:t>
      </w:r>
      <w:r w:rsidR="00C8525C">
        <w:rPr>
          <w:sz w:val="22"/>
          <w:szCs w:val="22"/>
        </w:rPr>
        <w:br/>
      </w:r>
      <w:r>
        <w:rPr>
          <w:sz w:val="22"/>
          <w:szCs w:val="22"/>
        </w:rPr>
        <w:t>místopředseda představenstva</w:t>
      </w:r>
    </w:p>
    <w:sectPr w:rsidR="0018688A" w:rsidRPr="00D44BD9" w:rsidSect="00DA0461">
      <w:type w:val="continuous"/>
      <w:pgSz w:w="11906" w:h="16838"/>
      <w:pgMar w:top="1417" w:right="1417" w:bottom="1417" w:left="1417" w:header="567" w:footer="851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5EE4" w14:textId="77777777" w:rsidR="00331371" w:rsidRDefault="00331371">
      <w:pPr>
        <w:spacing w:before="0" w:after="0"/>
      </w:pPr>
      <w:r>
        <w:separator/>
      </w:r>
    </w:p>
  </w:endnote>
  <w:endnote w:type="continuationSeparator" w:id="0">
    <w:p w14:paraId="23BC069F" w14:textId="77777777" w:rsidR="00331371" w:rsidRDefault="003313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5819" w14:textId="26E45B1A" w:rsidR="00816837" w:rsidRPr="00E2034B" w:rsidRDefault="00816837" w:rsidP="00C30DB9">
    <w:pPr>
      <w:pStyle w:val="Zpat"/>
      <w:jc w:val="center"/>
      <w:rPr>
        <w:sz w:val="22"/>
        <w:szCs w:val="22"/>
      </w:rPr>
    </w:pPr>
    <w:r w:rsidRPr="00E2034B">
      <w:rPr>
        <w:sz w:val="22"/>
        <w:szCs w:val="22"/>
      </w:rPr>
      <w:t xml:space="preserve">- </w:t>
    </w:r>
    <w:r w:rsidRPr="00E2034B">
      <w:rPr>
        <w:sz w:val="22"/>
        <w:szCs w:val="22"/>
      </w:rPr>
      <w:fldChar w:fldCharType="begin"/>
    </w:r>
    <w:r w:rsidRPr="00E2034B">
      <w:rPr>
        <w:sz w:val="22"/>
        <w:szCs w:val="22"/>
      </w:rPr>
      <w:instrText xml:space="preserve"> PAGE   \* MERGEFORMAT </w:instrText>
    </w:r>
    <w:r w:rsidRPr="00E2034B">
      <w:rPr>
        <w:sz w:val="22"/>
        <w:szCs w:val="22"/>
      </w:rPr>
      <w:fldChar w:fldCharType="separate"/>
    </w:r>
    <w:r w:rsidR="00DB489F">
      <w:rPr>
        <w:noProof/>
        <w:sz w:val="22"/>
        <w:szCs w:val="22"/>
      </w:rPr>
      <w:t>1</w:t>
    </w:r>
    <w:r w:rsidRPr="00E2034B">
      <w:rPr>
        <w:sz w:val="22"/>
        <w:szCs w:val="22"/>
      </w:rPr>
      <w:fldChar w:fldCharType="end"/>
    </w:r>
    <w:r w:rsidRPr="00E2034B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4166" w14:textId="77777777" w:rsidR="00331371" w:rsidRDefault="00331371">
      <w:pPr>
        <w:spacing w:before="0" w:after="0"/>
      </w:pPr>
      <w:r>
        <w:separator/>
      </w:r>
    </w:p>
  </w:footnote>
  <w:footnote w:type="continuationSeparator" w:id="0">
    <w:p w14:paraId="745F6FF7" w14:textId="77777777" w:rsidR="00331371" w:rsidRDefault="003313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D2D25B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 w15:restartNumberingAfterBreak="0">
    <w:nsid w:val="04FD0D80"/>
    <w:multiLevelType w:val="hybridMultilevel"/>
    <w:tmpl w:val="1892E300"/>
    <w:lvl w:ilvl="0" w:tplc="0DEEAD4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E64400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0C501413"/>
    <w:multiLevelType w:val="multilevel"/>
    <w:tmpl w:val="627EF9AE"/>
    <w:name w:val="WW8Num1334"/>
    <w:lvl w:ilvl="0">
      <w:start w:val="1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0E3946EC"/>
    <w:multiLevelType w:val="hybridMultilevel"/>
    <w:tmpl w:val="327C211E"/>
    <w:lvl w:ilvl="0" w:tplc="2224004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EAB61F1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157B56EE"/>
    <w:multiLevelType w:val="multilevel"/>
    <w:tmpl w:val="896206C6"/>
    <w:name w:val="WW8Num1336"/>
    <w:lvl w:ilvl="0">
      <w:start w:val="1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1BC80737"/>
    <w:multiLevelType w:val="hybridMultilevel"/>
    <w:tmpl w:val="06B6C15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F33781"/>
    <w:multiLevelType w:val="multilevel"/>
    <w:tmpl w:val="DB142E14"/>
    <w:name w:val="WW8Num1333"/>
    <w:lvl w:ilvl="0">
      <w:start w:val="14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25433E67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29C934DA"/>
    <w:multiLevelType w:val="multilevel"/>
    <w:tmpl w:val="7CE6F43C"/>
    <w:name w:val="WW8Num1337"/>
    <w:lvl w:ilvl="0">
      <w:start w:val="10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2B6B606E"/>
    <w:multiLevelType w:val="hybridMultilevel"/>
    <w:tmpl w:val="CCC2B5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AE4F32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E0F2B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0626"/>
    <w:multiLevelType w:val="multilevel"/>
    <w:tmpl w:val="7DF80B44"/>
    <w:name w:val="WW8Num13311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4E252230"/>
    <w:multiLevelType w:val="hybridMultilevel"/>
    <w:tmpl w:val="6AD8604E"/>
    <w:lvl w:ilvl="0" w:tplc="1E86446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BB0865"/>
    <w:multiLevelType w:val="multilevel"/>
    <w:tmpl w:val="BE8A65EC"/>
    <w:name w:val="WW8Num133"/>
    <w:lvl w:ilvl="0">
      <w:start w:val="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50A51581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2DBB"/>
    <w:multiLevelType w:val="hybridMultilevel"/>
    <w:tmpl w:val="5E4269B0"/>
    <w:lvl w:ilvl="0" w:tplc="41446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1E01"/>
    <w:multiLevelType w:val="multilevel"/>
    <w:tmpl w:val="A4561B10"/>
    <w:name w:val="WW8Num13310"/>
    <w:lvl w:ilvl="0">
      <w:start w:val="7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57DD0405"/>
    <w:multiLevelType w:val="multilevel"/>
    <w:tmpl w:val="FAECF348"/>
    <w:name w:val="WW8Num1335"/>
    <w:lvl w:ilvl="0">
      <w:start w:val="1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5A791BCF"/>
    <w:multiLevelType w:val="multilevel"/>
    <w:tmpl w:val="0AFCE8E8"/>
    <w:name w:val="WW8Num1338"/>
    <w:lvl w:ilvl="0">
      <w:start w:val="9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6E0B7591"/>
    <w:multiLevelType w:val="multilevel"/>
    <w:tmpl w:val="4C1C403E"/>
    <w:lvl w:ilvl="0">
      <w:start w:val="1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 w15:restartNumberingAfterBreak="0">
    <w:nsid w:val="6E353C54"/>
    <w:multiLevelType w:val="hybridMultilevel"/>
    <w:tmpl w:val="25BCE44C"/>
    <w:name w:val="WW8Num132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6168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74397912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75DD7A4A"/>
    <w:multiLevelType w:val="hybridMultilevel"/>
    <w:tmpl w:val="7292CB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0142DA"/>
    <w:multiLevelType w:val="multilevel"/>
    <w:tmpl w:val="4CFE0C52"/>
    <w:name w:val="WW8Num1339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num w:numId="1" w16cid:durableId="105349054">
    <w:abstractNumId w:val="0"/>
  </w:num>
  <w:num w:numId="2" w16cid:durableId="1574244095">
    <w:abstractNumId w:val="1"/>
  </w:num>
  <w:num w:numId="3" w16cid:durableId="2023050977">
    <w:abstractNumId w:val="2"/>
  </w:num>
  <w:num w:numId="4" w16cid:durableId="1897937099">
    <w:abstractNumId w:val="3"/>
  </w:num>
  <w:num w:numId="5" w16cid:durableId="805199067">
    <w:abstractNumId w:val="4"/>
  </w:num>
  <w:num w:numId="6" w16cid:durableId="1570772725">
    <w:abstractNumId w:val="5"/>
  </w:num>
  <w:num w:numId="7" w16cid:durableId="671831716">
    <w:abstractNumId w:val="6"/>
  </w:num>
  <w:num w:numId="8" w16cid:durableId="960526606">
    <w:abstractNumId w:val="7"/>
  </w:num>
  <w:num w:numId="9" w16cid:durableId="1934894562">
    <w:abstractNumId w:val="8"/>
  </w:num>
  <w:num w:numId="10" w16cid:durableId="1343900751">
    <w:abstractNumId w:val="9"/>
  </w:num>
  <w:num w:numId="11" w16cid:durableId="1092437608">
    <w:abstractNumId w:val="36"/>
  </w:num>
  <w:num w:numId="12" w16cid:durableId="15369617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 w16cid:durableId="1667172139">
    <w:abstractNumId w:val="26"/>
  </w:num>
  <w:num w:numId="14" w16cid:durableId="1089036537">
    <w:abstractNumId w:val="16"/>
  </w:num>
  <w:num w:numId="15" w16cid:durableId="383256066">
    <w:abstractNumId w:val="21"/>
  </w:num>
  <w:num w:numId="16" w16cid:durableId="1096362654">
    <w:abstractNumId w:val="31"/>
  </w:num>
  <w:num w:numId="17" w16cid:durableId="118692537">
    <w:abstractNumId w:val="25"/>
  </w:num>
  <w:num w:numId="18" w16cid:durableId="783693855">
    <w:abstractNumId w:val="13"/>
  </w:num>
  <w:num w:numId="19" w16cid:durableId="689993043">
    <w:abstractNumId w:val="10"/>
  </w:num>
  <w:num w:numId="20" w16cid:durableId="1351686924">
    <w:abstractNumId w:val="20"/>
  </w:num>
  <w:num w:numId="21" w16cid:durableId="105316481">
    <w:abstractNumId w:val="34"/>
  </w:num>
  <w:num w:numId="22" w16cid:durableId="84231392">
    <w:abstractNumId w:val="24"/>
  </w:num>
  <w:num w:numId="23" w16cid:durableId="66656142">
    <w:abstractNumId w:val="23"/>
  </w:num>
  <w:num w:numId="24" w16cid:durableId="1505969815">
    <w:abstractNumId w:val="30"/>
  </w:num>
  <w:num w:numId="25" w16cid:durableId="190649794">
    <w:abstractNumId w:val="17"/>
  </w:num>
  <w:num w:numId="26" w16cid:durableId="1735541820">
    <w:abstractNumId w:val="12"/>
  </w:num>
  <w:num w:numId="27" w16cid:durableId="1620380655">
    <w:abstractNumId w:val="28"/>
  </w:num>
  <w:num w:numId="28" w16cid:durableId="165369133">
    <w:abstractNumId w:val="15"/>
  </w:num>
  <w:num w:numId="29" w16cid:durableId="376319221">
    <w:abstractNumId w:val="19"/>
  </w:num>
  <w:num w:numId="30" w16cid:durableId="851916144">
    <w:abstractNumId w:val="29"/>
  </w:num>
  <w:num w:numId="31" w16cid:durableId="1582179359">
    <w:abstractNumId w:val="35"/>
  </w:num>
  <w:num w:numId="32" w16cid:durableId="911281850">
    <w:abstractNumId w:val="27"/>
  </w:num>
  <w:num w:numId="33" w16cid:durableId="178548212">
    <w:abstractNumId w:val="22"/>
  </w:num>
  <w:num w:numId="34" w16cid:durableId="1662463749">
    <w:abstractNumId w:val="11"/>
  </w:num>
  <w:num w:numId="35" w16cid:durableId="218562841">
    <w:abstractNumId w:val="14"/>
  </w:num>
  <w:num w:numId="36" w16cid:durableId="1265306154">
    <w:abstractNumId w:val="33"/>
  </w:num>
  <w:num w:numId="37" w16cid:durableId="982005548">
    <w:abstractNumId w:val="32"/>
  </w:num>
  <w:num w:numId="38" w16cid:durableId="6826316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1"/>
    <w:docVar w:name="EISOD_CISLO_KARTY" w:val="4059"/>
    <w:docVar w:name="EISOD_DOC_GENERIC_10" w:val="Není k dispozici"/>
    <w:docVar w:name="EISOD_DOC_GENERIC_11" w:val="Není k dispozici"/>
    <w:docVar w:name="EISOD_DOC_GENERIC_12" w:val="Není k dispozici"/>
    <w:docVar w:name="EISOD_DOC_GENERIC_13" w:val="31.12.2023"/>
    <w:docVar w:name="EISOD_DOC_GENERIC_14" w:val="Jednorázová"/>
    <w:docVar w:name="EISOD_DOC_GENERIC_15" w:val="Ne"/>
    <w:docVar w:name="EISOD_DOC_GENERIC_16" w:val="Není k dispozici"/>
    <w:docVar w:name="EISOD_DOC_GENERIC_17" w:val="0,00"/>
    <w:docVar w:name="EISOD_DOC_GENERIC_20" w:val="2,00"/>
    <w:docVar w:name="EISOD_DOC_GENERIC_27" w:val="Dodatek č.3 ke smlouvě o dílo ze dne 10.5.2019"/>
    <w:docVar w:name="EISOD_DOC_GENERIC_28" w:val="24.04.2023"/>
    <w:docVar w:name="EISOD_DOC_GENERIC_29" w:val="18394/2023"/>
    <w:docVar w:name="EISOD_DOC_GENERIC_3" w:val="0,00"/>
    <w:docVar w:name="EISOD_DOC_GENERIC_32" w:val="Ne"/>
    <w:docVar w:name="EISOD_DOC_GENERIC_33" w:val="Elektronicky"/>
    <w:docVar w:name="EISOD_DOC_GENERIC_37" w:val="CZK - koruna česká"/>
    <w:docVar w:name="EISOD_DOC_GENERIC_40" w:val="DYSK, spol. s r.o., ELTODO, a.s., Energovod CZ, a.s."/>
    <w:docVar w:name="EISOD_DOC_GENERIC_41" w:val="Jakub Kolář, František Paštika"/>
    <w:docVar w:name="EISOD_DOC_GENERIC_42" w:val="21.04.2023"/>
    <w:docVar w:name="EISOD_DOC_GENERIC_51" w:val="rehak.ml@dysk.cz"/>
    <w:docVar w:name="EISOD_DOC_GENERIC_53" w:val="Ne"/>
    <w:docVar w:name="EISOD_DOC_GENERIC_54" w:val="26.04.2023"/>
    <w:docVar w:name="EISOD_DOC_GENERIC_55" w:val="Ano"/>
    <w:docVar w:name="EISOD_DOC_GENERIC_64" w:val="Ano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Dodatek č.3 -  ke smlouvě o dílo - Výměna technologie usměrňovacích skupin a stejnosměrného rozvodiu 660V.docx"/>
    <w:docVar w:name="EISOD_DOC_NAME_BEZ_PRIPONY" w:val="Dodatek č.3 -  ke smlouvě o dílo - Výměna technologie usměrňovacích skupin a stejnosměrného rozvodiu 660V"/>
    <w:docVar w:name="EISOD_DOC_OFZMPROTOKOL" w:val="Není k dispozici"/>
    <w:docVar w:name="EISOD_DOC_OZNACENI" w:val="Není k dispozici"/>
    <w:docVar w:name="EISOD_DOC_POPIS" w:val="prodloužení termínu provedení díla u měnírny MR 5 Krásné Březno"/>
    <w:docVar w:name="EISOD_DOC_POZNAMKA" w:val="posun realizace části díla dle smlouvy z 10.5.2019"/>
    <w:docVar w:name="EISOD_DOC_PROBEHLASCHVDLEKOL1" w:val="Veronika Matušová,Jakub Kolář,Jakub Kolář,Jakub Kolář"/>
    <w:docVar w:name="EISOD_DOC_PROBEHLASCHVDLEKOL2" w:val="Simona Mohacsi,Veronika Matušová,Veronika Matušová"/>
    <w:docVar w:name="EISOD_DOC_PROBEHLASCHVDLEKOL3" w:val="Simona Mohacsi"/>
    <w:docVar w:name="EISOD_DOC_PROBEHLASCHVDLEKOL4" w:val="---"/>
    <w:docVar w:name="EISOD_DOC_PROBEHLASCHVDLEKOL5" w:val="---"/>
    <w:docVar w:name="EISOD_DOC_PROBEHLASCHVDLEKOL6" w:val="---"/>
    <w:docVar w:name="EISOD_DOC_PROBEHLASCHVDLEKOLADatum1" w:val="Veronika Matušová (17.04.2023),Jakub Kolář (21.04.2023),Jakub Kolář (28.04.2023),Jakub Kolář (03.05.2023)"/>
    <w:docVar w:name="EISOD_DOC_PROBEHLASCHVDLEKOLADatum2" w:val="Simona Mohacsi (19.04.2023),Veronika Matušová (25.04.2023),Veronika Matušová (28.04.2023)"/>
    <w:docVar w:name="EISOD_DOC_PROBEHLASCHVDLEKOLADatum3" w:val="Simona Mohacsi (02.05.2023)"/>
    <w:docVar w:name="EISOD_DOC_PROBEHLASCHVDLEKOLADatum4" w:val="---"/>
    <w:docVar w:name="EISOD_DOC_PROBEHLASCHVDLEKOLADatum5" w:val="---"/>
    <w:docVar w:name="EISOD_DOC_PROBEHLASCHVDLEKOLADatum6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Igor Babík"/>
    <w:docVar w:name="EISOD_DOC_SCHVALOVATELEDLEKOL5" w:val="Petra Budínová, Jana Dvořáková"/>
    <w:docVar w:name="EISOD_DOC_SCHVALOVATELEDLEKOL6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Smlouva o dílo DYSELEN 2019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"/>
    <w:docVar w:name="EISOD_SKARTACNI_ZNAK_A_LHUTA" w:val="S/10"/>
    <w:docVar w:name="EISOD_ZPRACOVATEL_NAME" w:val="František Paštika"/>
  </w:docVars>
  <w:rsids>
    <w:rsidRoot w:val="00573F18"/>
    <w:rsid w:val="00002AFA"/>
    <w:rsid w:val="000047AB"/>
    <w:rsid w:val="00015554"/>
    <w:rsid w:val="000168D8"/>
    <w:rsid w:val="000214E4"/>
    <w:rsid w:val="000219F6"/>
    <w:rsid w:val="00022F7E"/>
    <w:rsid w:val="000237DC"/>
    <w:rsid w:val="00027414"/>
    <w:rsid w:val="00030266"/>
    <w:rsid w:val="00030381"/>
    <w:rsid w:val="00032100"/>
    <w:rsid w:val="00032979"/>
    <w:rsid w:val="0003528C"/>
    <w:rsid w:val="0003690B"/>
    <w:rsid w:val="00043338"/>
    <w:rsid w:val="000449C5"/>
    <w:rsid w:val="0004794A"/>
    <w:rsid w:val="000527D2"/>
    <w:rsid w:val="000533AA"/>
    <w:rsid w:val="000563A0"/>
    <w:rsid w:val="00061E3E"/>
    <w:rsid w:val="00066570"/>
    <w:rsid w:val="00066AEF"/>
    <w:rsid w:val="00066F00"/>
    <w:rsid w:val="000714B8"/>
    <w:rsid w:val="00075821"/>
    <w:rsid w:val="00075AFE"/>
    <w:rsid w:val="000820EB"/>
    <w:rsid w:val="000846F4"/>
    <w:rsid w:val="0009388B"/>
    <w:rsid w:val="00097544"/>
    <w:rsid w:val="000A187D"/>
    <w:rsid w:val="000A5464"/>
    <w:rsid w:val="000B01B6"/>
    <w:rsid w:val="000B2189"/>
    <w:rsid w:val="000B5014"/>
    <w:rsid w:val="000B75D1"/>
    <w:rsid w:val="000C5DD3"/>
    <w:rsid w:val="000D047E"/>
    <w:rsid w:val="000D051B"/>
    <w:rsid w:val="000D5B7A"/>
    <w:rsid w:val="000E1D09"/>
    <w:rsid w:val="000E4BE6"/>
    <w:rsid w:val="000F1EF3"/>
    <w:rsid w:val="000F3854"/>
    <w:rsid w:val="000F3C9B"/>
    <w:rsid w:val="000F6A04"/>
    <w:rsid w:val="000F7F85"/>
    <w:rsid w:val="00111EB7"/>
    <w:rsid w:val="00112D28"/>
    <w:rsid w:val="00114D99"/>
    <w:rsid w:val="00120D0F"/>
    <w:rsid w:val="001214A0"/>
    <w:rsid w:val="001246B6"/>
    <w:rsid w:val="00124869"/>
    <w:rsid w:val="00126047"/>
    <w:rsid w:val="00134CB9"/>
    <w:rsid w:val="00135429"/>
    <w:rsid w:val="001406CE"/>
    <w:rsid w:val="00144EA8"/>
    <w:rsid w:val="0014707F"/>
    <w:rsid w:val="0014750E"/>
    <w:rsid w:val="00151A6B"/>
    <w:rsid w:val="00156619"/>
    <w:rsid w:val="00164CE7"/>
    <w:rsid w:val="0016696D"/>
    <w:rsid w:val="0016718A"/>
    <w:rsid w:val="001715B6"/>
    <w:rsid w:val="0018688A"/>
    <w:rsid w:val="00187AE1"/>
    <w:rsid w:val="001966AF"/>
    <w:rsid w:val="001A0A20"/>
    <w:rsid w:val="001A1063"/>
    <w:rsid w:val="001B109D"/>
    <w:rsid w:val="001B40D1"/>
    <w:rsid w:val="001C240C"/>
    <w:rsid w:val="001C34F7"/>
    <w:rsid w:val="001C3AF2"/>
    <w:rsid w:val="001C5F7D"/>
    <w:rsid w:val="001C648B"/>
    <w:rsid w:val="001D3C6B"/>
    <w:rsid w:val="001E1DEC"/>
    <w:rsid w:val="001E2049"/>
    <w:rsid w:val="001E2B55"/>
    <w:rsid w:val="001E30D1"/>
    <w:rsid w:val="001E3798"/>
    <w:rsid w:val="001E3F05"/>
    <w:rsid w:val="001E5078"/>
    <w:rsid w:val="001E7E22"/>
    <w:rsid w:val="001F0EEB"/>
    <w:rsid w:val="001F2729"/>
    <w:rsid w:val="001F2A28"/>
    <w:rsid w:val="001F4E9F"/>
    <w:rsid w:val="00202539"/>
    <w:rsid w:val="00206438"/>
    <w:rsid w:val="0022139D"/>
    <w:rsid w:val="0022668B"/>
    <w:rsid w:val="00227D1D"/>
    <w:rsid w:val="002356AC"/>
    <w:rsid w:val="00240DCE"/>
    <w:rsid w:val="00241FF8"/>
    <w:rsid w:val="002466E8"/>
    <w:rsid w:val="0025092F"/>
    <w:rsid w:val="00255A5F"/>
    <w:rsid w:val="002560CD"/>
    <w:rsid w:val="00260E15"/>
    <w:rsid w:val="0026702C"/>
    <w:rsid w:val="002671B7"/>
    <w:rsid w:val="00271ED3"/>
    <w:rsid w:val="002724C0"/>
    <w:rsid w:val="00274B3F"/>
    <w:rsid w:val="00285152"/>
    <w:rsid w:val="002855A4"/>
    <w:rsid w:val="002940EA"/>
    <w:rsid w:val="002970EA"/>
    <w:rsid w:val="002A06B9"/>
    <w:rsid w:val="002A114E"/>
    <w:rsid w:val="002A20B2"/>
    <w:rsid w:val="002A2B48"/>
    <w:rsid w:val="002A42CF"/>
    <w:rsid w:val="002A723B"/>
    <w:rsid w:val="002B05D6"/>
    <w:rsid w:val="002B0F78"/>
    <w:rsid w:val="002B3CC3"/>
    <w:rsid w:val="002C26A9"/>
    <w:rsid w:val="002C4251"/>
    <w:rsid w:val="002D1246"/>
    <w:rsid w:val="002D42CD"/>
    <w:rsid w:val="002E07D5"/>
    <w:rsid w:val="002E254D"/>
    <w:rsid w:val="002E799E"/>
    <w:rsid w:val="002F2C6E"/>
    <w:rsid w:val="002F3062"/>
    <w:rsid w:val="002F5A6A"/>
    <w:rsid w:val="00301C23"/>
    <w:rsid w:val="00302C1E"/>
    <w:rsid w:val="00312AFE"/>
    <w:rsid w:val="00315254"/>
    <w:rsid w:val="00317F87"/>
    <w:rsid w:val="0032046C"/>
    <w:rsid w:val="003273BA"/>
    <w:rsid w:val="00331371"/>
    <w:rsid w:val="00333B73"/>
    <w:rsid w:val="003347FF"/>
    <w:rsid w:val="003378FF"/>
    <w:rsid w:val="0034436B"/>
    <w:rsid w:val="00350B8D"/>
    <w:rsid w:val="0035791E"/>
    <w:rsid w:val="00363ED9"/>
    <w:rsid w:val="00367A5E"/>
    <w:rsid w:val="00371CAD"/>
    <w:rsid w:val="003726DB"/>
    <w:rsid w:val="00373C87"/>
    <w:rsid w:val="0039046C"/>
    <w:rsid w:val="00393ED4"/>
    <w:rsid w:val="003A0B49"/>
    <w:rsid w:val="003A2C47"/>
    <w:rsid w:val="003B20BB"/>
    <w:rsid w:val="003B2E4A"/>
    <w:rsid w:val="003B578B"/>
    <w:rsid w:val="003B67F1"/>
    <w:rsid w:val="003C2EF0"/>
    <w:rsid w:val="003C6008"/>
    <w:rsid w:val="003C7248"/>
    <w:rsid w:val="003D0843"/>
    <w:rsid w:val="003D3120"/>
    <w:rsid w:val="003E274B"/>
    <w:rsid w:val="003E469A"/>
    <w:rsid w:val="003E5533"/>
    <w:rsid w:val="003F00DC"/>
    <w:rsid w:val="003F3DE4"/>
    <w:rsid w:val="00400141"/>
    <w:rsid w:val="00401EDD"/>
    <w:rsid w:val="00402E0B"/>
    <w:rsid w:val="004051BB"/>
    <w:rsid w:val="00411710"/>
    <w:rsid w:val="00413AC2"/>
    <w:rsid w:val="00414195"/>
    <w:rsid w:val="0041479C"/>
    <w:rsid w:val="00424A20"/>
    <w:rsid w:val="00426FDD"/>
    <w:rsid w:val="004277CC"/>
    <w:rsid w:val="00432735"/>
    <w:rsid w:val="00433193"/>
    <w:rsid w:val="004337D9"/>
    <w:rsid w:val="00433F35"/>
    <w:rsid w:val="0044648C"/>
    <w:rsid w:val="00450878"/>
    <w:rsid w:val="004570E5"/>
    <w:rsid w:val="00465969"/>
    <w:rsid w:val="00473F2C"/>
    <w:rsid w:val="00476335"/>
    <w:rsid w:val="004764E1"/>
    <w:rsid w:val="00485A97"/>
    <w:rsid w:val="00490BBE"/>
    <w:rsid w:val="004962B2"/>
    <w:rsid w:val="00496D8A"/>
    <w:rsid w:val="004A21F0"/>
    <w:rsid w:val="004A34ED"/>
    <w:rsid w:val="004B41B3"/>
    <w:rsid w:val="004B7CDA"/>
    <w:rsid w:val="004C047C"/>
    <w:rsid w:val="004C53D9"/>
    <w:rsid w:val="004D2AAA"/>
    <w:rsid w:val="004D3A36"/>
    <w:rsid w:val="004D7445"/>
    <w:rsid w:val="004E2292"/>
    <w:rsid w:val="004E278A"/>
    <w:rsid w:val="005000B4"/>
    <w:rsid w:val="00501E02"/>
    <w:rsid w:val="00502FF5"/>
    <w:rsid w:val="00503AD4"/>
    <w:rsid w:val="00511A57"/>
    <w:rsid w:val="00512194"/>
    <w:rsid w:val="005126BE"/>
    <w:rsid w:val="005156BF"/>
    <w:rsid w:val="005218A9"/>
    <w:rsid w:val="00521F91"/>
    <w:rsid w:val="0052343D"/>
    <w:rsid w:val="00527100"/>
    <w:rsid w:val="00530DF4"/>
    <w:rsid w:val="00531018"/>
    <w:rsid w:val="00531125"/>
    <w:rsid w:val="0053116B"/>
    <w:rsid w:val="00533FAF"/>
    <w:rsid w:val="0053607F"/>
    <w:rsid w:val="00542610"/>
    <w:rsid w:val="00543CED"/>
    <w:rsid w:val="00544664"/>
    <w:rsid w:val="005562A3"/>
    <w:rsid w:val="0055767B"/>
    <w:rsid w:val="005626EE"/>
    <w:rsid w:val="00573F18"/>
    <w:rsid w:val="0058001D"/>
    <w:rsid w:val="00584205"/>
    <w:rsid w:val="005852F5"/>
    <w:rsid w:val="0059202B"/>
    <w:rsid w:val="00593A01"/>
    <w:rsid w:val="005A1A58"/>
    <w:rsid w:val="005A3749"/>
    <w:rsid w:val="005A79D0"/>
    <w:rsid w:val="005B0681"/>
    <w:rsid w:val="005B0F1E"/>
    <w:rsid w:val="005B1EE2"/>
    <w:rsid w:val="005B70B5"/>
    <w:rsid w:val="005C0723"/>
    <w:rsid w:val="005C08A1"/>
    <w:rsid w:val="005C5D3E"/>
    <w:rsid w:val="005D1F88"/>
    <w:rsid w:val="005D4703"/>
    <w:rsid w:val="005E2EF8"/>
    <w:rsid w:val="005E4ACB"/>
    <w:rsid w:val="005E5770"/>
    <w:rsid w:val="005E7D01"/>
    <w:rsid w:val="005F16A5"/>
    <w:rsid w:val="005F2094"/>
    <w:rsid w:val="005F2D83"/>
    <w:rsid w:val="006018D4"/>
    <w:rsid w:val="00604DB5"/>
    <w:rsid w:val="00605985"/>
    <w:rsid w:val="00605CCF"/>
    <w:rsid w:val="00610D73"/>
    <w:rsid w:val="0061148C"/>
    <w:rsid w:val="00611557"/>
    <w:rsid w:val="006142F0"/>
    <w:rsid w:val="00622A7C"/>
    <w:rsid w:val="00626E2D"/>
    <w:rsid w:val="0063083F"/>
    <w:rsid w:val="00635B5C"/>
    <w:rsid w:val="0064010C"/>
    <w:rsid w:val="00643328"/>
    <w:rsid w:val="00646A1E"/>
    <w:rsid w:val="006473A0"/>
    <w:rsid w:val="006514CF"/>
    <w:rsid w:val="00655FDD"/>
    <w:rsid w:val="00662A8E"/>
    <w:rsid w:val="0066433F"/>
    <w:rsid w:val="00664603"/>
    <w:rsid w:val="00664A55"/>
    <w:rsid w:val="0067036E"/>
    <w:rsid w:val="006777CF"/>
    <w:rsid w:val="00684B9D"/>
    <w:rsid w:val="00687C63"/>
    <w:rsid w:val="0069034A"/>
    <w:rsid w:val="006914C0"/>
    <w:rsid w:val="0069769C"/>
    <w:rsid w:val="006B060E"/>
    <w:rsid w:val="006B4E15"/>
    <w:rsid w:val="006B7716"/>
    <w:rsid w:val="006C02AC"/>
    <w:rsid w:val="006C3066"/>
    <w:rsid w:val="006C4E39"/>
    <w:rsid w:val="006C7011"/>
    <w:rsid w:val="006D03CA"/>
    <w:rsid w:val="006D13F3"/>
    <w:rsid w:val="006D39DF"/>
    <w:rsid w:val="006D716C"/>
    <w:rsid w:val="006D72C2"/>
    <w:rsid w:val="006E2213"/>
    <w:rsid w:val="006E3D60"/>
    <w:rsid w:val="006E5DB4"/>
    <w:rsid w:val="006F06B2"/>
    <w:rsid w:val="006F2905"/>
    <w:rsid w:val="006F5427"/>
    <w:rsid w:val="006F790C"/>
    <w:rsid w:val="006F7E5D"/>
    <w:rsid w:val="00700099"/>
    <w:rsid w:val="00701AC8"/>
    <w:rsid w:val="007116EC"/>
    <w:rsid w:val="00716C25"/>
    <w:rsid w:val="007201E6"/>
    <w:rsid w:val="00721597"/>
    <w:rsid w:val="007226DC"/>
    <w:rsid w:val="00730CE1"/>
    <w:rsid w:val="00731965"/>
    <w:rsid w:val="00734FA1"/>
    <w:rsid w:val="00740C50"/>
    <w:rsid w:val="00740F3E"/>
    <w:rsid w:val="00742F20"/>
    <w:rsid w:val="00747960"/>
    <w:rsid w:val="00747E32"/>
    <w:rsid w:val="00756683"/>
    <w:rsid w:val="007567F9"/>
    <w:rsid w:val="0076096E"/>
    <w:rsid w:val="0076226E"/>
    <w:rsid w:val="00770081"/>
    <w:rsid w:val="00776C95"/>
    <w:rsid w:val="00795F6A"/>
    <w:rsid w:val="007A02B4"/>
    <w:rsid w:val="007A0754"/>
    <w:rsid w:val="007A1722"/>
    <w:rsid w:val="007A3189"/>
    <w:rsid w:val="007A4467"/>
    <w:rsid w:val="007A5300"/>
    <w:rsid w:val="007A628D"/>
    <w:rsid w:val="007B77EB"/>
    <w:rsid w:val="007C73A2"/>
    <w:rsid w:val="007D4794"/>
    <w:rsid w:val="007D7CA2"/>
    <w:rsid w:val="007E1852"/>
    <w:rsid w:val="007E5BB7"/>
    <w:rsid w:val="007E71CA"/>
    <w:rsid w:val="007F0D15"/>
    <w:rsid w:val="007F12CD"/>
    <w:rsid w:val="007F2610"/>
    <w:rsid w:val="008069EC"/>
    <w:rsid w:val="00806AEA"/>
    <w:rsid w:val="00811BCF"/>
    <w:rsid w:val="00812B7F"/>
    <w:rsid w:val="00814A1F"/>
    <w:rsid w:val="00816837"/>
    <w:rsid w:val="00817084"/>
    <w:rsid w:val="00824611"/>
    <w:rsid w:val="00826417"/>
    <w:rsid w:val="00827F68"/>
    <w:rsid w:val="00830CC3"/>
    <w:rsid w:val="00837113"/>
    <w:rsid w:val="008434B5"/>
    <w:rsid w:val="00843E1E"/>
    <w:rsid w:val="00844B6D"/>
    <w:rsid w:val="008502C5"/>
    <w:rsid w:val="00852B47"/>
    <w:rsid w:val="00853097"/>
    <w:rsid w:val="00854747"/>
    <w:rsid w:val="008609FC"/>
    <w:rsid w:val="00861CD1"/>
    <w:rsid w:val="008640BA"/>
    <w:rsid w:val="008651FB"/>
    <w:rsid w:val="0086729A"/>
    <w:rsid w:val="0086783A"/>
    <w:rsid w:val="00867AE5"/>
    <w:rsid w:val="00872BEC"/>
    <w:rsid w:val="008843BC"/>
    <w:rsid w:val="00887A46"/>
    <w:rsid w:val="00890DF0"/>
    <w:rsid w:val="008923E3"/>
    <w:rsid w:val="008A1FCF"/>
    <w:rsid w:val="008A5DFC"/>
    <w:rsid w:val="008B20F4"/>
    <w:rsid w:val="008C0810"/>
    <w:rsid w:val="008C1DF4"/>
    <w:rsid w:val="008C5157"/>
    <w:rsid w:val="008C662B"/>
    <w:rsid w:val="008C7BC3"/>
    <w:rsid w:val="008D3F53"/>
    <w:rsid w:val="008D57E2"/>
    <w:rsid w:val="008E1E52"/>
    <w:rsid w:val="008E31AD"/>
    <w:rsid w:val="008E52F9"/>
    <w:rsid w:val="008E567E"/>
    <w:rsid w:val="008E7BAD"/>
    <w:rsid w:val="008F3D06"/>
    <w:rsid w:val="008F3DDE"/>
    <w:rsid w:val="008F46F1"/>
    <w:rsid w:val="008F70C9"/>
    <w:rsid w:val="00901D85"/>
    <w:rsid w:val="00902DD5"/>
    <w:rsid w:val="00910507"/>
    <w:rsid w:val="0091398C"/>
    <w:rsid w:val="00914309"/>
    <w:rsid w:val="00914E4E"/>
    <w:rsid w:val="00914F06"/>
    <w:rsid w:val="009171C1"/>
    <w:rsid w:val="009178F0"/>
    <w:rsid w:val="00917B84"/>
    <w:rsid w:val="00917D3E"/>
    <w:rsid w:val="00920061"/>
    <w:rsid w:val="009222C3"/>
    <w:rsid w:val="00923A23"/>
    <w:rsid w:val="009279D7"/>
    <w:rsid w:val="009301F0"/>
    <w:rsid w:val="0093452D"/>
    <w:rsid w:val="00936E4F"/>
    <w:rsid w:val="0093751B"/>
    <w:rsid w:val="00941F8A"/>
    <w:rsid w:val="009423FF"/>
    <w:rsid w:val="00943D15"/>
    <w:rsid w:val="0095210E"/>
    <w:rsid w:val="009528F0"/>
    <w:rsid w:val="009661D0"/>
    <w:rsid w:val="00973120"/>
    <w:rsid w:val="009746BF"/>
    <w:rsid w:val="0098075E"/>
    <w:rsid w:val="00981602"/>
    <w:rsid w:val="00982743"/>
    <w:rsid w:val="00993C6B"/>
    <w:rsid w:val="009951E9"/>
    <w:rsid w:val="009A0BB5"/>
    <w:rsid w:val="009A7CE9"/>
    <w:rsid w:val="009B47BB"/>
    <w:rsid w:val="009B4F9A"/>
    <w:rsid w:val="009C39E0"/>
    <w:rsid w:val="009C4A15"/>
    <w:rsid w:val="009D384E"/>
    <w:rsid w:val="009D4845"/>
    <w:rsid w:val="009D591F"/>
    <w:rsid w:val="009D7385"/>
    <w:rsid w:val="009D7F46"/>
    <w:rsid w:val="009E00D4"/>
    <w:rsid w:val="009E2189"/>
    <w:rsid w:val="009E5B73"/>
    <w:rsid w:val="009E664F"/>
    <w:rsid w:val="009F44F9"/>
    <w:rsid w:val="00A007E6"/>
    <w:rsid w:val="00A01C28"/>
    <w:rsid w:val="00A027C5"/>
    <w:rsid w:val="00A03B73"/>
    <w:rsid w:val="00A0401B"/>
    <w:rsid w:val="00A05D38"/>
    <w:rsid w:val="00A11815"/>
    <w:rsid w:val="00A151F5"/>
    <w:rsid w:val="00A17D57"/>
    <w:rsid w:val="00A266B4"/>
    <w:rsid w:val="00A32C36"/>
    <w:rsid w:val="00A338C4"/>
    <w:rsid w:val="00A345E0"/>
    <w:rsid w:val="00A34A8F"/>
    <w:rsid w:val="00A4154C"/>
    <w:rsid w:val="00A43A35"/>
    <w:rsid w:val="00A47A88"/>
    <w:rsid w:val="00A50DB5"/>
    <w:rsid w:val="00A54287"/>
    <w:rsid w:val="00A54C8F"/>
    <w:rsid w:val="00A558D6"/>
    <w:rsid w:val="00A60486"/>
    <w:rsid w:val="00A72842"/>
    <w:rsid w:val="00A75207"/>
    <w:rsid w:val="00A81608"/>
    <w:rsid w:val="00A8711F"/>
    <w:rsid w:val="00A924F9"/>
    <w:rsid w:val="00A92B85"/>
    <w:rsid w:val="00A978C8"/>
    <w:rsid w:val="00AA0C65"/>
    <w:rsid w:val="00AA1071"/>
    <w:rsid w:val="00AA2B4D"/>
    <w:rsid w:val="00AB1056"/>
    <w:rsid w:val="00AB3E92"/>
    <w:rsid w:val="00AB58DD"/>
    <w:rsid w:val="00AB5B0A"/>
    <w:rsid w:val="00AB62B7"/>
    <w:rsid w:val="00AC1D3E"/>
    <w:rsid w:val="00AC398D"/>
    <w:rsid w:val="00AC6FA9"/>
    <w:rsid w:val="00AD02A5"/>
    <w:rsid w:val="00AE01B1"/>
    <w:rsid w:val="00AE5990"/>
    <w:rsid w:val="00AF3022"/>
    <w:rsid w:val="00B0616E"/>
    <w:rsid w:val="00B141D9"/>
    <w:rsid w:val="00B3554F"/>
    <w:rsid w:val="00B4749E"/>
    <w:rsid w:val="00B61BC7"/>
    <w:rsid w:val="00B655DE"/>
    <w:rsid w:val="00B72FED"/>
    <w:rsid w:val="00B74236"/>
    <w:rsid w:val="00B929B0"/>
    <w:rsid w:val="00B974EC"/>
    <w:rsid w:val="00BA5DE6"/>
    <w:rsid w:val="00BB13D5"/>
    <w:rsid w:val="00BB1D81"/>
    <w:rsid w:val="00BB2415"/>
    <w:rsid w:val="00BB524B"/>
    <w:rsid w:val="00BC17D2"/>
    <w:rsid w:val="00BC7842"/>
    <w:rsid w:val="00BE1C0B"/>
    <w:rsid w:val="00BE3E10"/>
    <w:rsid w:val="00BF5590"/>
    <w:rsid w:val="00BF71F0"/>
    <w:rsid w:val="00C1009C"/>
    <w:rsid w:val="00C12352"/>
    <w:rsid w:val="00C123C2"/>
    <w:rsid w:val="00C12A95"/>
    <w:rsid w:val="00C13083"/>
    <w:rsid w:val="00C17B71"/>
    <w:rsid w:val="00C208DE"/>
    <w:rsid w:val="00C30DB9"/>
    <w:rsid w:val="00C356E1"/>
    <w:rsid w:val="00C451B3"/>
    <w:rsid w:val="00C45660"/>
    <w:rsid w:val="00C50E3D"/>
    <w:rsid w:val="00C60520"/>
    <w:rsid w:val="00C61B3B"/>
    <w:rsid w:val="00C71DA7"/>
    <w:rsid w:val="00C75D5A"/>
    <w:rsid w:val="00C822E6"/>
    <w:rsid w:val="00C8525C"/>
    <w:rsid w:val="00C911AD"/>
    <w:rsid w:val="00C96030"/>
    <w:rsid w:val="00CA0E59"/>
    <w:rsid w:val="00CA6BF9"/>
    <w:rsid w:val="00CB0137"/>
    <w:rsid w:val="00CB1DF5"/>
    <w:rsid w:val="00CB60C9"/>
    <w:rsid w:val="00CC3B22"/>
    <w:rsid w:val="00CC696C"/>
    <w:rsid w:val="00CC72FA"/>
    <w:rsid w:val="00CD355F"/>
    <w:rsid w:val="00CE4861"/>
    <w:rsid w:val="00CE58E1"/>
    <w:rsid w:val="00CE7225"/>
    <w:rsid w:val="00CF21B4"/>
    <w:rsid w:val="00CF4150"/>
    <w:rsid w:val="00CF4F92"/>
    <w:rsid w:val="00CF75A8"/>
    <w:rsid w:val="00D01E22"/>
    <w:rsid w:val="00D031BD"/>
    <w:rsid w:val="00D0323A"/>
    <w:rsid w:val="00D0375C"/>
    <w:rsid w:val="00D050F4"/>
    <w:rsid w:val="00D11E3A"/>
    <w:rsid w:val="00D14298"/>
    <w:rsid w:val="00D14D9A"/>
    <w:rsid w:val="00D16925"/>
    <w:rsid w:val="00D16B1B"/>
    <w:rsid w:val="00D21251"/>
    <w:rsid w:val="00D22FF5"/>
    <w:rsid w:val="00D27339"/>
    <w:rsid w:val="00D300E7"/>
    <w:rsid w:val="00D32EE3"/>
    <w:rsid w:val="00D42DFA"/>
    <w:rsid w:val="00D439AA"/>
    <w:rsid w:val="00D44BD9"/>
    <w:rsid w:val="00D45D0F"/>
    <w:rsid w:val="00D47559"/>
    <w:rsid w:val="00D515B3"/>
    <w:rsid w:val="00D5375A"/>
    <w:rsid w:val="00D53F5E"/>
    <w:rsid w:val="00D549E3"/>
    <w:rsid w:val="00D55ABC"/>
    <w:rsid w:val="00D609BE"/>
    <w:rsid w:val="00D61F94"/>
    <w:rsid w:val="00D665E2"/>
    <w:rsid w:val="00D66B27"/>
    <w:rsid w:val="00D66D95"/>
    <w:rsid w:val="00D66F38"/>
    <w:rsid w:val="00D671BC"/>
    <w:rsid w:val="00D75944"/>
    <w:rsid w:val="00D765EE"/>
    <w:rsid w:val="00D77D36"/>
    <w:rsid w:val="00D97D58"/>
    <w:rsid w:val="00DA0461"/>
    <w:rsid w:val="00DA701A"/>
    <w:rsid w:val="00DB3C79"/>
    <w:rsid w:val="00DB40F2"/>
    <w:rsid w:val="00DB489F"/>
    <w:rsid w:val="00DB7003"/>
    <w:rsid w:val="00DC1FA9"/>
    <w:rsid w:val="00DC5415"/>
    <w:rsid w:val="00DC616A"/>
    <w:rsid w:val="00DC6D0D"/>
    <w:rsid w:val="00DD0400"/>
    <w:rsid w:val="00DD077E"/>
    <w:rsid w:val="00DD350C"/>
    <w:rsid w:val="00DD678E"/>
    <w:rsid w:val="00DE605D"/>
    <w:rsid w:val="00DF2C3B"/>
    <w:rsid w:val="00DF3BA3"/>
    <w:rsid w:val="00DF3E58"/>
    <w:rsid w:val="00DF4AD1"/>
    <w:rsid w:val="00DF5443"/>
    <w:rsid w:val="00E002E5"/>
    <w:rsid w:val="00E03980"/>
    <w:rsid w:val="00E04510"/>
    <w:rsid w:val="00E10F3F"/>
    <w:rsid w:val="00E148BC"/>
    <w:rsid w:val="00E15D1B"/>
    <w:rsid w:val="00E16E21"/>
    <w:rsid w:val="00E2034B"/>
    <w:rsid w:val="00E21AF2"/>
    <w:rsid w:val="00E24DF6"/>
    <w:rsid w:val="00E34872"/>
    <w:rsid w:val="00E3669D"/>
    <w:rsid w:val="00E41B7D"/>
    <w:rsid w:val="00E44030"/>
    <w:rsid w:val="00E47B8D"/>
    <w:rsid w:val="00E50595"/>
    <w:rsid w:val="00E52A5D"/>
    <w:rsid w:val="00E553F9"/>
    <w:rsid w:val="00E613F6"/>
    <w:rsid w:val="00E62884"/>
    <w:rsid w:val="00E73498"/>
    <w:rsid w:val="00E7705F"/>
    <w:rsid w:val="00E77369"/>
    <w:rsid w:val="00EA0D7E"/>
    <w:rsid w:val="00EA1610"/>
    <w:rsid w:val="00EA1B0F"/>
    <w:rsid w:val="00EA5C4F"/>
    <w:rsid w:val="00EB0100"/>
    <w:rsid w:val="00EB0ECA"/>
    <w:rsid w:val="00EB298C"/>
    <w:rsid w:val="00EC0262"/>
    <w:rsid w:val="00EC11C7"/>
    <w:rsid w:val="00EC2E42"/>
    <w:rsid w:val="00EC43DF"/>
    <w:rsid w:val="00EE17A3"/>
    <w:rsid w:val="00EF0244"/>
    <w:rsid w:val="00EF044E"/>
    <w:rsid w:val="00F00617"/>
    <w:rsid w:val="00F0395B"/>
    <w:rsid w:val="00F04F36"/>
    <w:rsid w:val="00F12F1B"/>
    <w:rsid w:val="00F20E2D"/>
    <w:rsid w:val="00F2162F"/>
    <w:rsid w:val="00F35940"/>
    <w:rsid w:val="00F416F8"/>
    <w:rsid w:val="00F464FA"/>
    <w:rsid w:val="00F466CA"/>
    <w:rsid w:val="00F51572"/>
    <w:rsid w:val="00F55C2A"/>
    <w:rsid w:val="00F5765C"/>
    <w:rsid w:val="00F75810"/>
    <w:rsid w:val="00F778A5"/>
    <w:rsid w:val="00F807EB"/>
    <w:rsid w:val="00F82369"/>
    <w:rsid w:val="00F84A71"/>
    <w:rsid w:val="00F869C7"/>
    <w:rsid w:val="00F972B0"/>
    <w:rsid w:val="00F97815"/>
    <w:rsid w:val="00FA158E"/>
    <w:rsid w:val="00FA3679"/>
    <w:rsid w:val="00FA3A38"/>
    <w:rsid w:val="00FA61A5"/>
    <w:rsid w:val="00FB0AD9"/>
    <w:rsid w:val="00FB0C8B"/>
    <w:rsid w:val="00FB237B"/>
    <w:rsid w:val="00FB2D68"/>
    <w:rsid w:val="00FB30CA"/>
    <w:rsid w:val="00FB54FA"/>
    <w:rsid w:val="00FB5B11"/>
    <w:rsid w:val="00FB5CB5"/>
    <w:rsid w:val="00FB605E"/>
    <w:rsid w:val="00FC146D"/>
    <w:rsid w:val="00FC4946"/>
    <w:rsid w:val="00FD143A"/>
    <w:rsid w:val="00FD1F0F"/>
    <w:rsid w:val="00FD2CDD"/>
    <w:rsid w:val="00FD2E88"/>
    <w:rsid w:val="00FD7530"/>
    <w:rsid w:val="00FE401C"/>
    <w:rsid w:val="00FE7876"/>
    <w:rsid w:val="00FF0A14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F94118"/>
  <w15:docId w15:val="{4594A193-8DB9-468E-BC93-F4241AD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0F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4A32-3A45-496D-BB29-AE7E728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1050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Veronika Matušová</cp:lastModifiedBy>
  <cp:revision>20</cp:revision>
  <cp:lastPrinted>2022-11-01T10:18:00Z</cp:lastPrinted>
  <dcterms:created xsi:type="dcterms:W3CDTF">2022-11-01T15:38:00Z</dcterms:created>
  <dcterms:modified xsi:type="dcterms:W3CDTF">2023-05-04T07:06:00Z</dcterms:modified>
</cp:coreProperties>
</file>