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02" w:rsidRPr="00E0558A" w:rsidRDefault="00333302" w:rsidP="00333302">
      <w:pPr>
        <w:rPr>
          <w:rFonts w:ascii="Calibri" w:hAnsi="Calibri"/>
          <w:sz w:val="22"/>
          <w:szCs w:val="22"/>
        </w:rPr>
      </w:pPr>
      <w:r w:rsidRPr="00E0558A">
        <w:rPr>
          <w:rStyle w:val="Siln"/>
          <w:rFonts w:ascii="Calibri" w:hAnsi="Calibri"/>
          <w:sz w:val="22"/>
          <w:szCs w:val="22"/>
        </w:rPr>
        <w:t>Národní památkový ústav,</w:t>
      </w:r>
      <w:r w:rsidRPr="00E0558A">
        <w:rPr>
          <w:rFonts w:ascii="Calibri" w:hAnsi="Calibri"/>
          <w:sz w:val="22"/>
          <w:szCs w:val="22"/>
        </w:rPr>
        <w:t xml:space="preserve"> státní příspěvková organizace</w:t>
      </w:r>
    </w:p>
    <w:p w:rsidR="00333302" w:rsidRPr="00E0558A" w:rsidRDefault="00333302" w:rsidP="00333302">
      <w:pPr>
        <w:rPr>
          <w:rFonts w:ascii="Calibri" w:hAnsi="Calibri"/>
          <w:sz w:val="22"/>
          <w:szCs w:val="22"/>
        </w:rPr>
      </w:pPr>
      <w:r w:rsidRPr="00E0558A">
        <w:rPr>
          <w:rFonts w:ascii="Calibri" w:hAnsi="Calibri"/>
          <w:sz w:val="22"/>
          <w:szCs w:val="22"/>
        </w:rPr>
        <w:t>IČO: 75032333, DIČ: CZ75032333,</w:t>
      </w:r>
    </w:p>
    <w:p w:rsidR="00333302" w:rsidRPr="00E0558A" w:rsidRDefault="00333302" w:rsidP="00333302">
      <w:pPr>
        <w:rPr>
          <w:rFonts w:ascii="Calibri" w:hAnsi="Calibri"/>
          <w:sz w:val="22"/>
          <w:szCs w:val="22"/>
        </w:rPr>
      </w:pPr>
      <w:r w:rsidRPr="00E0558A">
        <w:rPr>
          <w:rFonts w:ascii="Calibri" w:hAnsi="Calibri"/>
          <w:sz w:val="22"/>
          <w:szCs w:val="22"/>
        </w:rPr>
        <w:t>se sídlem: Valdštejnské nám. 162/3, PSČ 118 01 Praha 1 – Malá Strana,</w:t>
      </w:r>
    </w:p>
    <w:p w:rsidR="00333302" w:rsidRPr="00333302" w:rsidRDefault="00333302" w:rsidP="00333302">
      <w:pPr>
        <w:rPr>
          <w:rFonts w:ascii="Calibri" w:hAnsi="Calibri"/>
          <w:sz w:val="22"/>
          <w:szCs w:val="22"/>
        </w:rPr>
      </w:pPr>
      <w:r w:rsidRPr="00333302">
        <w:rPr>
          <w:rFonts w:ascii="Calibri" w:hAnsi="Calibri"/>
          <w:sz w:val="22"/>
          <w:szCs w:val="22"/>
        </w:rPr>
        <w:t>zastoupen</w:t>
      </w:r>
      <w:r>
        <w:rPr>
          <w:rFonts w:ascii="Calibri" w:hAnsi="Calibri"/>
          <w:sz w:val="22"/>
          <w:szCs w:val="22"/>
        </w:rPr>
        <w:t>: Mgr. František Chupík, Ph.D., ředitelem ÚOP v Olomouci</w:t>
      </w:r>
    </w:p>
    <w:p w:rsidR="00333302" w:rsidRPr="00333302" w:rsidRDefault="00333302" w:rsidP="00333302">
      <w:pPr>
        <w:rPr>
          <w:rFonts w:ascii="Calibri" w:hAnsi="Calibri"/>
          <w:sz w:val="22"/>
          <w:szCs w:val="22"/>
        </w:rPr>
      </w:pPr>
      <w:r w:rsidRPr="00333302">
        <w:rPr>
          <w:rFonts w:ascii="Calibri" w:hAnsi="Calibri"/>
          <w:sz w:val="22"/>
          <w:szCs w:val="22"/>
        </w:rPr>
        <w:t>bankovní spojení: Česká národní banka, č. </w:t>
      </w:r>
      <w:proofErr w:type="spellStart"/>
      <w:r w:rsidRPr="00333302">
        <w:rPr>
          <w:rFonts w:ascii="Calibri" w:hAnsi="Calibri"/>
          <w:sz w:val="22"/>
          <w:szCs w:val="22"/>
        </w:rPr>
        <w:t>ú.</w:t>
      </w:r>
      <w:proofErr w:type="spellEnd"/>
      <w:r w:rsidRPr="00333302">
        <w:rPr>
          <w:rFonts w:ascii="Calibri" w:hAnsi="Calibri"/>
          <w:sz w:val="22"/>
          <w:szCs w:val="22"/>
        </w:rPr>
        <w:t xml:space="preserve">: </w:t>
      </w:r>
      <w:r w:rsidR="004767FD">
        <w:rPr>
          <w:rFonts w:ascii="Calibri" w:hAnsi="Calibri"/>
          <w:sz w:val="22"/>
          <w:szCs w:val="22"/>
        </w:rPr>
        <w:t>910004-60039011/0710</w:t>
      </w:r>
    </w:p>
    <w:p w:rsidR="00E74F03" w:rsidRDefault="00333302" w:rsidP="00E74F03">
      <w:pPr>
        <w:widowControl w:val="0"/>
        <w:rPr>
          <w:rFonts w:ascii="Calibri" w:hAnsi="Calibri" w:cs="Arial"/>
          <w:sz w:val="22"/>
          <w:szCs w:val="22"/>
        </w:rPr>
      </w:pPr>
      <w:r w:rsidRPr="00333302">
        <w:rPr>
          <w:rFonts w:ascii="Calibri" w:hAnsi="Calibri" w:cs="Arial"/>
          <w:sz w:val="22"/>
          <w:szCs w:val="22"/>
        </w:rPr>
        <w:t xml:space="preserve">zástupce pro věci </w:t>
      </w:r>
      <w:proofErr w:type="spellStart"/>
      <w:r w:rsidRPr="00333302">
        <w:rPr>
          <w:rFonts w:ascii="Calibri" w:hAnsi="Calibri" w:cs="Arial"/>
          <w:sz w:val="22"/>
          <w:szCs w:val="22"/>
        </w:rPr>
        <w:t>technické:</w:t>
      </w:r>
      <w:r w:rsidR="00E74F03">
        <w:rPr>
          <w:rFonts w:ascii="Calibri" w:hAnsi="Calibri" w:cs="Arial"/>
          <w:sz w:val="22"/>
          <w:szCs w:val="22"/>
        </w:rPr>
        <w:t>xxxxxxxxxxxxxxxxxxxxxxxxxxx</w:t>
      </w:r>
      <w:proofErr w:type="spellEnd"/>
    </w:p>
    <w:p w:rsidR="00333302" w:rsidRPr="004767FD" w:rsidRDefault="00333302" w:rsidP="00E74F03">
      <w:pPr>
        <w:widowControl w:val="0"/>
        <w:rPr>
          <w:rFonts w:ascii="Calibri" w:hAnsi="Calibri"/>
          <w:sz w:val="22"/>
          <w:szCs w:val="22"/>
        </w:rPr>
      </w:pPr>
      <w:r w:rsidRPr="004767FD">
        <w:rPr>
          <w:rFonts w:ascii="Calibri" w:hAnsi="Calibri"/>
          <w:b/>
          <w:bCs/>
          <w:sz w:val="22"/>
          <w:szCs w:val="22"/>
        </w:rPr>
        <w:t xml:space="preserve">Doručovací </w:t>
      </w:r>
      <w:r w:rsidR="004767FD" w:rsidRPr="004767FD">
        <w:rPr>
          <w:rFonts w:ascii="Calibri" w:hAnsi="Calibri"/>
          <w:b/>
          <w:bCs/>
          <w:sz w:val="22"/>
          <w:szCs w:val="22"/>
        </w:rPr>
        <w:t>a fakturační adresa</w:t>
      </w:r>
      <w:r w:rsidRPr="004767FD">
        <w:rPr>
          <w:rFonts w:ascii="Calibri" w:hAnsi="Calibri"/>
          <w:b/>
          <w:bCs/>
          <w:sz w:val="22"/>
          <w:szCs w:val="22"/>
        </w:rPr>
        <w:t>:</w:t>
      </w:r>
    </w:p>
    <w:p w:rsidR="00333302" w:rsidRPr="004767FD" w:rsidRDefault="00333302" w:rsidP="00333302">
      <w:pPr>
        <w:rPr>
          <w:rFonts w:ascii="Calibri" w:hAnsi="Calibri"/>
          <w:sz w:val="22"/>
          <w:szCs w:val="22"/>
        </w:rPr>
      </w:pPr>
      <w:r w:rsidRPr="004767FD">
        <w:rPr>
          <w:rFonts w:ascii="Calibri" w:hAnsi="Calibri"/>
          <w:sz w:val="22"/>
          <w:szCs w:val="22"/>
        </w:rPr>
        <w:t xml:space="preserve">Národní památkový ústav, </w:t>
      </w:r>
      <w:r w:rsidR="004767FD">
        <w:rPr>
          <w:rFonts w:ascii="Calibri" w:hAnsi="Calibri"/>
          <w:sz w:val="22"/>
          <w:szCs w:val="22"/>
        </w:rPr>
        <w:t>územní odborné pracoviště v Olomouci</w:t>
      </w:r>
    </w:p>
    <w:p w:rsidR="00333302" w:rsidRPr="004767FD" w:rsidRDefault="00333302" w:rsidP="00333302">
      <w:pPr>
        <w:rPr>
          <w:rFonts w:ascii="Calibri" w:hAnsi="Calibri"/>
          <w:sz w:val="22"/>
          <w:szCs w:val="22"/>
        </w:rPr>
      </w:pPr>
      <w:r w:rsidRPr="004767FD">
        <w:rPr>
          <w:rFonts w:ascii="Calibri" w:hAnsi="Calibri"/>
          <w:sz w:val="22"/>
          <w:szCs w:val="22"/>
        </w:rPr>
        <w:t xml:space="preserve">adresa: </w:t>
      </w:r>
      <w:r w:rsidR="004767FD">
        <w:rPr>
          <w:rFonts w:ascii="Calibri" w:hAnsi="Calibri"/>
          <w:sz w:val="22"/>
          <w:szCs w:val="22"/>
        </w:rPr>
        <w:t>Horní náměstí 410/25, 779 00 Olomouc</w:t>
      </w:r>
    </w:p>
    <w:p w:rsidR="00333302" w:rsidRPr="004767FD" w:rsidRDefault="00333302" w:rsidP="00333302">
      <w:pPr>
        <w:rPr>
          <w:rFonts w:ascii="Calibri" w:hAnsi="Calibri"/>
          <w:sz w:val="22"/>
          <w:szCs w:val="22"/>
        </w:rPr>
      </w:pPr>
      <w:r w:rsidRPr="004767FD">
        <w:rPr>
          <w:rFonts w:ascii="Calibri" w:hAnsi="Calibri"/>
          <w:sz w:val="22"/>
          <w:szCs w:val="22"/>
        </w:rPr>
        <w:t>tel.: +420</w:t>
      </w:r>
      <w:r w:rsidR="004767FD">
        <w:rPr>
          <w:rFonts w:ascii="Calibri" w:hAnsi="Calibri"/>
          <w:sz w:val="22"/>
          <w:szCs w:val="22"/>
        </w:rPr>
        <w:t> 585 204 111</w:t>
      </w:r>
      <w:r w:rsidRPr="004767FD">
        <w:rPr>
          <w:rFonts w:ascii="Calibri" w:hAnsi="Calibri"/>
          <w:sz w:val="22"/>
          <w:szCs w:val="22"/>
        </w:rPr>
        <w:t xml:space="preserve">, e-mail: </w:t>
      </w:r>
      <w:r w:rsidR="004767FD">
        <w:rPr>
          <w:rFonts w:ascii="Calibri" w:hAnsi="Calibri"/>
          <w:sz w:val="22"/>
          <w:szCs w:val="22"/>
        </w:rPr>
        <w:t>sekretariat.olomouc</w:t>
      </w:r>
      <w:r w:rsidRPr="004767FD">
        <w:rPr>
          <w:rFonts w:ascii="Calibri" w:hAnsi="Calibri"/>
          <w:sz w:val="22"/>
          <w:szCs w:val="22"/>
        </w:rPr>
        <w:t>@npu.cz</w:t>
      </w:r>
    </w:p>
    <w:p w:rsidR="00333302" w:rsidRPr="00E0558A" w:rsidRDefault="00333302" w:rsidP="00333302">
      <w:pPr>
        <w:widowControl w:val="0"/>
        <w:rPr>
          <w:rFonts w:ascii="Calibri" w:hAnsi="Calibri" w:cs="Arial"/>
          <w:sz w:val="22"/>
          <w:szCs w:val="22"/>
        </w:rPr>
      </w:pPr>
      <w:r w:rsidRPr="004767FD">
        <w:rPr>
          <w:rFonts w:ascii="Calibri" w:hAnsi="Calibri" w:cs="Arial"/>
          <w:sz w:val="22"/>
          <w:szCs w:val="22"/>
        </w:rPr>
        <w:t>(dále jen „</w:t>
      </w:r>
      <w:r w:rsidRPr="004767FD">
        <w:rPr>
          <w:rFonts w:ascii="Calibri" w:hAnsi="Calibri" w:cs="Arial"/>
          <w:b/>
          <w:sz w:val="22"/>
          <w:szCs w:val="22"/>
        </w:rPr>
        <w:t>Objednatel</w:t>
      </w:r>
      <w:r w:rsidRPr="004767FD">
        <w:rPr>
          <w:rFonts w:ascii="Calibri" w:hAnsi="Calibri" w:cs="Arial"/>
          <w:sz w:val="22"/>
          <w:szCs w:val="22"/>
        </w:rPr>
        <w:t>“)</w:t>
      </w:r>
    </w:p>
    <w:p w:rsidR="00333302" w:rsidRPr="00E0558A" w:rsidRDefault="00333302" w:rsidP="00333302">
      <w:pPr>
        <w:widowControl w:val="0"/>
        <w:rPr>
          <w:rFonts w:ascii="Calibri" w:hAnsi="Calibri" w:cs="Arial"/>
          <w:sz w:val="22"/>
          <w:szCs w:val="22"/>
        </w:rPr>
      </w:pPr>
    </w:p>
    <w:p w:rsidR="00333302" w:rsidRPr="00E0558A" w:rsidRDefault="00333302" w:rsidP="00333302">
      <w:pPr>
        <w:widowControl w:val="0"/>
        <w:rPr>
          <w:rFonts w:ascii="Calibri" w:hAnsi="Calibri" w:cs="Arial"/>
          <w:sz w:val="22"/>
          <w:szCs w:val="22"/>
        </w:rPr>
      </w:pPr>
      <w:r w:rsidRPr="00E0558A">
        <w:rPr>
          <w:rFonts w:ascii="Calibri" w:hAnsi="Calibri" w:cs="Arial"/>
          <w:sz w:val="22"/>
          <w:szCs w:val="22"/>
        </w:rPr>
        <w:t>a</w:t>
      </w:r>
    </w:p>
    <w:p w:rsidR="00333302" w:rsidRPr="00E0558A" w:rsidRDefault="00333302" w:rsidP="00333302">
      <w:pPr>
        <w:widowControl w:val="0"/>
        <w:rPr>
          <w:rFonts w:ascii="Calibri" w:hAnsi="Calibri" w:cs="Arial"/>
          <w:sz w:val="22"/>
          <w:szCs w:val="22"/>
        </w:rPr>
      </w:pPr>
    </w:p>
    <w:p w:rsidR="00333302" w:rsidRPr="004767FD" w:rsidRDefault="00392976" w:rsidP="00333302">
      <w:pPr>
        <w:widowControl w:val="0"/>
        <w:rPr>
          <w:rFonts w:ascii="Calibri" w:hAnsi="Calibri" w:cs="Arial"/>
          <w:b/>
          <w:sz w:val="22"/>
          <w:szCs w:val="22"/>
        </w:rPr>
      </w:pPr>
      <w:r>
        <w:rPr>
          <w:rFonts w:ascii="Calibri" w:hAnsi="Calibri" w:cs="Arial"/>
          <w:b/>
          <w:sz w:val="22"/>
          <w:szCs w:val="22"/>
        </w:rPr>
        <w:t>I-THERM, spol. s r.o.</w:t>
      </w:r>
    </w:p>
    <w:p w:rsidR="00333302" w:rsidRPr="004767FD" w:rsidRDefault="00392976" w:rsidP="00333302">
      <w:pPr>
        <w:rPr>
          <w:rFonts w:ascii="Calibri" w:hAnsi="Calibri"/>
          <w:sz w:val="22"/>
          <w:szCs w:val="22"/>
        </w:rPr>
      </w:pPr>
      <w:r>
        <w:rPr>
          <w:rFonts w:ascii="Calibri" w:hAnsi="Calibri"/>
          <w:sz w:val="22"/>
          <w:szCs w:val="22"/>
        </w:rPr>
        <w:t>zapsan</w:t>
      </w:r>
      <w:r w:rsidR="00333302" w:rsidRPr="004767FD">
        <w:rPr>
          <w:rFonts w:ascii="Calibri" w:hAnsi="Calibri"/>
          <w:sz w:val="22"/>
          <w:szCs w:val="22"/>
        </w:rPr>
        <w:t xml:space="preserve">á v obchodní rejstříku vedeném </w:t>
      </w:r>
      <w:r>
        <w:rPr>
          <w:rFonts w:ascii="Calibri" w:hAnsi="Calibri"/>
          <w:sz w:val="22"/>
          <w:szCs w:val="22"/>
        </w:rPr>
        <w:t>u Krajského obchodního soudu v Ostravě</w:t>
      </w:r>
      <w:r w:rsidR="00333302" w:rsidRPr="004767FD">
        <w:rPr>
          <w:rFonts w:ascii="Calibri" w:hAnsi="Calibri"/>
          <w:sz w:val="22"/>
          <w:szCs w:val="22"/>
        </w:rPr>
        <w:t xml:space="preserve"> v oddíle </w:t>
      </w:r>
      <w:r>
        <w:rPr>
          <w:rFonts w:ascii="Calibri" w:hAnsi="Calibri"/>
          <w:sz w:val="22"/>
          <w:szCs w:val="22"/>
        </w:rPr>
        <w:t>C,</w:t>
      </w:r>
      <w:r w:rsidR="00333302" w:rsidRPr="004767FD">
        <w:rPr>
          <w:rFonts w:ascii="Calibri" w:hAnsi="Calibri"/>
          <w:sz w:val="22"/>
          <w:szCs w:val="22"/>
        </w:rPr>
        <w:t xml:space="preserve"> vložka </w:t>
      </w:r>
      <w:r>
        <w:rPr>
          <w:rFonts w:ascii="Calibri" w:hAnsi="Calibri"/>
          <w:sz w:val="22"/>
          <w:szCs w:val="22"/>
        </w:rPr>
        <w:t>11799</w:t>
      </w:r>
    </w:p>
    <w:p w:rsidR="00333302" w:rsidRPr="004767FD" w:rsidRDefault="00333302" w:rsidP="00333302">
      <w:pPr>
        <w:widowControl w:val="0"/>
        <w:rPr>
          <w:rFonts w:ascii="Calibri" w:hAnsi="Calibri" w:cs="Arial"/>
          <w:sz w:val="22"/>
          <w:szCs w:val="22"/>
        </w:rPr>
      </w:pPr>
      <w:r w:rsidRPr="004767FD">
        <w:rPr>
          <w:rFonts w:ascii="Calibri" w:hAnsi="Calibri" w:cs="Arial"/>
          <w:sz w:val="22"/>
          <w:szCs w:val="22"/>
        </w:rPr>
        <w:t xml:space="preserve">se sídlem: </w:t>
      </w:r>
      <w:r w:rsidR="00392976">
        <w:rPr>
          <w:rFonts w:ascii="Calibri" w:hAnsi="Calibri" w:cs="Arial"/>
          <w:sz w:val="22"/>
          <w:szCs w:val="22"/>
        </w:rPr>
        <w:t>Přerovská 678/45, 779 00 Olomouc</w:t>
      </w:r>
    </w:p>
    <w:p w:rsidR="00333302" w:rsidRPr="004767FD" w:rsidRDefault="00333302" w:rsidP="00333302">
      <w:pPr>
        <w:widowControl w:val="0"/>
        <w:rPr>
          <w:rFonts w:ascii="Calibri" w:hAnsi="Calibri" w:cs="Arial"/>
          <w:sz w:val="22"/>
          <w:szCs w:val="22"/>
        </w:rPr>
      </w:pPr>
      <w:r w:rsidRPr="004767FD">
        <w:rPr>
          <w:rFonts w:ascii="Calibri" w:hAnsi="Calibri" w:cs="Arial"/>
          <w:sz w:val="22"/>
          <w:szCs w:val="22"/>
        </w:rPr>
        <w:t>IČO:</w:t>
      </w:r>
      <w:r w:rsidR="00392976">
        <w:rPr>
          <w:rFonts w:ascii="Calibri" w:hAnsi="Calibri" w:cs="Arial"/>
          <w:sz w:val="22"/>
          <w:szCs w:val="22"/>
        </w:rPr>
        <w:t xml:space="preserve"> 60323825</w:t>
      </w:r>
      <w:r w:rsidRPr="004767FD">
        <w:rPr>
          <w:rFonts w:ascii="Calibri" w:hAnsi="Calibri" w:cs="Arial"/>
          <w:sz w:val="22"/>
          <w:szCs w:val="22"/>
        </w:rPr>
        <w:t>, DIČ:</w:t>
      </w:r>
      <w:r w:rsidR="00392976">
        <w:rPr>
          <w:rFonts w:ascii="Calibri" w:hAnsi="Calibri" w:cs="Arial"/>
          <w:sz w:val="22"/>
          <w:szCs w:val="22"/>
        </w:rPr>
        <w:t xml:space="preserve"> CZ60323825</w:t>
      </w:r>
    </w:p>
    <w:p w:rsidR="00333302" w:rsidRDefault="00392976" w:rsidP="00333302">
      <w:pPr>
        <w:widowControl w:val="0"/>
        <w:rPr>
          <w:rFonts w:ascii="Calibri" w:hAnsi="Calibri" w:cs="Arial"/>
          <w:sz w:val="22"/>
          <w:szCs w:val="22"/>
        </w:rPr>
      </w:pPr>
      <w:r>
        <w:rPr>
          <w:rFonts w:ascii="Calibri" w:hAnsi="Calibri" w:cs="Arial"/>
          <w:sz w:val="22"/>
          <w:szCs w:val="22"/>
        </w:rPr>
        <w:t>zastoupen</w:t>
      </w:r>
      <w:r w:rsidR="00333302" w:rsidRPr="004767FD">
        <w:rPr>
          <w:rFonts w:ascii="Calibri" w:hAnsi="Calibri" w:cs="Arial"/>
          <w:sz w:val="22"/>
          <w:szCs w:val="22"/>
        </w:rPr>
        <w:t xml:space="preserve">: </w:t>
      </w:r>
      <w:r>
        <w:rPr>
          <w:rFonts w:ascii="Calibri" w:hAnsi="Calibri" w:cs="Arial"/>
          <w:sz w:val="22"/>
          <w:szCs w:val="22"/>
        </w:rPr>
        <w:t>Dušan Pospíšil, jednatel</w:t>
      </w:r>
    </w:p>
    <w:p w:rsidR="00E74F03" w:rsidRDefault="00392976" w:rsidP="00333302">
      <w:pPr>
        <w:widowControl w:val="0"/>
        <w:rPr>
          <w:rFonts w:ascii="Calibri" w:hAnsi="Calibri" w:cs="Arial"/>
          <w:sz w:val="22"/>
          <w:szCs w:val="22"/>
        </w:rPr>
      </w:pPr>
      <w:r>
        <w:rPr>
          <w:rFonts w:ascii="Calibri" w:hAnsi="Calibri" w:cs="Arial"/>
          <w:sz w:val="22"/>
          <w:szCs w:val="22"/>
        </w:rPr>
        <w:t xml:space="preserve">                     tel.:</w:t>
      </w:r>
      <w:proofErr w:type="spellStart"/>
      <w:r w:rsidR="00E74F03">
        <w:rPr>
          <w:rFonts w:ascii="Calibri" w:hAnsi="Calibri" w:cs="Arial"/>
          <w:sz w:val="22"/>
          <w:szCs w:val="22"/>
        </w:rPr>
        <w:t>xxxxxxxxxxxxxxxxxx</w:t>
      </w:r>
      <w:proofErr w:type="spellEnd"/>
      <w:r>
        <w:rPr>
          <w:rFonts w:ascii="Calibri" w:hAnsi="Calibri" w:cs="Arial"/>
          <w:sz w:val="22"/>
          <w:szCs w:val="22"/>
        </w:rPr>
        <w:t xml:space="preserve">, e-mail: </w:t>
      </w:r>
      <w:proofErr w:type="spellStart"/>
      <w:r w:rsidR="00E74F03">
        <w:rPr>
          <w:rFonts w:ascii="Calibri" w:hAnsi="Calibri" w:cs="Arial"/>
          <w:sz w:val="22"/>
          <w:szCs w:val="22"/>
        </w:rPr>
        <w:t>xxxxxxxxxxxxx</w:t>
      </w:r>
      <w:proofErr w:type="spellEnd"/>
    </w:p>
    <w:p w:rsidR="00392976" w:rsidRDefault="00392976" w:rsidP="00333302">
      <w:pPr>
        <w:widowControl w:val="0"/>
        <w:rPr>
          <w:rFonts w:ascii="Calibri" w:hAnsi="Calibri" w:cs="Arial"/>
          <w:sz w:val="22"/>
          <w:szCs w:val="22"/>
        </w:rPr>
      </w:pPr>
      <w:r>
        <w:rPr>
          <w:rFonts w:ascii="Calibri" w:hAnsi="Calibri" w:cs="Arial"/>
          <w:sz w:val="22"/>
          <w:szCs w:val="22"/>
        </w:rPr>
        <w:t>bankovní spojení: 180073978/0300</w:t>
      </w:r>
    </w:p>
    <w:p w:rsidR="00392976" w:rsidRPr="00E0558A" w:rsidRDefault="00392976" w:rsidP="00333302">
      <w:pPr>
        <w:widowControl w:val="0"/>
        <w:rPr>
          <w:rFonts w:ascii="Calibri" w:hAnsi="Calibri" w:cs="Arial"/>
          <w:sz w:val="22"/>
          <w:szCs w:val="22"/>
        </w:rPr>
      </w:pPr>
      <w:r>
        <w:rPr>
          <w:rFonts w:ascii="Calibri" w:hAnsi="Calibri" w:cs="Arial"/>
          <w:sz w:val="22"/>
          <w:szCs w:val="22"/>
        </w:rPr>
        <w:t xml:space="preserve">zástupce pro věci technické: Jan Lakomý, tel.: </w:t>
      </w:r>
      <w:proofErr w:type="spellStart"/>
      <w:r w:rsidR="00E74F03">
        <w:rPr>
          <w:rFonts w:ascii="Calibri" w:hAnsi="Calibri" w:cs="Arial"/>
          <w:sz w:val="22"/>
          <w:szCs w:val="22"/>
        </w:rPr>
        <w:t>xxxxxxxxxxxxxxxxxx</w:t>
      </w:r>
      <w:proofErr w:type="spellEnd"/>
      <w:r>
        <w:rPr>
          <w:rFonts w:ascii="Calibri" w:hAnsi="Calibri" w:cs="Arial"/>
          <w:sz w:val="22"/>
          <w:szCs w:val="22"/>
        </w:rPr>
        <w:t xml:space="preserve">, e-mail: </w:t>
      </w:r>
      <w:proofErr w:type="spellStart"/>
      <w:r w:rsidR="00E74F03">
        <w:rPr>
          <w:rFonts w:ascii="Calibri" w:hAnsi="Calibri" w:cs="Arial"/>
          <w:sz w:val="22"/>
          <w:szCs w:val="22"/>
        </w:rPr>
        <w:t>xxxxxxxxxxxxxxxxxx</w:t>
      </w:r>
      <w:proofErr w:type="spellEnd"/>
    </w:p>
    <w:p w:rsidR="00333302" w:rsidRPr="00E0558A" w:rsidRDefault="00333302" w:rsidP="00333302">
      <w:pPr>
        <w:widowControl w:val="0"/>
        <w:rPr>
          <w:rFonts w:ascii="Calibri" w:hAnsi="Calibri" w:cs="Arial"/>
          <w:sz w:val="22"/>
          <w:szCs w:val="22"/>
        </w:rPr>
      </w:pPr>
      <w:r w:rsidRPr="00E0558A">
        <w:rPr>
          <w:rFonts w:ascii="Calibri" w:hAnsi="Calibri" w:cs="Arial"/>
          <w:sz w:val="22"/>
          <w:szCs w:val="22"/>
        </w:rPr>
        <w:t>(dále jen „</w:t>
      </w:r>
      <w:r w:rsidRPr="00E0558A">
        <w:rPr>
          <w:rFonts w:ascii="Calibri" w:hAnsi="Calibri" w:cs="Arial"/>
          <w:b/>
          <w:sz w:val="22"/>
          <w:szCs w:val="22"/>
        </w:rPr>
        <w:t>Zhotovitel</w:t>
      </w:r>
      <w:r w:rsidRPr="00E0558A">
        <w:rPr>
          <w:rFonts w:ascii="Calibri" w:hAnsi="Calibri" w:cs="Arial"/>
          <w:sz w:val="22"/>
          <w:szCs w:val="22"/>
        </w:rPr>
        <w:t>“)</w:t>
      </w:r>
    </w:p>
    <w:p w:rsidR="00333302" w:rsidRPr="00E0558A" w:rsidRDefault="00333302" w:rsidP="00333302">
      <w:pPr>
        <w:widowControl w:val="0"/>
        <w:rPr>
          <w:rFonts w:ascii="Calibri" w:hAnsi="Calibri" w:cs="Arial"/>
          <w:sz w:val="22"/>
          <w:szCs w:val="22"/>
        </w:rPr>
      </w:pPr>
    </w:p>
    <w:p w:rsidR="00333302" w:rsidRPr="00E0558A" w:rsidRDefault="00333302" w:rsidP="00333302">
      <w:pPr>
        <w:pStyle w:val="Normln0"/>
        <w:jc w:val="center"/>
        <w:rPr>
          <w:rFonts w:ascii="Calibri" w:hAnsi="Calibri"/>
          <w:szCs w:val="22"/>
        </w:rPr>
      </w:pPr>
      <w:r w:rsidRPr="00E0558A">
        <w:rPr>
          <w:rFonts w:ascii="Calibri" w:hAnsi="Calibri"/>
          <w:szCs w:val="22"/>
        </w:rPr>
        <w:t>jako smluvní strany uzavřely v souladu se zákonem č. 89/2012 Sb., občanský zákoník, ve znění pozdějších předpisů, níže uvedeného dne, měsíce a roku tuto</w:t>
      </w:r>
    </w:p>
    <w:p w:rsidR="00333302" w:rsidRPr="00E0558A" w:rsidRDefault="00333302" w:rsidP="00333302">
      <w:pPr>
        <w:pStyle w:val="Normln0"/>
        <w:jc w:val="center"/>
        <w:rPr>
          <w:rFonts w:ascii="Calibri" w:hAnsi="Calibri"/>
          <w:b/>
          <w:szCs w:val="22"/>
        </w:rPr>
      </w:pPr>
      <w:r w:rsidRPr="00E0558A">
        <w:rPr>
          <w:rFonts w:ascii="Calibri" w:hAnsi="Calibri"/>
          <w:b/>
          <w:szCs w:val="22"/>
        </w:rPr>
        <w:t>smlouvu o dílo:</w:t>
      </w:r>
    </w:p>
    <w:p w:rsidR="00333302" w:rsidRPr="00E0558A" w:rsidRDefault="00333302" w:rsidP="00333302">
      <w:pPr>
        <w:pStyle w:val="Nzev"/>
        <w:widowControl w:val="0"/>
        <w:outlineLvl w:val="0"/>
        <w:rPr>
          <w:rFonts w:ascii="Calibri" w:hAnsi="Calibri" w:cs="Arial"/>
          <w:sz w:val="22"/>
          <w:szCs w:val="22"/>
        </w:rPr>
      </w:pPr>
    </w:p>
    <w:p w:rsidR="00333302" w:rsidRPr="00E0558A" w:rsidRDefault="00333302" w:rsidP="00333302">
      <w:pPr>
        <w:pStyle w:val="Podtitul"/>
        <w:rPr>
          <w:rFonts w:ascii="Calibri" w:hAnsi="Calibri"/>
          <w:sz w:val="22"/>
          <w:szCs w:val="22"/>
          <w:u w:val="none"/>
        </w:rPr>
      </w:pPr>
      <w:r w:rsidRPr="00E0558A">
        <w:rPr>
          <w:rFonts w:ascii="Calibri" w:hAnsi="Calibri"/>
          <w:sz w:val="22"/>
          <w:szCs w:val="22"/>
          <w:u w:val="none"/>
        </w:rPr>
        <w:t>Článek I.</w:t>
      </w:r>
    </w:p>
    <w:p w:rsidR="00333302" w:rsidRPr="008D6BA4" w:rsidRDefault="00333302" w:rsidP="00333302">
      <w:pPr>
        <w:pStyle w:val="Podtitul"/>
        <w:rPr>
          <w:rFonts w:ascii="Calibri" w:hAnsi="Calibri"/>
          <w:sz w:val="22"/>
          <w:szCs w:val="22"/>
          <w:u w:val="none"/>
          <w:lang w:val="cs-CZ"/>
        </w:rPr>
      </w:pPr>
      <w:r w:rsidRPr="004767FD">
        <w:rPr>
          <w:rFonts w:ascii="Calibri" w:hAnsi="Calibri"/>
          <w:sz w:val="22"/>
          <w:szCs w:val="22"/>
          <w:u w:val="none"/>
        </w:rPr>
        <w:t>Účastníci Smlouvy</w:t>
      </w:r>
    </w:p>
    <w:p w:rsidR="00333302" w:rsidRPr="00E0558A" w:rsidRDefault="00333302" w:rsidP="00333302">
      <w:pPr>
        <w:pStyle w:val="Zkladntext"/>
        <w:widowControl w:val="0"/>
        <w:numPr>
          <w:ilvl w:val="1"/>
          <w:numId w:val="1"/>
        </w:numPr>
        <w:rPr>
          <w:rFonts w:ascii="Calibri" w:hAnsi="Calibri" w:cs="Arial"/>
          <w:b/>
          <w:bCs/>
          <w:i/>
          <w:iCs/>
          <w:sz w:val="22"/>
          <w:szCs w:val="22"/>
        </w:rPr>
      </w:pPr>
      <w:r w:rsidRPr="00E0558A">
        <w:rPr>
          <w:rFonts w:ascii="Calibri" w:hAnsi="Calibri" w:cs="Arial"/>
          <w:sz w:val="22"/>
          <w:szCs w:val="22"/>
        </w:rPr>
        <w:t>Zhotovitel prohlašuje, že je způsobilý k provedení prací tvořících předmět této smlouvy o dílo (dále jen „Smlouva“).</w:t>
      </w:r>
    </w:p>
    <w:p w:rsidR="00333302" w:rsidRPr="004767FD" w:rsidRDefault="00333302" w:rsidP="00333302">
      <w:pPr>
        <w:pStyle w:val="Zkladntext"/>
        <w:numPr>
          <w:ilvl w:val="0"/>
          <w:numId w:val="1"/>
        </w:numPr>
        <w:rPr>
          <w:rFonts w:ascii="Calibri" w:hAnsi="Calibri" w:cs="Arial"/>
          <w:sz w:val="22"/>
          <w:szCs w:val="22"/>
        </w:rPr>
      </w:pPr>
      <w:r w:rsidRPr="004767FD">
        <w:rPr>
          <w:rFonts w:ascii="Calibri" w:hAnsi="Calibri" w:cs="Arial"/>
          <w:sz w:val="22"/>
          <w:szCs w:val="22"/>
        </w:rPr>
        <w:t xml:space="preserve">Tato smlouva je uzavřena na základě veřejné zakázky </w:t>
      </w:r>
      <w:r w:rsidRPr="004767FD">
        <w:rPr>
          <w:rFonts w:ascii="Calibri" w:hAnsi="Calibri" w:cs="Arial"/>
          <w:sz w:val="22"/>
          <w:szCs w:val="22"/>
          <w:lang w:val="cs-CZ"/>
        </w:rPr>
        <w:t>s</w:t>
      </w:r>
      <w:r w:rsidR="004767FD">
        <w:rPr>
          <w:rFonts w:ascii="Calibri" w:hAnsi="Calibri" w:cs="Arial"/>
          <w:sz w:val="22"/>
          <w:szCs w:val="22"/>
          <w:lang w:val="cs-CZ"/>
        </w:rPr>
        <w:t> </w:t>
      </w:r>
      <w:r w:rsidRPr="004767FD">
        <w:rPr>
          <w:rFonts w:ascii="Calibri" w:hAnsi="Calibri" w:cs="Arial"/>
          <w:sz w:val="22"/>
          <w:szCs w:val="22"/>
          <w:lang w:val="cs-CZ"/>
        </w:rPr>
        <w:t>názvem</w:t>
      </w:r>
      <w:r w:rsidR="004767FD">
        <w:rPr>
          <w:rFonts w:ascii="Calibri" w:hAnsi="Calibri" w:cs="Arial"/>
          <w:sz w:val="22"/>
          <w:szCs w:val="22"/>
          <w:lang w:val="cs-CZ"/>
        </w:rPr>
        <w:t xml:space="preserve"> „Kompletní rekonstrukce kotelny v objektu Michalská“</w:t>
      </w:r>
      <w:r w:rsidRPr="004767FD">
        <w:rPr>
          <w:rFonts w:ascii="Calibri" w:hAnsi="Calibri" w:cs="Arial"/>
          <w:sz w:val="22"/>
          <w:szCs w:val="22"/>
          <w:lang w:val="cs-CZ"/>
        </w:rPr>
        <w:t xml:space="preserve">, </w:t>
      </w:r>
      <w:r w:rsidRPr="004767FD">
        <w:rPr>
          <w:rFonts w:ascii="Calibri" w:hAnsi="Calibri" w:cs="Arial"/>
          <w:sz w:val="22"/>
          <w:szCs w:val="22"/>
        </w:rPr>
        <w:t xml:space="preserve">realizované prostřednictvím Národního elektronického nástroje číslo zakázky </w:t>
      </w:r>
      <w:r w:rsidR="004767FD">
        <w:rPr>
          <w:rFonts w:ascii="Calibri" w:hAnsi="Calibri" w:cs="Arial"/>
          <w:sz w:val="22"/>
          <w:szCs w:val="22"/>
          <w:lang w:val="cs-CZ"/>
        </w:rPr>
        <w:t>N006/23/V00007827.</w:t>
      </w:r>
      <w:r w:rsidRPr="004767FD">
        <w:rPr>
          <w:rFonts w:ascii="Calibri" w:hAnsi="Calibri" w:cs="Arial"/>
          <w:sz w:val="22"/>
          <w:szCs w:val="22"/>
          <w:lang w:val="cs-CZ"/>
        </w:rPr>
        <w:t xml:space="preserve"> </w:t>
      </w:r>
      <w:r w:rsidRPr="004767FD">
        <w:rPr>
          <w:rFonts w:ascii="Calibri" w:hAnsi="Calibri"/>
          <w:sz w:val="22"/>
          <w:szCs w:val="22"/>
        </w:rPr>
        <w:t>Smluvní strany se dohodly, že závaznou část jejich smluvních ujednání tvoří rovněž nabídka zhotovitele a zadávací dokumentace objednatele.</w:t>
      </w:r>
    </w:p>
    <w:p w:rsidR="00333302" w:rsidRPr="00E0558A" w:rsidRDefault="00333302" w:rsidP="00333302">
      <w:pPr>
        <w:pStyle w:val="Zkladntext"/>
        <w:widowControl w:val="0"/>
        <w:rPr>
          <w:rFonts w:ascii="Calibri" w:hAnsi="Calibri" w:cs="Arial"/>
          <w:sz w:val="22"/>
          <w:szCs w:val="22"/>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II.</w:t>
      </w:r>
    </w:p>
    <w:p w:rsidR="00333302" w:rsidRPr="008D6BA4" w:rsidRDefault="00333302" w:rsidP="00333302">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Předmět Smlouvy – určení díla</w:t>
      </w:r>
    </w:p>
    <w:p w:rsidR="00333302" w:rsidRPr="004F4E8B" w:rsidRDefault="00333302" w:rsidP="008F68CD">
      <w:pPr>
        <w:pStyle w:val="Zkladntext"/>
        <w:widowControl w:val="0"/>
        <w:numPr>
          <w:ilvl w:val="0"/>
          <w:numId w:val="4"/>
        </w:numPr>
        <w:ind w:left="426"/>
        <w:rPr>
          <w:rFonts w:ascii="Calibri" w:hAnsi="Calibri" w:cs="Arial"/>
          <w:b/>
          <w:bCs/>
          <w:sz w:val="22"/>
          <w:szCs w:val="22"/>
        </w:rPr>
      </w:pPr>
      <w:r w:rsidRPr="00E0558A">
        <w:rPr>
          <w:rFonts w:ascii="Calibri" w:hAnsi="Calibri" w:cs="Arial"/>
          <w:sz w:val="22"/>
          <w:szCs w:val="22"/>
        </w:rPr>
        <w:t>Zhotovitel se touto Smlouvou zavazuje v</w:t>
      </w:r>
      <w:r w:rsidR="00F428D3">
        <w:rPr>
          <w:rFonts w:ascii="Calibri" w:hAnsi="Calibri" w:cs="Arial"/>
          <w:sz w:val="22"/>
          <w:szCs w:val="22"/>
        </w:rPr>
        <w:t> </w:t>
      </w:r>
      <w:r w:rsidRPr="00E0558A">
        <w:rPr>
          <w:rFonts w:ascii="Calibri" w:hAnsi="Calibri" w:cs="Arial"/>
          <w:sz w:val="22"/>
          <w:szCs w:val="22"/>
        </w:rPr>
        <w:t>nemovitosti</w:t>
      </w:r>
      <w:r w:rsidR="00F428D3">
        <w:rPr>
          <w:rFonts w:ascii="Calibri" w:hAnsi="Calibri" w:cs="Arial"/>
          <w:sz w:val="22"/>
          <w:szCs w:val="22"/>
          <w:lang w:val="cs-CZ"/>
        </w:rPr>
        <w:t xml:space="preserve"> na adrese Michalská </w:t>
      </w:r>
      <w:r w:rsidR="004F4E8B">
        <w:rPr>
          <w:rFonts w:ascii="Calibri" w:hAnsi="Calibri" w:cs="Arial"/>
          <w:sz w:val="22"/>
          <w:szCs w:val="22"/>
          <w:lang w:val="cs-CZ"/>
        </w:rPr>
        <w:t xml:space="preserve">252/3, Olomouc </w:t>
      </w:r>
      <w:r w:rsidRPr="004F4E8B">
        <w:rPr>
          <w:rFonts w:ascii="Calibri" w:hAnsi="Calibri" w:cs="Arial"/>
          <w:sz w:val="22"/>
          <w:szCs w:val="22"/>
        </w:rPr>
        <w:t xml:space="preserve">(dále též „Objekt“), provést pro Objednatele na svůj náklad a na svoje nebezpečí toto dílo: </w:t>
      </w:r>
    </w:p>
    <w:p w:rsidR="00333302" w:rsidRPr="00E0558A" w:rsidRDefault="004F4E8B" w:rsidP="00333302">
      <w:pPr>
        <w:pStyle w:val="Zkladntext"/>
        <w:widowControl w:val="0"/>
        <w:ind w:left="720"/>
        <w:rPr>
          <w:rFonts w:ascii="Calibri" w:hAnsi="Calibri" w:cs="Arial"/>
          <w:b/>
          <w:bCs/>
          <w:sz w:val="22"/>
          <w:szCs w:val="22"/>
        </w:rPr>
      </w:pPr>
      <w:r>
        <w:rPr>
          <w:rFonts w:ascii="Calibri" w:hAnsi="Calibri" w:cs="Arial"/>
          <w:b/>
          <w:sz w:val="22"/>
          <w:szCs w:val="22"/>
          <w:lang w:val="cs-CZ"/>
        </w:rPr>
        <w:t xml:space="preserve">„ Kompletní rekonstrukce kotelny „ </w:t>
      </w:r>
      <w:r w:rsidR="00333302" w:rsidRPr="004F4E8B">
        <w:rPr>
          <w:rFonts w:ascii="Calibri" w:hAnsi="Calibri" w:cs="Arial"/>
          <w:sz w:val="22"/>
          <w:szCs w:val="22"/>
        </w:rPr>
        <w:t>dle specifikace uvedené v </w:t>
      </w:r>
      <w:r w:rsidR="00333302" w:rsidRPr="004F4E8B">
        <w:rPr>
          <w:rFonts w:ascii="Calibri" w:hAnsi="Calibri" w:cs="Arial"/>
          <w:b/>
          <w:sz w:val="22"/>
          <w:szCs w:val="22"/>
        </w:rPr>
        <w:t>příloze č. 1</w:t>
      </w:r>
      <w:r w:rsidR="00333302" w:rsidRPr="004F4E8B">
        <w:rPr>
          <w:rFonts w:ascii="Calibri" w:hAnsi="Calibri" w:cs="Arial"/>
          <w:sz w:val="22"/>
          <w:szCs w:val="22"/>
        </w:rPr>
        <w:t>, která je nedílnou součástí Smlouvy (dále jen „Dílo“).</w:t>
      </w:r>
      <w:r w:rsidR="00333302" w:rsidRPr="00E0558A">
        <w:rPr>
          <w:rFonts w:ascii="Calibri" w:hAnsi="Calibri" w:cs="Arial"/>
          <w:sz w:val="22"/>
          <w:szCs w:val="22"/>
        </w:rPr>
        <w:t xml:space="preserve"> </w:t>
      </w:r>
    </w:p>
    <w:p w:rsidR="00333302" w:rsidRPr="00E0558A" w:rsidRDefault="00333302" w:rsidP="008F68CD">
      <w:pPr>
        <w:pStyle w:val="Zkladntext"/>
        <w:widowControl w:val="0"/>
        <w:numPr>
          <w:ilvl w:val="0"/>
          <w:numId w:val="4"/>
        </w:numPr>
        <w:ind w:left="426"/>
        <w:rPr>
          <w:rFonts w:ascii="Calibri" w:hAnsi="Calibri" w:cs="Arial"/>
          <w:sz w:val="22"/>
          <w:szCs w:val="22"/>
        </w:rPr>
      </w:pPr>
      <w:r w:rsidRPr="00E0558A">
        <w:rPr>
          <w:rFonts w:ascii="Calibri" w:hAnsi="Calibri" w:cs="Arial"/>
          <w:sz w:val="22"/>
          <w:szCs w:val="22"/>
        </w:rPr>
        <w:t>Dílo je specifikováno těmito dokumenty:</w:t>
      </w:r>
    </w:p>
    <w:p w:rsidR="00333302" w:rsidRPr="004F4E8B" w:rsidRDefault="004F4E8B" w:rsidP="008F68CD">
      <w:pPr>
        <w:pStyle w:val="Zkladntext"/>
        <w:widowControl w:val="0"/>
        <w:numPr>
          <w:ilvl w:val="1"/>
          <w:numId w:val="16"/>
        </w:numPr>
        <w:rPr>
          <w:rFonts w:ascii="Calibri" w:hAnsi="Calibri" w:cs="Arial"/>
          <w:sz w:val="22"/>
          <w:szCs w:val="22"/>
        </w:rPr>
      </w:pPr>
      <w:r>
        <w:rPr>
          <w:rFonts w:ascii="Calibri" w:hAnsi="Calibri" w:cs="Arial"/>
          <w:sz w:val="22"/>
          <w:szCs w:val="22"/>
        </w:rPr>
        <w:t>projektová dokumentace</w:t>
      </w:r>
      <w:r>
        <w:rPr>
          <w:rFonts w:ascii="Calibri" w:hAnsi="Calibri" w:cs="Arial"/>
          <w:sz w:val="22"/>
          <w:szCs w:val="22"/>
          <w:lang w:val="cs-CZ"/>
        </w:rPr>
        <w:t xml:space="preserve"> s názvem „Oprava budovy Michalská – Revitalizace Kotelny“</w:t>
      </w:r>
      <w:r w:rsidR="00333302" w:rsidRPr="004F4E8B">
        <w:rPr>
          <w:rFonts w:ascii="Calibri" w:hAnsi="Calibri" w:cs="Arial"/>
          <w:sz w:val="22"/>
          <w:szCs w:val="22"/>
        </w:rPr>
        <w:t xml:space="preserve"> </w:t>
      </w:r>
      <w:r w:rsidR="00333302" w:rsidRPr="004F4E8B">
        <w:rPr>
          <w:rFonts w:ascii="Calibri" w:hAnsi="Calibri" w:cs="Arial"/>
          <w:sz w:val="22"/>
          <w:szCs w:val="22"/>
          <w:lang w:val="cs-CZ"/>
        </w:rPr>
        <w:t>zpracova</w:t>
      </w:r>
      <w:r>
        <w:rPr>
          <w:rFonts w:ascii="Calibri" w:hAnsi="Calibri" w:cs="Arial"/>
          <w:sz w:val="22"/>
          <w:szCs w:val="22"/>
          <w:lang w:val="cs-CZ"/>
        </w:rPr>
        <w:t>ná  Ing. Ivo Galíkem, IČ: 42774683</w:t>
      </w:r>
      <w:r w:rsidR="00333302" w:rsidRPr="004F4E8B">
        <w:rPr>
          <w:rFonts w:ascii="Calibri" w:hAnsi="Calibri" w:cs="Arial"/>
          <w:sz w:val="22"/>
          <w:szCs w:val="22"/>
          <w:lang w:val="cs-CZ"/>
        </w:rPr>
        <w:t xml:space="preserve"> v roce </w:t>
      </w:r>
      <w:r>
        <w:rPr>
          <w:rFonts w:ascii="Calibri" w:hAnsi="Calibri" w:cs="Arial"/>
          <w:sz w:val="22"/>
          <w:szCs w:val="22"/>
          <w:lang w:val="cs-CZ"/>
        </w:rPr>
        <w:t>2022</w:t>
      </w:r>
      <w:r w:rsidR="00333302" w:rsidRPr="004F4E8B">
        <w:rPr>
          <w:rFonts w:ascii="Calibri" w:hAnsi="Calibri" w:cs="Arial"/>
          <w:sz w:val="22"/>
          <w:szCs w:val="22"/>
          <w:lang w:val="cs-CZ"/>
        </w:rPr>
        <w:t>,</w:t>
      </w:r>
      <w:r w:rsidR="00333302" w:rsidRPr="004F4E8B">
        <w:rPr>
          <w:rFonts w:ascii="Calibri" w:hAnsi="Calibri" w:cs="Arial"/>
          <w:sz w:val="22"/>
          <w:szCs w:val="22"/>
        </w:rPr>
        <w:t xml:space="preserve"> vč.</w:t>
      </w:r>
      <w:r w:rsidR="00667A18">
        <w:rPr>
          <w:rFonts w:ascii="Calibri" w:hAnsi="Calibri" w:cs="Arial"/>
          <w:sz w:val="22"/>
          <w:szCs w:val="22"/>
          <w:lang w:val="cs-CZ"/>
        </w:rPr>
        <w:t xml:space="preserve"> Technické zprávy </w:t>
      </w:r>
      <w:r>
        <w:rPr>
          <w:rFonts w:ascii="Calibri" w:hAnsi="Calibri" w:cs="Arial"/>
          <w:sz w:val="22"/>
          <w:szCs w:val="22"/>
          <w:lang w:val="cs-CZ"/>
        </w:rPr>
        <w:t xml:space="preserve">a </w:t>
      </w:r>
      <w:r w:rsidR="00333302" w:rsidRPr="004F4E8B">
        <w:rPr>
          <w:rFonts w:ascii="Calibri" w:hAnsi="Calibri" w:cs="Arial"/>
          <w:sz w:val="22"/>
          <w:szCs w:val="22"/>
        </w:rPr>
        <w:t>soupisu prací</w:t>
      </w:r>
      <w:r w:rsidR="00333302" w:rsidRPr="004F4E8B">
        <w:rPr>
          <w:rFonts w:ascii="Calibri" w:hAnsi="Calibri" w:cs="Arial"/>
          <w:sz w:val="22"/>
          <w:szCs w:val="22"/>
          <w:lang w:val="cs-CZ"/>
        </w:rPr>
        <w:t xml:space="preserve"> </w:t>
      </w:r>
    </w:p>
    <w:p w:rsidR="00333302" w:rsidRPr="004F4E8B" w:rsidRDefault="00333302" w:rsidP="008F68CD">
      <w:pPr>
        <w:pStyle w:val="Zkladntext"/>
        <w:widowControl w:val="0"/>
        <w:numPr>
          <w:ilvl w:val="1"/>
          <w:numId w:val="16"/>
        </w:numPr>
        <w:rPr>
          <w:rFonts w:ascii="Calibri" w:hAnsi="Calibri" w:cs="Arial"/>
          <w:sz w:val="22"/>
          <w:szCs w:val="22"/>
        </w:rPr>
      </w:pPr>
      <w:r w:rsidRPr="004F4E8B">
        <w:rPr>
          <w:rFonts w:ascii="Calibri" w:hAnsi="Calibri" w:cs="Arial"/>
          <w:sz w:val="22"/>
          <w:szCs w:val="22"/>
        </w:rPr>
        <w:t>zadávací dokumentace veřejné zakázky</w:t>
      </w:r>
    </w:p>
    <w:p w:rsidR="00333302" w:rsidRPr="004F4E8B" w:rsidRDefault="00333302" w:rsidP="008F68CD">
      <w:pPr>
        <w:pStyle w:val="Zkladntext"/>
        <w:widowControl w:val="0"/>
        <w:numPr>
          <w:ilvl w:val="1"/>
          <w:numId w:val="16"/>
        </w:numPr>
        <w:rPr>
          <w:rFonts w:ascii="Calibri" w:hAnsi="Calibri" w:cs="Arial"/>
          <w:sz w:val="22"/>
          <w:szCs w:val="22"/>
        </w:rPr>
      </w:pPr>
      <w:r w:rsidRPr="004F4E8B">
        <w:rPr>
          <w:rFonts w:ascii="Calibri" w:hAnsi="Calibri" w:cs="Arial"/>
          <w:sz w:val="22"/>
          <w:szCs w:val="22"/>
        </w:rPr>
        <w:t xml:space="preserve">cenová nabídka Zhotovitele vč. </w:t>
      </w:r>
      <w:proofErr w:type="spellStart"/>
      <w:r w:rsidRPr="004F4E8B">
        <w:rPr>
          <w:rFonts w:ascii="Calibri" w:hAnsi="Calibri" w:cs="Arial"/>
          <w:sz w:val="22"/>
          <w:szCs w:val="22"/>
        </w:rPr>
        <w:t>naceněného</w:t>
      </w:r>
      <w:proofErr w:type="spellEnd"/>
      <w:r w:rsidRPr="004F4E8B">
        <w:rPr>
          <w:rFonts w:ascii="Calibri" w:hAnsi="Calibri" w:cs="Arial"/>
          <w:sz w:val="22"/>
          <w:szCs w:val="22"/>
        </w:rPr>
        <w:t xml:space="preserve"> soupisu prací </w:t>
      </w:r>
      <w:r w:rsidR="004F4E8B">
        <w:rPr>
          <w:rFonts w:ascii="Calibri" w:hAnsi="Calibri" w:cs="Arial"/>
          <w:sz w:val="22"/>
          <w:szCs w:val="22"/>
          <w:lang w:val="cs-CZ"/>
        </w:rPr>
        <w:t>( Krycí list nabídky)</w:t>
      </w:r>
    </w:p>
    <w:p w:rsidR="00333302" w:rsidRPr="008D6BA4" w:rsidRDefault="00333302" w:rsidP="004F4E8B">
      <w:pPr>
        <w:pStyle w:val="Zkladntext"/>
        <w:widowControl w:val="0"/>
        <w:rPr>
          <w:rFonts w:ascii="Calibri" w:hAnsi="Calibri" w:cs="Arial"/>
          <w:sz w:val="22"/>
          <w:szCs w:val="22"/>
          <w:highlight w:val="lightGray"/>
        </w:rPr>
      </w:pPr>
    </w:p>
    <w:p w:rsidR="00333302" w:rsidRPr="00E0558A" w:rsidRDefault="005E4243" w:rsidP="005E4243">
      <w:pPr>
        <w:pStyle w:val="Zkladntext"/>
        <w:widowControl w:val="0"/>
        <w:ind w:left="426" w:hanging="360"/>
        <w:rPr>
          <w:rFonts w:ascii="Calibri" w:hAnsi="Calibri" w:cs="Arial"/>
          <w:sz w:val="22"/>
          <w:szCs w:val="22"/>
          <w:highlight w:val="lightGray"/>
        </w:rPr>
      </w:pPr>
      <w:r>
        <w:rPr>
          <w:rFonts w:ascii="Calibri" w:hAnsi="Calibri" w:cs="Arial"/>
          <w:sz w:val="22"/>
          <w:szCs w:val="22"/>
          <w:lang w:val="cs-CZ"/>
        </w:rPr>
        <w:t>3.</w:t>
      </w:r>
      <w:r>
        <w:rPr>
          <w:rFonts w:ascii="Calibri" w:hAnsi="Calibri" w:cs="Arial"/>
          <w:sz w:val="22"/>
          <w:szCs w:val="22"/>
          <w:lang w:val="cs-CZ"/>
        </w:rPr>
        <w:tab/>
      </w:r>
      <w:r w:rsidR="00333302" w:rsidRPr="00AA0139">
        <w:rPr>
          <w:rFonts w:ascii="Calibri" w:hAnsi="Calibri" w:cs="Arial"/>
          <w:sz w:val="22"/>
          <w:szCs w:val="22"/>
        </w:rPr>
        <w:t xml:space="preserve">Předmětem Díla je provedení všech činností, prací, dodávek obsažených v projektové dokumentaci, </w:t>
      </w:r>
      <w:r w:rsidR="00333302" w:rsidRPr="00AA0139">
        <w:rPr>
          <w:rFonts w:ascii="Calibri" w:hAnsi="Calibri" w:cs="Arial"/>
          <w:sz w:val="22"/>
          <w:szCs w:val="22"/>
        </w:rPr>
        <w:lastRenderedPageBreak/>
        <w:t xml:space="preserve">zadávací dokumentaci, nebo rozpočtu. </w:t>
      </w:r>
    </w:p>
    <w:p w:rsidR="005E4243" w:rsidRDefault="005E4243" w:rsidP="005E4243">
      <w:pPr>
        <w:pStyle w:val="Zkladntext"/>
        <w:widowControl w:val="0"/>
        <w:ind w:left="66"/>
        <w:rPr>
          <w:rFonts w:ascii="Calibri" w:hAnsi="Calibri" w:cs="Arial"/>
          <w:sz w:val="22"/>
          <w:szCs w:val="22"/>
        </w:rPr>
      </w:pPr>
      <w:r>
        <w:rPr>
          <w:rFonts w:ascii="Calibri" w:hAnsi="Calibri" w:cs="Arial"/>
          <w:sz w:val="22"/>
          <w:szCs w:val="22"/>
          <w:lang w:val="cs-CZ"/>
        </w:rPr>
        <w:t xml:space="preserve">4.   </w:t>
      </w:r>
      <w:r w:rsidR="00333302" w:rsidRPr="00E0558A">
        <w:rPr>
          <w:rFonts w:ascii="Calibri" w:hAnsi="Calibri" w:cs="Arial"/>
          <w:sz w:val="22"/>
          <w:szCs w:val="22"/>
        </w:rPr>
        <w:t>Objednatel se zavazuje řádně zhotovené Dílo převzít a zaplatit cenu za provedení Díla dle podmínek</w:t>
      </w:r>
    </w:p>
    <w:p w:rsidR="00333302" w:rsidRPr="00E0558A" w:rsidRDefault="005E4243" w:rsidP="005E4243">
      <w:pPr>
        <w:pStyle w:val="Zkladntext"/>
        <w:widowControl w:val="0"/>
        <w:ind w:left="66"/>
        <w:rPr>
          <w:rFonts w:ascii="Calibri" w:hAnsi="Calibri" w:cs="Arial"/>
          <w:b/>
          <w:sz w:val="22"/>
          <w:szCs w:val="22"/>
        </w:rPr>
      </w:pPr>
      <w:r>
        <w:rPr>
          <w:rFonts w:ascii="Calibri" w:hAnsi="Calibri" w:cs="Arial"/>
          <w:sz w:val="22"/>
          <w:szCs w:val="22"/>
          <w:lang w:val="cs-CZ"/>
        </w:rPr>
        <w:t xml:space="preserve">   </w:t>
      </w:r>
      <w:r w:rsidR="00333302" w:rsidRPr="00E0558A">
        <w:rPr>
          <w:rFonts w:ascii="Calibri" w:hAnsi="Calibri" w:cs="Arial"/>
          <w:sz w:val="22"/>
          <w:szCs w:val="22"/>
        </w:rPr>
        <w:t xml:space="preserve"> </w:t>
      </w:r>
      <w:r>
        <w:rPr>
          <w:rFonts w:ascii="Calibri" w:hAnsi="Calibri" w:cs="Arial"/>
          <w:sz w:val="22"/>
          <w:szCs w:val="22"/>
          <w:lang w:val="cs-CZ"/>
        </w:rPr>
        <w:t xml:space="preserve">   </w:t>
      </w:r>
      <w:r w:rsidR="00333302" w:rsidRPr="00E0558A">
        <w:rPr>
          <w:rFonts w:ascii="Calibri" w:hAnsi="Calibri" w:cs="Arial"/>
          <w:sz w:val="22"/>
          <w:szCs w:val="22"/>
        </w:rPr>
        <w:t>stanovených Smlouvou.</w:t>
      </w:r>
    </w:p>
    <w:p w:rsidR="00333302" w:rsidRPr="00E0558A" w:rsidRDefault="00333302" w:rsidP="005E4243">
      <w:pPr>
        <w:pStyle w:val="Zkladntext"/>
        <w:widowControl w:val="0"/>
        <w:numPr>
          <w:ilvl w:val="0"/>
          <w:numId w:val="22"/>
        </w:numPr>
        <w:rPr>
          <w:rFonts w:ascii="Calibri" w:hAnsi="Calibri" w:cs="Arial"/>
          <w:sz w:val="22"/>
          <w:szCs w:val="22"/>
        </w:rPr>
      </w:pPr>
      <w:r w:rsidRPr="00E0558A">
        <w:rPr>
          <w:rFonts w:ascii="Calibri" w:hAnsi="Calibri" w:cs="Arial"/>
          <w:sz w:val="22"/>
          <w:szCs w:val="22"/>
        </w:rPr>
        <w:t>Zhotovitel podpisem této Smlouvy stvrzuje, že převzal od Objednatele všechny dokumenty uvedené v článku II. odst. 2 této Smlouvy, které jsou nezbytné pro provedení Díla.</w:t>
      </w:r>
    </w:p>
    <w:p w:rsidR="00333302" w:rsidRPr="00E0558A" w:rsidRDefault="00333302" w:rsidP="005E4243">
      <w:pPr>
        <w:pStyle w:val="Zkladntext"/>
        <w:widowControl w:val="0"/>
        <w:numPr>
          <w:ilvl w:val="0"/>
          <w:numId w:val="22"/>
        </w:numPr>
        <w:rPr>
          <w:rFonts w:ascii="Calibri" w:hAnsi="Calibri" w:cs="Arial"/>
          <w:sz w:val="22"/>
          <w:szCs w:val="22"/>
        </w:rPr>
      </w:pPr>
      <w:r w:rsidRPr="00E0558A">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rsidR="00333302" w:rsidRPr="00E0558A" w:rsidRDefault="00333302" w:rsidP="005E4243">
      <w:pPr>
        <w:pStyle w:val="Zkladntext"/>
        <w:widowControl w:val="0"/>
        <w:numPr>
          <w:ilvl w:val="0"/>
          <w:numId w:val="22"/>
        </w:numPr>
        <w:rPr>
          <w:rFonts w:ascii="Calibri" w:hAnsi="Calibri" w:cs="Arial"/>
          <w:snapToGrid w:val="0"/>
          <w:sz w:val="22"/>
          <w:szCs w:val="22"/>
        </w:rPr>
      </w:pPr>
      <w:r w:rsidRPr="00E0558A">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E0558A">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rsidR="00333302" w:rsidRPr="00E0558A" w:rsidRDefault="00333302" w:rsidP="00333302">
      <w:pPr>
        <w:pStyle w:val="Zkladntext"/>
        <w:widowControl w:val="0"/>
        <w:rPr>
          <w:rFonts w:ascii="Calibri" w:hAnsi="Calibri" w:cs="Arial"/>
          <w:b/>
          <w:snapToGrid w:val="0"/>
          <w:sz w:val="22"/>
          <w:szCs w:val="22"/>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III.</w:t>
      </w:r>
    </w:p>
    <w:p w:rsidR="00333302" w:rsidRPr="008D6BA4" w:rsidRDefault="00333302" w:rsidP="00333302">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Pr="00E0558A">
        <w:rPr>
          <w:rFonts w:ascii="Calibri" w:hAnsi="Calibri" w:cs="Arial"/>
          <w:b/>
          <w:snapToGrid w:val="0"/>
          <w:sz w:val="22"/>
          <w:szCs w:val="22"/>
          <w:lang w:val="cs-CZ"/>
        </w:rPr>
        <w:t xml:space="preserve"> a místo</w:t>
      </w:r>
      <w:r w:rsidRPr="00E0558A">
        <w:rPr>
          <w:rFonts w:ascii="Calibri" w:hAnsi="Calibri" w:cs="Arial"/>
          <w:b/>
          <w:snapToGrid w:val="0"/>
          <w:sz w:val="22"/>
          <w:szCs w:val="22"/>
        </w:rPr>
        <w:t xml:space="preserve"> plnění</w:t>
      </w:r>
    </w:p>
    <w:p w:rsidR="00333302" w:rsidRPr="00E0558A" w:rsidRDefault="00333302" w:rsidP="008F68CD">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Smluvní strany se dohodly na provedení Díla v následujících termínech:</w:t>
      </w:r>
      <w:r w:rsidRPr="00E0558A">
        <w:rPr>
          <w:rFonts w:ascii="Calibri" w:hAnsi="Calibri" w:cs="Arial"/>
          <w:snapToGrid w:val="0"/>
          <w:sz w:val="22"/>
          <w:szCs w:val="22"/>
        </w:rPr>
        <w:tab/>
      </w:r>
    </w:p>
    <w:p w:rsidR="00333302" w:rsidRPr="00E0558A" w:rsidRDefault="00333302" w:rsidP="008F68CD">
      <w:pPr>
        <w:pStyle w:val="Zkladntext"/>
        <w:widowControl w:val="0"/>
        <w:numPr>
          <w:ilvl w:val="0"/>
          <w:numId w:val="5"/>
        </w:numPr>
        <w:rPr>
          <w:rFonts w:ascii="Calibri" w:hAnsi="Calibri" w:cs="Arial"/>
          <w:bCs/>
          <w:snapToGrid w:val="0"/>
          <w:sz w:val="22"/>
          <w:szCs w:val="22"/>
        </w:rPr>
      </w:pPr>
      <w:r w:rsidRPr="00E0558A">
        <w:rPr>
          <w:rFonts w:ascii="Calibri" w:hAnsi="Calibri" w:cs="Arial"/>
          <w:bCs/>
          <w:snapToGrid w:val="0"/>
          <w:sz w:val="22"/>
          <w:szCs w:val="22"/>
        </w:rPr>
        <w:t xml:space="preserve">Zahájení prací: </w:t>
      </w:r>
    </w:p>
    <w:p w:rsidR="00333302" w:rsidRPr="008F68CD" w:rsidRDefault="00DE5365" w:rsidP="008F68CD">
      <w:pPr>
        <w:pStyle w:val="Zkladntext"/>
        <w:widowControl w:val="0"/>
        <w:numPr>
          <w:ilvl w:val="3"/>
          <w:numId w:val="16"/>
        </w:numPr>
        <w:shd w:val="clear" w:color="auto" w:fill="F8F8F8"/>
        <w:ind w:left="1418"/>
        <w:rPr>
          <w:rFonts w:ascii="Calibri" w:hAnsi="Calibri" w:cs="Arial"/>
          <w:b/>
          <w:bCs/>
          <w:snapToGrid w:val="0"/>
          <w:sz w:val="22"/>
          <w:szCs w:val="22"/>
        </w:rPr>
      </w:pPr>
      <w:r w:rsidRPr="008F68CD">
        <w:rPr>
          <w:rFonts w:ascii="Calibri" w:hAnsi="Calibri" w:cs="Arial"/>
          <w:b/>
          <w:bCs/>
          <w:snapToGrid w:val="0"/>
          <w:sz w:val="22"/>
          <w:szCs w:val="22"/>
          <w:lang w:val="cs-CZ"/>
        </w:rPr>
        <w:t>Nejpozději do 31.</w:t>
      </w:r>
      <w:r w:rsidR="00667A18">
        <w:rPr>
          <w:rFonts w:ascii="Calibri" w:hAnsi="Calibri" w:cs="Arial"/>
          <w:b/>
          <w:bCs/>
          <w:snapToGrid w:val="0"/>
          <w:sz w:val="22"/>
          <w:szCs w:val="22"/>
          <w:lang w:val="cs-CZ"/>
        </w:rPr>
        <w:t xml:space="preserve"> </w:t>
      </w:r>
      <w:r w:rsidRPr="008F68CD">
        <w:rPr>
          <w:rFonts w:ascii="Calibri" w:hAnsi="Calibri" w:cs="Arial"/>
          <w:b/>
          <w:bCs/>
          <w:snapToGrid w:val="0"/>
          <w:sz w:val="22"/>
          <w:szCs w:val="22"/>
          <w:lang w:val="cs-CZ"/>
        </w:rPr>
        <w:t>5.</w:t>
      </w:r>
      <w:r w:rsidR="00667A18">
        <w:rPr>
          <w:rFonts w:ascii="Calibri" w:hAnsi="Calibri" w:cs="Arial"/>
          <w:b/>
          <w:bCs/>
          <w:snapToGrid w:val="0"/>
          <w:sz w:val="22"/>
          <w:szCs w:val="22"/>
          <w:lang w:val="cs-CZ"/>
        </w:rPr>
        <w:t xml:space="preserve"> </w:t>
      </w:r>
      <w:r w:rsidRPr="008F68CD">
        <w:rPr>
          <w:rFonts w:ascii="Calibri" w:hAnsi="Calibri" w:cs="Arial"/>
          <w:b/>
          <w:bCs/>
          <w:snapToGrid w:val="0"/>
          <w:sz w:val="22"/>
          <w:szCs w:val="22"/>
          <w:lang w:val="cs-CZ"/>
        </w:rPr>
        <w:t>2023</w:t>
      </w:r>
    </w:p>
    <w:p w:rsidR="00333302" w:rsidRPr="00E0558A" w:rsidRDefault="00333302" w:rsidP="008F68CD">
      <w:pPr>
        <w:pStyle w:val="Zkladntext"/>
        <w:widowControl w:val="0"/>
        <w:numPr>
          <w:ilvl w:val="0"/>
          <w:numId w:val="5"/>
        </w:numPr>
        <w:rPr>
          <w:rFonts w:ascii="Calibri" w:hAnsi="Calibri" w:cs="Arial"/>
          <w:snapToGrid w:val="0"/>
          <w:sz w:val="22"/>
          <w:szCs w:val="22"/>
        </w:rPr>
      </w:pPr>
      <w:r w:rsidRPr="00E0558A">
        <w:rPr>
          <w:rFonts w:ascii="Calibri" w:hAnsi="Calibri" w:cs="Arial"/>
          <w:snapToGrid w:val="0"/>
          <w:sz w:val="22"/>
          <w:szCs w:val="22"/>
        </w:rPr>
        <w:t>Dokončení a předání Díla:</w:t>
      </w:r>
    </w:p>
    <w:p w:rsidR="00333302" w:rsidRPr="00DE5365" w:rsidRDefault="00DE5365" w:rsidP="008F68CD">
      <w:pPr>
        <w:pStyle w:val="Zkladntext"/>
        <w:widowControl w:val="0"/>
        <w:numPr>
          <w:ilvl w:val="3"/>
          <w:numId w:val="16"/>
        </w:numPr>
        <w:ind w:left="1418"/>
        <w:rPr>
          <w:rFonts w:ascii="Calibri" w:hAnsi="Calibri" w:cs="Arial"/>
          <w:snapToGrid w:val="0"/>
          <w:sz w:val="22"/>
          <w:szCs w:val="22"/>
        </w:rPr>
      </w:pPr>
      <w:r w:rsidRPr="00DE5365">
        <w:rPr>
          <w:rFonts w:ascii="Calibri" w:hAnsi="Calibri" w:cs="Arial"/>
          <w:b/>
          <w:bCs/>
          <w:snapToGrid w:val="0"/>
          <w:sz w:val="22"/>
          <w:szCs w:val="22"/>
          <w:lang w:val="cs-CZ"/>
        </w:rPr>
        <w:t xml:space="preserve"> Do 30.</w:t>
      </w:r>
      <w:r w:rsidR="00667A18">
        <w:rPr>
          <w:rFonts w:ascii="Calibri" w:hAnsi="Calibri" w:cs="Arial"/>
          <w:b/>
          <w:bCs/>
          <w:snapToGrid w:val="0"/>
          <w:sz w:val="22"/>
          <w:szCs w:val="22"/>
          <w:lang w:val="cs-CZ"/>
        </w:rPr>
        <w:t xml:space="preserve"> </w:t>
      </w:r>
      <w:r w:rsidRPr="00DE5365">
        <w:rPr>
          <w:rFonts w:ascii="Calibri" w:hAnsi="Calibri" w:cs="Arial"/>
          <w:b/>
          <w:bCs/>
          <w:snapToGrid w:val="0"/>
          <w:sz w:val="22"/>
          <w:szCs w:val="22"/>
          <w:lang w:val="cs-CZ"/>
        </w:rPr>
        <w:t>9.</w:t>
      </w:r>
      <w:r w:rsidR="00667A18">
        <w:rPr>
          <w:rFonts w:ascii="Calibri" w:hAnsi="Calibri" w:cs="Arial"/>
          <w:b/>
          <w:bCs/>
          <w:snapToGrid w:val="0"/>
          <w:sz w:val="22"/>
          <w:szCs w:val="22"/>
          <w:lang w:val="cs-CZ"/>
        </w:rPr>
        <w:t xml:space="preserve"> </w:t>
      </w:r>
      <w:r w:rsidRPr="00DE5365">
        <w:rPr>
          <w:rFonts w:ascii="Calibri" w:hAnsi="Calibri" w:cs="Arial"/>
          <w:b/>
          <w:bCs/>
          <w:snapToGrid w:val="0"/>
          <w:sz w:val="22"/>
          <w:szCs w:val="22"/>
          <w:lang w:val="cs-CZ"/>
        </w:rPr>
        <w:t>2023</w:t>
      </w:r>
    </w:p>
    <w:p w:rsidR="00333302" w:rsidRPr="00E0558A" w:rsidRDefault="00333302" w:rsidP="008F68CD">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Zhotovitel je Dílo nebo jeho části oprávněn provést před termínem sjednaným v odst. 1 tohoto článku Smlouvy.</w:t>
      </w:r>
    </w:p>
    <w:p w:rsidR="00333302" w:rsidRPr="00E0558A" w:rsidRDefault="00333302" w:rsidP="008F68CD">
      <w:pPr>
        <w:pStyle w:val="Zkladntext"/>
        <w:widowControl w:val="0"/>
        <w:numPr>
          <w:ilvl w:val="1"/>
          <w:numId w:val="2"/>
        </w:numPr>
        <w:rPr>
          <w:rFonts w:ascii="Calibri" w:hAnsi="Calibri" w:cs="Arial"/>
          <w:bCs/>
          <w:snapToGrid w:val="0"/>
          <w:sz w:val="22"/>
          <w:szCs w:val="22"/>
        </w:rPr>
      </w:pPr>
      <w:r w:rsidRPr="00E0558A">
        <w:rPr>
          <w:rFonts w:ascii="Calibri" w:hAnsi="Calibri" w:cs="Arial"/>
          <w:bCs/>
          <w:snapToGrid w:val="0"/>
          <w:sz w:val="22"/>
          <w:szCs w:val="22"/>
        </w:rPr>
        <w:t>Výše uvedené termíny se přiměřeně prodlužují v těchto případech:</w:t>
      </w:r>
    </w:p>
    <w:p w:rsidR="00333302" w:rsidRPr="00E0558A" w:rsidRDefault="00333302" w:rsidP="008F68CD">
      <w:pPr>
        <w:pStyle w:val="Zkladntext"/>
        <w:widowControl w:val="0"/>
        <w:numPr>
          <w:ilvl w:val="3"/>
          <w:numId w:val="18"/>
        </w:numPr>
        <w:ind w:left="1134" w:hanging="425"/>
        <w:rPr>
          <w:rFonts w:ascii="Calibri" w:hAnsi="Calibri" w:cs="Arial"/>
          <w:bCs/>
          <w:snapToGrid w:val="0"/>
          <w:sz w:val="22"/>
          <w:szCs w:val="22"/>
        </w:rPr>
      </w:pPr>
      <w:r w:rsidRPr="00E0558A">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rsidR="00333302" w:rsidRPr="00E0558A" w:rsidRDefault="00333302" w:rsidP="008F68CD">
      <w:pPr>
        <w:pStyle w:val="Zkladntext"/>
        <w:widowControl w:val="0"/>
        <w:numPr>
          <w:ilvl w:val="3"/>
          <w:numId w:val="18"/>
        </w:numPr>
        <w:ind w:left="1134" w:hanging="425"/>
        <w:rPr>
          <w:rFonts w:ascii="Calibri" w:hAnsi="Calibri" w:cs="Arial"/>
          <w:bCs/>
          <w:snapToGrid w:val="0"/>
          <w:sz w:val="22"/>
          <w:szCs w:val="22"/>
        </w:rPr>
      </w:pPr>
      <w:r w:rsidRPr="00E0558A">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rsidR="00333302" w:rsidRPr="00E0558A" w:rsidRDefault="00333302" w:rsidP="008F68CD">
      <w:pPr>
        <w:pStyle w:val="Zkladntext"/>
        <w:widowControl w:val="0"/>
        <w:numPr>
          <w:ilvl w:val="1"/>
          <w:numId w:val="2"/>
        </w:numPr>
        <w:rPr>
          <w:rFonts w:ascii="Calibri" w:hAnsi="Calibri" w:cs="Arial"/>
          <w:bCs/>
          <w:snapToGrid w:val="0"/>
          <w:sz w:val="22"/>
          <w:szCs w:val="22"/>
        </w:rPr>
      </w:pPr>
      <w:r w:rsidRPr="00E0558A">
        <w:rPr>
          <w:rFonts w:ascii="Calibri" w:hAnsi="Calibri" w:cs="Arial"/>
          <w:sz w:val="22"/>
          <w:szCs w:val="22"/>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 2 odst. 3 nařízení vlády č. 591/2006 Sb. K předání Staveniště dojde nejpozději do </w:t>
      </w:r>
      <w:r w:rsidR="00DE5365">
        <w:rPr>
          <w:rFonts w:ascii="Calibri" w:hAnsi="Calibri" w:cs="Arial"/>
          <w:sz w:val="22"/>
          <w:szCs w:val="22"/>
          <w:lang w:val="cs-CZ"/>
        </w:rPr>
        <w:t>31.5.2023</w:t>
      </w:r>
      <w:r w:rsidRPr="00E0558A">
        <w:rPr>
          <w:rFonts w:ascii="Calibri" w:hAnsi="Calibri" w:cs="Arial"/>
          <w:sz w:val="22"/>
          <w:szCs w:val="22"/>
        </w:rPr>
        <w:t xml:space="preserve">. </w:t>
      </w:r>
      <w:r w:rsidRPr="00E0558A">
        <w:rPr>
          <w:rFonts w:ascii="Calibri" w:hAnsi="Calibri" w:cs="Arial"/>
          <w:bCs/>
          <w:snapToGrid w:val="0"/>
          <w:sz w:val="22"/>
          <w:szCs w:val="22"/>
        </w:rPr>
        <w:t xml:space="preserve">S předáním Staveniště souvisí následující práva a povinnosti: </w:t>
      </w:r>
    </w:p>
    <w:p w:rsidR="00333302" w:rsidRPr="00E0558A" w:rsidRDefault="00333302" w:rsidP="005E4243">
      <w:pPr>
        <w:pStyle w:val="Zkladntext"/>
        <w:widowControl w:val="0"/>
        <w:numPr>
          <w:ilvl w:val="0"/>
          <w:numId w:val="17"/>
        </w:numPr>
        <w:rPr>
          <w:rFonts w:ascii="Calibri" w:hAnsi="Calibri" w:cs="Arial"/>
          <w:bCs/>
          <w:snapToGrid w:val="0"/>
          <w:sz w:val="22"/>
          <w:szCs w:val="22"/>
        </w:rPr>
      </w:pPr>
      <w:r w:rsidRPr="00E0558A">
        <w:rPr>
          <w:rFonts w:ascii="Calibri" w:hAnsi="Calibri" w:cs="Arial"/>
          <w:bCs/>
          <w:snapToGrid w:val="0"/>
          <w:sz w:val="22"/>
          <w:szCs w:val="22"/>
        </w:rPr>
        <w:t xml:space="preserve">Objednatel je povinen určit </w:t>
      </w:r>
      <w:proofErr w:type="spellStart"/>
      <w:r w:rsidRPr="00E0558A">
        <w:rPr>
          <w:rFonts w:ascii="Calibri" w:hAnsi="Calibri" w:cs="Arial"/>
          <w:bCs/>
          <w:snapToGrid w:val="0"/>
          <w:sz w:val="22"/>
          <w:szCs w:val="22"/>
        </w:rPr>
        <w:t>napojovací</w:t>
      </w:r>
      <w:proofErr w:type="spellEnd"/>
      <w:r w:rsidRPr="00E0558A">
        <w:rPr>
          <w:rFonts w:ascii="Calibri" w:hAnsi="Calibri" w:cs="Arial"/>
          <w:bCs/>
          <w:snapToGrid w:val="0"/>
          <w:sz w:val="22"/>
          <w:szCs w:val="22"/>
        </w:rPr>
        <w:t xml:space="preserve"> body elektrické energie a vody;</w:t>
      </w:r>
    </w:p>
    <w:p w:rsidR="00333302" w:rsidRPr="00E0558A" w:rsidRDefault="00333302" w:rsidP="005E4243">
      <w:pPr>
        <w:pStyle w:val="Zkladntext"/>
        <w:widowControl w:val="0"/>
        <w:numPr>
          <w:ilvl w:val="0"/>
          <w:numId w:val="17"/>
        </w:numPr>
        <w:rPr>
          <w:rFonts w:ascii="Calibri" w:hAnsi="Calibri" w:cs="Arial"/>
          <w:bCs/>
          <w:snapToGrid w:val="0"/>
          <w:sz w:val="22"/>
          <w:szCs w:val="22"/>
        </w:rPr>
      </w:pPr>
      <w:r w:rsidRPr="00E0558A">
        <w:rPr>
          <w:rFonts w:ascii="Calibri" w:hAnsi="Calibri" w:cs="Arial"/>
          <w:bCs/>
          <w:snapToGrid w:val="0"/>
          <w:sz w:val="22"/>
          <w:szCs w:val="22"/>
        </w:rPr>
        <w:t>Zhotovitel je oprávněn užívat plochy Staveniště bezplatně;</w:t>
      </w:r>
    </w:p>
    <w:p w:rsidR="00333302" w:rsidRPr="00E0558A" w:rsidRDefault="00333302" w:rsidP="005E4243">
      <w:pPr>
        <w:pStyle w:val="Zkladntext"/>
        <w:widowControl w:val="0"/>
        <w:numPr>
          <w:ilvl w:val="0"/>
          <w:numId w:val="17"/>
        </w:numPr>
        <w:rPr>
          <w:rFonts w:ascii="Calibri" w:hAnsi="Calibri" w:cs="Arial"/>
          <w:bCs/>
          <w:snapToGrid w:val="0"/>
          <w:sz w:val="22"/>
          <w:szCs w:val="22"/>
        </w:rPr>
      </w:pPr>
      <w:r w:rsidRPr="00E0558A">
        <w:rPr>
          <w:rFonts w:ascii="Calibri" w:hAnsi="Calibri" w:cs="Arial"/>
          <w:bCs/>
          <w:snapToGrid w:val="0"/>
          <w:sz w:val="22"/>
          <w:szCs w:val="22"/>
        </w:rPr>
        <w:t>Zhotovitel je oprávněn zřídit na svůj náklad na Staveništi veškerá zařízení nezbytná pro provedení Díla;</w:t>
      </w:r>
    </w:p>
    <w:p w:rsidR="00333302" w:rsidRPr="00E0558A" w:rsidRDefault="00333302" w:rsidP="005E4243">
      <w:pPr>
        <w:pStyle w:val="Zkladntext"/>
        <w:widowControl w:val="0"/>
        <w:numPr>
          <w:ilvl w:val="0"/>
          <w:numId w:val="17"/>
        </w:numPr>
        <w:rPr>
          <w:rFonts w:ascii="Calibri" w:hAnsi="Calibri" w:cs="Arial"/>
          <w:bCs/>
          <w:snapToGrid w:val="0"/>
          <w:sz w:val="22"/>
          <w:szCs w:val="22"/>
        </w:rPr>
      </w:pPr>
      <w:r w:rsidRPr="00E0558A">
        <w:rPr>
          <w:rFonts w:ascii="Calibri" w:hAnsi="Calibri" w:cs="Arial"/>
          <w:bCs/>
          <w:snapToGrid w:val="0"/>
          <w:sz w:val="22"/>
          <w:szCs w:val="22"/>
        </w:rPr>
        <w:t xml:space="preserve">Zhotovitel odpovídá v hranicích Staveniště za bezpečnost a ochranu zdraví (BOZP) a požární ochranu (PO) svých zaměstnanců, jakož i ostatních osob, které se s jeho vědomím pohybují po Staveništi; </w:t>
      </w:r>
    </w:p>
    <w:p w:rsidR="00333302" w:rsidRPr="00E0558A" w:rsidRDefault="00333302" w:rsidP="005E4243">
      <w:pPr>
        <w:pStyle w:val="Zkladntext"/>
        <w:widowControl w:val="0"/>
        <w:numPr>
          <w:ilvl w:val="0"/>
          <w:numId w:val="17"/>
        </w:numPr>
        <w:rPr>
          <w:rFonts w:ascii="Calibri" w:hAnsi="Calibri" w:cs="Arial"/>
          <w:bCs/>
          <w:snapToGrid w:val="0"/>
          <w:sz w:val="22"/>
          <w:szCs w:val="22"/>
        </w:rPr>
      </w:pPr>
      <w:r w:rsidRPr="00E0558A">
        <w:rPr>
          <w:rFonts w:ascii="Calibri" w:hAnsi="Calibri" w:cs="Arial"/>
          <w:bCs/>
          <w:snapToGrid w:val="0"/>
          <w:sz w:val="22"/>
          <w:szCs w:val="22"/>
        </w:rPr>
        <w:t>Zhotovitel je povinen uklidit Staveniště a okolí a vyklidit Staveniště do sedmi dnů po podpisu Protokolu o předání a převzetí Díla.</w:t>
      </w:r>
    </w:p>
    <w:p w:rsidR="00333302" w:rsidRPr="00E0558A" w:rsidRDefault="00333302" w:rsidP="00333302">
      <w:pPr>
        <w:pStyle w:val="Zkladntext"/>
        <w:widowControl w:val="0"/>
        <w:rPr>
          <w:rFonts w:ascii="Calibri" w:hAnsi="Calibri" w:cs="Arial"/>
          <w:sz w:val="22"/>
          <w:szCs w:val="22"/>
        </w:rPr>
      </w:pPr>
    </w:p>
    <w:p w:rsidR="00333302" w:rsidRPr="00E0558A" w:rsidRDefault="00333302" w:rsidP="00333302">
      <w:pPr>
        <w:pStyle w:val="Zkladntext"/>
        <w:widowControl w:val="0"/>
        <w:jc w:val="center"/>
        <w:rPr>
          <w:rFonts w:ascii="Calibri" w:hAnsi="Calibri" w:cs="Arial"/>
          <w:b/>
          <w:sz w:val="22"/>
          <w:szCs w:val="22"/>
        </w:rPr>
      </w:pPr>
      <w:r w:rsidRPr="00E0558A">
        <w:rPr>
          <w:rFonts w:ascii="Calibri" w:hAnsi="Calibri" w:cs="Arial"/>
          <w:b/>
          <w:sz w:val="22"/>
          <w:szCs w:val="22"/>
        </w:rPr>
        <w:t>Článek IV.</w:t>
      </w:r>
    </w:p>
    <w:p w:rsidR="00333302" w:rsidRPr="008D6BA4" w:rsidRDefault="00333302" w:rsidP="00333302">
      <w:pPr>
        <w:pStyle w:val="Zkladntext"/>
        <w:widowControl w:val="0"/>
        <w:jc w:val="center"/>
        <w:rPr>
          <w:rFonts w:ascii="Calibri" w:hAnsi="Calibri" w:cs="Arial"/>
          <w:b/>
          <w:sz w:val="22"/>
          <w:szCs w:val="22"/>
          <w:lang w:val="cs-CZ"/>
        </w:rPr>
      </w:pPr>
      <w:r w:rsidRPr="00E0558A">
        <w:rPr>
          <w:rFonts w:ascii="Calibri" w:hAnsi="Calibri" w:cs="Arial"/>
          <w:b/>
          <w:sz w:val="22"/>
          <w:szCs w:val="22"/>
          <w:lang w:val="cs-CZ"/>
        </w:rPr>
        <w:t>Pod</w:t>
      </w:r>
      <w:r w:rsidRPr="00E0558A">
        <w:rPr>
          <w:rFonts w:ascii="Calibri" w:hAnsi="Calibri" w:cs="Arial"/>
          <w:b/>
          <w:sz w:val="22"/>
          <w:szCs w:val="22"/>
        </w:rPr>
        <w:t>dodávky</w:t>
      </w:r>
    </w:p>
    <w:p w:rsidR="00333302" w:rsidRPr="00E0558A" w:rsidRDefault="00333302" w:rsidP="008F68CD">
      <w:pPr>
        <w:pStyle w:val="Zkladntext"/>
        <w:widowControl w:val="0"/>
        <w:numPr>
          <w:ilvl w:val="0"/>
          <w:numId w:val="6"/>
        </w:numPr>
        <w:ind w:left="426"/>
        <w:rPr>
          <w:rFonts w:ascii="Calibri" w:hAnsi="Calibri" w:cs="Arial"/>
          <w:bCs/>
          <w:sz w:val="22"/>
          <w:szCs w:val="22"/>
        </w:rPr>
      </w:pPr>
      <w:r w:rsidRPr="00E0558A">
        <w:rPr>
          <w:rFonts w:ascii="Calibri" w:hAnsi="Calibri" w:cs="Arial"/>
          <w:sz w:val="22"/>
          <w:szCs w:val="22"/>
        </w:rPr>
        <w:t xml:space="preserve">Použije-li Zhotovitel k části Díla </w:t>
      </w:r>
      <w:r w:rsidRPr="00E0558A">
        <w:rPr>
          <w:rFonts w:ascii="Calibri" w:hAnsi="Calibri" w:cs="Arial"/>
          <w:sz w:val="22"/>
          <w:szCs w:val="22"/>
          <w:lang w:val="cs-CZ"/>
        </w:rPr>
        <w:t>pod</w:t>
      </w:r>
      <w:r w:rsidRPr="00E0558A">
        <w:rPr>
          <w:rFonts w:ascii="Calibri" w:hAnsi="Calibri" w:cs="Arial"/>
          <w:sz w:val="22"/>
          <w:szCs w:val="22"/>
        </w:rPr>
        <w:t xml:space="preserve">dodavatele, nese Zhotovitel odpovědnost za provedené práce stejně </w:t>
      </w:r>
      <w:r w:rsidRPr="00E0558A">
        <w:rPr>
          <w:rFonts w:ascii="Calibri" w:hAnsi="Calibri" w:cs="Arial"/>
          <w:sz w:val="22"/>
          <w:szCs w:val="22"/>
        </w:rPr>
        <w:lastRenderedPageBreak/>
        <w:t>jako by prováděl Dílo</w:t>
      </w:r>
      <w:r w:rsidRPr="00E0558A">
        <w:rPr>
          <w:rFonts w:ascii="Calibri" w:hAnsi="Calibri"/>
          <w:sz w:val="22"/>
          <w:szCs w:val="22"/>
        </w:rPr>
        <w:t xml:space="preserve"> sám.</w:t>
      </w:r>
      <w:r w:rsidRPr="00E0558A">
        <w:rPr>
          <w:rFonts w:ascii="Calibri" w:hAnsi="Calibri" w:cs="Arial"/>
          <w:sz w:val="22"/>
          <w:szCs w:val="22"/>
        </w:rPr>
        <w:t xml:space="preserve"> </w:t>
      </w:r>
    </w:p>
    <w:p w:rsidR="00333302" w:rsidRPr="00E0558A" w:rsidRDefault="00333302" w:rsidP="008F68CD">
      <w:pPr>
        <w:pStyle w:val="Zkladntext"/>
        <w:widowControl w:val="0"/>
        <w:numPr>
          <w:ilvl w:val="0"/>
          <w:numId w:val="6"/>
        </w:numPr>
        <w:ind w:left="426"/>
        <w:rPr>
          <w:rFonts w:ascii="Calibri" w:hAnsi="Calibri" w:cs="Arial"/>
          <w:b/>
          <w:bCs/>
          <w:sz w:val="22"/>
          <w:szCs w:val="22"/>
        </w:rPr>
      </w:pPr>
      <w:r w:rsidRPr="00E0558A">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rsidR="00333302" w:rsidRPr="00E0558A" w:rsidRDefault="00333302" w:rsidP="00333302">
      <w:pPr>
        <w:pStyle w:val="Zkladntext"/>
        <w:widowControl w:val="0"/>
        <w:rPr>
          <w:rFonts w:ascii="Calibri" w:hAnsi="Calibri" w:cs="Arial"/>
          <w:b/>
          <w:snapToGrid w:val="0"/>
          <w:sz w:val="22"/>
          <w:szCs w:val="22"/>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p>
    <w:p w:rsidR="00333302" w:rsidRPr="008D6BA4" w:rsidRDefault="00333302" w:rsidP="00333302">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Pr>
          <w:rFonts w:ascii="Calibri" w:hAnsi="Calibri" w:cs="Arial"/>
          <w:b/>
          <w:snapToGrid w:val="0"/>
          <w:sz w:val="22"/>
          <w:szCs w:val="22"/>
        </w:rPr>
        <w:t>né věci a nebezpečí škody na ní</w:t>
      </w:r>
    </w:p>
    <w:p w:rsidR="00333302" w:rsidRPr="00E0558A" w:rsidRDefault="00333302" w:rsidP="008F68CD">
      <w:pPr>
        <w:pStyle w:val="Zkladntext"/>
        <w:widowControl w:val="0"/>
        <w:numPr>
          <w:ilvl w:val="1"/>
          <w:numId w:val="7"/>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Staveniště do dne předání Staveniště zpět Objednateli. </w:t>
      </w:r>
    </w:p>
    <w:p w:rsidR="00333302" w:rsidRPr="00E0558A" w:rsidRDefault="00333302" w:rsidP="00333302">
      <w:pPr>
        <w:pStyle w:val="Zkladntext"/>
        <w:widowControl w:val="0"/>
        <w:jc w:val="center"/>
        <w:rPr>
          <w:rFonts w:ascii="Calibri" w:hAnsi="Calibri" w:cs="Arial"/>
          <w:b/>
          <w:snapToGrid w:val="0"/>
          <w:sz w:val="22"/>
          <w:szCs w:val="22"/>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rsidR="00333302" w:rsidRPr="008D6BA4" w:rsidRDefault="00333302" w:rsidP="00333302">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Cena Díla a platební podmínky</w:t>
      </w:r>
    </w:p>
    <w:p w:rsidR="00333302" w:rsidRPr="00E0558A" w:rsidRDefault="00333302" w:rsidP="008F68CD">
      <w:pPr>
        <w:pStyle w:val="Zkladntext"/>
        <w:widowControl w:val="0"/>
        <w:numPr>
          <w:ilvl w:val="1"/>
          <w:numId w:val="8"/>
        </w:numPr>
        <w:outlineLvl w:val="0"/>
        <w:rPr>
          <w:rFonts w:ascii="Calibri" w:hAnsi="Calibri" w:cs="Arial"/>
          <w:b/>
          <w:bCs/>
          <w:sz w:val="22"/>
          <w:szCs w:val="22"/>
        </w:rPr>
      </w:pPr>
      <w:r w:rsidRPr="00E0558A">
        <w:rPr>
          <w:rFonts w:ascii="Calibri" w:hAnsi="Calibri" w:cs="Arial"/>
          <w:sz w:val="22"/>
          <w:szCs w:val="22"/>
        </w:rPr>
        <w:t>Účastníci mezi sebou sjednali pevnou cenu za Dílo ve výši:</w:t>
      </w:r>
      <w:r w:rsidRPr="00E0558A">
        <w:rPr>
          <w:rFonts w:ascii="Calibri" w:hAnsi="Calibri" w:cs="Arial"/>
          <w:sz w:val="22"/>
          <w:szCs w:val="22"/>
        </w:rPr>
        <w:tab/>
      </w:r>
      <w:r w:rsidRPr="00E0558A">
        <w:rPr>
          <w:rFonts w:ascii="Calibri" w:hAnsi="Calibri" w:cs="Arial"/>
          <w:color w:val="FF0000"/>
          <w:sz w:val="22"/>
          <w:szCs w:val="22"/>
        </w:rPr>
        <w:t xml:space="preserve"> </w:t>
      </w:r>
    </w:p>
    <w:p w:rsidR="00333302" w:rsidRPr="00E0558A" w:rsidRDefault="00392976" w:rsidP="00333302">
      <w:pPr>
        <w:pStyle w:val="Zkladntext"/>
        <w:widowControl w:val="0"/>
        <w:ind w:firstLine="708"/>
        <w:jc w:val="center"/>
        <w:rPr>
          <w:rFonts w:ascii="Calibri" w:hAnsi="Calibri" w:cs="Arial"/>
          <w:b/>
          <w:snapToGrid w:val="0"/>
          <w:sz w:val="22"/>
          <w:szCs w:val="22"/>
        </w:rPr>
      </w:pPr>
      <w:proofErr w:type="gramStart"/>
      <w:r w:rsidRPr="00392976">
        <w:rPr>
          <w:rFonts w:ascii="Calibri" w:hAnsi="Calibri" w:cs="Arial"/>
          <w:b/>
          <w:sz w:val="22"/>
          <w:szCs w:val="22"/>
          <w:lang w:val="cs-CZ"/>
        </w:rPr>
        <w:t>1.076.070,84</w:t>
      </w:r>
      <w:r w:rsidR="00333302" w:rsidRPr="00E0558A">
        <w:rPr>
          <w:rFonts w:ascii="Calibri" w:hAnsi="Calibri" w:cs="Arial"/>
          <w:b/>
          <w:snapToGrid w:val="0"/>
          <w:sz w:val="22"/>
          <w:szCs w:val="22"/>
        </w:rPr>
        <w:t xml:space="preserve">  Kč</w:t>
      </w:r>
      <w:proofErr w:type="gramEnd"/>
      <w:r w:rsidR="00333302" w:rsidRPr="00E0558A">
        <w:rPr>
          <w:rFonts w:ascii="Calibri" w:hAnsi="Calibri" w:cs="Arial"/>
          <w:b/>
          <w:snapToGrid w:val="0"/>
          <w:sz w:val="22"/>
          <w:szCs w:val="22"/>
        </w:rPr>
        <w:t xml:space="preserve"> bez DPH</w:t>
      </w:r>
    </w:p>
    <w:p w:rsidR="00333302" w:rsidRPr="00E0558A" w:rsidRDefault="00333302" w:rsidP="00333302">
      <w:pPr>
        <w:pStyle w:val="Zkladntext"/>
        <w:widowControl w:val="0"/>
        <w:jc w:val="center"/>
        <w:rPr>
          <w:rFonts w:ascii="Calibri" w:hAnsi="Calibri" w:cs="Arial"/>
          <w:snapToGrid w:val="0"/>
          <w:sz w:val="22"/>
          <w:szCs w:val="22"/>
        </w:rPr>
      </w:pPr>
      <w:r w:rsidRPr="00E0558A">
        <w:rPr>
          <w:rFonts w:ascii="Calibri" w:hAnsi="Calibri" w:cs="Arial"/>
          <w:snapToGrid w:val="0"/>
          <w:sz w:val="22"/>
          <w:szCs w:val="22"/>
        </w:rPr>
        <w:t>(slovy:</w:t>
      </w:r>
      <w:r w:rsidR="00392976">
        <w:rPr>
          <w:rFonts w:ascii="Calibri" w:hAnsi="Calibri" w:cs="Arial"/>
          <w:snapToGrid w:val="0"/>
          <w:sz w:val="22"/>
          <w:szCs w:val="22"/>
          <w:lang w:val="cs-CZ"/>
        </w:rPr>
        <w:t xml:space="preserve"> jeden milion sedmdesát šest tisíc sedmdesát korun a osmdesát</w:t>
      </w:r>
      <w:r w:rsidR="001776B4">
        <w:rPr>
          <w:rFonts w:ascii="Calibri" w:hAnsi="Calibri" w:cs="Arial"/>
          <w:snapToGrid w:val="0"/>
          <w:sz w:val="22"/>
          <w:szCs w:val="22"/>
          <w:lang w:val="cs-CZ"/>
        </w:rPr>
        <w:t xml:space="preserve"> </w:t>
      </w:r>
      <w:r w:rsidR="00392976">
        <w:rPr>
          <w:rFonts w:ascii="Calibri" w:hAnsi="Calibri" w:cs="Arial"/>
          <w:snapToGrid w:val="0"/>
          <w:sz w:val="22"/>
          <w:szCs w:val="22"/>
          <w:lang w:val="cs-CZ"/>
        </w:rPr>
        <w:t>čtyři haléřů bez daně</w:t>
      </w:r>
      <w:r w:rsidRPr="00E0558A">
        <w:rPr>
          <w:rFonts w:ascii="Calibri" w:hAnsi="Calibri" w:cs="Arial"/>
          <w:snapToGrid w:val="0"/>
          <w:sz w:val="22"/>
          <w:szCs w:val="22"/>
        </w:rPr>
        <w:t>)</w:t>
      </w:r>
    </w:p>
    <w:p w:rsidR="00333302" w:rsidRDefault="00333302" w:rsidP="008F68CD">
      <w:pPr>
        <w:widowControl w:val="0"/>
        <w:numPr>
          <w:ilvl w:val="1"/>
          <w:numId w:val="8"/>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přičte k dohodnuté ceně daň z přidané hodnoty v zákonné výši platné v den uskutečnění zdanitelného plnění. </w:t>
      </w:r>
    </w:p>
    <w:p w:rsidR="007205DF" w:rsidRPr="00E0558A" w:rsidRDefault="007205DF" w:rsidP="008F68CD">
      <w:pPr>
        <w:widowControl w:val="0"/>
        <w:numPr>
          <w:ilvl w:val="1"/>
          <w:numId w:val="8"/>
        </w:numPr>
        <w:jc w:val="both"/>
        <w:outlineLvl w:val="0"/>
        <w:rPr>
          <w:rFonts w:ascii="Calibri" w:hAnsi="Calibri" w:cs="Arial"/>
          <w:sz w:val="22"/>
          <w:szCs w:val="22"/>
        </w:rPr>
      </w:pPr>
      <w:r>
        <w:rPr>
          <w:rFonts w:ascii="Calibri" w:hAnsi="Calibri" w:cs="Arial"/>
          <w:sz w:val="22"/>
          <w:szCs w:val="22"/>
        </w:rPr>
        <w:t xml:space="preserve">Zhotovitel bere na vědomí, že objednatel </w:t>
      </w:r>
      <w:r w:rsidR="00EA1374">
        <w:rPr>
          <w:rFonts w:ascii="Calibri" w:hAnsi="Calibri" w:cs="Arial"/>
          <w:sz w:val="22"/>
          <w:szCs w:val="22"/>
        </w:rPr>
        <w:t xml:space="preserve">je státní příspěvkovou organizací a </w:t>
      </w:r>
      <w:r>
        <w:rPr>
          <w:rFonts w:ascii="Calibri" w:hAnsi="Calibri" w:cs="Arial"/>
          <w:sz w:val="22"/>
          <w:szCs w:val="22"/>
        </w:rPr>
        <w:t xml:space="preserve">jako plátce daně z přidané hodnoty </w:t>
      </w:r>
      <w:r w:rsidR="00EA1374">
        <w:rPr>
          <w:rFonts w:ascii="Calibri" w:hAnsi="Calibri" w:cs="Arial"/>
          <w:sz w:val="22"/>
          <w:szCs w:val="22"/>
        </w:rPr>
        <w:t>se při výkonu působnosti v oblasti veřejné správy dle § 5 odst. 3 zákona č. 235/2004 sb., o dani z přidané hodnoty nepovažuje za osobu povinnou k dani a nemůže uplatňovat odpočet DPH dle § 72 a násl. zákona.</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sz w:val="22"/>
          <w:szCs w:val="22"/>
        </w:rPr>
        <w:t>Objednatel neposkytuje Zhotoviteli žádné zálohy.</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sz w:val="22"/>
          <w:szCs w:val="22"/>
        </w:rPr>
        <w:t xml:space="preserve">Pokud dojde k rozšíření </w:t>
      </w:r>
      <w:r w:rsidRPr="00E0558A">
        <w:rPr>
          <w:rFonts w:ascii="Calibri" w:hAnsi="Calibri" w:cs="Arial"/>
          <w:sz w:val="22"/>
          <w:szCs w:val="22"/>
          <w:lang w:val="cs-CZ"/>
        </w:rPr>
        <w:t xml:space="preserve">nebo zúžení </w:t>
      </w:r>
      <w:r w:rsidRPr="00E0558A">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E0558A">
        <w:rPr>
          <w:rFonts w:ascii="Calibri" w:hAnsi="Calibri" w:cs="Arial"/>
          <w:sz w:val="22"/>
          <w:szCs w:val="22"/>
          <w:lang w:val="cs-CZ"/>
        </w:rPr>
        <w:t>změny díla</w:t>
      </w:r>
      <w:r w:rsidRPr="00E0558A">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sz w:val="22"/>
          <w:szCs w:val="22"/>
        </w:rPr>
        <w:t>Změna ceny Díla bude po písemném odsouhlasení ze strany Objednatele provedena pouze v těchto případech:</w:t>
      </w:r>
    </w:p>
    <w:p w:rsidR="00333302" w:rsidRPr="00E0558A" w:rsidRDefault="00333302" w:rsidP="008F68CD">
      <w:pPr>
        <w:pStyle w:val="Zkladntext"/>
        <w:widowControl w:val="0"/>
        <w:numPr>
          <w:ilvl w:val="2"/>
          <w:numId w:val="19"/>
        </w:numPr>
        <w:ind w:hanging="294"/>
        <w:outlineLvl w:val="0"/>
        <w:rPr>
          <w:rFonts w:ascii="Calibri" w:hAnsi="Calibri" w:cs="Arial"/>
          <w:sz w:val="22"/>
          <w:szCs w:val="22"/>
        </w:rPr>
      </w:pPr>
      <w:r w:rsidRPr="00E0558A">
        <w:rPr>
          <w:rFonts w:ascii="Calibri" w:hAnsi="Calibri" w:cs="Arial"/>
          <w:sz w:val="22"/>
          <w:szCs w:val="22"/>
        </w:rPr>
        <w:t>při Objednatelem vyvolané změně Díla oproti jeho specifikaci, popsané v čl. II. Smlouvy, nebo</w:t>
      </w:r>
    </w:p>
    <w:p w:rsidR="00333302" w:rsidRPr="00E0558A" w:rsidRDefault="00333302" w:rsidP="008F68CD">
      <w:pPr>
        <w:pStyle w:val="Zkladntext"/>
        <w:widowControl w:val="0"/>
        <w:numPr>
          <w:ilvl w:val="2"/>
          <w:numId w:val="19"/>
        </w:numPr>
        <w:ind w:hanging="294"/>
        <w:outlineLvl w:val="0"/>
        <w:rPr>
          <w:rFonts w:ascii="Calibri" w:hAnsi="Calibri" w:cs="Arial"/>
          <w:sz w:val="22"/>
          <w:szCs w:val="22"/>
        </w:rPr>
      </w:pPr>
      <w:r w:rsidRPr="00E0558A">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sz w:val="22"/>
          <w:szCs w:val="22"/>
        </w:rPr>
        <w:t xml:space="preserve">Změny Díla (vícepráce, </w:t>
      </w:r>
      <w:proofErr w:type="spellStart"/>
      <w:r w:rsidRPr="00E0558A">
        <w:rPr>
          <w:rFonts w:ascii="Calibri" w:hAnsi="Calibri" w:cs="Arial"/>
          <w:sz w:val="22"/>
          <w:szCs w:val="22"/>
        </w:rPr>
        <w:t>méněpráce</w:t>
      </w:r>
      <w:proofErr w:type="spellEnd"/>
      <w:r w:rsidRPr="00E0558A">
        <w:rPr>
          <w:rFonts w:ascii="Calibri" w:hAnsi="Calibri" w:cs="Arial"/>
          <w:sz w:val="22"/>
          <w:szCs w:val="22"/>
        </w:rPr>
        <w:t>) budou oceňovány takto:</w:t>
      </w:r>
    </w:p>
    <w:p w:rsidR="00333302" w:rsidRPr="00E0558A" w:rsidRDefault="00333302" w:rsidP="008F68CD">
      <w:pPr>
        <w:pStyle w:val="Zkladntext"/>
        <w:widowControl w:val="0"/>
        <w:numPr>
          <w:ilvl w:val="1"/>
          <w:numId w:val="20"/>
        </w:numPr>
        <w:ind w:left="709"/>
        <w:outlineLvl w:val="0"/>
        <w:rPr>
          <w:rFonts w:ascii="Calibri" w:hAnsi="Calibri" w:cs="Arial"/>
          <w:sz w:val="22"/>
          <w:szCs w:val="22"/>
        </w:rPr>
      </w:pPr>
      <w:r w:rsidRPr="00E0558A">
        <w:rPr>
          <w:rFonts w:ascii="Calibri" w:hAnsi="Calibri" w:cs="Arial"/>
          <w:sz w:val="22"/>
          <w:szCs w:val="22"/>
        </w:rPr>
        <w:t xml:space="preserve">s využitím cen měrných jednotek uvedených v příloze č. 1 této smlouvy (položkovém rozpočtu), </w:t>
      </w:r>
    </w:p>
    <w:p w:rsidR="00333302" w:rsidRPr="00E0558A" w:rsidRDefault="00333302" w:rsidP="008F68CD">
      <w:pPr>
        <w:pStyle w:val="Zkladntext"/>
        <w:widowControl w:val="0"/>
        <w:numPr>
          <w:ilvl w:val="1"/>
          <w:numId w:val="20"/>
        </w:numPr>
        <w:ind w:left="709"/>
        <w:outlineLvl w:val="0"/>
        <w:rPr>
          <w:rFonts w:ascii="Calibri" w:hAnsi="Calibri" w:cs="Arial"/>
          <w:sz w:val="22"/>
          <w:szCs w:val="22"/>
        </w:rPr>
      </w:pPr>
      <w:r w:rsidRPr="00E0558A">
        <w:rPr>
          <w:rFonts w:ascii="Calibri" w:hAnsi="Calibri" w:cs="Arial"/>
          <w:sz w:val="22"/>
          <w:szCs w:val="22"/>
        </w:rPr>
        <w:t xml:space="preserve">pokud příloha č. 1 neobsahuje příslušnou jednotkovou cenu vícepráce, bude pro ocenění použita jednotková cena dle ceníků (cenové soustavy), </w:t>
      </w:r>
    </w:p>
    <w:p w:rsidR="00333302" w:rsidRPr="00E0558A" w:rsidRDefault="00333302" w:rsidP="008F68CD">
      <w:pPr>
        <w:pStyle w:val="Zkladntext"/>
        <w:widowControl w:val="0"/>
        <w:numPr>
          <w:ilvl w:val="1"/>
          <w:numId w:val="20"/>
        </w:numPr>
        <w:ind w:left="709"/>
        <w:outlineLvl w:val="0"/>
        <w:rPr>
          <w:rFonts w:ascii="Calibri" w:hAnsi="Calibri" w:cs="Arial"/>
          <w:sz w:val="22"/>
          <w:szCs w:val="22"/>
        </w:rPr>
      </w:pPr>
      <w:r w:rsidRPr="00E0558A">
        <w:rPr>
          <w:rFonts w:ascii="Calibri" w:hAnsi="Calibri" w:cs="Arial"/>
          <w:sz w:val="22"/>
          <w:szCs w:val="22"/>
        </w:rPr>
        <w:t>pokud ceníky (cenové soustavy) neobsahují příslušnou jednotkovou cenu, bude Zhotovitelem navržena jednotková cena ve výši, obvyklé v době provádění Díla,</w:t>
      </w:r>
    </w:p>
    <w:p w:rsidR="00333302" w:rsidRPr="00E0558A" w:rsidRDefault="00333302" w:rsidP="008F68CD">
      <w:pPr>
        <w:pStyle w:val="Zkladntext"/>
        <w:widowControl w:val="0"/>
        <w:numPr>
          <w:ilvl w:val="1"/>
          <w:numId w:val="20"/>
        </w:numPr>
        <w:ind w:left="709"/>
        <w:outlineLvl w:val="0"/>
        <w:rPr>
          <w:rFonts w:ascii="Calibri" w:hAnsi="Calibri" w:cs="Arial"/>
          <w:sz w:val="22"/>
          <w:szCs w:val="22"/>
        </w:rPr>
      </w:pPr>
      <w:r w:rsidRPr="00E0558A">
        <w:rPr>
          <w:rFonts w:ascii="Calibri" w:hAnsi="Calibri" w:cs="Arial"/>
          <w:sz w:val="22"/>
          <w:szCs w:val="22"/>
        </w:rPr>
        <w:t xml:space="preserve">změny těch částí Díla, na které Zhotovitel sjednal </w:t>
      </w:r>
      <w:r w:rsidRPr="00E0558A">
        <w:rPr>
          <w:rFonts w:ascii="Calibri" w:hAnsi="Calibri" w:cs="Arial"/>
          <w:sz w:val="22"/>
          <w:szCs w:val="22"/>
          <w:lang w:val="cs-CZ"/>
        </w:rPr>
        <w:t>pod</w:t>
      </w:r>
      <w:r w:rsidRPr="00E0558A">
        <w:rPr>
          <w:rFonts w:ascii="Calibri" w:hAnsi="Calibri" w:cs="Arial"/>
          <w:sz w:val="22"/>
          <w:szCs w:val="22"/>
        </w:rPr>
        <w:t xml:space="preserve">dodavatele, budou oceněny na základě nabídky těchto </w:t>
      </w:r>
      <w:r w:rsidRPr="00E0558A">
        <w:rPr>
          <w:rFonts w:ascii="Calibri" w:hAnsi="Calibri" w:cs="Arial"/>
          <w:sz w:val="22"/>
          <w:szCs w:val="22"/>
          <w:lang w:val="cs-CZ"/>
        </w:rPr>
        <w:t>pod</w:t>
      </w:r>
      <w:r w:rsidRPr="00E0558A">
        <w:rPr>
          <w:rFonts w:ascii="Calibri" w:hAnsi="Calibri" w:cs="Arial"/>
          <w:sz w:val="22"/>
          <w:szCs w:val="22"/>
        </w:rPr>
        <w:t>dodavatelů, ve výši obvyklé v době provádění Díla.</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sz w:val="22"/>
          <w:szCs w:val="22"/>
        </w:rPr>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odmítnutí) v termínu do deseti pracovních dní po jeho převzetí. Po marném uplynutí této lhůty se má za </w:t>
      </w:r>
      <w:r w:rsidRPr="00E0558A">
        <w:rPr>
          <w:rFonts w:ascii="Calibri" w:hAnsi="Calibri" w:cs="Arial"/>
          <w:sz w:val="22"/>
          <w:szCs w:val="22"/>
        </w:rPr>
        <w:lastRenderedPageBreak/>
        <w:t xml:space="preserve">to, že výkaz prací byl vystaven oprávněně a Zhotovitel má právo na vystavení příslušné faktury a její úhradu. </w:t>
      </w:r>
    </w:p>
    <w:p w:rsidR="00333302" w:rsidRPr="007205DF"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bCs/>
          <w:snapToGrid w:val="0"/>
          <w:color w:val="000000"/>
          <w:sz w:val="22"/>
          <w:szCs w:val="22"/>
        </w:rPr>
        <w:t xml:space="preserve">Smluvní strany se dohodly, že odměna bude Zhotoviteli vyplacena na základě </w:t>
      </w:r>
      <w:r w:rsidRPr="007205DF">
        <w:rPr>
          <w:rFonts w:ascii="Calibri" w:hAnsi="Calibri" w:cs="Arial"/>
          <w:bCs/>
          <w:snapToGrid w:val="0"/>
          <w:color w:val="000000"/>
          <w:sz w:val="22"/>
          <w:szCs w:val="22"/>
        </w:rPr>
        <w:t>faktury</w:t>
      </w:r>
      <w:r w:rsidRPr="00E0558A">
        <w:rPr>
          <w:rFonts w:ascii="Calibri" w:hAnsi="Calibri" w:cs="Arial"/>
          <w:bCs/>
          <w:snapToGrid w:val="0"/>
          <w:color w:val="000000"/>
          <w:sz w:val="22"/>
          <w:szCs w:val="22"/>
        </w:rPr>
        <w:t xml:space="preserve"> se splatností </w:t>
      </w:r>
      <w:r w:rsidRPr="007205DF">
        <w:rPr>
          <w:rFonts w:ascii="Calibri" w:hAnsi="Calibri"/>
          <w:color w:val="000000"/>
          <w:sz w:val="22"/>
          <w:szCs w:val="22"/>
        </w:rPr>
        <w:t xml:space="preserve">nejméně </w:t>
      </w:r>
      <w:r w:rsidRPr="007205DF">
        <w:rPr>
          <w:rFonts w:ascii="Calibri" w:hAnsi="Calibri" w:cs="Arial"/>
          <w:bCs/>
          <w:snapToGrid w:val="0"/>
          <w:color w:val="000000"/>
          <w:sz w:val="22"/>
          <w:szCs w:val="22"/>
        </w:rPr>
        <w:t>21 dní</w:t>
      </w:r>
      <w:r w:rsidRPr="00E0558A">
        <w:rPr>
          <w:rFonts w:ascii="Calibri" w:hAnsi="Calibri" w:cs="Arial"/>
          <w:bCs/>
          <w:snapToGrid w:val="0"/>
          <w:color w:val="000000"/>
          <w:sz w:val="22"/>
          <w:szCs w:val="22"/>
        </w:rPr>
        <w:t xml:space="preserve"> ode dne, ve kterém byla příslušná faktura doručena Objednateli. Fakturu je Zhotovitel oprávněn vystavit po řádném provedení a předání</w:t>
      </w:r>
      <w:r w:rsidRPr="00E0558A">
        <w:rPr>
          <w:rFonts w:ascii="Calibri" w:hAnsi="Calibri"/>
          <w:color w:val="000000"/>
          <w:sz w:val="22"/>
          <w:szCs w:val="22"/>
        </w:rPr>
        <w:t xml:space="preserve"> </w:t>
      </w:r>
      <w:r w:rsidRPr="007205DF">
        <w:rPr>
          <w:rFonts w:ascii="Calibri" w:hAnsi="Calibri"/>
          <w:color w:val="000000"/>
          <w:sz w:val="22"/>
          <w:szCs w:val="22"/>
        </w:rPr>
        <w:t xml:space="preserve">celého předmětu smlouvy </w:t>
      </w:r>
      <w:r w:rsidR="007205DF" w:rsidRPr="007205DF">
        <w:rPr>
          <w:rFonts w:ascii="Calibri" w:hAnsi="Calibri" w:cs="Arial"/>
          <w:bCs/>
          <w:snapToGrid w:val="0"/>
          <w:color w:val="000000"/>
          <w:sz w:val="22"/>
          <w:szCs w:val="22"/>
        </w:rPr>
        <w:t>.</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rsidR="00333302" w:rsidRPr="00E0558A" w:rsidRDefault="00333302" w:rsidP="008F68CD">
      <w:pPr>
        <w:pStyle w:val="Zkladntext"/>
        <w:widowControl w:val="0"/>
        <w:numPr>
          <w:ilvl w:val="1"/>
          <w:numId w:val="8"/>
        </w:numPr>
        <w:outlineLvl w:val="0"/>
        <w:rPr>
          <w:rFonts w:ascii="Calibri" w:hAnsi="Calibri" w:cs="Arial"/>
          <w:sz w:val="22"/>
          <w:szCs w:val="22"/>
        </w:rPr>
      </w:pPr>
      <w:r w:rsidRPr="00E0558A">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rsidR="00333302" w:rsidRPr="00E0558A" w:rsidRDefault="00333302" w:rsidP="008F68CD">
      <w:pPr>
        <w:pStyle w:val="Zkladntext"/>
        <w:widowControl w:val="0"/>
        <w:numPr>
          <w:ilvl w:val="1"/>
          <w:numId w:val="8"/>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w:t>
      </w:r>
      <w:r w:rsidRPr="00E0558A">
        <w:rPr>
          <w:rFonts w:ascii="Calibri" w:hAnsi="Calibri" w:cs="Arial"/>
          <w:bCs/>
          <w:snapToGrid w:val="0"/>
          <w:sz w:val="22"/>
          <w:szCs w:val="22"/>
          <w:lang w:val="cs-CZ"/>
        </w:rPr>
        <w:t xml:space="preserve">objednatele </w:t>
      </w:r>
      <w:r w:rsidRPr="00E0558A">
        <w:rPr>
          <w:rFonts w:ascii="Calibri" w:hAnsi="Calibri" w:cs="Arial"/>
          <w:bCs/>
          <w:snapToGrid w:val="0"/>
          <w:sz w:val="22"/>
          <w:szCs w:val="22"/>
        </w:rPr>
        <w:t>uvedený v hlavičce této smlouvy</w:t>
      </w:r>
      <w:r w:rsidRPr="00E0558A">
        <w:rPr>
          <w:rFonts w:ascii="Calibri" w:hAnsi="Calibri" w:cs="Arial"/>
          <w:bCs/>
          <w:snapToGrid w:val="0"/>
          <w:sz w:val="22"/>
          <w:szCs w:val="22"/>
          <w:lang w:val="cs-CZ"/>
        </w:rPr>
        <w:t>.</w:t>
      </w:r>
      <w:r w:rsidRPr="00E0558A" w:rsidDel="002012A8">
        <w:rPr>
          <w:rFonts w:ascii="Calibri" w:hAnsi="Calibri" w:cs="Arial"/>
          <w:bCs/>
          <w:snapToGrid w:val="0"/>
          <w:sz w:val="22"/>
          <w:szCs w:val="22"/>
        </w:rPr>
        <w:t xml:space="preserve"> </w:t>
      </w:r>
      <w:r w:rsidRPr="00E0558A">
        <w:rPr>
          <w:rFonts w:ascii="Calibri" w:hAnsi="Calibri"/>
          <w:sz w:val="22"/>
          <w:szCs w:val="22"/>
        </w:rPr>
        <w:t>V případě porušení oznamovací povinnosti je zhotovitel povinen uhradit objednateli jednorázovou smluvní pokutu ve výši částky odpovídající výši DPH připočtené k </w:t>
      </w:r>
      <w:r w:rsidRPr="00E0558A">
        <w:rPr>
          <w:rFonts w:ascii="Calibri" w:hAnsi="Calibri"/>
          <w:sz w:val="22"/>
          <w:szCs w:val="22"/>
          <w:lang w:val="cs-CZ"/>
        </w:rPr>
        <w:t xml:space="preserve">celkové </w:t>
      </w:r>
      <w:r w:rsidRPr="00E0558A">
        <w:rPr>
          <w:rFonts w:ascii="Calibri" w:hAnsi="Calibri"/>
          <w:sz w:val="22"/>
          <w:szCs w:val="22"/>
        </w:rPr>
        <w:t>ceně</w:t>
      </w:r>
      <w:r w:rsidRPr="00E0558A">
        <w:rPr>
          <w:rFonts w:ascii="Calibri" w:hAnsi="Calibri"/>
          <w:sz w:val="22"/>
          <w:szCs w:val="22"/>
          <w:lang w:val="cs-CZ"/>
        </w:rPr>
        <w:t xml:space="preserve"> díla.</w:t>
      </w:r>
      <w:r w:rsidRPr="00E0558A">
        <w:rPr>
          <w:rFonts w:ascii="Calibri" w:hAnsi="Calibri"/>
          <w:sz w:val="22"/>
          <w:szCs w:val="22"/>
        </w:rPr>
        <w:t>.</w:t>
      </w:r>
    </w:p>
    <w:p w:rsidR="00333302" w:rsidRPr="00E0558A" w:rsidRDefault="00333302" w:rsidP="008F68CD">
      <w:pPr>
        <w:pStyle w:val="Zkladntext"/>
        <w:widowControl w:val="0"/>
        <w:numPr>
          <w:ilvl w:val="1"/>
          <w:numId w:val="8"/>
        </w:numPr>
        <w:outlineLvl w:val="0"/>
        <w:rPr>
          <w:rFonts w:ascii="Calibri" w:hAnsi="Calibri" w:cs="Arial"/>
          <w:bCs/>
          <w:snapToGrid w:val="0"/>
          <w:sz w:val="22"/>
          <w:szCs w:val="22"/>
        </w:rPr>
      </w:pPr>
      <w:r w:rsidRPr="00E0558A">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rsidR="00333302" w:rsidRPr="00E0558A" w:rsidRDefault="00333302" w:rsidP="00333302">
      <w:pPr>
        <w:pStyle w:val="Zkladntext"/>
        <w:widowControl w:val="0"/>
        <w:rPr>
          <w:rFonts w:ascii="Calibri" w:hAnsi="Calibri" w:cs="Arial"/>
          <w:b/>
          <w:snapToGrid w:val="0"/>
          <w:sz w:val="22"/>
          <w:szCs w:val="22"/>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VII.</w:t>
      </w:r>
    </w:p>
    <w:p w:rsidR="00333302" w:rsidRPr="008D6BA4" w:rsidRDefault="00333302" w:rsidP="00333302">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napToGrid w:val="0"/>
          <w:sz w:val="22"/>
          <w:szCs w:val="22"/>
        </w:rPr>
        <w:t xml:space="preserve">Zhotovitel odpovídá za úplné a kvalitní provedení předmětu Díla bez vad a nedodělků, </w:t>
      </w:r>
      <w:r w:rsidRPr="00E0558A">
        <w:rPr>
          <w:rFonts w:ascii="Calibri" w:hAnsi="Calibri" w:cs="Arial"/>
          <w:sz w:val="22"/>
          <w:szCs w:val="22"/>
        </w:rPr>
        <w:t>jakož i za kvalitu výrobků a materiálů použitých k jeho zhotovení.</w:t>
      </w:r>
    </w:p>
    <w:p w:rsidR="00333302" w:rsidRPr="00E0558A" w:rsidRDefault="00333302" w:rsidP="008F68CD">
      <w:pPr>
        <w:pStyle w:val="Zkladntext"/>
        <w:numPr>
          <w:ilvl w:val="1"/>
          <w:numId w:val="9"/>
        </w:numPr>
        <w:rPr>
          <w:rFonts w:ascii="Calibri" w:hAnsi="Calibri"/>
          <w:sz w:val="22"/>
          <w:szCs w:val="22"/>
        </w:rPr>
      </w:pPr>
      <w:r w:rsidRPr="00E0558A">
        <w:rPr>
          <w:rFonts w:ascii="Calibri" w:hAnsi="Calibri"/>
          <w:sz w:val="22"/>
          <w:szCs w:val="22"/>
        </w:rPr>
        <w:t xml:space="preserve">Smluvní strany sjednaly, že objednatel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zhotoviteli nad rámec zákona dále uplatňovat zjevné vady díla.</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napToGrid w:val="0"/>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z w:val="22"/>
          <w:szCs w:val="22"/>
        </w:rPr>
        <w:t>Zhotovitel odpovídá za škody způsobené při realizaci Díla nebo v souvislosti s ní Objednateli nebo třetím osobám podle obecně platných předpisů. </w:t>
      </w:r>
      <w:r w:rsidRPr="00E0558A">
        <w:rPr>
          <w:rFonts w:ascii="Calibri" w:hAnsi="Calibri" w:cs="Arial"/>
          <w:sz w:val="22"/>
          <w:szCs w:val="22"/>
          <w:lang w:val="cs-CZ"/>
        </w:rPr>
        <w:t xml:space="preserve">Zhotovitel odpovídá i za škodu </w:t>
      </w:r>
      <w:r w:rsidRPr="00E0558A">
        <w:rPr>
          <w:rFonts w:ascii="Calibri" w:hAnsi="Calibri" w:cs="Arial"/>
          <w:sz w:val="22"/>
          <w:szCs w:val="22"/>
        </w:rPr>
        <w:t xml:space="preserve">při realizaci Díla nebo v souvislosti s ní Objednateli nebo třetím osobám </w:t>
      </w:r>
      <w:r w:rsidRPr="00E0558A">
        <w:rPr>
          <w:rFonts w:ascii="Calibri" w:hAnsi="Calibri" w:cs="Arial"/>
          <w:sz w:val="22"/>
          <w:szCs w:val="22"/>
          <w:lang w:val="cs-CZ"/>
        </w:rPr>
        <w:t>způsobenou poddodavatelem.</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napToGrid w:val="0"/>
          <w:sz w:val="22"/>
          <w:szCs w:val="22"/>
        </w:rPr>
        <w:t xml:space="preserve">Zhotovitel je povinen uzavřít pojistnou smlouvu na odpovědnost za škodu s pojistným plněním nejméně </w:t>
      </w:r>
      <w:r w:rsidR="00EA1374" w:rsidRPr="00EA1374">
        <w:rPr>
          <w:rFonts w:ascii="Calibri" w:hAnsi="Calibri" w:cs="Arial"/>
          <w:snapToGrid w:val="0"/>
          <w:sz w:val="22"/>
          <w:szCs w:val="22"/>
          <w:lang w:val="cs-CZ"/>
        </w:rPr>
        <w:t>50</w:t>
      </w:r>
      <w:r w:rsidRPr="00EA1374">
        <w:rPr>
          <w:rFonts w:ascii="Calibri" w:hAnsi="Calibri" w:cs="Arial"/>
          <w:snapToGrid w:val="0"/>
          <w:sz w:val="22"/>
          <w:szCs w:val="22"/>
        </w:rPr>
        <w:t xml:space="preserve"> % ceny Díla</w:t>
      </w:r>
      <w:r w:rsidRPr="00EA1374">
        <w:rPr>
          <w:rFonts w:ascii="Calibri" w:hAnsi="Calibri" w:cs="Arial"/>
          <w:snapToGrid w:val="0"/>
          <w:sz w:val="22"/>
          <w:szCs w:val="22"/>
          <w:lang w:val="cs-CZ"/>
        </w:rPr>
        <w:t xml:space="preserve"> bez DPH</w:t>
      </w:r>
      <w:r w:rsidRPr="00E0558A">
        <w:rPr>
          <w:rFonts w:ascii="Calibri" w:hAnsi="Calibri" w:cs="Arial"/>
          <w:snapToGrid w:val="0"/>
          <w:sz w:val="22"/>
          <w:szCs w:val="22"/>
        </w:rPr>
        <w:t xml:space="preserve">. Zhotovitel je povinen seznámit Objednatele s podmínkami uzavřené pojistné smlouvy doložením její kopie, a to nejpozději do doby převzetí Staveniště k zahájení provádění Díla. </w:t>
      </w:r>
      <w:r w:rsidRPr="00E0558A">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E0558A">
        <w:rPr>
          <w:rFonts w:ascii="Calibri" w:hAnsi="Calibri" w:cs="Arial"/>
          <w:snapToGrid w:val="0"/>
          <w:sz w:val="22"/>
          <w:szCs w:val="22"/>
        </w:rPr>
        <w:t>Objednatel Díla může zadržet úhradu ceny Díla až do splnění povinnosti uvedené v tomto odstavci.</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napToGrid w:val="0"/>
          <w:sz w:val="22"/>
          <w:szCs w:val="22"/>
        </w:rPr>
        <w:t xml:space="preserve">Smluvní strany si sjednávají záruční dobu na zhotovené Dílo v délce </w:t>
      </w:r>
      <w:r w:rsidRPr="001F506C">
        <w:rPr>
          <w:rFonts w:ascii="Calibri" w:hAnsi="Calibri" w:cs="Arial"/>
          <w:snapToGrid w:val="0"/>
          <w:sz w:val="22"/>
          <w:szCs w:val="22"/>
        </w:rPr>
        <w:t>60 měsíců</w:t>
      </w:r>
      <w:r w:rsidRPr="00E0558A">
        <w:rPr>
          <w:rFonts w:ascii="Calibri" w:hAnsi="Calibri" w:cs="Arial"/>
          <w:snapToGrid w:val="0"/>
          <w:sz w:val="22"/>
          <w:szCs w:val="22"/>
        </w:rPr>
        <w:t xml:space="preserve">. Tato lhůta počíná běžet dnem podpisu protokolu o předání a převzetí dokončeného Díla. </w:t>
      </w:r>
    </w:p>
    <w:p w:rsidR="00333302" w:rsidRPr="00E0558A" w:rsidRDefault="00333302" w:rsidP="008F68CD">
      <w:pPr>
        <w:pStyle w:val="Zkladntext"/>
        <w:widowControl w:val="0"/>
        <w:numPr>
          <w:ilvl w:val="1"/>
          <w:numId w:val="9"/>
        </w:numPr>
        <w:rPr>
          <w:rFonts w:ascii="Calibri" w:hAnsi="Calibri" w:cs="Arial"/>
          <w:snapToGrid w:val="0"/>
          <w:sz w:val="22"/>
          <w:szCs w:val="22"/>
        </w:rPr>
      </w:pPr>
      <w:r w:rsidRPr="00E0558A">
        <w:rPr>
          <w:rFonts w:ascii="Calibri" w:hAnsi="Calibri" w:cs="Arial"/>
          <w:sz w:val="22"/>
          <w:szCs w:val="22"/>
        </w:rPr>
        <w:t xml:space="preserve">Záruční doba na reklamovanou část Díla neběží po dobu počínající dnem uplatnění reklamace a končící dnem odstranění vady. Za den uplatnění reklamace dle předchozí věty se rozumí den, ve kterém byla </w:t>
      </w:r>
      <w:r w:rsidRPr="00E0558A">
        <w:rPr>
          <w:rFonts w:ascii="Calibri" w:hAnsi="Calibri" w:cs="Arial"/>
          <w:sz w:val="22"/>
          <w:szCs w:val="22"/>
        </w:rPr>
        <w:lastRenderedPageBreak/>
        <w:t>reklamace Objednatelem odeslána Zhotoviteli.</w:t>
      </w:r>
    </w:p>
    <w:p w:rsidR="00333302" w:rsidRPr="00E0558A" w:rsidRDefault="00333302" w:rsidP="0033330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VIII.</w:t>
      </w:r>
    </w:p>
    <w:p w:rsidR="00333302" w:rsidRPr="008D6BA4" w:rsidRDefault="00333302" w:rsidP="00333302">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Zhotovení Díla, předání a převzetí Díl</w:t>
      </w:r>
      <w:r>
        <w:rPr>
          <w:rFonts w:ascii="Calibri" w:hAnsi="Calibri" w:cs="Arial"/>
          <w:b/>
          <w:snapToGrid w:val="0"/>
          <w:sz w:val="22"/>
          <w:szCs w:val="22"/>
        </w:rPr>
        <w:t>a</w:t>
      </w:r>
    </w:p>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rsidR="001F506C" w:rsidRPr="001F506C" w:rsidRDefault="00333302" w:rsidP="008F68CD">
      <w:pPr>
        <w:pStyle w:val="Zkladntext"/>
        <w:widowControl w:val="0"/>
        <w:numPr>
          <w:ilvl w:val="1"/>
          <w:numId w:val="10"/>
        </w:numPr>
        <w:rPr>
          <w:rFonts w:ascii="Calibri" w:hAnsi="Calibri" w:cs="Arial"/>
          <w:sz w:val="22"/>
          <w:szCs w:val="22"/>
        </w:rPr>
      </w:pPr>
      <w:r w:rsidRPr="001F506C">
        <w:rPr>
          <w:rFonts w:ascii="Calibri" w:hAnsi="Calibri" w:cs="Arial"/>
          <w:sz w:val="22"/>
          <w:szCs w:val="22"/>
        </w:rPr>
        <w:t xml:space="preserve">Zhotovitel se zavazuje v průběhu provádění Díla umožnit Objednateli nebo jeho zástupci pravidelné prohlídky a kontrolu průběhu provádění Díla. </w:t>
      </w:r>
      <w:r w:rsidRPr="001F506C">
        <w:rPr>
          <w:rFonts w:ascii="Calibri" w:hAnsi="Calibri"/>
          <w:sz w:val="22"/>
          <w:szCs w:val="22"/>
        </w:rPr>
        <w:t xml:space="preserve">Zhotovitel je povinen, vyzvat Objednatele ke kontrole provádění Díla. </w:t>
      </w:r>
    </w:p>
    <w:p w:rsidR="00333302" w:rsidRPr="001F506C" w:rsidRDefault="00333302" w:rsidP="008F68CD">
      <w:pPr>
        <w:pStyle w:val="Zkladntext"/>
        <w:widowControl w:val="0"/>
        <w:numPr>
          <w:ilvl w:val="1"/>
          <w:numId w:val="10"/>
        </w:numPr>
        <w:rPr>
          <w:rFonts w:ascii="Calibri" w:hAnsi="Calibri" w:cs="Arial"/>
          <w:sz w:val="22"/>
          <w:szCs w:val="22"/>
        </w:rPr>
      </w:pPr>
      <w:r w:rsidRPr="001F506C">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0" w:name="_Ref40864372"/>
      <w:r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0"/>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rsidR="00333302" w:rsidRPr="00E0558A" w:rsidRDefault="00333302" w:rsidP="008F68CD">
      <w:pPr>
        <w:pStyle w:val="Zkladntext"/>
        <w:widowControl w:val="0"/>
        <w:numPr>
          <w:ilvl w:val="1"/>
          <w:numId w:val="10"/>
        </w:numPr>
        <w:rPr>
          <w:rFonts w:ascii="Calibri" w:hAnsi="Calibri" w:cs="Arial"/>
          <w:sz w:val="22"/>
          <w:szCs w:val="22"/>
        </w:rPr>
      </w:pPr>
      <w:r w:rsidRPr="00E0558A">
        <w:rPr>
          <w:rFonts w:ascii="Calibri" w:hAnsi="Calibri" w:cs="Arial"/>
          <w:sz w:val="22"/>
          <w:szCs w:val="22"/>
        </w:rPr>
        <w:t xml:space="preserve">Zhotovitel bude při pohybu v prostorách </w:t>
      </w:r>
      <w:r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 dle instrukcí vedoucího správy Objektu. </w:t>
      </w:r>
    </w:p>
    <w:p w:rsidR="00333302" w:rsidRPr="00E0558A" w:rsidRDefault="00333302" w:rsidP="00333302">
      <w:pPr>
        <w:pStyle w:val="Zkladntext"/>
        <w:widowControl w:val="0"/>
        <w:ind w:left="360"/>
        <w:rPr>
          <w:rFonts w:ascii="Calibri" w:hAnsi="Calibri" w:cs="Arial"/>
          <w:sz w:val="22"/>
          <w:szCs w:val="22"/>
        </w:rPr>
      </w:pPr>
    </w:p>
    <w:p w:rsidR="00333302" w:rsidRPr="00E0558A" w:rsidRDefault="00333302" w:rsidP="00333302">
      <w:pPr>
        <w:pStyle w:val="Podtitul"/>
        <w:rPr>
          <w:rFonts w:ascii="Calibri" w:hAnsi="Calibri"/>
          <w:sz w:val="22"/>
          <w:szCs w:val="22"/>
          <w:u w:val="none"/>
        </w:rPr>
      </w:pPr>
    </w:p>
    <w:p w:rsidR="00333302" w:rsidRPr="008D6BA4" w:rsidRDefault="00333302" w:rsidP="00333302">
      <w:pPr>
        <w:pStyle w:val="Podtitul"/>
        <w:rPr>
          <w:rFonts w:ascii="Calibri" w:hAnsi="Calibri"/>
          <w:sz w:val="22"/>
          <w:szCs w:val="22"/>
          <w:u w:val="none"/>
          <w:lang w:val="cs-CZ"/>
        </w:rPr>
      </w:pPr>
      <w:r w:rsidRPr="00E0558A">
        <w:rPr>
          <w:rFonts w:ascii="Calibri" w:hAnsi="Calibri"/>
          <w:sz w:val="22"/>
          <w:szCs w:val="22"/>
          <w:u w:val="none"/>
        </w:rPr>
        <w:t xml:space="preserve">Článek </w:t>
      </w:r>
      <w:r w:rsidR="00486C25">
        <w:rPr>
          <w:rFonts w:ascii="Calibri" w:hAnsi="Calibri"/>
          <w:sz w:val="22"/>
          <w:szCs w:val="22"/>
          <w:u w:val="none"/>
          <w:lang w:val="cs-CZ"/>
        </w:rPr>
        <w:t>I</w:t>
      </w:r>
      <w:r w:rsidRPr="00E0558A">
        <w:rPr>
          <w:rFonts w:ascii="Calibri" w:hAnsi="Calibri"/>
          <w:sz w:val="22"/>
          <w:szCs w:val="22"/>
          <w:u w:val="none"/>
        </w:rPr>
        <w:t xml:space="preserve">X. </w:t>
      </w:r>
      <w:r w:rsidRPr="00E0558A">
        <w:rPr>
          <w:rFonts w:ascii="Calibri" w:hAnsi="Calibri"/>
          <w:sz w:val="22"/>
          <w:szCs w:val="22"/>
          <w:u w:val="none"/>
        </w:rPr>
        <w:br/>
        <w:t>Práva a povinnosti Zhotovitele</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se zavazuje provést Dílo v souladu s platnými právními předpisy</w:t>
      </w:r>
      <w:r w:rsidRPr="00E0558A">
        <w:rPr>
          <w:rFonts w:ascii="Calibri" w:hAnsi="Calibri"/>
          <w:b w:val="0"/>
          <w:sz w:val="22"/>
          <w:szCs w:val="22"/>
          <w:u w:val="none"/>
          <w:lang w:val="cs-CZ"/>
        </w:rPr>
        <w:t>,</w:t>
      </w:r>
      <w:r w:rsidRPr="00E0558A">
        <w:rPr>
          <w:rFonts w:ascii="Calibri" w:hAnsi="Calibri"/>
          <w:b w:val="0"/>
          <w:sz w:val="22"/>
          <w:szCs w:val="22"/>
          <w:u w:val="none"/>
        </w:rPr>
        <w:t xml:space="preserve"> s odbornou péčí</w:t>
      </w:r>
      <w:r w:rsidRPr="00E0558A">
        <w:rPr>
          <w:rFonts w:ascii="Calibri" w:hAnsi="Calibri"/>
          <w:b w:val="0"/>
          <w:sz w:val="22"/>
          <w:szCs w:val="22"/>
          <w:u w:val="none"/>
          <w:lang w:val="cs-CZ"/>
        </w:rPr>
        <w:t xml:space="preserve">, </w:t>
      </w:r>
      <w:r w:rsidRPr="00E0558A">
        <w:rPr>
          <w:rFonts w:ascii="Calibri" w:hAnsi="Calibri"/>
          <w:b w:val="0"/>
          <w:sz w:val="22"/>
          <w:szCs w:val="22"/>
          <w:u w:val="none"/>
        </w:rPr>
        <w:t>na své nebezpečí ve sjednané době. Za prováděné Dílo nese odpovědnost až do jeho řádného ukončení a předání Objednateli.</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lastRenderedPageBreak/>
        <w:t>Zhotovitel se zavazuje při zhotovení Díla postupovat podle průběžných pokynů Objednatele</w:t>
      </w:r>
      <w:r w:rsidR="00486C25">
        <w:rPr>
          <w:rFonts w:ascii="Calibri" w:hAnsi="Calibri"/>
          <w:b w:val="0"/>
          <w:sz w:val="22"/>
          <w:szCs w:val="22"/>
          <w:u w:val="none"/>
          <w:lang w:val="cs-CZ"/>
        </w:rPr>
        <w:t xml:space="preserve"> </w:t>
      </w:r>
      <w:r w:rsidRPr="00E0558A">
        <w:rPr>
          <w:rFonts w:ascii="Calibri" w:hAnsi="Calibri"/>
          <w:b w:val="0"/>
          <w:sz w:val="22"/>
          <w:szCs w:val="22"/>
          <w:u w:val="none"/>
        </w:rPr>
        <w:t>, nedodržení se považuje za podstatné porušení Smlouvy</w:t>
      </w:r>
      <w:r w:rsidRPr="00E0558A">
        <w:rPr>
          <w:rFonts w:ascii="Calibri" w:hAnsi="Calibri"/>
          <w:b w:val="0"/>
          <w:sz w:val="22"/>
          <w:szCs w:val="22"/>
          <w:u w:val="none"/>
          <w:lang w:val="cs-CZ"/>
        </w:rPr>
        <w:t xml:space="preserve"> a Objednatel má právo od Smlouvy odstoupit</w:t>
      </w:r>
      <w:r w:rsidRPr="00E0558A">
        <w:rPr>
          <w:rFonts w:ascii="Calibri" w:hAnsi="Calibri"/>
          <w:b w:val="0"/>
          <w:sz w:val="22"/>
          <w:szCs w:val="22"/>
          <w:u w:val="none"/>
        </w:rPr>
        <w:t>.</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r w:rsidRPr="00E0558A">
        <w:rPr>
          <w:rFonts w:ascii="Calibri" w:hAnsi="Calibri"/>
          <w:b w:val="0"/>
          <w:sz w:val="22"/>
          <w:szCs w:val="22"/>
          <w:u w:val="none"/>
          <w:lang w:val="cs-CZ"/>
        </w:rPr>
        <w:t>, případně jsou v rozporu se Smlouvou, projektovou dokumentací nebo příslušnými právními předpisy</w:t>
      </w:r>
      <w:r w:rsidRPr="00E0558A">
        <w:rPr>
          <w:rFonts w:ascii="Calibri" w:hAnsi="Calibri"/>
          <w:b w:val="0"/>
          <w:sz w:val="22"/>
          <w:szCs w:val="22"/>
          <w:u w:val="none"/>
        </w:rPr>
        <w:t>.</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před zahájením prací předá Objednateli seznam pracovníků, kteří budou Dílo provádět, a to včetně pracovníků </w:t>
      </w:r>
      <w:r w:rsidRPr="00E0558A">
        <w:rPr>
          <w:rFonts w:ascii="Calibri" w:hAnsi="Calibri"/>
          <w:b w:val="0"/>
          <w:sz w:val="22"/>
          <w:szCs w:val="22"/>
          <w:u w:val="none"/>
          <w:lang w:val="cs-CZ"/>
        </w:rPr>
        <w:t>pod</w:t>
      </w:r>
      <w:r w:rsidRPr="00E0558A">
        <w:rPr>
          <w:rFonts w:ascii="Calibri" w:hAnsi="Calibri"/>
          <w:b w:val="0"/>
          <w:sz w:val="22"/>
          <w:szCs w:val="22"/>
          <w:u w:val="none"/>
        </w:rPr>
        <w:t>dodavatel</w:t>
      </w:r>
      <w:r w:rsidRPr="00E0558A">
        <w:rPr>
          <w:rFonts w:ascii="Calibri" w:hAnsi="Calibri"/>
          <w:b w:val="0"/>
          <w:sz w:val="22"/>
          <w:szCs w:val="22"/>
          <w:u w:val="none"/>
          <w:lang w:val="cs-CZ"/>
        </w:rPr>
        <w:t>ů</w:t>
      </w:r>
      <w:r w:rsidRPr="00E0558A">
        <w:rPr>
          <w:rFonts w:ascii="Calibri" w:hAnsi="Calibri"/>
          <w:b w:val="0"/>
          <w:sz w:val="22"/>
          <w:szCs w:val="22"/>
          <w:u w:val="none"/>
        </w:rPr>
        <w:t>. Tento seznam bude Zhotovitel průběžně aktualizovat. Z</w:t>
      </w:r>
      <w:r w:rsidRPr="00E0558A">
        <w:rPr>
          <w:rFonts w:ascii="Calibri" w:hAnsi="Calibri"/>
          <w:b w:val="0"/>
          <w:sz w:val="22"/>
          <w:szCs w:val="22"/>
          <w:u w:val="none"/>
          <w:lang w:val="cs-CZ"/>
        </w:rPr>
        <w:t>hotovitel z</w:t>
      </w:r>
      <w:proofErr w:type="spellStart"/>
      <w:r w:rsidR="00CE2D77">
        <w:rPr>
          <w:rFonts w:ascii="Calibri" w:hAnsi="Calibri"/>
          <w:b w:val="0"/>
          <w:sz w:val="22"/>
          <w:szCs w:val="22"/>
          <w:u w:val="none"/>
        </w:rPr>
        <w:t>ajistí</w:t>
      </w:r>
      <w:proofErr w:type="spellEnd"/>
      <w:r w:rsidR="00CE2D77">
        <w:rPr>
          <w:rFonts w:ascii="Calibri" w:hAnsi="Calibri"/>
          <w:b w:val="0"/>
          <w:sz w:val="22"/>
          <w:szCs w:val="22"/>
          <w:u w:val="none"/>
        </w:rPr>
        <w:t>,</w:t>
      </w:r>
      <w:r w:rsidR="00CE2D77">
        <w:rPr>
          <w:rFonts w:ascii="Calibri" w:hAnsi="Calibri"/>
          <w:b w:val="0"/>
          <w:sz w:val="22"/>
          <w:szCs w:val="22"/>
          <w:u w:val="none"/>
          <w:lang w:val="cs-CZ"/>
        </w:rPr>
        <w:t xml:space="preserve"> </w:t>
      </w:r>
      <w:r w:rsidRPr="00E0558A">
        <w:rPr>
          <w:rFonts w:ascii="Calibri" w:hAnsi="Calibri"/>
          <w:b w:val="0"/>
          <w:sz w:val="22"/>
          <w:szCs w:val="22"/>
          <w:u w:val="none"/>
        </w:rPr>
        <w:t>aby se jeho pracovníci</w:t>
      </w:r>
      <w:r w:rsidRPr="00E0558A">
        <w:rPr>
          <w:rFonts w:ascii="Calibri" w:hAnsi="Calibri"/>
          <w:b w:val="0"/>
          <w:sz w:val="22"/>
          <w:szCs w:val="22"/>
          <w:u w:val="none"/>
          <w:lang w:val="cs-CZ"/>
        </w:rPr>
        <w:t xml:space="preserve"> včetně případných pracovníků poddodavatelů</w:t>
      </w:r>
      <w:r w:rsidRPr="00E0558A">
        <w:rPr>
          <w:rFonts w:ascii="Calibri" w:hAnsi="Calibri"/>
          <w:b w:val="0"/>
          <w:sz w:val="22"/>
          <w:szCs w:val="22"/>
          <w:u w:val="none"/>
        </w:rPr>
        <w:t xml:space="preserve"> pohybovali pouze v prostorách určených </w:t>
      </w:r>
      <w:proofErr w:type="spellStart"/>
      <w:r w:rsidRPr="00E0558A">
        <w:rPr>
          <w:rFonts w:ascii="Calibri" w:hAnsi="Calibri"/>
          <w:b w:val="0"/>
          <w:sz w:val="22"/>
          <w:szCs w:val="22"/>
          <w:u w:val="none"/>
        </w:rPr>
        <w:t>Objedna</w:t>
      </w:r>
      <w:r w:rsidRPr="00E0558A">
        <w:rPr>
          <w:rFonts w:ascii="Calibri" w:hAnsi="Calibri"/>
          <w:b w:val="0"/>
          <w:sz w:val="22"/>
          <w:szCs w:val="22"/>
          <w:u w:val="none"/>
          <w:lang w:val="cs-CZ"/>
        </w:rPr>
        <w:t>te</w:t>
      </w:r>
      <w:proofErr w:type="spellEnd"/>
      <w:r w:rsidRPr="00E0558A">
        <w:rPr>
          <w:rFonts w:ascii="Calibri" w:hAnsi="Calibri"/>
          <w:b w:val="0"/>
          <w:sz w:val="22"/>
          <w:szCs w:val="22"/>
          <w:u w:val="none"/>
        </w:rPr>
        <w:t xml:space="preserve">lem. Současně zajistí, aby k provádění Díla byly využívány pouze osoby (trestně) bezúhonné. </w:t>
      </w:r>
      <w:r w:rsidRPr="00E0558A">
        <w:rPr>
          <w:rFonts w:ascii="Calibri" w:hAnsi="Calibri"/>
          <w:b w:val="0"/>
          <w:sz w:val="22"/>
          <w:szCs w:val="22"/>
          <w:u w:val="none"/>
          <w:lang w:val="cs-CZ"/>
        </w:rPr>
        <w:t>Objednatel</w:t>
      </w:r>
      <w:r w:rsidRPr="00E0558A">
        <w:rPr>
          <w:rFonts w:ascii="Calibri" w:hAnsi="Calibri"/>
          <w:b w:val="0"/>
          <w:sz w:val="22"/>
          <w:szCs w:val="22"/>
          <w:u w:val="none"/>
        </w:rPr>
        <w:t xml:space="preserve"> má právo kontroly dokladů o školení BOZP a PO, zdravotní způsobilosti a kvalifikaci jeho zaměstnanců</w:t>
      </w:r>
      <w:r w:rsidRPr="00E0558A">
        <w:rPr>
          <w:rFonts w:ascii="Calibri" w:hAnsi="Calibri"/>
          <w:b w:val="0"/>
          <w:sz w:val="22"/>
          <w:szCs w:val="22"/>
          <w:u w:val="none"/>
          <w:lang w:val="cs-CZ"/>
        </w:rPr>
        <w:t>.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staveniště. Takový postup Objednatele nemá vliv na termín plnění dle Smlouvy.</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Objednatele je </w:t>
      </w:r>
      <w:r w:rsidRPr="00E0558A">
        <w:rPr>
          <w:rFonts w:ascii="Calibri" w:hAnsi="Calibri"/>
          <w:b w:val="0"/>
          <w:sz w:val="22"/>
          <w:szCs w:val="22"/>
          <w:u w:val="none"/>
          <w:lang w:val="cs-CZ"/>
        </w:rPr>
        <w:t xml:space="preserve">Zhotovitel </w:t>
      </w:r>
      <w:r w:rsidRPr="00E0558A">
        <w:rPr>
          <w:rFonts w:ascii="Calibri" w:hAnsi="Calibri"/>
          <w:b w:val="0"/>
          <w:sz w:val="22"/>
          <w:szCs w:val="22"/>
          <w:u w:val="none"/>
        </w:rPr>
        <w:t>povinen předložit doklady o materiálu použitém pro zhotovení Díla.</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Díla nebyl narušen provoz správy </w:t>
      </w:r>
      <w:r w:rsidRPr="00E0558A">
        <w:rPr>
          <w:rFonts w:ascii="Calibri" w:hAnsi="Calibri"/>
          <w:b w:val="0"/>
          <w:sz w:val="22"/>
          <w:szCs w:val="22"/>
          <w:u w:val="none"/>
          <w:lang w:val="cs-CZ"/>
        </w:rPr>
        <w:t>památkového Objektu, resp. byl narušován minimálně.</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rsidR="00333302" w:rsidRPr="00E0558A" w:rsidRDefault="00333302" w:rsidP="008F68CD">
      <w:pPr>
        <w:pStyle w:val="Podtitul"/>
        <w:numPr>
          <w:ilvl w:val="1"/>
          <w:numId w:val="14"/>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rsidR="00333302" w:rsidRPr="00486C25" w:rsidRDefault="00333302" w:rsidP="008F68CD">
      <w:pPr>
        <w:pStyle w:val="Podtitul"/>
        <w:numPr>
          <w:ilvl w:val="0"/>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se zavazuje zajistit vybavení Staveniště pro bezpečný a zdraví neohrožující výkon práce. Objednatel na výzvu Zhotovitele se zavazuje spolupracovat při plnění této povinnosti.</w:t>
      </w:r>
    </w:p>
    <w:p w:rsidR="00333302" w:rsidRPr="00E0558A" w:rsidRDefault="00333302" w:rsidP="008F68CD">
      <w:pPr>
        <w:pStyle w:val="Podtitul"/>
        <w:numPr>
          <w:ilvl w:val="0"/>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je povinen vymezit pracoviště pro výkon jednotlivých prací a činností dle nařízení vlády č. 361/2007 Sb. Zhotovitel nikdy nemůže po převzetí Staveniště, předat Staveniště dalšímu zhotoviteli (poddodavateli); již v rámci předaného Staveniště poddodavatelům předává jen vymezenou částí Staveniště (pracoviště).</w:t>
      </w:r>
    </w:p>
    <w:p w:rsidR="00333302" w:rsidRPr="00E0558A" w:rsidRDefault="00333302" w:rsidP="00333302">
      <w:pPr>
        <w:pStyle w:val="Podtitul"/>
        <w:tabs>
          <w:tab w:val="clear" w:pos="567"/>
          <w:tab w:val="left" w:pos="426"/>
        </w:tabs>
        <w:ind w:left="420"/>
        <w:jc w:val="both"/>
        <w:rPr>
          <w:rFonts w:ascii="Calibri" w:hAnsi="Calibri"/>
          <w:b w:val="0"/>
          <w:sz w:val="22"/>
          <w:szCs w:val="22"/>
          <w:u w:val="none"/>
        </w:rPr>
      </w:pPr>
    </w:p>
    <w:p w:rsidR="00333302" w:rsidRPr="008D6BA4" w:rsidRDefault="00333302" w:rsidP="00333302">
      <w:pPr>
        <w:pStyle w:val="Podtitul"/>
        <w:rPr>
          <w:rFonts w:ascii="Calibri" w:hAnsi="Calibri"/>
          <w:sz w:val="22"/>
          <w:szCs w:val="22"/>
          <w:u w:val="none"/>
          <w:lang w:val="cs-CZ"/>
        </w:rPr>
      </w:pPr>
      <w:r w:rsidRPr="00E0558A">
        <w:rPr>
          <w:rFonts w:ascii="Calibri" w:hAnsi="Calibri"/>
          <w:sz w:val="22"/>
          <w:szCs w:val="22"/>
          <w:u w:val="none"/>
        </w:rPr>
        <w:t xml:space="preserve">Článek X. </w:t>
      </w:r>
      <w:r w:rsidRPr="00E0558A">
        <w:rPr>
          <w:rFonts w:ascii="Calibri" w:hAnsi="Calibri"/>
          <w:sz w:val="22"/>
          <w:szCs w:val="22"/>
          <w:u w:val="none"/>
        </w:rPr>
        <w:br/>
        <w:t>Práva a povinnosti Objednatele</w:t>
      </w:r>
    </w:p>
    <w:p w:rsidR="00333302" w:rsidRPr="00E0558A" w:rsidRDefault="00333302" w:rsidP="008F68CD">
      <w:pPr>
        <w:pStyle w:val="Podtitul"/>
        <w:numPr>
          <w:ilvl w:val="1"/>
          <w:numId w:val="1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má právo kontroly Díla v každé fázi jeho provádění.</w:t>
      </w:r>
      <w:r w:rsidRPr="00E0558A">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rsidR="00333302" w:rsidRPr="00E0558A" w:rsidRDefault="00333302" w:rsidP="008F68CD">
      <w:pPr>
        <w:pStyle w:val="Podtitul"/>
        <w:numPr>
          <w:ilvl w:val="1"/>
          <w:numId w:val="1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se zavazuje ve lhůtě sjednané pro provedení Díla řádně ukončené Dílo převzít a ve sjednané výši a sjednaným způsobem zaplatit cenu za Dílo.</w:t>
      </w:r>
    </w:p>
    <w:p w:rsidR="00333302" w:rsidRDefault="00333302" w:rsidP="008F68CD">
      <w:pPr>
        <w:pStyle w:val="Podtitul"/>
        <w:numPr>
          <w:ilvl w:val="1"/>
          <w:numId w:val="1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w:t>
      </w:r>
      <w:r w:rsidRPr="00E0558A">
        <w:rPr>
          <w:rFonts w:ascii="Calibri" w:hAnsi="Calibri"/>
          <w:b w:val="0"/>
          <w:sz w:val="22"/>
          <w:szCs w:val="22"/>
          <w:u w:val="none"/>
        </w:rPr>
        <w:lastRenderedPageBreak/>
        <w:t>dokončením Díla</w:t>
      </w:r>
      <w:r w:rsidRPr="00E0558A">
        <w:rPr>
          <w:rFonts w:ascii="Calibri" w:hAnsi="Calibri" w:cs="Arial"/>
          <w:b w:val="0"/>
          <w:sz w:val="22"/>
          <w:szCs w:val="22"/>
          <w:u w:val="none"/>
        </w:rPr>
        <w:t xml:space="preserve"> a od Smlouvy odstoupit</w:t>
      </w:r>
      <w:r w:rsidRPr="00E0558A">
        <w:rPr>
          <w:rFonts w:ascii="Calibri" w:hAnsi="Calibri"/>
          <w:sz w:val="22"/>
          <w:szCs w:val="22"/>
          <w:u w:val="none"/>
        </w:rPr>
        <w:t>.</w:t>
      </w:r>
      <w:r w:rsidRPr="00E0558A">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E0558A">
        <w:rPr>
          <w:rFonts w:ascii="Calibri" w:hAnsi="Calibri"/>
          <w:b w:val="0"/>
          <w:sz w:val="22"/>
          <w:szCs w:val="22"/>
          <w:u w:val="none"/>
          <w:lang w:val="cs-CZ"/>
        </w:rPr>
        <w:t xml:space="preserve"> V případě, že Objednatel </w:t>
      </w:r>
      <w:r w:rsidRPr="00E0558A">
        <w:rPr>
          <w:rFonts w:ascii="Calibri" w:hAnsi="Calibri"/>
          <w:b w:val="0"/>
          <w:sz w:val="22"/>
          <w:szCs w:val="22"/>
          <w:u w:val="none"/>
        </w:rPr>
        <w:t>provádění Díla přeruš</w:t>
      </w:r>
      <w:r w:rsidRPr="00E0558A">
        <w:rPr>
          <w:rFonts w:ascii="Calibri" w:hAnsi="Calibri"/>
          <w:b w:val="0"/>
          <w:sz w:val="22"/>
          <w:szCs w:val="22"/>
          <w:u w:val="none"/>
          <w:lang w:val="cs-CZ"/>
        </w:rPr>
        <w:t>í</w:t>
      </w:r>
      <w:r w:rsidRPr="00E0558A">
        <w:rPr>
          <w:rFonts w:ascii="Calibri" w:hAnsi="Calibri"/>
          <w:b w:val="0"/>
          <w:sz w:val="22"/>
          <w:szCs w:val="22"/>
          <w:u w:val="none"/>
        </w:rPr>
        <w:t xml:space="preserve"> nebo zcela ukonč</w:t>
      </w:r>
      <w:r w:rsidRPr="00E0558A">
        <w:rPr>
          <w:rFonts w:ascii="Calibri" w:hAnsi="Calibri"/>
          <w:b w:val="0"/>
          <w:sz w:val="22"/>
          <w:szCs w:val="22"/>
          <w:u w:val="none"/>
          <w:lang w:val="cs-CZ"/>
        </w:rPr>
        <w:t>í</w:t>
      </w:r>
      <w:r w:rsidRPr="00E0558A">
        <w:rPr>
          <w:rFonts w:ascii="Calibri" w:hAnsi="Calibri"/>
          <w:b w:val="0"/>
          <w:sz w:val="22"/>
          <w:szCs w:val="22"/>
          <w:u w:val="none"/>
        </w:rPr>
        <w:t xml:space="preserve"> před dokončením Díla</w:t>
      </w:r>
      <w:r w:rsidRPr="00E0558A">
        <w:rPr>
          <w:rFonts w:ascii="Calibri" w:hAnsi="Calibri"/>
          <w:b w:val="0"/>
          <w:sz w:val="22"/>
          <w:szCs w:val="22"/>
          <w:u w:val="none"/>
          <w:lang w:val="cs-CZ"/>
        </w:rPr>
        <w:t xml:space="preserve"> z výše uvedených důvodů</w:t>
      </w:r>
      <w:r w:rsidRPr="00E0558A">
        <w:rPr>
          <w:rFonts w:ascii="Calibri" w:hAnsi="Calibri"/>
          <w:b w:val="0"/>
          <w:sz w:val="22"/>
          <w:szCs w:val="22"/>
          <w:u w:val="none"/>
        </w:rPr>
        <w:t>, je povinen zaplatit Zhotoviteli veškeré skutečn</w:t>
      </w:r>
      <w:r w:rsidRPr="00E0558A">
        <w:rPr>
          <w:rFonts w:ascii="Calibri" w:hAnsi="Calibri"/>
          <w:b w:val="0"/>
          <w:sz w:val="22"/>
          <w:szCs w:val="22"/>
          <w:u w:val="none"/>
          <w:lang w:val="cs-CZ"/>
        </w:rPr>
        <w:t>ě provedené</w:t>
      </w:r>
      <w:r w:rsidRPr="00E0558A">
        <w:rPr>
          <w:rFonts w:ascii="Calibri" w:hAnsi="Calibri"/>
          <w:b w:val="0"/>
          <w:sz w:val="22"/>
          <w:szCs w:val="22"/>
          <w:u w:val="none"/>
        </w:rPr>
        <w:t xml:space="preserve"> práce a </w:t>
      </w:r>
      <w:r w:rsidRPr="00E0558A">
        <w:rPr>
          <w:rFonts w:ascii="Calibri" w:hAnsi="Calibri"/>
          <w:b w:val="0"/>
          <w:sz w:val="22"/>
          <w:szCs w:val="22"/>
          <w:u w:val="none"/>
          <w:lang w:val="cs-CZ"/>
        </w:rPr>
        <w:t>použitý</w:t>
      </w:r>
      <w:r w:rsidRPr="00E0558A">
        <w:rPr>
          <w:rFonts w:ascii="Calibri" w:hAnsi="Calibri"/>
          <w:b w:val="0"/>
          <w:sz w:val="22"/>
          <w:szCs w:val="22"/>
          <w:u w:val="none"/>
        </w:rPr>
        <w:t xml:space="preserve"> materiál. </w:t>
      </w:r>
    </w:p>
    <w:p w:rsidR="00486C25" w:rsidRPr="00486C25" w:rsidRDefault="00486C25" w:rsidP="008F68CD">
      <w:pPr>
        <w:pStyle w:val="Podtitul"/>
        <w:numPr>
          <w:ilvl w:val="1"/>
          <w:numId w:val="13"/>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Objednatel zajistí Zhotoviteli bezplatný odběr elektrické energie a vody pro provádění díla.</w:t>
      </w:r>
    </w:p>
    <w:p w:rsidR="00486C25" w:rsidRPr="00E0558A" w:rsidRDefault="00486C25" w:rsidP="00486C25">
      <w:pPr>
        <w:pStyle w:val="Podtitul"/>
        <w:tabs>
          <w:tab w:val="clear" w:pos="567"/>
          <w:tab w:val="left" w:pos="426"/>
        </w:tabs>
        <w:ind w:left="420"/>
        <w:jc w:val="both"/>
        <w:rPr>
          <w:rFonts w:ascii="Calibri" w:hAnsi="Calibri"/>
          <w:b w:val="0"/>
          <w:sz w:val="22"/>
          <w:szCs w:val="22"/>
          <w:u w:val="none"/>
        </w:rPr>
      </w:pPr>
    </w:p>
    <w:p w:rsidR="00486C25" w:rsidRPr="00486C25" w:rsidRDefault="00486C25" w:rsidP="00486C25">
      <w:pPr>
        <w:pStyle w:val="Zkladntext"/>
        <w:keepNext/>
        <w:widowControl w:val="0"/>
        <w:tabs>
          <w:tab w:val="left" w:pos="4260"/>
        </w:tabs>
        <w:jc w:val="left"/>
        <w:rPr>
          <w:rFonts w:ascii="Calibri" w:hAnsi="Calibri" w:cs="Arial"/>
          <w:b/>
          <w:snapToGrid w:val="0"/>
          <w:sz w:val="22"/>
          <w:szCs w:val="22"/>
          <w:lang w:val="cs-CZ"/>
        </w:rPr>
      </w:pPr>
      <w:r>
        <w:rPr>
          <w:rFonts w:ascii="Calibri" w:hAnsi="Calibri" w:cs="Arial"/>
          <w:b/>
          <w:snapToGrid w:val="0"/>
          <w:sz w:val="22"/>
          <w:szCs w:val="22"/>
        </w:rPr>
        <w:tab/>
      </w:r>
      <w:r>
        <w:rPr>
          <w:rFonts w:ascii="Calibri" w:hAnsi="Calibri" w:cs="Arial"/>
          <w:b/>
          <w:snapToGrid w:val="0"/>
          <w:sz w:val="22"/>
          <w:szCs w:val="22"/>
          <w:lang w:val="cs-CZ"/>
        </w:rPr>
        <w:t>Článek XI</w:t>
      </w:r>
    </w:p>
    <w:p w:rsidR="00333302" w:rsidRPr="008D6BA4" w:rsidRDefault="00333302" w:rsidP="00333302">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rsidR="00333302" w:rsidRPr="00E0558A" w:rsidRDefault="00333302" w:rsidP="008F68CD">
      <w:pPr>
        <w:pStyle w:val="A-odstavecodsazensodrkami"/>
        <w:keepNext/>
        <w:widowControl w:val="0"/>
        <w:numPr>
          <w:ilvl w:val="0"/>
          <w:numId w:val="12"/>
        </w:numPr>
        <w:ind w:left="426" w:hanging="426"/>
        <w:rPr>
          <w:rFonts w:ascii="Calibri" w:hAnsi="Calibri"/>
        </w:rPr>
      </w:pPr>
      <w:r w:rsidRPr="00E0558A">
        <w:rPr>
          <w:rFonts w:ascii="Calibri" w:hAnsi="Calibri"/>
        </w:rPr>
        <w:t xml:space="preserve">Pokud bude Zhotovitel v prodlení s termínem předání a převzetí řádně dokončeného Díla sjednaném podle Smlouvy, je povinen zaplatit Objednateli smluvní pokutu ve </w:t>
      </w:r>
      <w:r w:rsidRPr="00486C25">
        <w:rPr>
          <w:rFonts w:ascii="Calibri" w:hAnsi="Calibri"/>
        </w:rPr>
        <w:t>výši 0,5 % z ceny Díla bez DPH</w:t>
      </w:r>
      <w:r w:rsidR="00486C25" w:rsidRPr="00486C25">
        <w:rPr>
          <w:rFonts w:ascii="Calibri" w:hAnsi="Calibri"/>
        </w:rPr>
        <w:t xml:space="preserve"> </w:t>
      </w:r>
      <w:r w:rsidR="00486C25">
        <w:rPr>
          <w:rFonts w:ascii="Calibri" w:hAnsi="Calibri"/>
        </w:rPr>
        <w:t>z</w:t>
      </w:r>
      <w:r w:rsidRPr="00486C25">
        <w:rPr>
          <w:rFonts w:ascii="Calibri" w:hAnsi="Calibri"/>
        </w:rPr>
        <w:t>a</w:t>
      </w:r>
      <w:r w:rsidRPr="00E0558A">
        <w:rPr>
          <w:rFonts w:ascii="Calibri" w:hAnsi="Calibri"/>
        </w:rPr>
        <w:t xml:space="preserve"> každý i jen započatý den prodlení.</w:t>
      </w:r>
    </w:p>
    <w:p w:rsidR="00333302" w:rsidRPr="00E0558A" w:rsidRDefault="00333302" w:rsidP="008F68CD">
      <w:pPr>
        <w:pStyle w:val="A-odstavecodsazensodrkami"/>
        <w:widowControl w:val="0"/>
        <w:numPr>
          <w:ilvl w:val="0"/>
          <w:numId w:val="12"/>
        </w:numPr>
        <w:ind w:left="426" w:hanging="426"/>
        <w:rPr>
          <w:rFonts w:ascii="Calibri" w:hAnsi="Calibri"/>
          <w:b/>
          <w:bCs/>
          <w:snapToGrid w:val="0"/>
        </w:rPr>
      </w:pPr>
      <w:r w:rsidRPr="00E0558A">
        <w:rPr>
          <w:rFonts w:ascii="Calibri" w:hAnsi="Calibri"/>
          <w:snapToGrid w:val="0"/>
        </w:rPr>
        <w:t xml:space="preserve">Při prodlení s odstraněním vad a nedodělků zaplatí Zhotovitel Objednateli pokutu ve výši </w:t>
      </w:r>
      <w:r w:rsidRPr="008F68CD">
        <w:rPr>
          <w:rFonts w:ascii="Calibri" w:hAnsi="Calibri"/>
          <w:b/>
          <w:bCs/>
          <w:snapToGrid w:val="0"/>
        </w:rPr>
        <w:t>1 000 Kč</w:t>
      </w:r>
      <w:r w:rsidRPr="00E0558A">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rsidR="00333302" w:rsidRPr="00E0558A" w:rsidRDefault="00333302" w:rsidP="008F68CD">
      <w:pPr>
        <w:pStyle w:val="A-odstavecodsazensodrkami"/>
        <w:widowControl w:val="0"/>
        <w:numPr>
          <w:ilvl w:val="0"/>
          <w:numId w:val="12"/>
        </w:numPr>
        <w:ind w:left="426" w:hanging="426"/>
        <w:rPr>
          <w:rFonts w:ascii="Calibri" w:hAnsi="Calibri"/>
          <w:b/>
          <w:bCs/>
          <w:snapToGrid w:val="0"/>
        </w:rPr>
      </w:pPr>
      <w:r w:rsidRPr="00E0558A">
        <w:rPr>
          <w:rFonts w:ascii="Calibri" w:hAnsi="Calibri"/>
        </w:rPr>
        <w:t xml:space="preserve">Při plnění zakázky pomocí jiných osob, s výjimkou poddodávek v souladu se Smlouvou, </w:t>
      </w:r>
      <w:r w:rsidRPr="00E0558A">
        <w:rPr>
          <w:rFonts w:ascii="Calibri" w:hAnsi="Calibri"/>
          <w:snapToGrid w:val="0"/>
        </w:rPr>
        <w:t xml:space="preserve">zaplatí Zhotovitel Objednateli pokutu </w:t>
      </w:r>
      <w:r w:rsidRPr="008F68CD">
        <w:rPr>
          <w:rFonts w:ascii="Calibri" w:hAnsi="Calibri"/>
        </w:rPr>
        <w:t>50.000 Kč,</w:t>
      </w:r>
      <w:r w:rsidRPr="00E0558A">
        <w:rPr>
          <w:rFonts w:ascii="Calibri" w:hAnsi="Calibri"/>
        </w:rPr>
        <w:t xml:space="preserve"> a to za každý jednotlivý případ.</w:t>
      </w:r>
    </w:p>
    <w:p w:rsidR="00333302" w:rsidRPr="00E0558A" w:rsidRDefault="00333302" w:rsidP="008F68CD">
      <w:pPr>
        <w:pStyle w:val="A-odstavecodsazensodrkami"/>
        <w:widowControl w:val="0"/>
        <w:numPr>
          <w:ilvl w:val="0"/>
          <w:numId w:val="12"/>
        </w:numPr>
        <w:ind w:left="426" w:hanging="426"/>
        <w:rPr>
          <w:rFonts w:ascii="Calibri" w:hAnsi="Calibri"/>
          <w:b/>
          <w:bCs/>
          <w:snapToGrid w:val="0"/>
        </w:rPr>
      </w:pPr>
      <w:r w:rsidRPr="00E0558A">
        <w:rPr>
          <w:rFonts w:ascii="Calibri" w:hAnsi="Calibri"/>
        </w:rPr>
        <w:t xml:space="preserve">Za porušení povinnosti mlčenlivosti specifikované ve Smlouvě je Zhotovitel povinen uhradit Objednateli smluvní pokutu ve výši </w:t>
      </w:r>
      <w:r w:rsidRPr="008F68CD">
        <w:rPr>
          <w:rFonts w:ascii="Calibri" w:hAnsi="Calibri"/>
        </w:rPr>
        <w:t>10. 000 Kč</w:t>
      </w:r>
      <w:r w:rsidRPr="00E0558A">
        <w:rPr>
          <w:rFonts w:ascii="Calibri" w:hAnsi="Calibri"/>
        </w:rPr>
        <w:t>, a to za každý jednotlivý případ porušení povinnosti.</w:t>
      </w:r>
    </w:p>
    <w:p w:rsidR="00333302" w:rsidRPr="00E0558A" w:rsidRDefault="00333302" w:rsidP="008F68CD">
      <w:pPr>
        <w:pStyle w:val="A-odstavecodsazensodrkami"/>
        <w:widowControl w:val="0"/>
        <w:numPr>
          <w:ilvl w:val="0"/>
          <w:numId w:val="12"/>
        </w:numPr>
        <w:ind w:left="426" w:hanging="426"/>
        <w:rPr>
          <w:rFonts w:ascii="Calibri" w:hAnsi="Calibri"/>
          <w:b/>
          <w:bCs/>
          <w:snapToGrid w:val="0"/>
        </w:rPr>
      </w:pPr>
      <w:r w:rsidRPr="00E0558A">
        <w:rPr>
          <w:rFonts w:ascii="Calibri" w:hAnsi="Calibri"/>
          <w:snapToGrid w:val="0"/>
        </w:rPr>
        <w:t>Za pozdní úhradu faktury zaplatí Objednatel Zhotoviteli zákonný úrok z prodlení dle platných právních předpisů.</w:t>
      </w:r>
    </w:p>
    <w:p w:rsidR="00333302" w:rsidRPr="00E0558A" w:rsidRDefault="00333302" w:rsidP="008F68CD">
      <w:pPr>
        <w:pStyle w:val="A-odstavecodsazensodrkami"/>
        <w:widowControl w:val="0"/>
        <w:numPr>
          <w:ilvl w:val="0"/>
          <w:numId w:val="12"/>
        </w:numPr>
        <w:ind w:left="426" w:hanging="426"/>
        <w:rPr>
          <w:rFonts w:ascii="Calibri" w:hAnsi="Calibri"/>
          <w:b/>
          <w:bCs/>
          <w:snapToGrid w:val="0"/>
        </w:rPr>
      </w:pPr>
      <w:r w:rsidRPr="00E0558A">
        <w:rPr>
          <w:rFonts w:ascii="Calibri" w:hAnsi="Calibri"/>
          <w:snapToGrid w:val="0"/>
        </w:rPr>
        <w:t>Smluvní pokuty jsou splatné do 21 dnů od doručení písemného vyúčtování odeslaného druhé Smluvní straně doporučeným dopisem.</w:t>
      </w:r>
      <w:r w:rsidRPr="00E0558A">
        <w:rPr>
          <w:rFonts w:ascii="Calibri" w:hAnsi="Calibri"/>
          <w:color w:val="000000"/>
        </w:rPr>
        <w:t xml:space="preserve"> Ve vztahu  k náhradě škody vzniklé porušením smluvní povinnosti platí, že právo na její náhradu není zaplacením smluvní pokuty dotčeno.</w:t>
      </w:r>
      <w:r w:rsidRPr="00E0558A">
        <w:rPr>
          <w:rFonts w:ascii="Calibri" w:hAnsi="Calibri"/>
        </w:rPr>
        <w:t xml:space="preserve"> Odstoupením od Smlouvy není dotčen nárok na zaplacení smluvní pokuty ani nároky na náhradu škody.</w:t>
      </w:r>
    </w:p>
    <w:p w:rsidR="00333302" w:rsidRPr="00E0558A" w:rsidRDefault="00333302" w:rsidP="008F68CD">
      <w:pPr>
        <w:pStyle w:val="A-odstavecodsazensodrkami"/>
        <w:numPr>
          <w:ilvl w:val="0"/>
          <w:numId w:val="12"/>
        </w:numPr>
        <w:ind w:left="426"/>
        <w:rPr>
          <w:rFonts w:ascii="Calibri" w:hAnsi="Calibri"/>
          <w:snapToGrid w:val="0"/>
        </w:rPr>
      </w:pPr>
      <w:r w:rsidRPr="00E0558A">
        <w:rPr>
          <w:rFonts w:ascii="Calibri" w:hAnsi="Calibri"/>
          <w:snapToGrid w:val="0"/>
        </w:rPr>
        <w:t>Zhotovitel se vzdává svého práva namítat nepřiměřenou výši smluvní pokuty u soudu ve smyslu § 2051 zákona č. 89/2012 Sb., občanský zákoník, ve znění pozdějších předpisů.</w:t>
      </w:r>
    </w:p>
    <w:p w:rsidR="00333302" w:rsidRPr="00E0558A" w:rsidRDefault="00333302" w:rsidP="00333302">
      <w:pPr>
        <w:pStyle w:val="A-odstavecodsazensodrkami"/>
        <w:numPr>
          <w:ilvl w:val="0"/>
          <w:numId w:val="0"/>
        </w:numPr>
        <w:ind w:left="426"/>
        <w:rPr>
          <w:rFonts w:ascii="Calibri" w:hAnsi="Calibri"/>
          <w:snapToGrid w:val="0"/>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8F68CD">
        <w:rPr>
          <w:rFonts w:ascii="Calibri" w:hAnsi="Calibri" w:cs="Arial"/>
          <w:b/>
          <w:snapToGrid w:val="0"/>
          <w:sz w:val="22"/>
          <w:szCs w:val="22"/>
        </w:rPr>
        <w:t>I</w:t>
      </w:r>
      <w:r w:rsidRPr="00E0558A">
        <w:rPr>
          <w:rFonts w:ascii="Calibri" w:hAnsi="Calibri" w:cs="Arial"/>
          <w:b/>
          <w:snapToGrid w:val="0"/>
          <w:sz w:val="22"/>
          <w:szCs w:val="22"/>
        </w:rPr>
        <w:t>I.</w:t>
      </w:r>
    </w:p>
    <w:p w:rsidR="00333302" w:rsidRPr="008D6BA4" w:rsidRDefault="00333302" w:rsidP="00333302">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Odstoupení od Smlouvy</w:t>
      </w:r>
      <w:r w:rsidRPr="00E0558A">
        <w:rPr>
          <w:rFonts w:ascii="Calibri" w:hAnsi="Calibri" w:cs="Arial"/>
          <w:b/>
          <w:snapToGrid w:val="0"/>
          <w:sz w:val="22"/>
          <w:szCs w:val="22"/>
          <w:lang w:val="cs-CZ"/>
        </w:rPr>
        <w:t xml:space="preserve"> a výpověď</w:t>
      </w:r>
    </w:p>
    <w:p w:rsidR="00333302" w:rsidRPr="00E0558A" w:rsidRDefault="00333302" w:rsidP="008F68CD">
      <w:pPr>
        <w:pStyle w:val="Zkladntext"/>
        <w:widowControl w:val="0"/>
        <w:numPr>
          <w:ilvl w:val="1"/>
          <w:numId w:val="3"/>
        </w:numPr>
        <w:rPr>
          <w:rFonts w:ascii="Calibri" w:hAnsi="Calibri" w:cs="Arial"/>
          <w:b/>
          <w:bCs/>
          <w:sz w:val="22"/>
          <w:szCs w:val="22"/>
        </w:rPr>
      </w:pPr>
      <w:r w:rsidRPr="00E0558A">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rsidR="00333302" w:rsidRPr="00E0558A" w:rsidRDefault="00333302" w:rsidP="008F68CD">
      <w:pPr>
        <w:pStyle w:val="Zkladntext"/>
        <w:widowControl w:val="0"/>
        <w:numPr>
          <w:ilvl w:val="1"/>
          <w:numId w:val="3"/>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Smlouvy </w:t>
      </w:r>
      <w:r w:rsidRPr="00E0558A">
        <w:rPr>
          <w:rFonts w:ascii="Calibri" w:hAnsi="Calibri" w:cs="Arial"/>
          <w:sz w:val="22"/>
          <w:szCs w:val="22"/>
        </w:rPr>
        <w:t xml:space="preserve">kromě jiných ve Smlouvě sjednaných důvodů oprávněn </w:t>
      </w:r>
      <w:r w:rsidRPr="00E0558A">
        <w:rPr>
          <w:rFonts w:ascii="Calibri" w:hAnsi="Calibri"/>
          <w:sz w:val="22"/>
          <w:szCs w:val="22"/>
        </w:rPr>
        <w:t xml:space="preserve">odstoupit </w:t>
      </w:r>
      <w:r w:rsidRPr="00E0558A">
        <w:rPr>
          <w:rFonts w:ascii="Calibri" w:hAnsi="Calibri" w:cs="Arial"/>
          <w:sz w:val="22"/>
          <w:szCs w:val="22"/>
        </w:rPr>
        <w:t>při podstatném porušení Smlouvy Zhotovitelem, a to zejména při</w:t>
      </w:r>
      <w:r w:rsidRPr="00E0558A">
        <w:rPr>
          <w:rFonts w:ascii="Calibri" w:hAnsi="Calibri"/>
          <w:sz w:val="22"/>
          <w:szCs w:val="22"/>
        </w:rPr>
        <w:t xml:space="preserve">: </w:t>
      </w:r>
    </w:p>
    <w:p w:rsidR="00333302" w:rsidRPr="00E0558A" w:rsidRDefault="00333302" w:rsidP="008F68CD">
      <w:pPr>
        <w:pStyle w:val="Zkladntext"/>
        <w:widowControl w:val="0"/>
        <w:numPr>
          <w:ilvl w:val="0"/>
          <w:numId w:val="21"/>
        </w:numPr>
        <w:rPr>
          <w:rFonts w:ascii="Calibri" w:hAnsi="Calibri" w:cs="Arial"/>
          <w:sz w:val="22"/>
          <w:szCs w:val="22"/>
        </w:rPr>
      </w:pPr>
      <w:r w:rsidRPr="00E0558A">
        <w:rPr>
          <w:rFonts w:ascii="Calibri" w:hAnsi="Calibri" w:cs="Arial"/>
          <w:sz w:val="22"/>
          <w:szCs w:val="22"/>
        </w:rPr>
        <w:t>prodlení s prováděním Díla o dobu delší než 30 dní.</w:t>
      </w:r>
    </w:p>
    <w:p w:rsidR="00333302" w:rsidRPr="00E0558A" w:rsidRDefault="00333302" w:rsidP="008F68CD">
      <w:pPr>
        <w:pStyle w:val="Zkladntext"/>
        <w:widowControl w:val="0"/>
        <w:numPr>
          <w:ilvl w:val="0"/>
          <w:numId w:val="21"/>
        </w:numPr>
        <w:rPr>
          <w:rFonts w:ascii="Calibri" w:hAnsi="Calibri" w:cs="Arial"/>
          <w:sz w:val="22"/>
          <w:szCs w:val="22"/>
        </w:rPr>
      </w:pPr>
      <w:r w:rsidRPr="00E0558A">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rsidR="00333302" w:rsidRPr="00E0558A" w:rsidRDefault="00333302" w:rsidP="008F68CD">
      <w:pPr>
        <w:pStyle w:val="Zkladntext"/>
        <w:widowControl w:val="0"/>
        <w:numPr>
          <w:ilvl w:val="1"/>
          <w:numId w:val="3"/>
        </w:numPr>
        <w:rPr>
          <w:rFonts w:ascii="Calibri" w:hAnsi="Calibri" w:cs="Arial"/>
          <w:b/>
          <w:sz w:val="22"/>
          <w:szCs w:val="22"/>
        </w:rPr>
      </w:pPr>
      <w:r w:rsidRPr="00E0558A">
        <w:rPr>
          <w:rFonts w:ascii="Calibri" w:hAnsi="Calibri" w:cs="Arial"/>
          <w:bCs/>
          <w:sz w:val="22"/>
          <w:szCs w:val="22"/>
        </w:rPr>
        <w:t xml:space="preserve">Zhotovitel má právo od Smlouvy odstoupit </w:t>
      </w:r>
      <w:r w:rsidRPr="00E0558A">
        <w:rPr>
          <w:rFonts w:ascii="Calibri" w:hAnsi="Calibri" w:cs="Arial"/>
          <w:sz w:val="22"/>
          <w:szCs w:val="22"/>
        </w:rPr>
        <w:t>v případě, že překážky na straně Objednatele mu dlouhodobě znemožňují řádné provádění Díla.</w:t>
      </w:r>
    </w:p>
    <w:p w:rsidR="00333302" w:rsidRPr="00E0558A" w:rsidRDefault="00333302" w:rsidP="008F68CD">
      <w:pPr>
        <w:pStyle w:val="Zkladntext"/>
        <w:widowControl w:val="0"/>
        <w:numPr>
          <w:ilvl w:val="1"/>
          <w:numId w:val="3"/>
        </w:numPr>
        <w:rPr>
          <w:rFonts w:ascii="Calibri" w:hAnsi="Calibri" w:cs="Arial"/>
          <w:b/>
          <w:sz w:val="22"/>
          <w:szCs w:val="22"/>
        </w:rPr>
      </w:pPr>
      <w:r w:rsidRPr="00E0558A">
        <w:rPr>
          <w:rFonts w:ascii="Calibri" w:hAnsi="Calibri" w:cs="Arial"/>
          <w:sz w:val="22"/>
          <w:szCs w:val="22"/>
        </w:rPr>
        <w:t xml:space="preserve">Objednatel je Smlouvu oprávněn vypovědět i bez udání důvodu, přičemž výpovědní lhůta činí </w:t>
      </w:r>
      <w:r w:rsidRPr="008F68CD">
        <w:rPr>
          <w:rFonts w:ascii="Calibri" w:hAnsi="Calibri" w:cs="Arial"/>
          <w:sz w:val="22"/>
          <w:szCs w:val="22"/>
          <w:lang w:val="cs-CZ"/>
        </w:rPr>
        <w:t>15</w:t>
      </w:r>
      <w:r w:rsidRPr="00E0558A">
        <w:rPr>
          <w:rFonts w:ascii="Calibri" w:hAnsi="Calibri" w:cs="Arial"/>
          <w:sz w:val="22"/>
          <w:szCs w:val="22"/>
        </w:rPr>
        <w:t xml:space="preserve"> a začíná běžet dnem po doručení písemné výpovědi druhé </w:t>
      </w:r>
      <w:r w:rsidRPr="00E0558A">
        <w:rPr>
          <w:rFonts w:ascii="Calibri" w:hAnsi="Calibri" w:cs="Arial"/>
          <w:sz w:val="22"/>
          <w:szCs w:val="22"/>
          <w:lang w:val="cs-CZ"/>
        </w:rPr>
        <w:t>s</w:t>
      </w:r>
      <w:r w:rsidRPr="00E0558A">
        <w:rPr>
          <w:rFonts w:ascii="Calibri" w:hAnsi="Calibri" w:cs="Arial"/>
          <w:sz w:val="22"/>
          <w:szCs w:val="22"/>
        </w:rPr>
        <w:t>mluvní straně.</w:t>
      </w:r>
    </w:p>
    <w:p w:rsidR="00333302" w:rsidRPr="00E0558A" w:rsidRDefault="00333302" w:rsidP="00333302">
      <w:pPr>
        <w:pStyle w:val="Zkladntext"/>
        <w:widowControl w:val="0"/>
        <w:jc w:val="center"/>
        <w:rPr>
          <w:rFonts w:ascii="Calibri" w:hAnsi="Calibri" w:cs="Arial"/>
          <w:b/>
          <w:snapToGrid w:val="0"/>
          <w:sz w:val="22"/>
          <w:szCs w:val="22"/>
        </w:rPr>
      </w:pPr>
    </w:p>
    <w:p w:rsidR="00333302" w:rsidRPr="00E0558A" w:rsidRDefault="00333302" w:rsidP="00333302">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w:t>
      </w:r>
      <w:r w:rsidR="00667A18">
        <w:rPr>
          <w:rFonts w:ascii="Calibri" w:hAnsi="Calibri" w:cs="Arial"/>
          <w:b/>
          <w:snapToGrid w:val="0"/>
          <w:sz w:val="22"/>
          <w:szCs w:val="22"/>
          <w:lang w:val="cs-CZ"/>
        </w:rPr>
        <w:t>II</w:t>
      </w:r>
      <w:r w:rsidRPr="00E0558A">
        <w:rPr>
          <w:rFonts w:ascii="Calibri" w:hAnsi="Calibri" w:cs="Arial"/>
          <w:b/>
          <w:snapToGrid w:val="0"/>
          <w:sz w:val="22"/>
          <w:szCs w:val="22"/>
        </w:rPr>
        <w:t>.</w:t>
      </w:r>
    </w:p>
    <w:p w:rsidR="00333302" w:rsidRPr="008D6BA4" w:rsidRDefault="00333302" w:rsidP="00333302">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rsidR="00333302" w:rsidRPr="00E0558A" w:rsidRDefault="00333302" w:rsidP="008F68CD">
      <w:pPr>
        <w:pStyle w:val="Zkladntext"/>
        <w:numPr>
          <w:ilvl w:val="1"/>
          <w:numId w:val="15"/>
        </w:numPr>
        <w:rPr>
          <w:rFonts w:ascii="Calibri" w:hAnsi="Calibri" w:cs="Arial"/>
          <w:sz w:val="22"/>
          <w:szCs w:val="22"/>
        </w:rPr>
      </w:pPr>
      <w:r w:rsidRPr="00E0558A">
        <w:rPr>
          <w:rFonts w:ascii="Calibri" w:hAnsi="Calibri" w:cs="Arial"/>
          <w:sz w:val="22"/>
          <w:szCs w:val="22"/>
        </w:rPr>
        <w:t xml:space="preserve">Tato smlouva byla </w:t>
      </w:r>
      <w:r w:rsidRPr="008F68CD">
        <w:rPr>
          <w:rFonts w:ascii="Calibri" w:hAnsi="Calibri" w:cs="Arial"/>
          <w:sz w:val="22"/>
          <w:szCs w:val="22"/>
        </w:rPr>
        <w:t>sepsána ve dvou vyhotoveních. Každá ze smluvních stran obdržela po jednom</w:t>
      </w:r>
      <w:r w:rsidRPr="00E0558A">
        <w:rPr>
          <w:rFonts w:ascii="Calibri" w:hAnsi="Calibri" w:cs="Arial"/>
          <w:sz w:val="22"/>
          <w:szCs w:val="22"/>
        </w:rPr>
        <w:t xml:space="preserve"> totožném vyhotovení.</w:t>
      </w:r>
    </w:p>
    <w:p w:rsidR="00333302" w:rsidRPr="00E0558A" w:rsidRDefault="00333302" w:rsidP="008F68CD">
      <w:pPr>
        <w:pStyle w:val="Zkladntext"/>
        <w:numPr>
          <w:ilvl w:val="1"/>
          <w:numId w:val="15"/>
        </w:numPr>
        <w:rPr>
          <w:rFonts w:ascii="Calibri" w:hAnsi="Calibri"/>
          <w:sz w:val="22"/>
          <w:szCs w:val="22"/>
        </w:rPr>
      </w:pPr>
      <w:r w:rsidRPr="008F68CD">
        <w:rPr>
          <w:rFonts w:ascii="Calibri" w:hAnsi="Calibri" w:cs="Calibri"/>
          <w:color w:val="000000"/>
          <w:sz w:val="22"/>
          <w:szCs w:val="22"/>
        </w:rPr>
        <w:t xml:space="preserve">Tato smlouva nabývá platnosti a účinnosti dnem podpisu oběma smluvními stranami. Pokud tato smlouva podléhá povinnosti uveřejnění </w:t>
      </w:r>
      <w:r w:rsidRPr="008F68CD">
        <w:rPr>
          <w:rFonts w:ascii="Calibri" w:hAnsi="Calibri"/>
          <w:bCs/>
          <w:iCs/>
          <w:sz w:val="22"/>
          <w:szCs w:val="22"/>
        </w:rPr>
        <w:t>dle zákona č. 340/2015 Sb., o zvláštních podmínkách účinnosti některých smluv, uveřejňování těchto smluv a o registru smluv (zákon o registru smluv)</w:t>
      </w:r>
      <w:r w:rsidRPr="008F68CD">
        <w:rPr>
          <w:rFonts w:ascii="Calibri" w:hAnsi="Calibri" w:cs="Calibri"/>
          <w:color w:val="000000"/>
          <w:sz w:val="22"/>
          <w:szCs w:val="22"/>
        </w:rPr>
        <w:t xml:space="preserve">, nabude </w:t>
      </w:r>
      <w:r w:rsidRPr="008F68CD">
        <w:rPr>
          <w:rFonts w:ascii="Calibri" w:hAnsi="Calibri" w:cs="Calibri"/>
          <w:color w:val="000000"/>
          <w:sz w:val="22"/>
          <w:szCs w:val="22"/>
        </w:rPr>
        <w:lastRenderedPageBreak/>
        <w:t xml:space="preserve">účinnosti dnem uveřejnění a její uveřejnění zajistí </w:t>
      </w:r>
      <w:proofErr w:type="spellStart"/>
      <w:r w:rsidR="00CE2D77">
        <w:rPr>
          <w:rFonts w:ascii="Calibri" w:hAnsi="Calibri" w:cs="Calibri"/>
          <w:color w:val="000000"/>
          <w:sz w:val="22"/>
          <w:szCs w:val="22"/>
          <w:lang w:val="cs-CZ"/>
        </w:rPr>
        <w:t>O</w:t>
      </w:r>
      <w:r w:rsidRPr="008F68CD">
        <w:rPr>
          <w:rFonts w:ascii="Calibri" w:hAnsi="Calibri" w:cs="Calibri"/>
          <w:color w:val="000000"/>
          <w:sz w:val="22"/>
          <w:szCs w:val="22"/>
          <w:lang w:val="cs-CZ"/>
        </w:rPr>
        <w:t>bjednate</w:t>
      </w:r>
      <w:proofErr w:type="spellEnd"/>
      <w:r w:rsidRPr="008F68CD">
        <w:rPr>
          <w:rFonts w:ascii="Calibri" w:hAnsi="Calibri" w:cs="Calibri"/>
          <w:color w:val="000000"/>
          <w:sz w:val="22"/>
          <w:szCs w:val="22"/>
        </w:rPr>
        <w:t>l.</w:t>
      </w:r>
      <w:r w:rsidRPr="008F68CD">
        <w:rPr>
          <w:rFonts w:ascii="Calibri" w:hAnsi="Calibri"/>
          <w:snapToGrid w:val="0"/>
          <w:sz w:val="22"/>
          <w:szCs w:val="22"/>
        </w:rPr>
        <w:t xml:space="preserve"> Smluvní strany berou na vědomí, že tato</w:t>
      </w:r>
      <w:r w:rsidRPr="00E0558A">
        <w:rPr>
          <w:rFonts w:ascii="Calibri" w:hAnsi="Calibri"/>
          <w:snapToGrid w:val="0"/>
          <w:sz w:val="22"/>
          <w:szCs w:val="22"/>
        </w:rPr>
        <w:t xml:space="preserve"> smlouva může být předmětem zveřejnění i dle jiných právních předpisů.</w:t>
      </w:r>
    </w:p>
    <w:p w:rsidR="00333302" w:rsidRPr="00E0558A" w:rsidRDefault="00333302" w:rsidP="008F68CD">
      <w:pPr>
        <w:pStyle w:val="Zkladntext"/>
        <w:numPr>
          <w:ilvl w:val="1"/>
          <w:numId w:val="15"/>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333302" w:rsidRPr="00E0558A" w:rsidRDefault="00333302" w:rsidP="008F68CD">
      <w:pPr>
        <w:pStyle w:val="Zkladntext"/>
        <w:numPr>
          <w:ilvl w:val="1"/>
          <w:numId w:val="15"/>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rsidR="00333302" w:rsidRPr="00E0558A" w:rsidRDefault="00333302" w:rsidP="008F68CD">
      <w:pPr>
        <w:pStyle w:val="Zkladntext"/>
        <w:numPr>
          <w:ilvl w:val="1"/>
          <w:numId w:val="15"/>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333302" w:rsidRPr="00E0558A" w:rsidRDefault="00333302" w:rsidP="008F68CD">
      <w:pPr>
        <w:pStyle w:val="Zkladntext"/>
        <w:numPr>
          <w:ilvl w:val="1"/>
          <w:numId w:val="15"/>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8" w:history="1">
        <w:r w:rsidR="00E74F03" w:rsidRPr="00CD26EF">
          <w:rPr>
            <w:rStyle w:val="Hypertextovodkaz"/>
            <w:rFonts w:ascii="Calibri" w:hAnsi="Calibri"/>
            <w:iCs/>
            <w:sz w:val="22"/>
            <w:szCs w:val="22"/>
          </w:rPr>
          <w:t>www.npu.cz</w:t>
        </w:r>
      </w:hyperlink>
      <w:r w:rsidRPr="00E0558A">
        <w:rPr>
          <w:rFonts w:ascii="Calibri" w:hAnsi="Calibri"/>
          <w:iCs/>
          <w:sz w:val="22"/>
          <w:szCs w:val="22"/>
        </w:rPr>
        <w:t xml:space="preserve"> v sekci „Ochrana osobních údajů“.</w:t>
      </w:r>
    </w:p>
    <w:p w:rsidR="00333302" w:rsidRDefault="00333302" w:rsidP="00333302">
      <w:pPr>
        <w:pStyle w:val="Zkladntext"/>
        <w:ind w:left="420"/>
        <w:rPr>
          <w:rFonts w:ascii="Calibri" w:hAnsi="Calibri" w:cs="Arial"/>
          <w:sz w:val="22"/>
          <w:szCs w:val="22"/>
          <w:lang w:val="cs-CZ"/>
        </w:rPr>
      </w:pPr>
    </w:p>
    <w:p w:rsidR="00333302" w:rsidRPr="008D5888" w:rsidRDefault="00333302" w:rsidP="00333302">
      <w:pPr>
        <w:pStyle w:val="Zkladntext"/>
        <w:ind w:left="420"/>
        <w:rPr>
          <w:rFonts w:ascii="Calibri" w:hAnsi="Calibri" w:cs="Arial"/>
          <w:sz w:val="22"/>
          <w:szCs w:val="22"/>
          <w:lang w:val="cs-CZ"/>
        </w:rPr>
      </w:pPr>
    </w:p>
    <w:p w:rsidR="00333302" w:rsidRPr="008F68CD" w:rsidRDefault="00333302" w:rsidP="00333302">
      <w:pPr>
        <w:pStyle w:val="Zkladntext"/>
        <w:widowControl w:val="0"/>
        <w:rPr>
          <w:rFonts w:ascii="Calibri" w:hAnsi="Calibri" w:cs="Arial"/>
          <w:sz w:val="22"/>
          <w:szCs w:val="22"/>
          <w:lang w:val="cs-CZ"/>
        </w:rPr>
      </w:pPr>
      <w:r w:rsidRPr="008F68CD">
        <w:rPr>
          <w:rFonts w:ascii="Calibri" w:hAnsi="Calibri" w:cs="Arial"/>
          <w:sz w:val="22"/>
          <w:szCs w:val="22"/>
          <w:lang w:val="cs-CZ"/>
        </w:rPr>
        <w:t>Příloha: Specifikace díla</w:t>
      </w:r>
    </w:p>
    <w:p w:rsidR="00333302" w:rsidRPr="00E0558A" w:rsidRDefault="00333302" w:rsidP="00333302">
      <w:pPr>
        <w:pStyle w:val="Zkladntext"/>
        <w:widowControl w:val="0"/>
        <w:rPr>
          <w:rFonts w:ascii="Calibri" w:hAnsi="Calibri" w:cs="Arial"/>
          <w:sz w:val="22"/>
          <w:szCs w:val="22"/>
        </w:rPr>
      </w:pPr>
    </w:p>
    <w:p w:rsidR="00333302" w:rsidRPr="00E0558A" w:rsidRDefault="00333302" w:rsidP="00333302">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333302" w:rsidRPr="00E0558A" w:rsidTr="003A460B">
        <w:trPr>
          <w:jc w:val="center"/>
        </w:trPr>
        <w:tc>
          <w:tcPr>
            <w:tcW w:w="4606" w:type="dxa"/>
          </w:tcPr>
          <w:p w:rsidR="00333302" w:rsidRPr="00E0558A" w:rsidRDefault="00333302" w:rsidP="003A460B">
            <w:pPr>
              <w:widowControl w:val="0"/>
              <w:jc w:val="center"/>
              <w:rPr>
                <w:rFonts w:ascii="Calibri" w:hAnsi="Calibri"/>
                <w:sz w:val="22"/>
                <w:szCs w:val="22"/>
              </w:rPr>
            </w:pPr>
            <w:r w:rsidRPr="00E0558A">
              <w:rPr>
                <w:rFonts w:ascii="Calibri" w:hAnsi="Calibri"/>
                <w:sz w:val="22"/>
                <w:szCs w:val="22"/>
              </w:rPr>
              <w:t>V</w:t>
            </w:r>
            <w:r w:rsidR="00C80FAE">
              <w:rPr>
                <w:rFonts w:ascii="Calibri" w:hAnsi="Calibri"/>
                <w:sz w:val="22"/>
                <w:szCs w:val="22"/>
              </w:rPr>
              <w:t> Olomouci</w:t>
            </w:r>
            <w:r w:rsidRPr="00E0558A">
              <w:rPr>
                <w:rFonts w:ascii="Calibri" w:hAnsi="Calibri"/>
                <w:sz w:val="22"/>
                <w:szCs w:val="22"/>
              </w:rPr>
              <w:t xml:space="preserve">, dne </w:t>
            </w:r>
            <w:r w:rsidR="00C80FAE">
              <w:rPr>
                <w:rFonts w:ascii="Calibri" w:hAnsi="Calibri"/>
                <w:sz w:val="22"/>
                <w:szCs w:val="22"/>
              </w:rPr>
              <w:t>……………………</w:t>
            </w:r>
          </w:p>
          <w:p w:rsidR="00333302" w:rsidRPr="00E0558A" w:rsidRDefault="00333302" w:rsidP="003A460B">
            <w:pPr>
              <w:widowControl w:val="0"/>
              <w:jc w:val="center"/>
              <w:rPr>
                <w:rFonts w:ascii="Calibri" w:hAnsi="Calibri"/>
                <w:sz w:val="22"/>
                <w:szCs w:val="22"/>
              </w:rPr>
            </w:pPr>
          </w:p>
          <w:p w:rsidR="00333302" w:rsidRDefault="00333302" w:rsidP="003A460B">
            <w:pPr>
              <w:widowControl w:val="0"/>
              <w:jc w:val="center"/>
              <w:rPr>
                <w:rFonts w:ascii="Calibri" w:hAnsi="Calibri"/>
                <w:sz w:val="22"/>
                <w:szCs w:val="22"/>
              </w:rPr>
            </w:pPr>
          </w:p>
          <w:p w:rsidR="00C80FAE" w:rsidRPr="00E0558A" w:rsidRDefault="00C80FAE" w:rsidP="003A460B">
            <w:pPr>
              <w:widowControl w:val="0"/>
              <w:jc w:val="center"/>
              <w:rPr>
                <w:rFonts w:ascii="Calibri" w:hAnsi="Calibri"/>
                <w:sz w:val="22"/>
                <w:szCs w:val="22"/>
              </w:rPr>
            </w:pPr>
          </w:p>
          <w:p w:rsidR="00333302" w:rsidRPr="00E0558A" w:rsidRDefault="00333302" w:rsidP="003A460B">
            <w:pPr>
              <w:widowControl w:val="0"/>
              <w:jc w:val="center"/>
              <w:rPr>
                <w:rFonts w:ascii="Calibri" w:hAnsi="Calibri"/>
                <w:sz w:val="22"/>
                <w:szCs w:val="22"/>
              </w:rPr>
            </w:pPr>
            <w:r w:rsidRPr="00E0558A">
              <w:rPr>
                <w:rFonts w:ascii="Calibri" w:hAnsi="Calibri"/>
                <w:sz w:val="22"/>
                <w:szCs w:val="22"/>
              </w:rPr>
              <w:t>…………………………………………..</w:t>
            </w:r>
          </w:p>
          <w:p w:rsidR="00C80FAE" w:rsidRDefault="00C80FAE" w:rsidP="003A460B">
            <w:pPr>
              <w:widowControl w:val="0"/>
              <w:jc w:val="center"/>
              <w:rPr>
                <w:rFonts w:ascii="Calibri" w:hAnsi="Calibri"/>
                <w:sz w:val="22"/>
                <w:szCs w:val="22"/>
              </w:rPr>
            </w:pPr>
            <w:r>
              <w:rPr>
                <w:rFonts w:ascii="Calibri" w:hAnsi="Calibri"/>
                <w:sz w:val="22"/>
                <w:szCs w:val="22"/>
              </w:rPr>
              <w:t xml:space="preserve">Mgr. František </w:t>
            </w:r>
            <w:proofErr w:type="spellStart"/>
            <w:r>
              <w:rPr>
                <w:rFonts w:ascii="Calibri" w:hAnsi="Calibri"/>
                <w:sz w:val="22"/>
                <w:szCs w:val="22"/>
              </w:rPr>
              <w:t>Chupík</w:t>
            </w:r>
            <w:proofErr w:type="spellEnd"/>
            <w:r>
              <w:rPr>
                <w:rFonts w:ascii="Calibri" w:hAnsi="Calibri"/>
                <w:sz w:val="22"/>
                <w:szCs w:val="22"/>
              </w:rPr>
              <w:t>, Ph.D.</w:t>
            </w:r>
          </w:p>
          <w:p w:rsidR="00C80FAE" w:rsidRDefault="00C80FAE" w:rsidP="003A460B">
            <w:pPr>
              <w:widowControl w:val="0"/>
              <w:jc w:val="center"/>
              <w:rPr>
                <w:rFonts w:ascii="Calibri" w:hAnsi="Calibri"/>
                <w:sz w:val="22"/>
                <w:szCs w:val="22"/>
              </w:rPr>
            </w:pPr>
            <w:r>
              <w:rPr>
                <w:rFonts w:ascii="Calibri" w:hAnsi="Calibri"/>
                <w:sz w:val="22"/>
                <w:szCs w:val="22"/>
              </w:rPr>
              <w:t xml:space="preserve">Ředitel NPÚ ÚOP v Olomouci </w:t>
            </w:r>
          </w:p>
          <w:p w:rsidR="00333302" w:rsidRPr="00E0558A" w:rsidRDefault="00333302" w:rsidP="00C80FAE">
            <w:pPr>
              <w:widowControl w:val="0"/>
              <w:jc w:val="center"/>
              <w:rPr>
                <w:rFonts w:ascii="Calibri" w:hAnsi="Calibri"/>
                <w:sz w:val="22"/>
                <w:szCs w:val="22"/>
              </w:rPr>
            </w:pPr>
          </w:p>
        </w:tc>
        <w:tc>
          <w:tcPr>
            <w:tcW w:w="4606" w:type="dxa"/>
          </w:tcPr>
          <w:p w:rsidR="00333302" w:rsidRPr="00E0558A" w:rsidRDefault="00333302" w:rsidP="003A460B">
            <w:pPr>
              <w:widowControl w:val="0"/>
              <w:jc w:val="center"/>
              <w:rPr>
                <w:rFonts w:ascii="Calibri" w:hAnsi="Calibri"/>
                <w:sz w:val="22"/>
                <w:szCs w:val="22"/>
              </w:rPr>
            </w:pPr>
            <w:r w:rsidRPr="00E0558A">
              <w:rPr>
                <w:rFonts w:ascii="Calibri" w:hAnsi="Calibri"/>
                <w:sz w:val="22"/>
                <w:szCs w:val="22"/>
              </w:rPr>
              <w:t xml:space="preserve">V </w:t>
            </w:r>
            <w:r w:rsidR="00C80FAE">
              <w:rPr>
                <w:rFonts w:ascii="Calibri" w:hAnsi="Calibri"/>
                <w:sz w:val="22"/>
                <w:szCs w:val="22"/>
              </w:rPr>
              <w:t>Olomouci</w:t>
            </w:r>
            <w:r w:rsidRPr="00E0558A">
              <w:rPr>
                <w:rFonts w:ascii="Calibri" w:hAnsi="Calibri"/>
                <w:sz w:val="22"/>
                <w:szCs w:val="22"/>
              </w:rPr>
              <w:t xml:space="preserve">, dne </w:t>
            </w:r>
            <w:r w:rsidR="00C80FAE">
              <w:rPr>
                <w:rFonts w:ascii="Calibri" w:hAnsi="Calibri"/>
                <w:sz w:val="22"/>
                <w:szCs w:val="22"/>
              </w:rPr>
              <w:t>………………</w:t>
            </w:r>
          </w:p>
          <w:p w:rsidR="00333302" w:rsidRPr="00E0558A" w:rsidRDefault="00333302" w:rsidP="003A460B">
            <w:pPr>
              <w:widowControl w:val="0"/>
              <w:jc w:val="center"/>
              <w:rPr>
                <w:rFonts w:ascii="Calibri" w:hAnsi="Calibri"/>
                <w:sz w:val="22"/>
                <w:szCs w:val="22"/>
              </w:rPr>
            </w:pPr>
          </w:p>
          <w:p w:rsidR="00333302" w:rsidRDefault="00333302" w:rsidP="003A460B">
            <w:pPr>
              <w:widowControl w:val="0"/>
              <w:jc w:val="center"/>
              <w:rPr>
                <w:rFonts w:ascii="Calibri" w:hAnsi="Calibri"/>
                <w:sz w:val="22"/>
                <w:szCs w:val="22"/>
              </w:rPr>
            </w:pPr>
          </w:p>
          <w:p w:rsidR="00C80FAE" w:rsidRPr="00E0558A" w:rsidRDefault="00C80FAE" w:rsidP="003A460B">
            <w:pPr>
              <w:widowControl w:val="0"/>
              <w:jc w:val="center"/>
              <w:rPr>
                <w:rFonts w:ascii="Calibri" w:hAnsi="Calibri"/>
                <w:sz w:val="22"/>
                <w:szCs w:val="22"/>
              </w:rPr>
            </w:pPr>
          </w:p>
          <w:p w:rsidR="00333302" w:rsidRPr="00E0558A" w:rsidRDefault="00333302" w:rsidP="003A460B">
            <w:pPr>
              <w:widowControl w:val="0"/>
              <w:jc w:val="center"/>
              <w:rPr>
                <w:rFonts w:ascii="Calibri" w:hAnsi="Calibri"/>
                <w:sz w:val="22"/>
                <w:szCs w:val="22"/>
              </w:rPr>
            </w:pPr>
            <w:r w:rsidRPr="00E0558A">
              <w:rPr>
                <w:rFonts w:ascii="Calibri" w:hAnsi="Calibri"/>
                <w:sz w:val="22"/>
                <w:szCs w:val="22"/>
              </w:rPr>
              <w:t>…………………………………………..</w:t>
            </w:r>
          </w:p>
          <w:p w:rsidR="00C80FAE" w:rsidRDefault="00C80FAE" w:rsidP="003A460B">
            <w:pPr>
              <w:widowControl w:val="0"/>
              <w:jc w:val="center"/>
              <w:rPr>
                <w:rFonts w:ascii="Calibri" w:hAnsi="Calibri"/>
                <w:sz w:val="22"/>
                <w:szCs w:val="22"/>
              </w:rPr>
            </w:pPr>
            <w:r>
              <w:rPr>
                <w:rFonts w:ascii="Calibri" w:hAnsi="Calibri"/>
                <w:sz w:val="22"/>
                <w:szCs w:val="22"/>
              </w:rPr>
              <w:t>Dušan Pospíšil, jedna</w:t>
            </w:r>
            <w:r w:rsidR="00E74F03">
              <w:rPr>
                <w:rFonts w:ascii="Calibri" w:hAnsi="Calibri"/>
                <w:sz w:val="22"/>
                <w:szCs w:val="22"/>
              </w:rPr>
              <w:t>t</w:t>
            </w:r>
            <w:bookmarkStart w:id="1" w:name="_GoBack"/>
            <w:bookmarkEnd w:id="1"/>
            <w:r>
              <w:rPr>
                <w:rFonts w:ascii="Calibri" w:hAnsi="Calibri"/>
                <w:sz w:val="22"/>
                <w:szCs w:val="22"/>
              </w:rPr>
              <w:t>el</w:t>
            </w:r>
          </w:p>
          <w:p w:rsidR="00333302" w:rsidRPr="00E0558A" w:rsidRDefault="00C80FAE" w:rsidP="00C80FAE">
            <w:pPr>
              <w:widowControl w:val="0"/>
              <w:jc w:val="center"/>
              <w:rPr>
                <w:rFonts w:ascii="Calibri" w:hAnsi="Calibri"/>
                <w:sz w:val="22"/>
                <w:szCs w:val="22"/>
              </w:rPr>
            </w:pPr>
            <w:r>
              <w:rPr>
                <w:rFonts w:ascii="Calibri" w:hAnsi="Calibri"/>
                <w:sz w:val="22"/>
                <w:szCs w:val="22"/>
              </w:rPr>
              <w:t>I-THERM, spol. s r.o.</w:t>
            </w:r>
          </w:p>
        </w:tc>
      </w:tr>
    </w:tbl>
    <w:p w:rsidR="00333302" w:rsidRPr="00E0558A" w:rsidRDefault="00333302" w:rsidP="00333302">
      <w:pPr>
        <w:pStyle w:val="Zkladntext"/>
        <w:widowControl w:val="0"/>
        <w:rPr>
          <w:rFonts w:ascii="Calibri" w:hAnsi="Calibri" w:cs="Arial"/>
          <w:sz w:val="22"/>
          <w:szCs w:val="22"/>
        </w:rPr>
      </w:pPr>
    </w:p>
    <w:p w:rsidR="00C9475B" w:rsidRDefault="00C9475B"/>
    <w:sectPr w:rsidR="00C9475B" w:rsidSect="00910B20">
      <w:headerReference w:type="default" r:id="rId9"/>
      <w:pgSz w:w="11906" w:h="16838"/>
      <w:pgMar w:top="1418" w:right="1134" w:bottom="72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28" w:rsidRDefault="009E3828" w:rsidP="009E3828">
      <w:r>
        <w:separator/>
      </w:r>
    </w:p>
  </w:endnote>
  <w:endnote w:type="continuationSeparator" w:id="0">
    <w:p w:rsidR="009E3828" w:rsidRDefault="009E3828" w:rsidP="009E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28" w:rsidRDefault="009E3828" w:rsidP="009E3828">
      <w:r>
        <w:separator/>
      </w:r>
    </w:p>
  </w:footnote>
  <w:footnote w:type="continuationSeparator" w:id="0">
    <w:p w:rsidR="009E3828" w:rsidRDefault="009E3828" w:rsidP="009E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20" w:rsidRPr="009E3828" w:rsidRDefault="008F68CD" w:rsidP="00910B20">
    <w:pPr>
      <w:rPr>
        <w:rFonts w:asciiTheme="minorHAnsi" w:hAnsiTheme="minorHAnsi" w:cstheme="minorHAnsi"/>
        <w:b/>
        <w:sz w:val="20"/>
        <w:szCs w:val="20"/>
      </w:rPr>
    </w:pPr>
    <w:r>
      <w:fldChar w:fldCharType="begin"/>
    </w:r>
    <w:r>
      <w:instrText xml:space="preserve"> INCLUDEPICTURE  "cid:image001.jpg@01D4E965.984D2BB0" \* MERGEFORMATINET </w:instrText>
    </w:r>
    <w:r>
      <w:fldChar w:fldCharType="separate"/>
    </w:r>
    <w:r w:rsidR="00667A18">
      <w:fldChar w:fldCharType="begin"/>
    </w:r>
    <w:r w:rsidR="00667A18">
      <w:instrText xml:space="preserve"> INCLUDEPICTURE  "cid:image001.jpg@01D4E965.984D2BB0" \* MERGEFORMATINET </w:instrText>
    </w:r>
    <w:r w:rsidR="00667A18">
      <w:fldChar w:fldCharType="separate"/>
    </w:r>
    <w:r w:rsidR="00667A18">
      <w:fldChar w:fldCharType="begin"/>
    </w:r>
    <w:r w:rsidR="00667A18">
      <w:instrText xml:space="preserve"> INCLUDEPICTURE  "cid:image001.jpg@01D4E965.984D2BB0" \* MERGEFORMATINET </w:instrText>
    </w:r>
    <w:r w:rsidR="00667A18">
      <w:fldChar w:fldCharType="separate"/>
    </w:r>
    <w:r w:rsidR="00CE2D77">
      <w:fldChar w:fldCharType="begin"/>
    </w:r>
    <w:r w:rsidR="00CE2D77">
      <w:instrText xml:space="preserve"> INCLUDEPICTURE  "cid:image001.jpg@01D4E965.984D2BB0" \* MERGEFORMATINET </w:instrText>
    </w:r>
    <w:r w:rsidR="00CE2D77">
      <w:fldChar w:fldCharType="separate"/>
    </w:r>
    <w:r w:rsidR="00C9389C">
      <w:fldChar w:fldCharType="begin"/>
    </w:r>
    <w:r w:rsidR="00C9389C">
      <w:instrText xml:space="preserve"> INCLUDEPICTURE  "cid:image001.jpg@01D4E965.984D2BB0" \* MERGEFORMATINET </w:instrText>
    </w:r>
    <w:r w:rsidR="00C9389C">
      <w:fldChar w:fldCharType="separate"/>
    </w:r>
    <w:r w:rsidR="00E74F03">
      <w:fldChar w:fldCharType="begin"/>
    </w:r>
    <w:r w:rsidR="00E74F03">
      <w:instrText xml:space="preserve"> </w:instrText>
    </w:r>
    <w:r w:rsidR="00E74F03">
      <w:instrText>INCLUDEPICTURE  "cid:image001.jpg@01D4E965.984D2BB0" \* MERGEFORMATINET</w:instrText>
    </w:r>
    <w:r w:rsidR="00E74F03">
      <w:instrText xml:space="preserve"> </w:instrText>
    </w:r>
    <w:r w:rsidR="00E74F03">
      <w:fldChar w:fldCharType="separate"/>
    </w:r>
    <w:r w:rsidR="00E74F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39.8pt;height:38.4pt">
          <v:imagedata r:id="rId1" r:href="rId2"/>
        </v:shape>
      </w:pict>
    </w:r>
    <w:r w:rsidR="00E74F03">
      <w:fldChar w:fldCharType="end"/>
    </w:r>
    <w:r w:rsidR="00C9389C">
      <w:fldChar w:fldCharType="end"/>
    </w:r>
    <w:r w:rsidR="00CE2D77">
      <w:fldChar w:fldCharType="end"/>
    </w:r>
    <w:r w:rsidR="00667A18">
      <w:fldChar w:fldCharType="end"/>
    </w:r>
    <w:r w:rsidR="00667A18">
      <w:fldChar w:fldCharType="end"/>
    </w:r>
    <w:r>
      <w:fldChar w:fldCharType="end"/>
    </w:r>
    <w:r>
      <w:tab/>
    </w:r>
    <w:r>
      <w:tab/>
    </w:r>
    <w:r>
      <w:tab/>
    </w:r>
    <w:r>
      <w:tab/>
    </w:r>
    <w:r>
      <w:tab/>
    </w:r>
    <w:r>
      <w:tab/>
    </w:r>
    <w:r>
      <w:tab/>
    </w:r>
    <w:r>
      <w:tab/>
    </w:r>
    <w:proofErr w:type="spellStart"/>
    <w:r w:rsidR="009E3828" w:rsidRPr="009E3828">
      <w:rPr>
        <w:rFonts w:asciiTheme="minorHAnsi" w:hAnsiTheme="minorHAnsi" w:cstheme="minorHAnsi"/>
        <w:b/>
        <w:sz w:val="20"/>
        <w:szCs w:val="20"/>
      </w:rPr>
      <w:t>ev.č</w:t>
    </w:r>
    <w:proofErr w:type="spellEnd"/>
    <w:r w:rsidR="009E3828" w:rsidRPr="009E3828">
      <w:rPr>
        <w:rFonts w:asciiTheme="minorHAnsi" w:hAnsiTheme="minorHAnsi" w:cstheme="minorHAnsi"/>
        <w:b/>
        <w:sz w:val="20"/>
        <w:szCs w:val="20"/>
      </w:rPr>
      <w:t xml:space="preserve">. </w:t>
    </w:r>
    <w:r w:rsidR="00392976">
      <w:rPr>
        <w:rFonts w:asciiTheme="minorHAnsi" w:hAnsiTheme="minorHAnsi" w:cstheme="minorHAnsi"/>
        <w:b/>
        <w:sz w:val="20"/>
        <w:szCs w:val="20"/>
      </w:rPr>
      <w:t>15</w:t>
    </w:r>
    <w:r w:rsidR="009E3828" w:rsidRPr="009E3828">
      <w:rPr>
        <w:rFonts w:asciiTheme="minorHAnsi" w:hAnsiTheme="minorHAnsi" w:cstheme="minorHAnsi"/>
        <w:b/>
        <w:sz w:val="20"/>
        <w:szCs w:val="20"/>
      </w:rPr>
      <w:t>/391/2023</w:t>
    </w:r>
  </w:p>
  <w:p w:rsidR="009E3828" w:rsidRPr="009E3828" w:rsidRDefault="009E3828" w:rsidP="009E3828">
    <w:pPr>
      <w:tabs>
        <w:tab w:val="left" w:pos="708"/>
        <w:tab w:val="left" w:pos="1416"/>
        <w:tab w:val="left" w:pos="7788"/>
      </w:tabs>
      <w:rPr>
        <w:rFonts w:asciiTheme="minorHAnsi" w:hAnsiTheme="minorHAnsi" w:cstheme="minorHAnsi"/>
        <w:b/>
        <w:bCs/>
        <w:sz w:val="20"/>
        <w:szCs w:val="20"/>
      </w:rPr>
    </w:pPr>
    <w:r>
      <w:tab/>
    </w:r>
    <w:r>
      <w:tab/>
      <w:t xml:space="preserve">                                                                  </w:t>
    </w:r>
    <w:r w:rsidR="00392976">
      <w:t xml:space="preserve">                               </w:t>
    </w:r>
    <w:r>
      <w:t xml:space="preserve">    </w:t>
    </w:r>
    <w:proofErr w:type="gramStart"/>
    <w:r w:rsidR="00392976">
      <w:rPr>
        <w:rFonts w:asciiTheme="minorHAnsi" w:hAnsiTheme="minorHAnsi" w:cstheme="minorHAnsi"/>
        <w:b/>
        <w:sz w:val="20"/>
        <w:szCs w:val="20"/>
      </w:rPr>
      <w:t>Č.j.</w:t>
    </w:r>
    <w:proofErr w:type="gramEnd"/>
    <w:r w:rsidR="00392976">
      <w:rPr>
        <w:rFonts w:asciiTheme="minorHAnsi" w:hAnsiTheme="minorHAnsi" w:cstheme="minorHAnsi"/>
        <w:b/>
        <w:sz w:val="20"/>
        <w:szCs w:val="20"/>
      </w:rPr>
      <w:t xml:space="preserve"> NPÚ-</w:t>
    </w:r>
    <w:r w:rsidRPr="009E3828">
      <w:rPr>
        <w:rFonts w:asciiTheme="minorHAnsi" w:hAnsiTheme="minorHAnsi" w:cstheme="minorHAnsi"/>
        <w:b/>
        <w:sz w:val="20"/>
        <w:szCs w:val="20"/>
      </w:rPr>
      <w:t>391/</w:t>
    </w:r>
    <w:r w:rsidR="00392976">
      <w:rPr>
        <w:rFonts w:asciiTheme="minorHAnsi" w:hAnsiTheme="minorHAnsi" w:cstheme="minorHAnsi"/>
        <w:b/>
        <w:sz w:val="20"/>
        <w:szCs w:val="20"/>
      </w:rPr>
      <w:t>31208</w:t>
    </w:r>
    <w:r w:rsidRPr="009E3828">
      <w:rPr>
        <w:rFonts w:asciiTheme="minorHAnsi" w:hAnsiTheme="minorHAnsi" w:cstheme="minorHAnsi"/>
        <w:b/>
        <w:sz w:val="20"/>
        <w:szCs w:val="20"/>
      </w:rPr>
      <w:t>/2023</w:t>
    </w:r>
  </w:p>
  <w:p w:rsidR="00910B20" w:rsidRDefault="00E74F03" w:rsidP="00910B20">
    <w:pPr>
      <w:rPr>
        <w:rFonts w:ascii="Calibri" w:hAnsi="Calibri"/>
        <w:bCs/>
        <w:sz w:val="22"/>
        <w:szCs w:val="22"/>
      </w:rPr>
    </w:pPr>
  </w:p>
  <w:p w:rsidR="00910B20" w:rsidRDefault="00E74F03" w:rsidP="00910B20">
    <w:pPr>
      <w:rPr>
        <w:rFonts w:ascii="Calibri" w:hAnsi="Calibri"/>
        <w:bCs/>
      </w:rPr>
    </w:pPr>
  </w:p>
  <w:p w:rsidR="00910B20" w:rsidRDefault="00E74F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8DD"/>
    <w:multiLevelType w:val="hybridMultilevel"/>
    <w:tmpl w:val="EDA42FBE"/>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45900C3"/>
    <w:multiLevelType w:val="hybridMultilevel"/>
    <w:tmpl w:val="FAFE7B10"/>
    <w:lvl w:ilvl="0" w:tplc="9B5A3420">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64D59EE"/>
    <w:multiLevelType w:val="hybridMultilevel"/>
    <w:tmpl w:val="7586088A"/>
    <w:lvl w:ilvl="0" w:tplc="0405000F">
      <w:start w:val="5"/>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2"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1352"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5"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18"/>
  </w:num>
  <w:num w:numId="3">
    <w:abstractNumId w:val="10"/>
  </w:num>
  <w:num w:numId="4">
    <w:abstractNumId w:val="9"/>
  </w:num>
  <w:num w:numId="5">
    <w:abstractNumId w:val="21"/>
  </w:num>
  <w:num w:numId="6">
    <w:abstractNumId w:val="7"/>
  </w:num>
  <w:num w:numId="7">
    <w:abstractNumId w:val="2"/>
  </w:num>
  <w:num w:numId="8">
    <w:abstractNumId w:val="13"/>
  </w:num>
  <w:num w:numId="9">
    <w:abstractNumId w:val="1"/>
  </w:num>
  <w:num w:numId="10">
    <w:abstractNumId w:val="5"/>
  </w:num>
  <w:num w:numId="11">
    <w:abstractNumId w:val="6"/>
  </w:num>
  <w:num w:numId="12">
    <w:abstractNumId w:val="19"/>
  </w:num>
  <w:num w:numId="13">
    <w:abstractNumId w:val="20"/>
  </w:num>
  <w:num w:numId="14">
    <w:abstractNumId w:val="17"/>
  </w:num>
  <w:num w:numId="15">
    <w:abstractNumId w:val="3"/>
  </w:num>
  <w:num w:numId="16">
    <w:abstractNumId w:val="12"/>
  </w:num>
  <w:num w:numId="17">
    <w:abstractNumId w:val="0"/>
  </w:num>
  <w:num w:numId="18">
    <w:abstractNumId w:val="8"/>
  </w:num>
  <w:num w:numId="19">
    <w:abstractNumId w:val="4"/>
  </w:num>
  <w:num w:numId="20">
    <w:abstractNumId w:val="15"/>
  </w:num>
  <w:num w:numId="21">
    <w:abstractNumId w:val="16"/>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02"/>
    <w:rsid w:val="001776B4"/>
    <w:rsid w:val="001F506C"/>
    <w:rsid w:val="00333302"/>
    <w:rsid w:val="00392976"/>
    <w:rsid w:val="004767FD"/>
    <w:rsid w:val="00486C25"/>
    <w:rsid w:val="004F4E8B"/>
    <w:rsid w:val="005E4243"/>
    <w:rsid w:val="00667A18"/>
    <w:rsid w:val="007205DF"/>
    <w:rsid w:val="008F68CD"/>
    <w:rsid w:val="009E3828"/>
    <w:rsid w:val="00AA0139"/>
    <w:rsid w:val="00C80FAE"/>
    <w:rsid w:val="00C9389C"/>
    <w:rsid w:val="00C9475B"/>
    <w:rsid w:val="00CE2D77"/>
    <w:rsid w:val="00DE5365"/>
    <w:rsid w:val="00E74F03"/>
    <w:rsid w:val="00EA1374"/>
    <w:rsid w:val="00F42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6A4E4744-69C8-4913-AF4B-7B941E4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30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333302"/>
    <w:pPr>
      <w:keepNext/>
      <w:jc w:val="center"/>
      <w:outlineLvl w:val="0"/>
    </w:pPr>
    <w:rPr>
      <w:sz w:val="32"/>
      <w:lang w:val="x-none" w:eastAsia="x-none"/>
    </w:rPr>
  </w:style>
  <w:style w:type="paragraph" w:styleId="Nadpis2">
    <w:name w:val="heading 2"/>
    <w:basedOn w:val="Normln"/>
    <w:next w:val="Normln"/>
    <w:link w:val="Nadpis2Char"/>
    <w:qFormat/>
    <w:rsid w:val="00333302"/>
    <w:pPr>
      <w:keepNext/>
      <w:outlineLvl w:val="1"/>
    </w:pPr>
    <w:rPr>
      <w:b/>
      <w:bCs/>
      <w:i/>
      <w:iCs/>
      <w:lang w:val="x-none" w:eastAsia="x-none"/>
    </w:rPr>
  </w:style>
  <w:style w:type="paragraph" w:styleId="Nadpis3">
    <w:name w:val="heading 3"/>
    <w:basedOn w:val="Normln"/>
    <w:next w:val="Normln"/>
    <w:link w:val="Nadpis3Char"/>
    <w:qFormat/>
    <w:rsid w:val="00333302"/>
    <w:pPr>
      <w:keepNext/>
      <w:jc w:val="center"/>
      <w:outlineLvl w:val="2"/>
    </w:pPr>
    <w:rPr>
      <w:sz w:val="28"/>
    </w:rPr>
  </w:style>
  <w:style w:type="paragraph" w:styleId="Nadpis4">
    <w:name w:val="heading 4"/>
    <w:basedOn w:val="Normln"/>
    <w:next w:val="Normln"/>
    <w:link w:val="Nadpis4Char"/>
    <w:qFormat/>
    <w:rsid w:val="00333302"/>
    <w:pPr>
      <w:keepNext/>
      <w:outlineLvl w:val="3"/>
    </w:pPr>
    <w:rPr>
      <w:sz w:val="28"/>
    </w:rPr>
  </w:style>
  <w:style w:type="paragraph" w:styleId="Nadpis5">
    <w:name w:val="heading 5"/>
    <w:basedOn w:val="Normln"/>
    <w:next w:val="Normln"/>
    <w:link w:val="Nadpis5Char"/>
    <w:qFormat/>
    <w:rsid w:val="00333302"/>
    <w:pPr>
      <w:keepNext/>
      <w:jc w:val="center"/>
      <w:outlineLvl w:val="4"/>
    </w:pPr>
    <w:rPr>
      <w:b/>
      <w:bCs/>
      <w:sz w:val="28"/>
      <w:u w:val="single"/>
    </w:rPr>
  </w:style>
  <w:style w:type="paragraph" w:styleId="Nadpis6">
    <w:name w:val="heading 6"/>
    <w:basedOn w:val="Normln"/>
    <w:next w:val="Normln"/>
    <w:link w:val="Nadpis6Char"/>
    <w:qFormat/>
    <w:rsid w:val="00333302"/>
    <w:pPr>
      <w:keepNext/>
      <w:jc w:val="both"/>
      <w:outlineLvl w:val="5"/>
    </w:pPr>
    <w:rPr>
      <w:sz w:val="28"/>
    </w:rPr>
  </w:style>
  <w:style w:type="paragraph" w:styleId="Nadpis7">
    <w:name w:val="heading 7"/>
    <w:basedOn w:val="Normln"/>
    <w:next w:val="Normln"/>
    <w:link w:val="Nadpis7Char"/>
    <w:qFormat/>
    <w:rsid w:val="00333302"/>
    <w:pPr>
      <w:keepNext/>
      <w:jc w:val="center"/>
      <w:outlineLvl w:val="6"/>
    </w:pPr>
    <w:rPr>
      <w:b/>
      <w:bCs/>
      <w:sz w:val="28"/>
    </w:rPr>
  </w:style>
  <w:style w:type="paragraph" w:styleId="Nadpis8">
    <w:name w:val="heading 8"/>
    <w:basedOn w:val="Normln"/>
    <w:next w:val="Normln"/>
    <w:link w:val="Nadpis8Char"/>
    <w:qFormat/>
    <w:rsid w:val="00333302"/>
    <w:pPr>
      <w:keepNext/>
      <w:outlineLvl w:val="7"/>
    </w:pPr>
    <w:rPr>
      <w:i/>
      <w:iCs/>
      <w:sz w:val="28"/>
    </w:rPr>
  </w:style>
  <w:style w:type="paragraph" w:styleId="Nadpis9">
    <w:name w:val="heading 9"/>
    <w:basedOn w:val="Normln"/>
    <w:next w:val="Normln"/>
    <w:link w:val="Nadpis9Char"/>
    <w:qFormat/>
    <w:rsid w:val="00333302"/>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33302"/>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333302"/>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333302"/>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333302"/>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333302"/>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333302"/>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333302"/>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333302"/>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333302"/>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333302"/>
    <w:pPr>
      <w:jc w:val="both"/>
    </w:pPr>
    <w:rPr>
      <w:sz w:val="28"/>
      <w:lang w:val="x-none" w:eastAsia="x-none"/>
    </w:rPr>
  </w:style>
  <w:style w:type="character" w:customStyle="1" w:styleId="ZkladntextChar">
    <w:name w:val="Základní text Char"/>
    <w:basedOn w:val="Standardnpsmoodstavce"/>
    <w:link w:val="Zkladntext"/>
    <w:semiHidden/>
    <w:rsid w:val="00333302"/>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333302"/>
    <w:rPr>
      <w:sz w:val="28"/>
    </w:rPr>
  </w:style>
  <w:style w:type="character" w:customStyle="1" w:styleId="Zkladntext2Char">
    <w:name w:val="Základní text 2 Char"/>
    <w:basedOn w:val="Standardnpsmoodstavce"/>
    <w:link w:val="Zkladntext2"/>
    <w:semiHidden/>
    <w:rsid w:val="0033330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333302"/>
    <w:pPr>
      <w:tabs>
        <w:tab w:val="left" w:pos="2700"/>
      </w:tabs>
      <w:ind w:left="360"/>
      <w:jc w:val="both"/>
    </w:pPr>
  </w:style>
  <w:style w:type="character" w:customStyle="1" w:styleId="ZkladntextodsazenChar">
    <w:name w:val="Základní text odsazený Char"/>
    <w:basedOn w:val="Standardnpsmoodstavce"/>
    <w:link w:val="Zkladntextodsazen"/>
    <w:semiHidden/>
    <w:rsid w:val="00333302"/>
    <w:rPr>
      <w:rFonts w:ascii="Times New Roman" w:eastAsia="Times New Roman" w:hAnsi="Times New Roman" w:cs="Times New Roman"/>
      <w:sz w:val="24"/>
      <w:szCs w:val="24"/>
      <w:lang w:eastAsia="cs-CZ"/>
    </w:rPr>
  </w:style>
  <w:style w:type="character" w:styleId="Hypertextovodkaz">
    <w:name w:val="Hyperlink"/>
    <w:semiHidden/>
    <w:rsid w:val="00333302"/>
    <w:rPr>
      <w:color w:val="0000FF"/>
      <w:u w:val="single"/>
    </w:rPr>
  </w:style>
  <w:style w:type="paragraph" w:styleId="Zkladntext3">
    <w:name w:val="Body Text 3"/>
    <w:basedOn w:val="Normln"/>
    <w:link w:val="Zkladntext3Char"/>
    <w:semiHidden/>
    <w:rsid w:val="00333302"/>
    <w:rPr>
      <w:b/>
      <w:bCs/>
      <w:i/>
      <w:iCs/>
      <w:sz w:val="28"/>
    </w:rPr>
  </w:style>
  <w:style w:type="character" w:customStyle="1" w:styleId="Zkladntext3Char">
    <w:name w:val="Základní text 3 Char"/>
    <w:basedOn w:val="Standardnpsmoodstavce"/>
    <w:link w:val="Zkladntext3"/>
    <w:semiHidden/>
    <w:rsid w:val="00333302"/>
    <w:rPr>
      <w:rFonts w:ascii="Times New Roman" w:eastAsia="Times New Roman" w:hAnsi="Times New Roman" w:cs="Times New Roman"/>
      <w:b/>
      <w:bCs/>
      <w:i/>
      <w:iCs/>
      <w:sz w:val="28"/>
      <w:szCs w:val="24"/>
      <w:lang w:eastAsia="cs-CZ"/>
    </w:rPr>
  </w:style>
  <w:style w:type="character" w:styleId="Sledovanodkaz">
    <w:name w:val="FollowedHyperlink"/>
    <w:semiHidden/>
    <w:rsid w:val="00333302"/>
    <w:rPr>
      <w:color w:val="800080"/>
      <w:u w:val="single"/>
    </w:rPr>
  </w:style>
  <w:style w:type="paragraph" w:customStyle="1" w:styleId="Znaka1">
    <w:name w:val="Značka 1"/>
    <w:rsid w:val="00333302"/>
    <w:pPr>
      <w:widowControl w:val="0"/>
      <w:autoSpaceDE w:val="0"/>
      <w:autoSpaceDN w:val="0"/>
      <w:adjustRightInd w:val="0"/>
      <w:spacing w:after="0" w:line="240" w:lineRule="auto"/>
      <w:ind w:left="1048"/>
    </w:pPr>
    <w:rPr>
      <w:rFonts w:ascii="TimesE" w:eastAsia="Times New Roman" w:hAnsi="TimesE" w:cs="Times New Roman"/>
      <w:color w:val="000000"/>
      <w:sz w:val="24"/>
      <w:szCs w:val="24"/>
      <w:lang w:eastAsia="cs-CZ"/>
    </w:rPr>
  </w:style>
  <w:style w:type="paragraph" w:styleId="Zpat">
    <w:name w:val="footer"/>
    <w:basedOn w:val="Normln"/>
    <w:link w:val="ZpatChar"/>
    <w:semiHidden/>
    <w:rsid w:val="00333302"/>
    <w:pPr>
      <w:tabs>
        <w:tab w:val="center" w:pos="4536"/>
        <w:tab w:val="right" w:pos="9072"/>
      </w:tabs>
    </w:pPr>
    <w:rPr>
      <w:lang w:val="x-none" w:eastAsia="x-none"/>
    </w:rPr>
  </w:style>
  <w:style w:type="character" w:customStyle="1" w:styleId="ZpatChar">
    <w:name w:val="Zápatí Char"/>
    <w:basedOn w:val="Standardnpsmoodstavce"/>
    <w:link w:val="Zpat"/>
    <w:semiHidden/>
    <w:rsid w:val="00333302"/>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333302"/>
    <w:pPr>
      <w:jc w:val="center"/>
    </w:pPr>
    <w:rPr>
      <w:b/>
      <w:bCs/>
      <w:sz w:val="36"/>
    </w:rPr>
  </w:style>
  <w:style w:type="character" w:customStyle="1" w:styleId="NzevChar">
    <w:name w:val="Název Char"/>
    <w:basedOn w:val="Standardnpsmoodstavce"/>
    <w:link w:val="Nzev"/>
    <w:rsid w:val="00333302"/>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333302"/>
    <w:pPr>
      <w:ind w:left="1440" w:hanging="1440"/>
    </w:pPr>
  </w:style>
  <w:style w:type="character" w:customStyle="1" w:styleId="Zkladntextodsazen2Char">
    <w:name w:val="Základní text odsazený 2 Char"/>
    <w:basedOn w:val="Standardnpsmoodstavce"/>
    <w:link w:val="Zkladntextodsazen2"/>
    <w:semiHidden/>
    <w:rsid w:val="00333302"/>
    <w:rPr>
      <w:rFonts w:ascii="Times New Roman" w:eastAsia="Times New Roman" w:hAnsi="Times New Roman" w:cs="Times New Roman"/>
      <w:sz w:val="24"/>
      <w:szCs w:val="24"/>
      <w:lang w:eastAsia="cs-CZ"/>
    </w:rPr>
  </w:style>
  <w:style w:type="paragraph" w:customStyle="1" w:styleId="sloseznamu">
    <w:name w:val="Číslo seznamu"/>
    <w:rsid w:val="00333302"/>
    <w:pPr>
      <w:widowControl w:val="0"/>
      <w:autoSpaceDE w:val="0"/>
      <w:autoSpaceDN w:val="0"/>
      <w:adjustRightInd w:val="0"/>
      <w:spacing w:after="0" w:line="240" w:lineRule="auto"/>
      <w:ind w:left="1077" w:hanging="17"/>
    </w:pPr>
    <w:rPr>
      <w:rFonts w:ascii="TimesE" w:eastAsia="Times New Roman" w:hAnsi="TimesE" w:cs="Times New Roman"/>
      <w:color w:val="000000"/>
      <w:sz w:val="24"/>
      <w:szCs w:val="24"/>
      <w:lang w:eastAsia="cs-CZ"/>
    </w:rPr>
  </w:style>
  <w:style w:type="character" w:customStyle="1" w:styleId="platne1">
    <w:name w:val="platne1"/>
    <w:rsid w:val="00333302"/>
  </w:style>
  <w:style w:type="paragraph" w:styleId="Podtitul">
    <w:name w:val="Subtitle"/>
    <w:basedOn w:val="Normln"/>
    <w:link w:val="PodtitulChar"/>
    <w:qFormat/>
    <w:rsid w:val="0033330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titulChar">
    <w:name w:val="Podtitul Char"/>
    <w:basedOn w:val="Standardnpsmoodstavce"/>
    <w:link w:val="Podtitul"/>
    <w:rsid w:val="00333302"/>
    <w:rPr>
      <w:rFonts w:ascii="Arial" w:eastAsia="Times New Roman" w:hAnsi="Arial" w:cs="Times New Roman"/>
      <w:b/>
      <w:snapToGrid w:val="0"/>
      <w:sz w:val="24"/>
      <w:szCs w:val="24"/>
      <w:u w:val="single"/>
      <w:lang w:val="x-none" w:eastAsia="x-none"/>
    </w:rPr>
  </w:style>
  <w:style w:type="character" w:styleId="Siln">
    <w:name w:val="Strong"/>
    <w:qFormat/>
    <w:rsid w:val="00333302"/>
    <w:rPr>
      <w:b/>
      <w:bCs/>
    </w:rPr>
  </w:style>
  <w:style w:type="paragraph" w:customStyle="1" w:styleId="a">
    <w:qFormat/>
    <w:rsid w:val="00333302"/>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333302"/>
    <w:rPr>
      <w:rFonts w:ascii="Tahoma" w:hAnsi="Tahoma" w:cs="Tahoma"/>
      <w:sz w:val="16"/>
      <w:szCs w:val="16"/>
    </w:rPr>
  </w:style>
  <w:style w:type="character" w:customStyle="1" w:styleId="TextbublinyChar">
    <w:name w:val="Text bubliny Char"/>
    <w:basedOn w:val="Standardnpsmoodstavce"/>
    <w:link w:val="Textbubliny"/>
    <w:semiHidden/>
    <w:rsid w:val="00333302"/>
    <w:rPr>
      <w:rFonts w:ascii="Tahoma" w:eastAsia="Times New Roman" w:hAnsi="Tahoma" w:cs="Tahoma"/>
      <w:sz w:val="16"/>
      <w:szCs w:val="16"/>
      <w:lang w:eastAsia="cs-CZ"/>
    </w:rPr>
  </w:style>
  <w:style w:type="character" w:styleId="Odkaznakoment">
    <w:name w:val="annotation reference"/>
    <w:semiHidden/>
    <w:unhideWhenUsed/>
    <w:rsid w:val="00333302"/>
    <w:rPr>
      <w:sz w:val="16"/>
      <w:szCs w:val="16"/>
    </w:rPr>
  </w:style>
  <w:style w:type="paragraph" w:styleId="Textkomente">
    <w:name w:val="annotation text"/>
    <w:basedOn w:val="Normln"/>
    <w:link w:val="TextkomenteChar"/>
    <w:semiHidden/>
    <w:unhideWhenUsed/>
    <w:rsid w:val="00333302"/>
    <w:rPr>
      <w:sz w:val="20"/>
      <w:szCs w:val="20"/>
    </w:rPr>
  </w:style>
  <w:style w:type="character" w:customStyle="1" w:styleId="TextkomenteChar">
    <w:name w:val="Text komentáře Char"/>
    <w:basedOn w:val="Standardnpsmoodstavce"/>
    <w:link w:val="Textkomente"/>
    <w:semiHidden/>
    <w:rsid w:val="0033330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3302"/>
    <w:rPr>
      <w:b/>
      <w:bCs/>
      <w:lang w:val="x-none" w:eastAsia="x-none"/>
    </w:rPr>
  </w:style>
  <w:style w:type="character" w:customStyle="1" w:styleId="PedmtkomenteChar">
    <w:name w:val="Předmět komentáře Char"/>
    <w:basedOn w:val="TextkomenteChar"/>
    <w:link w:val="Pedmtkomente"/>
    <w:uiPriority w:val="99"/>
    <w:semiHidden/>
    <w:rsid w:val="00333302"/>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33330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33302"/>
    <w:rPr>
      <w:rFonts w:ascii="Times New Roman" w:eastAsia="Times New Roman" w:hAnsi="Times New Roman" w:cs="Times New Roman"/>
      <w:sz w:val="24"/>
      <w:szCs w:val="24"/>
      <w:lang w:val="x-none" w:eastAsia="x-none"/>
    </w:rPr>
  </w:style>
  <w:style w:type="paragraph" w:customStyle="1" w:styleId="Normln0">
    <w:name w:val="Normální~"/>
    <w:basedOn w:val="Normln"/>
    <w:rsid w:val="00333302"/>
    <w:pPr>
      <w:widowControl w:val="0"/>
      <w:jc w:val="both"/>
    </w:pPr>
    <w:rPr>
      <w:rFonts w:ascii="Arial" w:hAnsi="Arial" w:cs="Arial"/>
      <w:sz w:val="22"/>
      <w:szCs w:val="20"/>
    </w:rPr>
  </w:style>
  <w:style w:type="paragraph" w:customStyle="1" w:styleId="A-odstavecodsazensodrkami">
    <w:name w:val="A-odstavec odsazený s odrážkami"/>
    <w:basedOn w:val="Normln"/>
    <w:rsid w:val="00333302"/>
    <w:pPr>
      <w:numPr>
        <w:numId w:val="11"/>
      </w:numPr>
      <w:jc w:val="both"/>
    </w:pPr>
    <w:rPr>
      <w:rFonts w:ascii="Arial" w:hAnsi="Arial" w:cs="Arial"/>
      <w:sz w:val="22"/>
      <w:szCs w:val="22"/>
    </w:rPr>
  </w:style>
  <w:style w:type="paragraph" w:styleId="Revize">
    <w:name w:val="Revision"/>
    <w:hidden/>
    <w:uiPriority w:val="99"/>
    <w:semiHidden/>
    <w:rsid w:val="00333302"/>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333302"/>
    <w:pPr>
      <w:snapToGrid w:val="0"/>
    </w:pPr>
    <w:rPr>
      <w:sz w:val="20"/>
      <w:szCs w:val="20"/>
      <w:lang w:val="de-DE" w:eastAsia="x-none"/>
    </w:rPr>
  </w:style>
  <w:style w:type="character" w:customStyle="1" w:styleId="TextpoznpodarouChar">
    <w:name w:val="Text pozn. pod čarou Char"/>
    <w:basedOn w:val="Standardnpsmoodstavce"/>
    <w:link w:val="Textpoznpodarou"/>
    <w:semiHidden/>
    <w:rsid w:val="00333302"/>
    <w:rPr>
      <w:rFonts w:ascii="Times New Roman" w:eastAsia="Times New Roman" w:hAnsi="Times New Roman" w:cs="Times New Roman"/>
      <w:sz w:val="20"/>
      <w:szCs w:val="20"/>
      <w:lang w:val="de-DE" w:eastAsia="x-none"/>
    </w:rPr>
  </w:style>
  <w:style w:type="character" w:styleId="Zdraznn">
    <w:name w:val="Emphasis"/>
    <w:basedOn w:val="Standardnpsmoodstavce"/>
    <w:uiPriority w:val="20"/>
    <w:qFormat/>
    <w:rsid w:val="00333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Vlastní 2">
      <a:dk1>
        <a:sysClr val="windowText" lastClr="000000"/>
      </a:dk1>
      <a:lt1>
        <a:srgbClr val="FFFFFF"/>
      </a:lt1>
      <a:dk2>
        <a:srgbClr val="44546A"/>
      </a:dk2>
      <a:lt2>
        <a:srgbClr val="E7E6E6"/>
      </a:lt2>
      <a:accent1>
        <a:srgbClr val="5B9BD5"/>
      </a:accent1>
      <a:accent2>
        <a:srgbClr val="ED7D31"/>
      </a:accent2>
      <a:accent3>
        <a:srgbClr val="FFFFFF"/>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A86E-4E1F-41A0-9455-1B5E9259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3761</Words>
  <Characters>22192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 Jana</dc:creator>
  <cp:keywords/>
  <dc:description/>
  <cp:lastModifiedBy>Raiskubová Jana</cp:lastModifiedBy>
  <cp:revision>7</cp:revision>
  <cp:lastPrinted>2023-03-27T06:40:00Z</cp:lastPrinted>
  <dcterms:created xsi:type="dcterms:W3CDTF">2023-03-23T08:28:00Z</dcterms:created>
  <dcterms:modified xsi:type="dcterms:W3CDTF">2023-04-12T11:53:00Z</dcterms:modified>
</cp:coreProperties>
</file>