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2E4CA5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1103"/>
        <w:gridCol w:w="2607"/>
        <w:gridCol w:w="4520"/>
      </w:tblGrid>
      <w:tr w:rsidR="0009505B" w:rsidTr="002E4CA5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2E4CA5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1C12E6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1C12E6" w:rsidRPr="001970EC" w:rsidRDefault="001C12E6" w:rsidP="001C12E6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1C12E6" w:rsidRDefault="00E13FE1" w:rsidP="00E13FE1">
            <w:r>
              <w:t>JIP východočeská, a.s.</w:t>
            </w:r>
          </w:p>
        </w:tc>
      </w:tr>
      <w:tr w:rsidR="001C12E6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1C12E6" w:rsidRPr="001970EC" w:rsidRDefault="001C12E6" w:rsidP="001C12E6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1C12E6" w:rsidRDefault="00E13FE1" w:rsidP="00E13FE1">
            <w:r>
              <w:t>Pardubice - Polabiny, Hradišťská 407, PSČ 533 52</w:t>
            </w:r>
          </w:p>
        </w:tc>
      </w:tr>
      <w:tr w:rsidR="001C12E6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1C12E6" w:rsidRPr="001970EC" w:rsidRDefault="001C12E6" w:rsidP="001C12E6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1C12E6" w:rsidRDefault="00E13FE1" w:rsidP="00E13FE1">
            <w:r>
              <w:t>27464822</w:t>
            </w:r>
            <w:r w:rsidR="001C12E6">
              <w:tab/>
            </w:r>
          </w:p>
        </w:tc>
      </w:tr>
      <w:tr w:rsidR="001C12E6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1C12E6" w:rsidRPr="001970EC" w:rsidRDefault="001C12E6" w:rsidP="001C12E6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1C12E6" w:rsidRDefault="0053504F" w:rsidP="001C12E6">
            <w:r w:rsidRPr="00492714">
              <w:t>CZ</w:t>
            </w:r>
            <w:r w:rsidR="00E13FE1">
              <w:t>27464822</w:t>
            </w:r>
          </w:p>
        </w:tc>
      </w:tr>
      <w:tr w:rsidR="008F1197" w:rsidTr="002E4CA5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2E4CA5">
        <w:trPr>
          <w:trHeight w:val="45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DB2C91" w:rsidRDefault="0008027E" w:rsidP="006D0821">
            <w:pPr>
              <w:jc w:val="both"/>
            </w:pPr>
            <w:r>
              <w:t xml:space="preserve">Jedná se o dodávku </w:t>
            </w:r>
            <w:r w:rsidR="008632B9">
              <w:t xml:space="preserve">mražených </w:t>
            </w:r>
            <w:r w:rsidR="007D40BD">
              <w:t xml:space="preserve">výrobků </w:t>
            </w:r>
            <w:r w:rsidR="00882812">
              <w:t xml:space="preserve">do </w:t>
            </w:r>
            <w:r w:rsidR="00BE3B9F">
              <w:t>stravovacího zařízení v PNHoB</w:t>
            </w:r>
            <w:r>
              <w:t xml:space="preserve"> po dobu </w:t>
            </w:r>
            <w:r w:rsidR="003D634E" w:rsidRPr="00EE12F8">
              <w:t>jednoho</w:t>
            </w:r>
            <w:r w:rsidRPr="00EE12F8">
              <w:t xml:space="preserve"> měsíce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BE3B9F">
              <w:t xml:space="preserve"> řízení pod názvem „</w:t>
            </w:r>
            <w:r w:rsidR="00BE3B9F" w:rsidRPr="00BE3B9F">
              <w:rPr>
                <w:b/>
              </w:rPr>
              <w:t xml:space="preserve">Dodávka </w:t>
            </w:r>
            <w:r w:rsidR="007D40BD">
              <w:rPr>
                <w:b/>
              </w:rPr>
              <w:t>mražených výr</w:t>
            </w:r>
            <w:r w:rsidR="002F4838">
              <w:rPr>
                <w:b/>
              </w:rPr>
              <w:t>o</w:t>
            </w:r>
            <w:r w:rsidR="007D40BD">
              <w:rPr>
                <w:b/>
              </w:rPr>
              <w:t>bků</w:t>
            </w:r>
            <w:r w:rsidR="00F142F3">
              <w:rPr>
                <w:b/>
              </w:rPr>
              <w:t xml:space="preserve"> </w:t>
            </w:r>
            <w:r w:rsidR="004A28FE">
              <w:rPr>
                <w:b/>
              </w:rPr>
              <w:t>–</w:t>
            </w:r>
            <w:r w:rsidR="00F142F3">
              <w:rPr>
                <w:b/>
              </w:rPr>
              <w:t xml:space="preserve"> </w:t>
            </w:r>
            <w:r w:rsidR="00CB70BA">
              <w:rPr>
                <w:b/>
              </w:rPr>
              <w:t>květen</w:t>
            </w:r>
            <w:r w:rsidR="004A28FE">
              <w:rPr>
                <w:b/>
              </w:rPr>
              <w:t xml:space="preserve"> 202</w:t>
            </w:r>
            <w:r w:rsidR="0017417C">
              <w:rPr>
                <w:b/>
              </w:rPr>
              <w:t>3</w:t>
            </w:r>
            <w:r w:rsidR="00BE3B9F">
              <w:t>“. Objednávka je uzavřena dle</w:t>
            </w:r>
            <w:r>
              <w:t xml:space="preserve"> cenové nabídky ze dne</w:t>
            </w:r>
            <w:r w:rsidR="00030D17">
              <w:t xml:space="preserve"> </w:t>
            </w:r>
            <w:r w:rsidR="00CB70BA">
              <w:rPr>
                <w:b/>
              </w:rPr>
              <w:t>18. 4</w:t>
            </w:r>
            <w:r w:rsidR="00AA5BAB" w:rsidRPr="00030D17">
              <w:rPr>
                <w:b/>
              </w:rPr>
              <w:t>. 202</w:t>
            </w:r>
            <w:r w:rsidR="00E13FE1">
              <w:rPr>
                <w:b/>
              </w:rPr>
              <w:t>3</w:t>
            </w:r>
            <w:r w:rsidR="00BE3B9F">
              <w:t>.</w:t>
            </w:r>
            <w:r w:rsidR="00AA5BAB">
              <w:t xml:space="preserve"> </w:t>
            </w:r>
            <w:r>
              <w:t>Dodá</w:t>
            </w:r>
            <w:r w:rsidR="00AA5BAB">
              <w:t xml:space="preserve">vky </w:t>
            </w:r>
            <w:r>
              <w:t xml:space="preserve">budou </w:t>
            </w:r>
            <w:r w:rsidR="00030D17">
              <w:t xml:space="preserve">probíhat </w:t>
            </w:r>
            <w:r w:rsidR="00030D17" w:rsidRPr="00CB70BA">
              <w:rPr>
                <w:b/>
              </w:rPr>
              <w:t>od</w:t>
            </w:r>
            <w:r w:rsidR="00030D17">
              <w:t xml:space="preserve"> </w:t>
            </w:r>
            <w:r w:rsidR="00CB70BA">
              <w:rPr>
                <w:b/>
              </w:rPr>
              <w:t>1. 5. 2023 do 31. 5</w:t>
            </w:r>
            <w:r w:rsidR="00347636">
              <w:rPr>
                <w:b/>
              </w:rPr>
              <w:t>. 202</w:t>
            </w:r>
            <w:r w:rsidR="0017417C">
              <w:rPr>
                <w:b/>
              </w:rPr>
              <w:t>3</w:t>
            </w:r>
          </w:p>
          <w:p w:rsidR="00503D97" w:rsidRDefault="00503D97" w:rsidP="00EF4D2C"/>
          <w:p w:rsidR="00DB2C91" w:rsidRDefault="00DB2C91" w:rsidP="00EF4D2C"/>
          <w:p w:rsidR="00DB2C91" w:rsidRDefault="00DB2C91" w:rsidP="00EF4D2C"/>
        </w:tc>
      </w:tr>
      <w:tr w:rsidR="0021095F" w:rsidTr="002E4CA5">
        <w:trPr>
          <w:trHeight w:val="454"/>
          <w:jc w:val="center"/>
        </w:trPr>
        <w:tc>
          <w:tcPr>
            <w:tcW w:w="4830" w:type="dxa"/>
            <w:gridSpan w:val="3"/>
            <w:shd w:val="clear" w:color="auto" w:fill="auto"/>
            <w:vAlign w:val="center"/>
          </w:tcPr>
          <w:p w:rsidR="0021095F" w:rsidRPr="00015985" w:rsidRDefault="0021095F" w:rsidP="0021095F">
            <w:r w:rsidRPr="00015985">
              <w:t>Termín a místo dodání (dokončení realizace):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21095F" w:rsidRPr="00CB70BA" w:rsidRDefault="00CB70BA" w:rsidP="00F142F3">
            <w:pPr>
              <w:jc w:val="both"/>
            </w:pPr>
            <w:r w:rsidRPr="00CB70BA">
              <w:t>od 1. 5. 2023 do 31. 5. 2023</w:t>
            </w:r>
          </w:p>
        </w:tc>
      </w:tr>
      <w:tr w:rsidR="0021095F" w:rsidTr="002E4CA5">
        <w:trPr>
          <w:trHeight w:val="454"/>
          <w:jc w:val="center"/>
        </w:trPr>
        <w:tc>
          <w:tcPr>
            <w:tcW w:w="4830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21095F" w:rsidRDefault="00CB70BA" w:rsidP="00803A97">
            <w:r>
              <w:t>67.276,8</w:t>
            </w:r>
            <w:r w:rsidR="00803A97">
              <w:t>0</w:t>
            </w:r>
            <w:r w:rsidR="008632B9">
              <w:t xml:space="preserve"> </w:t>
            </w:r>
            <w:r w:rsidR="00F805A9">
              <w:t>Kč</w:t>
            </w:r>
          </w:p>
        </w:tc>
      </w:tr>
      <w:tr w:rsidR="0021095F" w:rsidTr="002E4CA5">
        <w:trPr>
          <w:trHeight w:val="454"/>
          <w:jc w:val="center"/>
        </w:trPr>
        <w:tc>
          <w:tcPr>
            <w:tcW w:w="4830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21095F" w:rsidRDefault="00CB70BA" w:rsidP="00A77852">
            <w:r>
              <w:t>19. 4</w:t>
            </w:r>
            <w:bookmarkStart w:id="0" w:name="_GoBack"/>
            <w:bookmarkEnd w:id="0"/>
            <w:r w:rsidR="00BE3B9F">
              <w:t>. 202</w:t>
            </w:r>
            <w:r w:rsidR="00E13FE1">
              <w:t>3</w:t>
            </w:r>
          </w:p>
        </w:tc>
      </w:tr>
      <w:tr w:rsidR="0053233C" w:rsidTr="002E4CA5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2E4CA5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 xml:space="preserve">Bc. Petr Šámal, </w:t>
            </w:r>
            <w:proofErr w:type="spellStart"/>
            <w:r>
              <w:t>DiS</w:t>
            </w:r>
            <w:proofErr w:type="spellEnd"/>
          </w:p>
        </w:tc>
      </w:tr>
      <w:tr w:rsidR="0021095F" w:rsidTr="002E4CA5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2E4CA5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E513D4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595" w:rsidRDefault="00D77595">
      <w:r>
        <w:separator/>
      </w:r>
    </w:p>
  </w:endnote>
  <w:endnote w:type="continuationSeparator" w:id="0">
    <w:p w:rsidR="00D77595" w:rsidRDefault="00D7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595" w:rsidRDefault="00D77595">
      <w:r>
        <w:separator/>
      </w:r>
    </w:p>
  </w:footnote>
  <w:footnote w:type="continuationSeparator" w:id="0">
    <w:p w:rsidR="00D77595" w:rsidRDefault="00D77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CB70BA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CB70BA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15985"/>
    <w:rsid w:val="000266AC"/>
    <w:rsid w:val="00030D17"/>
    <w:rsid w:val="0008027E"/>
    <w:rsid w:val="0009505B"/>
    <w:rsid w:val="000958CF"/>
    <w:rsid w:val="0009672A"/>
    <w:rsid w:val="00121FD9"/>
    <w:rsid w:val="0013498D"/>
    <w:rsid w:val="00154ECB"/>
    <w:rsid w:val="0017417C"/>
    <w:rsid w:val="00183C8F"/>
    <w:rsid w:val="00194A89"/>
    <w:rsid w:val="001970EC"/>
    <w:rsid w:val="001A5321"/>
    <w:rsid w:val="001A5BCE"/>
    <w:rsid w:val="001C12E6"/>
    <w:rsid w:val="001E5FA1"/>
    <w:rsid w:val="002016AE"/>
    <w:rsid w:val="00206C8E"/>
    <w:rsid w:val="0021095F"/>
    <w:rsid w:val="002263D6"/>
    <w:rsid w:val="002653CE"/>
    <w:rsid w:val="002A03B0"/>
    <w:rsid w:val="002A0CD6"/>
    <w:rsid w:val="002B0F96"/>
    <w:rsid w:val="002B46CE"/>
    <w:rsid w:val="002E4CA5"/>
    <w:rsid w:val="002E5836"/>
    <w:rsid w:val="002F4838"/>
    <w:rsid w:val="002F6083"/>
    <w:rsid w:val="003058C2"/>
    <w:rsid w:val="00311DBE"/>
    <w:rsid w:val="003244FD"/>
    <w:rsid w:val="00335FD5"/>
    <w:rsid w:val="00347636"/>
    <w:rsid w:val="0035179F"/>
    <w:rsid w:val="00357DBC"/>
    <w:rsid w:val="003814C5"/>
    <w:rsid w:val="003C325A"/>
    <w:rsid w:val="003D1065"/>
    <w:rsid w:val="003D634E"/>
    <w:rsid w:val="003E096B"/>
    <w:rsid w:val="003F047E"/>
    <w:rsid w:val="00400339"/>
    <w:rsid w:val="0043424E"/>
    <w:rsid w:val="004679CD"/>
    <w:rsid w:val="0048390E"/>
    <w:rsid w:val="00486085"/>
    <w:rsid w:val="004860CE"/>
    <w:rsid w:val="004863F3"/>
    <w:rsid w:val="00495EBD"/>
    <w:rsid w:val="004A28FE"/>
    <w:rsid w:val="004C4E61"/>
    <w:rsid w:val="00503D97"/>
    <w:rsid w:val="005272ED"/>
    <w:rsid w:val="0053233C"/>
    <w:rsid w:val="00533896"/>
    <w:rsid w:val="0053504F"/>
    <w:rsid w:val="00556B5C"/>
    <w:rsid w:val="005918E3"/>
    <w:rsid w:val="005B4631"/>
    <w:rsid w:val="005D3D40"/>
    <w:rsid w:val="00620DBC"/>
    <w:rsid w:val="00621C4C"/>
    <w:rsid w:val="00632334"/>
    <w:rsid w:val="00684C54"/>
    <w:rsid w:val="006A2B8B"/>
    <w:rsid w:val="006B37C6"/>
    <w:rsid w:val="006B426F"/>
    <w:rsid w:val="006D0821"/>
    <w:rsid w:val="00745A28"/>
    <w:rsid w:val="00775EC9"/>
    <w:rsid w:val="00786640"/>
    <w:rsid w:val="00797203"/>
    <w:rsid w:val="007A4C44"/>
    <w:rsid w:val="007D2A9A"/>
    <w:rsid w:val="007D40BD"/>
    <w:rsid w:val="007E6F5C"/>
    <w:rsid w:val="00803A97"/>
    <w:rsid w:val="008269EC"/>
    <w:rsid w:val="00841368"/>
    <w:rsid w:val="008632B9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A426B"/>
    <w:rsid w:val="009E436E"/>
    <w:rsid w:val="009E6A66"/>
    <w:rsid w:val="009F74E4"/>
    <w:rsid w:val="00A77852"/>
    <w:rsid w:val="00A819F9"/>
    <w:rsid w:val="00AA5BAB"/>
    <w:rsid w:val="00AB6D96"/>
    <w:rsid w:val="00AB77D3"/>
    <w:rsid w:val="00B12C6A"/>
    <w:rsid w:val="00B278D2"/>
    <w:rsid w:val="00B3049D"/>
    <w:rsid w:val="00B6197E"/>
    <w:rsid w:val="00B74209"/>
    <w:rsid w:val="00B75CE7"/>
    <w:rsid w:val="00B9741C"/>
    <w:rsid w:val="00BA3E7D"/>
    <w:rsid w:val="00BC28F1"/>
    <w:rsid w:val="00BE3B9F"/>
    <w:rsid w:val="00BE6106"/>
    <w:rsid w:val="00C2310C"/>
    <w:rsid w:val="00C800B6"/>
    <w:rsid w:val="00CB70BA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982"/>
    <w:rsid w:val="00D61F14"/>
    <w:rsid w:val="00D77595"/>
    <w:rsid w:val="00D81F6A"/>
    <w:rsid w:val="00DB09D6"/>
    <w:rsid w:val="00DB2C91"/>
    <w:rsid w:val="00DC6E0D"/>
    <w:rsid w:val="00DC7163"/>
    <w:rsid w:val="00E13FE1"/>
    <w:rsid w:val="00E35E61"/>
    <w:rsid w:val="00E50213"/>
    <w:rsid w:val="00E513D4"/>
    <w:rsid w:val="00E71E25"/>
    <w:rsid w:val="00E857A7"/>
    <w:rsid w:val="00E92716"/>
    <w:rsid w:val="00EA4576"/>
    <w:rsid w:val="00EE12F8"/>
    <w:rsid w:val="00EF4D2C"/>
    <w:rsid w:val="00F07DD0"/>
    <w:rsid w:val="00F142F3"/>
    <w:rsid w:val="00F648C5"/>
    <w:rsid w:val="00F805A9"/>
    <w:rsid w:val="00F8798D"/>
    <w:rsid w:val="00F9132B"/>
    <w:rsid w:val="00FA6060"/>
    <w:rsid w:val="00FD015A"/>
    <w:rsid w:val="00FE47A6"/>
    <w:rsid w:val="00FE5DEA"/>
    <w:rsid w:val="00FF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40BD"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31</cp:revision>
  <cp:lastPrinted>2021-04-28T09:20:00Z</cp:lastPrinted>
  <dcterms:created xsi:type="dcterms:W3CDTF">2021-06-07T09:42:00Z</dcterms:created>
  <dcterms:modified xsi:type="dcterms:W3CDTF">2023-04-27T06:35:00Z</dcterms:modified>
</cp:coreProperties>
</file>