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8A" w:rsidRDefault="00921F8A"/>
    <w:p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Příkazní smlouva </w:t>
      </w:r>
    </w:p>
    <w:p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na výkon </w:t>
      </w:r>
      <w:r>
        <w:rPr>
          <w:rFonts w:ascii="Arial" w:hAnsi="Arial" w:cs="Arial"/>
          <w:b/>
          <w:sz w:val="36"/>
          <w:szCs w:val="36"/>
        </w:rPr>
        <w:t xml:space="preserve">činnosti </w:t>
      </w:r>
      <w:r w:rsidRPr="00234754">
        <w:rPr>
          <w:rFonts w:ascii="Arial" w:hAnsi="Arial" w:cs="Arial"/>
          <w:b/>
          <w:sz w:val="36"/>
          <w:szCs w:val="36"/>
        </w:rPr>
        <w:t>technického dozoru</w:t>
      </w:r>
      <w:r>
        <w:rPr>
          <w:rFonts w:ascii="Arial" w:hAnsi="Arial" w:cs="Arial"/>
          <w:b/>
          <w:sz w:val="36"/>
          <w:szCs w:val="36"/>
        </w:rPr>
        <w:t xml:space="preserve"> investora</w:t>
      </w:r>
    </w:p>
    <w:p w:rsidR="000C1099" w:rsidRPr="00E04715" w:rsidRDefault="000C1099" w:rsidP="000C1099">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rsidR="000C1099" w:rsidRDefault="000C1099" w:rsidP="000C1099">
      <w:pPr>
        <w:suppressAutoHyphens/>
        <w:spacing w:before="40" w:after="60"/>
        <w:jc w:val="both"/>
        <w:rPr>
          <w:rFonts w:ascii="Arial" w:hAnsi="Arial" w:cs="Arial"/>
          <w:sz w:val="20"/>
          <w:szCs w:val="20"/>
        </w:rPr>
      </w:pPr>
    </w:p>
    <w:p w:rsidR="000C1099" w:rsidRDefault="000C1099" w:rsidP="000C1099">
      <w:pPr>
        <w:suppressAutoHyphens/>
        <w:spacing w:before="40" w:after="60"/>
        <w:jc w:val="both"/>
        <w:rPr>
          <w:rFonts w:ascii="Arial" w:hAnsi="Arial" w:cs="Arial"/>
          <w:sz w:val="20"/>
          <w:szCs w:val="20"/>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Pr="00756C9D">
        <w:rPr>
          <w:rFonts w:ascii="Arial" w:eastAsia="Times New Roman" w:hAnsi="Arial" w:cs="Arial"/>
          <w:bCs w:val="0"/>
          <w:color w:val="auto"/>
          <w:sz w:val="28"/>
          <w:szCs w:val="28"/>
        </w:rPr>
        <w:br/>
        <w:t>Smluvní strany</w:t>
      </w:r>
    </w:p>
    <w:p w:rsidR="000C1099" w:rsidRPr="00586038" w:rsidRDefault="000C1099" w:rsidP="000C1099">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Pr>
          <w:rFonts w:ascii="Arial" w:hAnsi="Arial" w:cs="Arial"/>
          <w:b/>
          <w:sz w:val="20"/>
          <w:szCs w:val="20"/>
        </w:rPr>
        <w:tab/>
      </w:r>
      <w:r w:rsidRPr="00586038">
        <w:rPr>
          <w:rFonts w:ascii="Arial" w:hAnsi="Arial" w:cs="Arial"/>
          <w:b/>
          <w:sz w:val="20"/>
          <w:szCs w:val="20"/>
        </w:rPr>
        <w:t>město Český Těšín</w:t>
      </w:r>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Pr="00756C9D">
        <w:rPr>
          <w:rFonts w:ascii="Arial" w:hAnsi="Arial" w:cs="Arial"/>
          <w:sz w:val="20"/>
          <w:szCs w:val="20"/>
        </w:rPr>
        <w:t>se sídlem:</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nám. ČSA 1/1, 737 01 Český Těšín</w:t>
      </w:r>
    </w:p>
    <w:p w:rsidR="000C1099"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B044A4">
        <w:rPr>
          <w:rFonts w:ascii="Arial" w:hAnsi="Arial" w:cs="Arial"/>
          <w:sz w:val="20"/>
          <w:szCs w:val="20"/>
        </w:rPr>
        <w:t>Mgr. Renat</w:t>
      </w:r>
      <w:r w:rsidR="00457CCD">
        <w:rPr>
          <w:rFonts w:ascii="Arial" w:hAnsi="Arial" w:cs="Arial"/>
          <w:sz w:val="20"/>
          <w:szCs w:val="20"/>
        </w:rPr>
        <w:t>ou</w:t>
      </w:r>
      <w:r w:rsidR="00B044A4">
        <w:rPr>
          <w:rFonts w:ascii="Arial" w:hAnsi="Arial" w:cs="Arial"/>
          <w:sz w:val="20"/>
          <w:szCs w:val="20"/>
        </w:rPr>
        <w:t xml:space="preserve"> Lacko</w:t>
      </w:r>
      <w:r>
        <w:rPr>
          <w:rFonts w:ascii="Arial" w:hAnsi="Arial" w:cs="Arial"/>
          <w:sz w:val="20"/>
          <w:szCs w:val="20"/>
        </w:rPr>
        <w:t xml:space="preserve">, </w:t>
      </w:r>
      <w:r w:rsidR="00626B45">
        <w:rPr>
          <w:rFonts w:ascii="Arial" w:hAnsi="Arial" w:cs="Arial"/>
          <w:sz w:val="20"/>
          <w:szCs w:val="20"/>
        </w:rPr>
        <w:t>vedoucí odboru investičního</w:t>
      </w:r>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Pr="00756C9D">
        <w:rPr>
          <w:rFonts w:ascii="Arial" w:hAnsi="Arial" w:cs="Arial"/>
          <w:sz w:val="20"/>
          <w:szCs w:val="20"/>
        </w:rPr>
        <w:t>ve věcech technických:</w:t>
      </w:r>
      <w:r w:rsidRPr="00756C9D">
        <w:rPr>
          <w:rFonts w:ascii="Arial" w:hAnsi="Arial" w:cs="Arial"/>
          <w:sz w:val="20"/>
          <w:szCs w:val="20"/>
        </w:rPr>
        <w:tab/>
      </w:r>
      <w:r w:rsidRPr="00756C9D">
        <w:rPr>
          <w:rFonts w:ascii="Arial" w:hAnsi="Arial" w:cs="Arial"/>
          <w:sz w:val="20"/>
          <w:szCs w:val="20"/>
        </w:rPr>
        <w:tab/>
      </w:r>
      <w:proofErr w:type="spellStart"/>
      <w:r w:rsidR="00F445E3">
        <w:rPr>
          <w:rFonts w:ascii="Arial" w:hAnsi="Arial" w:cs="Arial"/>
          <w:sz w:val="20"/>
          <w:szCs w:val="20"/>
        </w:rPr>
        <w:t>xxxxxxxxxxxxxxxxxxxxxxxxxxxxxxxxxx</w:t>
      </w:r>
      <w:proofErr w:type="spellEnd"/>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F445E3">
        <w:rPr>
          <w:rFonts w:ascii="Arial" w:hAnsi="Arial" w:cs="Arial"/>
          <w:sz w:val="20"/>
          <w:szCs w:val="20"/>
        </w:rPr>
        <w:t>xxxxxxxxxxxxxxxxxxxxxxxxxx</w:t>
      </w:r>
      <w:proofErr w:type="spellEnd"/>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F445E3">
        <w:rPr>
          <w:rFonts w:ascii="Arial" w:hAnsi="Arial" w:cs="Arial"/>
          <w:sz w:val="20"/>
          <w:szCs w:val="20"/>
        </w:rPr>
        <w:t>xxxxxxxxxxxxxxx</w:t>
      </w:r>
      <w:proofErr w:type="spellEnd"/>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rsidR="000C1099" w:rsidRPr="00756C9D" w:rsidRDefault="000C1099" w:rsidP="000C1099">
      <w:pPr>
        <w:pStyle w:val="Zkladntext"/>
        <w:tabs>
          <w:tab w:val="left" w:pos="0"/>
          <w:tab w:val="num" w:pos="567"/>
        </w:tabs>
        <w:ind w:left="567" w:hanging="567"/>
        <w:jc w:val="both"/>
        <w:rPr>
          <w:rFonts w:ascii="Arial" w:hAnsi="Arial" w:cs="Arial"/>
          <w:b/>
          <w:bCs/>
          <w:iCs/>
          <w:sz w:val="20"/>
          <w:szCs w:val="20"/>
        </w:rPr>
      </w:pPr>
      <w:r w:rsidRPr="00756C9D">
        <w:rPr>
          <w:rFonts w:ascii="Arial" w:hAnsi="Arial" w:cs="Arial"/>
          <w:sz w:val="20"/>
          <w:szCs w:val="20"/>
        </w:rPr>
        <w:tab/>
      </w:r>
      <w:r w:rsidRPr="00756C9D">
        <w:rPr>
          <w:rFonts w:ascii="Arial" w:hAnsi="Arial" w:cs="Arial"/>
          <w:b/>
          <w:bCs/>
          <w:iCs/>
          <w:sz w:val="20"/>
          <w:szCs w:val="20"/>
        </w:rPr>
        <w:tab/>
      </w:r>
    </w:p>
    <w:p w:rsidR="000C1099" w:rsidRPr="00756C9D" w:rsidRDefault="000C1099" w:rsidP="000C1099">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rsidR="000C1099" w:rsidRPr="00756C9D" w:rsidRDefault="000C1099" w:rsidP="000C1099">
      <w:pPr>
        <w:rPr>
          <w:rFonts w:ascii="Arial" w:hAnsi="Arial" w:cs="Arial"/>
          <w:b/>
          <w:bCs/>
          <w:sz w:val="20"/>
          <w:szCs w:val="20"/>
        </w:rPr>
      </w:pPr>
      <w:r w:rsidRPr="00756C9D">
        <w:rPr>
          <w:rFonts w:ascii="Arial" w:hAnsi="Arial" w:cs="Arial"/>
          <w:b/>
          <w:bCs/>
          <w:sz w:val="20"/>
          <w:szCs w:val="20"/>
        </w:rPr>
        <w:t xml:space="preserve"> </w:t>
      </w:r>
    </w:p>
    <w:p w:rsidR="000C1099" w:rsidRPr="00756C9D" w:rsidRDefault="000C1099" w:rsidP="000C1099">
      <w:pPr>
        <w:ind w:firstLine="576"/>
        <w:rPr>
          <w:rFonts w:ascii="Arial" w:hAnsi="Arial" w:cs="Arial"/>
          <w:b/>
          <w:bCs/>
          <w:sz w:val="20"/>
          <w:szCs w:val="20"/>
        </w:rPr>
      </w:pPr>
      <w:r w:rsidRPr="00756C9D">
        <w:rPr>
          <w:rFonts w:ascii="Arial" w:hAnsi="Arial" w:cs="Arial"/>
          <w:b/>
          <w:bCs/>
          <w:sz w:val="20"/>
          <w:szCs w:val="20"/>
        </w:rPr>
        <w:t>a</w:t>
      </w:r>
    </w:p>
    <w:p w:rsidR="000C1099" w:rsidRPr="00586038" w:rsidRDefault="000C1099" w:rsidP="000C1099">
      <w:pPr>
        <w:pStyle w:val="Zkladntext"/>
        <w:tabs>
          <w:tab w:val="left" w:pos="0"/>
          <w:tab w:val="num" w:pos="576"/>
        </w:tabs>
        <w:ind w:firstLine="397"/>
        <w:rPr>
          <w:rFonts w:ascii="Arial" w:hAnsi="Arial" w:cs="Arial"/>
          <w:b/>
          <w:bCs/>
          <w:sz w:val="20"/>
          <w:szCs w:val="20"/>
        </w:rPr>
      </w:pPr>
    </w:p>
    <w:p w:rsidR="000C1099" w:rsidRPr="00586038" w:rsidRDefault="000C1099" w:rsidP="000C1099">
      <w:pPr>
        <w:pStyle w:val="Nadpis2"/>
        <w:rPr>
          <w:rFonts w:ascii="Arial" w:hAnsi="Arial" w:cs="Arial"/>
          <w:b/>
          <w:sz w:val="20"/>
          <w:szCs w:val="20"/>
        </w:rPr>
      </w:pPr>
      <w:r>
        <w:rPr>
          <w:rFonts w:ascii="Arial" w:hAnsi="Arial" w:cs="Arial"/>
          <w:b/>
          <w:sz w:val="20"/>
          <w:szCs w:val="20"/>
        </w:rPr>
        <w:t>Příkazník:</w:t>
      </w:r>
      <w:r w:rsidRPr="00586038">
        <w:rPr>
          <w:rFonts w:ascii="Arial" w:hAnsi="Arial" w:cs="Arial"/>
          <w:b/>
          <w:sz w:val="20"/>
          <w:szCs w:val="20"/>
        </w:rPr>
        <w:tab/>
      </w:r>
      <w:r>
        <w:rPr>
          <w:rFonts w:ascii="Arial" w:hAnsi="Arial" w:cs="Arial"/>
          <w:b/>
          <w:sz w:val="20"/>
          <w:szCs w:val="20"/>
        </w:rPr>
        <w:tab/>
      </w:r>
      <w:r>
        <w:rPr>
          <w:rFonts w:ascii="Arial" w:hAnsi="Arial" w:cs="Arial"/>
          <w:b/>
          <w:sz w:val="20"/>
          <w:szCs w:val="20"/>
        </w:rPr>
        <w:tab/>
      </w:r>
      <w:r w:rsidR="00457CCD">
        <w:rPr>
          <w:rFonts w:ascii="Arial" w:hAnsi="Arial" w:cs="Arial"/>
          <w:b/>
          <w:sz w:val="20"/>
          <w:szCs w:val="20"/>
        </w:rPr>
        <w:t>BENEPRO, a.s.</w:t>
      </w:r>
    </w:p>
    <w:p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Pr="00844AB8">
        <w:rPr>
          <w:rFonts w:ascii="Arial" w:hAnsi="Arial" w:cs="Arial"/>
          <w:sz w:val="20"/>
          <w:szCs w:val="20"/>
        </w:rPr>
        <w:t>se sídlem:</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57CCD">
        <w:rPr>
          <w:rFonts w:ascii="Arial" w:hAnsi="Arial" w:cs="Arial"/>
          <w:sz w:val="20"/>
          <w:szCs w:val="20"/>
        </w:rPr>
        <w:t xml:space="preserve">Tovární 1707/33, </w:t>
      </w:r>
      <w:proofErr w:type="gramStart"/>
      <w:r w:rsidR="00457CCD">
        <w:rPr>
          <w:rFonts w:ascii="Arial" w:hAnsi="Arial" w:cs="Arial"/>
          <w:sz w:val="20"/>
          <w:szCs w:val="20"/>
        </w:rPr>
        <w:t>737 01  Český</w:t>
      </w:r>
      <w:proofErr w:type="gramEnd"/>
      <w:r w:rsidR="00457CCD">
        <w:rPr>
          <w:rFonts w:ascii="Arial" w:hAnsi="Arial" w:cs="Arial"/>
          <w:sz w:val="20"/>
          <w:szCs w:val="20"/>
        </w:rPr>
        <w:t xml:space="preserve"> Těšín</w:t>
      </w:r>
    </w:p>
    <w:p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57CCD">
        <w:rPr>
          <w:rFonts w:ascii="Arial" w:hAnsi="Arial" w:cs="Arial"/>
          <w:sz w:val="20"/>
          <w:szCs w:val="20"/>
        </w:rPr>
        <w:t>Ing. Romanem Hlauškem, členem představenstva</w:t>
      </w:r>
    </w:p>
    <w:p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F445E3">
        <w:rPr>
          <w:rFonts w:ascii="Arial" w:hAnsi="Arial" w:cs="Arial"/>
          <w:sz w:val="20"/>
          <w:szCs w:val="20"/>
        </w:rPr>
        <w:t>xxxxxxxxxxxxxxxxxxxxxxxxx</w:t>
      </w:r>
      <w:r w:rsidR="008F75C4">
        <w:rPr>
          <w:rFonts w:ascii="Arial" w:hAnsi="Arial" w:cs="Arial"/>
          <w:sz w:val="20"/>
          <w:szCs w:val="20"/>
        </w:rPr>
        <w:t>xxxxxxxxxx</w:t>
      </w:r>
      <w:proofErr w:type="spellEnd"/>
    </w:p>
    <w:p w:rsidR="000C1099"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proofErr w:type="spellStart"/>
      <w:r w:rsidR="008F75C4">
        <w:rPr>
          <w:rFonts w:ascii="Arial" w:hAnsi="Arial" w:cs="Arial"/>
          <w:sz w:val="20"/>
          <w:szCs w:val="20"/>
        </w:rPr>
        <w:t>xxxxxxxxxxxxxxxx</w:t>
      </w:r>
      <w:proofErr w:type="spellEnd"/>
      <w:r w:rsidR="00A13745">
        <w:fldChar w:fldCharType="begin"/>
      </w:r>
      <w:r w:rsidR="00A13745">
        <w:instrText xml:space="preserve"> HYPERLINK "mailto:info@benepro.cz" </w:instrText>
      </w:r>
      <w:r w:rsidR="00A13745">
        <w:fldChar w:fldCharType="separate"/>
      </w:r>
      <w:r w:rsidR="00A13745">
        <w:fldChar w:fldCharType="end"/>
      </w:r>
    </w:p>
    <w:p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57CCD">
        <w:rPr>
          <w:rFonts w:ascii="Arial" w:hAnsi="Arial" w:cs="Arial"/>
          <w:sz w:val="20"/>
          <w:szCs w:val="20"/>
        </w:rPr>
        <w:t>26820781</w:t>
      </w:r>
    </w:p>
    <w:p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57CCD">
        <w:rPr>
          <w:rFonts w:ascii="Arial" w:hAnsi="Arial" w:cs="Arial"/>
          <w:sz w:val="20"/>
          <w:szCs w:val="20"/>
        </w:rPr>
        <w:t>CZ26820781</w:t>
      </w:r>
    </w:p>
    <w:p w:rsidR="000C1099" w:rsidRPr="00844AB8" w:rsidRDefault="000C1099" w:rsidP="000C1099">
      <w:pPr>
        <w:pStyle w:val="Zkladntext"/>
        <w:tabs>
          <w:tab w:val="left" w:pos="0"/>
          <w:tab w:val="num" w:pos="567"/>
        </w:tabs>
        <w:ind w:left="567" w:hanging="567"/>
        <w:jc w:val="both"/>
        <w:rPr>
          <w:rFonts w:ascii="Arial" w:hAnsi="Arial" w:cs="Arial"/>
          <w:b/>
          <w:bCs/>
          <w:iCs/>
          <w:sz w:val="20"/>
          <w:szCs w:val="20"/>
        </w:rPr>
      </w:pPr>
      <w:r w:rsidRPr="00844AB8">
        <w:rPr>
          <w:rFonts w:ascii="Arial" w:hAnsi="Arial" w:cs="Arial"/>
          <w:sz w:val="20"/>
          <w:szCs w:val="20"/>
        </w:rPr>
        <w:tab/>
      </w:r>
    </w:p>
    <w:p w:rsidR="000C1099" w:rsidRPr="00844AB8" w:rsidRDefault="000C1099" w:rsidP="000C1099">
      <w:pPr>
        <w:ind w:firstLine="567"/>
        <w:rPr>
          <w:rFonts w:ascii="Arial" w:hAnsi="Arial" w:cs="Arial"/>
          <w:b/>
          <w:bCs/>
          <w:iCs/>
          <w:sz w:val="20"/>
          <w:szCs w:val="20"/>
        </w:rPr>
      </w:pPr>
      <w:r w:rsidRPr="00844AB8">
        <w:rPr>
          <w:rFonts w:ascii="Arial" w:hAnsi="Arial" w:cs="Arial"/>
          <w:b/>
          <w:bCs/>
          <w:iCs/>
          <w:sz w:val="20"/>
          <w:szCs w:val="20"/>
        </w:rPr>
        <w:t>(dále jen příkazník)</w:t>
      </w:r>
    </w:p>
    <w:p w:rsidR="000C1099" w:rsidRPr="00586038" w:rsidRDefault="000C1099" w:rsidP="000C1099">
      <w:pPr>
        <w:pStyle w:val="Normln0"/>
        <w:tabs>
          <w:tab w:val="left" w:pos="3119"/>
        </w:tabs>
        <w:spacing w:line="240" w:lineRule="auto"/>
        <w:ind w:left="567" w:hanging="567"/>
        <w:jc w:val="both"/>
        <w:rPr>
          <w:rFonts w:ascii="Arial" w:hAnsi="Arial" w:cs="Arial"/>
          <w:sz w:val="20"/>
        </w:rPr>
      </w:pPr>
    </w:p>
    <w:p w:rsidR="000C1099" w:rsidRDefault="000C1099" w:rsidP="000C1099">
      <w:pPr>
        <w:pStyle w:val="Nadpis3"/>
        <w:jc w:val="center"/>
        <w:rPr>
          <w:rFonts w:ascii="Arial" w:eastAsia="Times New Roman" w:hAnsi="Arial" w:cs="Arial"/>
          <w:bCs w:val="0"/>
          <w:color w:val="auto"/>
          <w:sz w:val="28"/>
          <w:szCs w:val="28"/>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rsidR="000C1099" w:rsidRPr="00586038" w:rsidRDefault="000C1099" w:rsidP="000C1099">
      <w:pPr>
        <w:pStyle w:val="Nadpis2"/>
        <w:numPr>
          <w:ilvl w:val="0"/>
          <w:numId w:val="2"/>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0C1099" w:rsidRPr="00BE333A" w:rsidRDefault="000C1099" w:rsidP="000C1099">
      <w:pPr>
        <w:pStyle w:val="Nadpis2"/>
        <w:numPr>
          <w:ilvl w:val="0"/>
          <w:numId w:val="2"/>
        </w:numPr>
        <w:suppressAutoHyphens/>
        <w:rPr>
          <w:rFonts w:ascii="Arial" w:hAnsi="Arial" w:cs="Arial"/>
          <w:sz w:val="20"/>
          <w:szCs w:val="20"/>
        </w:rPr>
      </w:pPr>
      <w:r w:rsidRPr="00BE333A">
        <w:rPr>
          <w:rFonts w:ascii="Arial" w:hAnsi="Arial" w:cs="Arial"/>
          <w:sz w:val="20"/>
          <w:szCs w:val="20"/>
        </w:rPr>
        <w:t>Příkazník prohlašuje, že po celou dobu platnosti smlouvy bude mít sjednánu pojistnou smlouvu pro případ způsobení škody v souvislosti s plnění</w:t>
      </w:r>
      <w:r>
        <w:rPr>
          <w:rFonts w:ascii="Arial" w:hAnsi="Arial" w:cs="Arial"/>
          <w:sz w:val="20"/>
          <w:szCs w:val="20"/>
        </w:rPr>
        <w:t>m povinností podle této smlouvy,</w:t>
      </w:r>
      <w:r w:rsidRPr="00BE333A">
        <w:rPr>
          <w:rFonts w:ascii="Arial" w:hAnsi="Arial" w:cs="Arial"/>
          <w:sz w:val="20"/>
          <w:szCs w:val="20"/>
        </w:rPr>
        <w:t xml:space="preserve"> z níž vyplývá minimální výše pojistného plnění v částce </w:t>
      </w:r>
      <w:r>
        <w:rPr>
          <w:rFonts w:ascii="Arial" w:hAnsi="Arial" w:cs="Arial"/>
          <w:sz w:val="20"/>
          <w:szCs w:val="20"/>
        </w:rPr>
        <w:t>5.000.000,- Kč</w:t>
      </w:r>
      <w:r w:rsidRPr="00BE333A">
        <w:rPr>
          <w:rFonts w:ascii="Arial" w:hAnsi="Arial" w:cs="Arial"/>
          <w:sz w:val="20"/>
          <w:szCs w:val="20"/>
        </w:rPr>
        <w:t>. Příkazník se zavazuje k výzvě příkazce tuto smlouvu kdykoliv předložit a současně vyslovuje souhlas, aby si příkazce svým jménem vyžádal v nezbytném rozsahu informace o této pojistné smlouvě od pojistitele příkazníka.</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rsidR="000C1099" w:rsidRPr="00586038" w:rsidRDefault="000C1099" w:rsidP="000C1099">
      <w:pPr>
        <w:pStyle w:val="Smlouva-slo"/>
        <w:numPr>
          <w:ilvl w:val="3"/>
          <w:numId w:val="3"/>
        </w:numPr>
        <w:ind w:left="425" w:hanging="425"/>
        <w:rPr>
          <w:rFonts w:ascii="Arial" w:hAnsi="Arial" w:cs="Arial"/>
          <w:sz w:val="20"/>
        </w:rPr>
      </w:pPr>
      <w:r w:rsidRPr="00586038">
        <w:rPr>
          <w:rFonts w:ascii="Arial" w:hAnsi="Arial" w:cs="Arial"/>
          <w:sz w:val="20"/>
        </w:rPr>
        <w:t xml:space="preserve">Příkazník se zavazuje jménem příkazce odborně, na jeho účet, podle pokynů příkazce a v rozsahu této smlouvy vykonávat technický dozor </w:t>
      </w:r>
      <w:r>
        <w:rPr>
          <w:rFonts w:ascii="Arial" w:hAnsi="Arial" w:cs="Arial"/>
          <w:sz w:val="20"/>
        </w:rPr>
        <w:t>investora (</w:t>
      </w:r>
      <w:r w:rsidRPr="00586038">
        <w:rPr>
          <w:rFonts w:ascii="Arial" w:hAnsi="Arial" w:cs="Arial"/>
          <w:sz w:val="20"/>
        </w:rPr>
        <w:t>stavebníka</w:t>
      </w:r>
      <w:r>
        <w:rPr>
          <w:rFonts w:ascii="Arial" w:hAnsi="Arial" w:cs="Arial"/>
          <w:sz w:val="20"/>
        </w:rPr>
        <w:t>)</w:t>
      </w:r>
      <w:r w:rsidRPr="00586038">
        <w:rPr>
          <w:rFonts w:ascii="Arial" w:hAnsi="Arial" w:cs="Arial"/>
          <w:sz w:val="20"/>
        </w:rPr>
        <w:t xml:space="preserve"> při realizaci stavby </w:t>
      </w:r>
      <w:r w:rsidRPr="00DA0F35">
        <w:rPr>
          <w:rFonts w:ascii="Arial" w:hAnsi="Arial" w:cs="Arial"/>
          <w:b/>
          <w:sz w:val="20"/>
        </w:rPr>
        <w:t>„</w:t>
      </w:r>
      <w:r>
        <w:rPr>
          <w:rFonts w:ascii="Arial" w:hAnsi="Arial" w:cs="Arial"/>
          <w:b/>
          <w:sz w:val="20"/>
        </w:rPr>
        <w:t>Chodník Billa – ul. Frýdecká, Český Těšín</w:t>
      </w:r>
      <w:r w:rsidRPr="00DA0F35">
        <w:rPr>
          <w:rFonts w:ascii="Arial" w:hAnsi="Arial" w:cs="Arial"/>
          <w:b/>
          <w:sz w:val="20"/>
        </w:rPr>
        <w:t>“</w:t>
      </w:r>
      <w:r>
        <w:rPr>
          <w:rFonts w:ascii="Arial" w:hAnsi="Arial" w:cs="Arial"/>
          <w:b/>
          <w:sz w:val="20"/>
        </w:rPr>
        <w:t xml:space="preserve"> –</w:t>
      </w:r>
      <w:r w:rsidRPr="00586038">
        <w:rPr>
          <w:rFonts w:ascii="Arial" w:hAnsi="Arial" w:cs="Arial"/>
          <w:b/>
          <w:sz w:val="20"/>
        </w:rPr>
        <w:t xml:space="preserve"> </w:t>
      </w:r>
      <w:r>
        <w:rPr>
          <w:rFonts w:ascii="Arial" w:hAnsi="Arial" w:cs="Arial"/>
          <w:b/>
          <w:sz w:val="20"/>
        </w:rPr>
        <w:t xml:space="preserve">I. etapa </w:t>
      </w:r>
      <w:r w:rsidRPr="00586038">
        <w:rPr>
          <w:rFonts w:ascii="Arial" w:hAnsi="Arial" w:cs="Arial"/>
          <w:sz w:val="20"/>
        </w:rPr>
        <w:t xml:space="preserve">(dále </w:t>
      </w:r>
      <w:r>
        <w:rPr>
          <w:rFonts w:ascii="Arial" w:hAnsi="Arial" w:cs="Arial"/>
          <w:sz w:val="20"/>
        </w:rPr>
        <w:t>také „</w:t>
      </w:r>
      <w:r w:rsidRPr="00586038">
        <w:rPr>
          <w:rFonts w:ascii="Arial" w:hAnsi="Arial" w:cs="Arial"/>
          <w:sz w:val="20"/>
        </w:rPr>
        <w:t>stavba</w:t>
      </w:r>
      <w:r>
        <w:rPr>
          <w:rFonts w:ascii="Arial" w:hAnsi="Arial" w:cs="Arial"/>
          <w:sz w:val="20"/>
        </w:rPr>
        <w:t>“</w:t>
      </w:r>
      <w:r w:rsidRPr="00586038">
        <w:rPr>
          <w:rFonts w:ascii="Arial" w:hAnsi="Arial" w:cs="Arial"/>
          <w:sz w:val="20"/>
        </w:rPr>
        <w:t xml:space="preserve"> nebo </w:t>
      </w:r>
      <w:r>
        <w:rPr>
          <w:rFonts w:ascii="Arial" w:hAnsi="Arial" w:cs="Arial"/>
          <w:sz w:val="20"/>
        </w:rPr>
        <w:t>„</w:t>
      </w:r>
      <w:r w:rsidRPr="00586038">
        <w:rPr>
          <w:rFonts w:ascii="Arial" w:hAnsi="Arial" w:cs="Arial"/>
          <w:sz w:val="20"/>
        </w:rPr>
        <w:t>dílo</w:t>
      </w:r>
      <w:r>
        <w:rPr>
          <w:rFonts w:ascii="Arial" w:hAnsi="Arial" w:cs="Arial"/>
          <w:sz w:val="20"/>
        </w:rPr>
        <w:t>“).</w:t>
      </w:r>
    </w:p>
    <w:p w:rsidR="000C1099" w:rsidRDefault="000C1099" w:rsidP="000C1099">
      <w:pPr>
        <w:numPr>
          <w:ilvl w:val="0"/>
          <w:numId w:val="3"/>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Pr="00586038">
        <w:rPr>
          <w:rFonts w:ascii="Arial" w:hAnsi="Arial" w:cs="Arial"/>
          <w:sz w:val="20"/>
          <w:szCs w:val="20"/>
        </w:rPr>
        <w:t xml:space="preserve"> dozor</w:t>
      </w:r>
      <w:r>
        <w:rPr>
          <w:rFonts w:ascii="Arial" w:hAnsi="Arial" w:cs="Arial"/>
          <w:sz w:val="20"/>
          <w:szCs w:val="20"/>
        </w:rPr>
        <w:t>u</w:t>
      </w:r>
      <w:r w:rsidRPr="00586038">
        <w:rPr>
          <w:rFonts w:ascii="Arial" w:hAnsi="Arial" w:cs="Arial"/>
          <w:sz w:val="20"/>
          <w:szCs w:val="20"/>
        </w:rPr>
        <w:t xml:space="preserve"> </w:t>
      </w:r>
      <w:r>
        <w:rPr>
          <w:rFonts w:ascii="Arial" w:hAnsi="Arial" w:cs="Arial"/>
          <w:sz w:val="20"/>
          <w:szCs w:val="20"/>
        </w:rPr>
        <w:t>investora (dále také „TDI“) zejména v tomto rozsahu:</w:t>
      </w:r>
    </w:p>
    <w:p w:rsidR="000C1099"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 </w:t>
      </w:r>
    </w:p>
    <w:p w:rsidR="000C1099" w:rsidRPr="0052654A"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2654A">
        <w:rPr>
          <w:rFonts w:ascii="Arial" w:hAnsi="Arial" w:cs="Arial"/>
          <w:sz w:val="20"/>
          <w:szCs w:val="20"/>
        </w:rPr>
        <w:t>odevzdání staveniště zhotoviteli vč. zajištění zápisu o předání a převzetí staveniště</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rsidR="000C1099" w:rsidRPr="001A6E4F" w:rsidRDefault="000C1099" w:rsidP="000C1099">
      <w:pPr>
        <w:pStyle w:val="Nadpis2"/>
        <w:numPr>
          <w:ilvl w:val="0"/>
          <w:numId w:val="8"/>
        </w:numPr>
        <w:tabs>
          <w:tab w:val="clear" w:pos="792"/>
          <w:tab w:val="num" w:pos="1134"/>
        </w:tabs>
        <w:suppressAutoHyphens/>
        <w:ind w:left="993" w:hanging="633"/>
        <w:rPr>
          <w:rFonts w:ascii="Arial" w:hAnsi="Arial" w:cs="Arial"/>
          <w:color w:val="FF0000"/>
          <w:sz w:val="20"/>
          <w:szCs w:val="20"/>
        </w:rPr>
      </w:pPr>
      <w:r w:rsidRPr="00555FF0">
        <w:rPr>
          <w:rFonts w:ascii="Arial" w:hAnsi="Arial" w:cs="Arial"/>
          <w:sz w:val="20"/>
          <w:szCs w:val="20"/>
        </w:rPr>
        <w:t>kontrola souladu provádění prací s odsouhlasenou projektovou dokumentací</w:t>
      </w:r>
      <w:r w:rsidRPr="00BE333A">
        <w:rPr>
          <w:rFonts w:ascii="Arial" w:hAnsi="Arial" w:cs="Arial"/>
          <w:sz w:val="20"/>
          <w:szCs w:val="20"/>
        </w:rPr>
        <w:t xml:space="preserve"> s podmínkami vytčenými ve stavebním povolení či jiném rozhodnutí stavebního úřadu či jiného orgánu státní správy na úseku výstavby nebo plynoucími z vyjádření dotčených subjektů či orgánů, dále pak s legislativou a obecnými technickými požadavky na výstavbu</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jednání s dodavateli a prosazování zájmů investora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přejímání zakrývaných konstrukcí a přejímání dokončených prací</w:t>
      </w:r>
    </w:p>
    <w:p w:rsidR="000C1099"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 pořízení zápisu o provedené zkoušce či revizi</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evidence a kontrola případných víceprací a </w:t>
      </w:r>
      <w:proofErr w:type="spellStart"/>
      <w:r>
        <w:rPr>
          <w:rFonts w:ascii="Arial" w:hAnsi="Arial" w:cs="Arial"/>
          <w:sz w:val="20"/>
          <w:szCs w:val="20"/>
        </w:rPr>
        <w:t>méněprací</w:t>
      </w:r>
      <w:proofErr w:type="spellEnd"/>
      <w:r w:rsidRPr="00555FF0">
        <w:rPr>
          <w:rFonts w:ascii="Arial" w:hAnsi="Arial" w:cs="Arial"/>
          <w:sz w:val="20"/>
          <w:szCs w:val="20"/>
        </w:rPr>
        <w:t xml:space="preserve">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Pr="00555FF0">
        <w:rPr>
          <w:rFonts w:ascii="Arial" w:hAnsi="Arial" w:cs="Arial"/>
          <w:sz w:val="20"/>
          <w:szCs w:val="20"/>
        </w:rPr>
        <w:t xml:space="preserve">kontrola harmonogramu výstavby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 stavebního deníku</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Pr>
          <w:rFonts w:ascii="Arial" w:hAnsi="Arial" w:cs="Arial"/>
          <w:sz w:val="20"/>
          <w:szCs w:val="20"/>
        </w:rPr>
        <w:t xml:space="preserve">vč. kontroly </w:t>
      </w:r>
      <w:r w:rsidRPr="00555FF0">
        <w:rPr>
          <w:rFonts w:ascii="Arial" w:hAnsi="Arial" w:cs="Arial"/>
          <w:sz w:val="20"/>
          <w:szCs w:val="20"/>
        </w:rPr>
        <w:t>soulad</w:t>
      </w:r>
      <w:r>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Pr>
          <w:rFonts w:ascii="Arial" w:hAnsi="Arial" w:cs="Arial"/>
          <w:sz w:val="20"/>
          <w:szCs w:val="20"/>
        </w:rPr>
        <w:t xml:space="preserve"> kontroly</w:t>
      </w:r>
      <w:r w:rsidRPr="00555FF0">
        <w:rPr>
          <w:rFonts w:ascii="Arial" w:hAnsi="Arial" w:cs="Arial"/>
          <w:sz w:val="20"/>
          <w:szCs w:val="20"/>
        </w:rPr>
        <w:t xml:space="preserve"> jejich odstranění </w:t>
      </w:r>
    </w:p>
    <w:p w:rsidR="000C1099" w:rsidRPr="007F7462"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Pr>
          <w:rFonts w:ascii="Arial" w:hAnsi="Arial" w:cs="Arial"/>
          <w:sz w:val="20"/>
          <w:szCs w:val="20"/>
        </w:rPr>
        <w:t>zajištění průběžné fotodokumentace prováděné stavby (vč. zakrývaných konstrukcí), která bude po ukončení realizace stavby předána příkazci v </w:t>
      </w:r>
      <w:proofErr w:type="spellStart"/>
      <w:proofErr w:type="gramStart"/>
      <w:r>
        <w:rPr>
          <w:rFonts w:ascii="Arial" w:hAnsi="Arial" w:cs="Arial"/>
          <w:sz w:val="20"/>
          <w:szCs w:val="20"/>
        </w:rPr>
        <w:t>el</w:t>
      </w:r>
      <w:proofErr w:type="gramEnd"/>
      <w:r>
        <w:rPr>
          <w:rFonts w:ascii="Arial" w:hAnsi="Arial" w:cs="Arial"/>
          <w:sz w:val="20"/>
          <w:szCs w:val="20"/>
        </w:rPr>
        <w:t>.</w:t>
      </w:r>
      <w:proofErr w:type="gramStart"/>
      <w:r>
        <w:rPr>
          <w:rFonts w:ascii="Arial" w:hAnsi="Arial" w:cs="Arial"/>
          <w:sz w:val="20"/>
          <w:szCs w:val="20"/>
        </w:rPr>
        <w:t>podobě</w:t>
      </w:r>
      <w:proofErr w:type="spellEnd"/>
      <w:proofErr w:type="gramEnd"/>
      <w:r>
        <w:rPr>
          <w:rFonts w:ascii="Arial" w:hAnsi="Arial" w:cs="Arial"/>
          <w:sz w:val="20"/>
          <w:szCs w:val="20"/>
        </w:rPr>
        <w:t xml:space="preserve"> na CD (případně jiným vhodným způsobem)</w:t>
      </w:r>
      <w:r w:rsidRPr="007F7462">
        <w:rPr>
          <w:rFonts w:ascii="Arial" w:hAnsi="Arial" w:cs="Arial"/>
          <w:sz w:val="20"/>
          <w:szCs w:val="20"/>
        </w:rPr>
        <w:t xml:space="preserve">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technická pomoc při nově vzniklých situacích na stavbě </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rsidR="000C1099" w:rsidRPr="00555FF0"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rsidR="000C1099"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účast na kolaudačním jednání, nebo při uvedení stavby do užívání</w:t>
      </w:r>
      <w:r>
        <w:rPr>
          <w:rFonts w:ascii="Arial" w:hAnsi="Arial" w:cs="Arial"/>
          <w:sz w:val="20"/>
          <w:szCs w:val="20"/>
        </w:rPr>
        <w:t xml:space="preserve"> </w:t>
      </w:r>
    </w:p>
    <w:p w:rsidR="000C1099" w:rsidRPr="007E01FC" w:rsidRDefault="000C1099" w:rsidP="000C1099">
      <w:pPr>
        <w:spacing w:before="120"/>
        <w:ind w:firstLine="360"/>
        <w:rPr>
          <w:rFonts w:ascii="Arial" w:hAnsi="Arial" w:cs="Arial"/>
          <w:b/>
          <w:i/>
          <w:sz w:val="20"/>
          <w:szCs w:val="20"/>
        </w:rPr>
      </w:pPr>
      <w:r w:rsidRPr="007E01FC">
        <w:rPr>
          <w:rFonts w:ascii="Arial" w:hAnsi="Arial" w:cs="Arial"/>
          <w:b/>
          <w:i/>
          <w:sz w:val="20"/>
          <w:szCs w:val="20"/>
        </w:rPr>
        <w:t>Po dokončení stavby:</w:t>
      </w:r>
    </w:p>
    <w:p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Pr>
          <w:rFonts w:ascii="Arial" w:hAnsi="Arial" w:cs="Arial"/>
          <w:sz w:val="20"/>
        </w:rPr>
        <w:t>du s právními předpisy užívána</w:t>
      </w:r>
    </w:p>
    <w:p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Pr>
          <w:rFonts w:ascii="Arial" w:hAnsi="Arial" w:cs="Arial"/>
          <w:sz w:val="20"/>
        </w:rPr>
        <w:t xml:space="preserve"> </w:t>
      </w:r>
    </w:p>
    <w:p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t xml:space="preserve">kontrola a odsouhlasení správnosti dokumentace skutečného provedení stavby a zajištění odstranění případných nedostatků </w:t>
      </w:r>
    </w:p>
    <w:p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lastRenderedPageBreak/>
        <w:t>spolupráce a poskytování odborné pomoci při vyřizování reklamací díla a uplatňování práv z vadného plně</w:t>
      </w:r>
      <w:r>
        <w:rPr>
          <w:rFonts w:ascii="Arial" w:hAnsi="Arial" w:cs="Arial"/>
          <w:sz w:val="20"/>
        </w:rPr>
        <w:t xml:space="preserve">ní díla </w:t>
      </w:r>
    </w:p>
    <w:p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Pr>
          <w:rFonts w:ascii="Arial" w:hAnsi="Arial" w:cs="Arial"/>
          <w:sz w:val="20"/>
        </w:rPr>
        <w:t xml:space="preserve">součinnost při případných následných </w:t>
      </w:r>
      <w:r w:rsidRPr="007E01FC">
        <w:rPr>
          <w:rFonts w:ascii="Arial" w:hAnsi="Arial" w:cs="Arial"/>
          <w:sz w:val="20"/>
        </w:rPr>
        <w:t>k</w:t>
      </w:r>
      <w:r>
        <w:rPr>
          <w:rFonts w:ascii="Arial" w:hAnsi="Arial" w:cs="Arial"/>
          <w:sz w:val="20"/>
        </w:rPr>
        <w:t>ontrolách předmětné stavby</w:t>
      </w:r>
      <w:r w:rsidRPr="007E01FC">
        <w:rPr>
          <w:rFonts w:ascii="Arial" w:hAnsi="Arial" w:cs="Arial"/>
          <w:sz w:val="20"/>
        </w:rPr>
        <w:t xml:space="preserve"> </w:t>
      </w:r>
      <w:r w:rsidRPr="007E01FC">
        <w:rPr>
          <w:rFonts w:ascii="Arial" w:hAnsi="Arial" w:cs="Arial"/>
          <w:color w:val="FF0000"/>
          <w:sz w:val="20"/>
        </w:rPr>
        <w:tab/>
      </w:r>
    </w:p>
    <w:p w:rsidR="000C1099" w:rsidRPr="00586038" w:rsidRDefault="000C1099" w:rsidP="000C1099">
      <w:pPr>
        <w:pStyle w:val="Nadpis2"/>
        <w:numPr>
          <w:ilvl w:val="0"/>
          <w:numId w:val="0"/>
        </w:numPr>
        <w:suppressAutoHyphens/>
        <w:ind w:left="993"/>
        <w:rPr>
          <w:rFonts w:ascii="Arial" w:hAnsi="Arial" w:cs="Arial"/>
          <w:sz w:val="20"/>
        </w:rPr>
      </w:pPr>
      <w:r w:rsidRPr="00555FF0">
        <w:rPr>
          <w:rFonts w:ascii="Arial" w:hAnsi="Arial" w:cs="Arial"/>
          <w:sz w:val="20"/>
          <w:szCs w:val="20"/>
        </w:rPr>
        <w:t xml:space="preserve"> </w:t>
      </w:r>
      <w:r w:rsidRPr="00586038">
        <w:rPr>
          <w:rFonts w:ascii="Arial" w:hAnsi="Arial" w:cs="Arial"/>
          <w:color w:val="FF0000"/>
          <w:sz w:val="20"/>
        </w:rPr>
        <w:tab/>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IV.</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rsidR="000C1099" w:rsidRPr="00586038"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Doba plnění popsaného v čl. III. této smlouvy začíná dnem nabytí účinnosti této smlouvy a končí dnem uplynutí záruční doby poskytnuté zhotovitelem stavby pro stavbu, na které příkazník</w:t>
      </w:r>
      <w:r>
        <w:rPr>
          <w:rFonts w:ascii="Arial" w:hAnsi="Arial" w:cs="Arial"/>
          <w:sz w:val="20"/>
        </w:rPr>
        <w:t xml:space="preserve"> vykonává dle této smlouvy TDI</w:t>
      </w:r>
      <w:r w:rsidRPr="00586038">
        <w:rPr>
          <w:rFonts w:ascii="Arial" w:hAnsi="Arial" w:cs="Arial"/>
          <w:sz w:val="20"/>
        </w:rPr>
        <w:t xml:space="preserve">. </w:t>
      </w:r>
    </w:p>
    <w:p w:rsidR="000C1099"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rsidR="000C1099" w:rsidRPr="00952D3D" w:rsidRDefault="000C1099" w:rsidP="000C1099">
      <w:pPr>
        <w:pStyle w:val="Smlouva-slo"/>
        <w:numPr>
          <w:ilvl w:val="0"/>
          <w:numId w:val="9"/>
        </w:numPr>
        <w:rPr>
          <w:rFonts w:ascii="Arial" w:hAnsi="Arial" w:cs="Arial"/>
          <w:sz w:val="20"/>
        </w:rPr>
      </w:pPr>
      <w:r>
        <w:rPr>
          <w:rFonts w:ascii="Arial" w:hAnsi="Arial" w:cs="Arial"/>
          <w:sz w:val="20"/>
        </w:rPr>
        <w:t xml:space="preserve">Předpokládaný termín zahájení stavebních </w:t>
      </w:r>
      <w:r w:rsidRPr="00952D3D">
        <w:rPr>
          <w:rFonts w:ascii="Arial" w:hAnsi="Arial" w:cs="Arial"/>
          <w:sz w:val="20"/>
        </w:rPr>
        <w:t xml:space="preserve">prací: </w:t>
      </w:r>
      <w:r>
        <w:rPr>
          <w:rFonts w:ascii="Arial" w:hAnsi="Arial" w:cs="Arial"/>
          <w:sz w:val="20"/>
        </w:rPr>
        <w:t>0</w:t>
      </w:r>
      <w:r w:rsidR="00B044A4">
        <w:rPr>
          <w:rFonts w:ascii="Arial" w:hAnsi="Arial" w:cs="Arial"/>
          <w:sz w:val="20"/>
        </w:rPr>
        <w:t>5</w:t>
      </w:r>
      <w:r w:rsidRPr="00952D3D">
        <w:rPr>
          <w:rFonts w:ascii="Arial" w:hAnsi="Arial" w:cs="Arial"/>
          <w:sz w:val="20"/>
        </w:rPr>
        <w:t>/202</w:t>
      </w:r>
      <w:r w:rsidR="00B044A4">
        <w:rPr>
          <w:rFonts w:ascii="Arial" w:hAnsi="Arial" w:cs="Arial"/>
          <w:sz w:val="20"/>
        </w:rPr>
        <w:t>3</w:t>
      </w:r>
    </w:p>
    <w:p w:rsidR="000C1099" w:rsidRDefault="000C1099" w:rsidP="000C1099">
      <w:pPr>
        <w:pStyle w:val="Smlouva-slo"/>
        <w:numPr>
          <w:ilvl w:val="0"/>
          <w:numId w:val="9"/>
        </w:numPr>
        <w:rPr>
          <w:rFonts w:ascii="Arial" w:hAnsi="Arial" w:cs="Arial"/>
          <w:sz w:val="20"/>
        </w:rPr>
      </w:pPr>
      <w:r w:rsidRPr="00952D3D">
        <w:rPr>
          <w:rFonts w:ascii="Arial" w:hAnsi="Arial" w:cs="Arial"/>
          <w:sz w:val="20"/>
        </w:rPr>
        <w:t xml:space="preserve">Předpokládaný termín ukončení stavebních prací: </w:t>
      </w:r>
      <w:r w:rsidR="00B044A4">
        <w:rPr>
          <w:rFonts w:ascii="Arial" w:hAnsi="Arial" w:cs="Arial"/>
          <w:sz w:val="20"/>
        </w:rPr>
        <w:t>08</w:t>
      </w:r>
      <w:r w:rsidRPr="00952D3D">
        <w:rPr>
          <w:rFonts w:ascii="Arial" w:hAnsi="Arial" w:cs="Arial"/>
          <w:sz w:val="20"/>
        </w:rPr>
        <w:t>/202</w:t>
      </w:r>
      <w:r w:rsidR="00B044A4">
        <w:rPr>
          <w:rFonts w:ascii="Arial" w:hAnsi="Arial" w:cs="Arial"/>
          <w:sz w:val="20"/>
        </w:rPr>
        <w:t>3</w:t>
      </w:r>
    </w:p>
    <w:p w:rsidR="00457CCD" w:rsidRPr="00952D3D" w:rsidRDefault="00457CCD" w:rsidP="00457CCD">
      <w:pPr>
        <w:pStyle w:val="Smlouva-slo"/>
        <w:ind w:left="1077"/>
        <w:rPr>
          <w:rFonts w:ascii="Arial" w:hAnsi="Arial" w:cs="Arial"/>
          <w:sz w:val="20"/>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rsidR="000C1099" w:rsidRPr="00586038" w:rsidRDefault="000C1099" w:rsidP="000C1099">
      <w:pPr>
        <w:pStyle w:val="Smlouva2"/>
        <w:rPr>
          <w:rFonts w:ascii="Arial" w:hAnsi="Arial" w:cs="Arial"/>
          <w:sz w:val="20"/>
        </w:rPr>
      </w:pPr>
    </w:p>
    <w:p w:rsidR="000C1099" w:rsidRDefault="000C1099" w:rsidP="000C1099">
      <w:pPr>
        <w:pStyle w:val="Odstavecseseznamem"/>
        <w:numPr>
          <w:ilvl w:val="3"/>
          <w:numId w:val="3"/>
        </w:numPr>
        <w:ind w:left="426" w:hanging="426"/>
        <w:rPr>
          <w:rFonts w:ascii="Arial" w:hAnsi="Arial" w:cs="Arial"/>
          <w:sz w:val="20"/>
          <w:szCs w:val="20"/>
        </w:rPr>
      </w:pPr>
      <w:r>
        <w:rPr>
          <w:rFonts w:ascii="Arial" w:hAnsi="Arial" w:cs="Arial"/>
          <w:sz w:val="20"/>
          <w:szCs w:val="20"/>
        </w:rPr>
        <w:t xml:space="preserve">Místem plnění je </w:t>
      </w:r>
      <w:r w:rsidRPr="002D6237">
        <w:rPr>
          <w:rFonts w:ascii="Arial" w:hAnsi="Arial" w:cs="Arial"/>
          <w:sz w:val="20"/>
          <w:szCs w:val="20"/>
        </w:rPr>
        <w:t>město Český Těšín</w:t>
      </w:r>
      <w:r>
        <w:rPr>
          <w:rFonts w:ascii="Arial" w:hAnsi="Arial" w:cs="Arial"/>
          <w:sz w:val="20"/>
          <w:szCs w:val="20"/>
        </w:rPr>
        <w:t xml:space="preserve">, ul. </w:t>
      </w:r>
      <w:r w:rsidR="00D00EF7">
        <w:rPr>
          <w:rFonts w:ascii="Arial" w:hAnsi="Arial" w:cs="Arial"/>
          <w:sz w:val="20"/>
          <w:szCs w:val="20"/>
        </w:rPr>
        <w:t xml:space="preserve">Frýdecká </w:t>
      </w:r>
      <w:r w:rsidRPr="002D6237">
        <w:rPr>
          <w:rFonts w:ascii="Arial" w:hAnsi="Arial" w:cs="Arial"/>
          <w:sz w:val="20"/>
          <w:szCs w:val="20"/>
        </w:rPr>
        <w:t>(blíže viz projektová dokumentace stavby)</w:t>
      </w:r>
    </w:p>
    <w:p w:rsidR="00457CCD" w:rsidRDefault="00457CCD" w:rsidP="00457CCD">
      <w:pPr>
        <w:pStyle w:val="Odstavecseseznamem"/>
        <w:ind w:left="426"/>
        <w:rPr>
          <w:rFonts w:ascii="Arial" w:hAnsi="Arial" w:cs="Arial"/>
          <w:sz w:val="20"/>
          <w:szCs w:val="20"/>
        </w:rPr>
      </w:pPr>
    </w:p>
    <w:p w:rsidR="00457CCD" w:rsidRPr="00586038" w:rsidRDefault="00457CCD" w:rsidP="00457CCD">
      <w:pPr>
        <w:pStyle w:val="Odstavecseseznamem"/>
        <w:ind w:left="426"/>
        <w:rPr>
          <w:rFonts w:ascii="Arial" w:hAnsi="Arial" w:cs="Arial"/>
          <w:sz w:val="20"/>
          <w:szCs w:val="20"/>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rsidR="000C1099" w:rsidRPr="002D6237" w:rsidRDefault="000C1099" w:rsidP="000C1099">
      <w:pPr>
        <w:pStyle w:val="Smlouva-slo"/>
        <w:numPr>
          <w:ilvl w:val="6"/>
          <w:numId w:val="3"/>
        </w:numPr>
        <w:tabs>
          <w:tab w:val="left" w:pos="2268"/>
        </w:tabs>
        <w:spacing w:after="120"/>
        <w:ind w:left="426" w:hanging="426"/>
        <w:rPr>
          <w:rFonts w:ascii="Arial" w:hAnsi="Arial" w:cs="Arial"/>
          <w:sz w:val="20"/>
        </w:rPr>
      </w:pPr>
      <w:r w:rsidRPr="00586038">
        <w:rPr>
          <w:rFonts w:ascii="Arial" w:hAnsi="Arial" w:cs="Arial"/>
          <w:sz w:val="20"/>
        </w:rPr>
        <w:t>Smluvní strany se dohodly, že odměna za provedené práce činí</w:t>
      </w:r>
      <w:r w:rsidRPr="00586038">
        <w:rPr>
          <w:rFonts w:ascii="Arial" w:hAnsi="Arial" w:cs="Arial"/>
          <w:bCs/>
          <w:iCs/>
          <w:sz w:val="20"/>
        </w:rPr>
        <w:t>:</w:t>
      </w:r>
    </w:p>
    <w:p w:rsidR="000C1099" w:rsidRPr="007F2E5A"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7F2E5A">
        <w:rPr>
          <w:rFonts w:ascii="Arial" w:hAnsi="Arial" w:cs="Arial"/>
          <w:b/>
          <w:sz w:val="20"/>
          <w:szCs w:val="20"/>
        </w:rPr>
        <w:t xml:space="preserve">odměna bez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457CCD">
        <w:rPr>
          <w:rFonts w:ascii="Arial" w:hAnsi="Arial" w:cs="Arial"/>
          <w:b/>
          <w:sz w:val="20"/>
          <w:szCs w:val="20"/>
        </w:rPr>
        <w:t xml:space="preserve">  95.000</w:t>
      </w:r>
      <w:r w:rsidR="00457CCD" w:rsidRPr="00457CCD">
        <w:rPr>
          <w:rFonts w:ascii="Arial" w:hAnsi="Arial" w:cs="Arial"/>
          <w:b/>
          <w:sz w:val="20"/>
          <w:szCs w:val="20"/>
        </w:rPr>
        <w:t>,-</w:t>
      </w:r>
      <w:r w:rsidRPr="00457CCD">
        <w:rPr>
          <w:rFonts w:ascii="Arial" w:hAnsi="Arial" w:cs="Arial"/>
          <w:b/>
          <w:sz w:val="20"/>
          <w:szCs w:val="20"/>
        </w:rPr>
        <w:t xml:space="preserve"> Kč</w:t>
      </w:r>
    </w:p>
    <w:p w:rsidR="000C1099" w:rsidRPr="007F2E5A"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 xml:space="preserve">DPH 21 %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457CCD">
        <w:rPr>
          <w:rFonts w:ascii="Arial" w:hAnsi="Arial" w:cs="Arial"/>
          <w:b/>
          <w:sz w:val="20"/>
          <w:szCs w:val="20"/>
        </w:rPr>
        <w:t xml:space="preserve">  19.950</w:t>
      </w:r>
      <w:r w:rsidR="00457CCD" w:rsidRPr="00457CCD">
        <w:rPr>
          <w:rFonts w:ascii="Arial" w:hAnsi="Arial" w:cs="Arial"/>
          <w:b/>
          <w:sz w:val="20"/>
          <w:szCs w:val="20"/>
        </w:rPr>
        <w:t>,-</w:t>
      </w:r>
      <w:r w:rsidRPr="00457CCD">
        <w:rPr>
          <w:rFonts w:ascii="Arial" w:hAnsi="Arial" w:cs="Arial"/>
          <w:b/>
          <w:sz w:val="20"/>
          <w:szCs w:val="20"/>
        </w:rPr>
        <w:t xml:space="preserve"> Kč</w:t>
      </w:r>
    </w:p>
    <w:p w:rsidR="000C1099" w:rsidRPr="002D6237"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 xml:space="preserve">odměna včetně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457CCD">
        <w:rPr>
          <w:rFonts w:ascii="Arial" w:hAnsi="Arial" w:cs="Arial"/>
          <w:b/>
          <w:sz w:val="20"/>
          <w:szCs w:val="20"/>
        </w:rPr>
        <w:t>114.950,-</w:t>
      </w:r>
      <w:r w:rsidRPr="00457CCD">
        <w:rPr>
          <w:rFonts w:ascii="Arial" w:hAnsi="Arial" w:cs="Arial"/>
          <w:b/>
          <w:sz w:val="20"/>
          <w:szCs w:val="20"/>
        </w:rPr>
        <w:t xml:space="preserve"> Kč</w:t>
      </w:r>
    </w:p>
    <w:p w:rsidR="000C1099" w:rsidRPr="00586038" w:rsidRDefault="000C1099" w:rsidP="000C1099">
      <w:pPr>
        <w:pStyle w:val="Smlouva-slo"/>
        <w:tabs>
          <w:tab w:val="left" w:pos="2268"/>
        </w:tabs>
        <w:spacing w:after="120"/>
        <w:ind w:left="426"/>
        <w:rPr>
          <w:rFonts w:ascii="Arial" w:hAnsi="Arial" w:cs="Arial"/>
          <w:sz w:val="20"/>
        </w:rPr>
      </w:pPr>
    </w:p>
    <w:p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Tato odměna je ve vztahu k rozsahu prací a činností, které jsou definovány zadávacími podmínkami a touto smlouvou, dohodnuta jako nejvýše přípustná a platí do termínu úplného ukončení realizace stavby a splnění všech činností v rozsahu dle článku III. této smlouvy.</w:t>
      </w:r>
    </w:p>
    <w:p w:rsidR="000C1099" w:rsidRPr="00A82715"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Pr>
          <w:rFonts w:ascii="Arial" w:hAnsi="Arial" w:cs="Arial"/>
          <w:sz w:val="20"/>
        </w:rPr>
        <w:t xml:space="preserve"> </w:t>
      </w:r>
    </w:p>
    <w:p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 xml:space="preserve">V případě, že příkazce bude požadovat další práce a činnosti, nespecifikované zadávacími podmínkami a touto smlouvou, bude uzavřen příslušný dodatek smlouvy a dodatečné práce a činnosti budou oceněny podle platného sazebníku UNIKA. </w:t>
      </w:r>
    </w:p>
    <w:p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rsidR="000C1099" w:rsidRPr="00586038" w:rsidRDefault="000C1099" w:rsidP="000C1099">
      <w:pPr>
        <w:pStyle w:val="Smlouva-slo"/>
        <w:ind w:left="357"/>
        <w:rPr>
          <w:rFonts w:ascii="Arial" w:hAnsi="Arial" w:cs="Arial"/>
          <w:i/>
          <w:sz w:val="20"/>
        </w:rPr>
      </w:pPr>
    </w:p>
    <w:p w:rsidR="000C1099" w:rsidRPr="00884A37" w:rsidRDefault="000C1099" w:rsidP="000C1099">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rsidR="000C1099" w:rsidRPr="00884A37" w:rsidRDefault="000C1099" w:rsidP="000C1099">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Smluvní strany se dohodly, že zálohy nejsou sjednány. </w:t>
      </w:r>
    </w:p>
    <w:p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Platby budou prováděny na základě dílčích měsíčních </w:t>
      </w:r>
      <w:r w:rsidRPr="00AF6800">
        <w:rPr>
          <w:rFonts w:ascii="Arial" w:hAnsi="Arial" w:cs="Arial"/>
          <w:sz w:val="20"/>
        </w:rPr>
        <w:t xml:space="preserve">faktur s datem uskutečnění zdanitelného plnění k poslednímu dni vyúčtovaného období,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p>
    <w:p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Kromě náležitostí stanovených platnými právními předpisy je příkazník povinen ve faktuře uvést i tyto údaje:</w:t>
      </w:r>
    </w:p>
    <w:p w:rsidR="000C1099" w:rsidRPr="00884A37" w:rsidRDefault="000C1099" w:rsidP="000C1099">
      <w:pPr>
        <w:pStyle w:val="Odstavecseseznamem"/>
        <w:numPr>
          <w:ilvl w:val="0"/>
          <w:numId w:val="10"/>
        </w:numPr>
        <w:suppressAutoHyphens/>
        <w:jc w:val="both"/>
        <w:rPr>
          <w:rFonts w:ascii="Arial" w:hAnsi="Arial" w:cs="Arial"/>
          <w:sz w:val="20"/>
          <w:szCs w:val="20"/>
        </w:rPr>
      </w:pPr>
      <w:r w:rsidRPr="00884A37">
        <w:rPr>
          <w:rFonts w:ascii="Arial" w:hAnsi="Arial" w:cs="Arial"/>
          <w:sz w:val="20"/>
          <w:szCs w:val="20"/>
        </w:rPr>
        <w:t>číslo a datum vystavení faktury,</w:t>
      </w:r>
    </w:p>
    <w:p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číslo smlouvy a datum jejího uzavření,</w:t>
      </w:r>
    </w:p>
    <w:p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předmět smlouvy,</w:t>
      </w:r>
    </w:p>
    <w:p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název stavby,</w:t>
      </w:r>
    </w:p>
    <w:p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lhůta splatnosti faktury,</w:t>
      </w:r>
    </w:p>
    <w:p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Povinnost zaplatit je splněna dnem odepsání příslušné částky z účtu příkazce. </w:t>
      </w:r>
    </w:p>
    <w:p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Výše DPH bude účtována dle platné zákonné sazby ke dni uskutečnění zdanitelného plnění. </w:t>
      </w:r>
    </w:p>
    <w:p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rsidR="000C1099" w:rsidRPr="00586038" w:rsidRDefault="000C1099" w:rsidP="000C1099">
      <w:pPr>
        <w:spacing w:before="120"/>
        <w:ind w:left="425"/>
        <w:jc w:val="both"/>
        <w:rPr>
          <w:rFonts w:ascii="Arial" w:hAnsi="Arial" w:cs="Arial"/>
          <w:sz w:val="20"/>
          <w:szCs w:val="20"/>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příkazce</w:t>
      </w:r>
    </w:p>
    <w:p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splnění účelu této smlouvy. </w:t>
      </w:r>
    </w:p>
    <w:p w:rsidR="000C1099" w:rsidRPr="00E246A1"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předá příkazníkovi zejména stavební povolení, bylo-li vydáno, vyjádření správců sítí, smlouvu se zhotovitelem stavebních prací vč. </w:t>
      </w:r>
      <w:proofErr w:type="spellStart"/>
      <w:r w:rsidRPr="00E246A1">
        <w:rPr>
          <w:rFonts w:ascii="Arial" w:hAnsi="Arial" w:cs="Arial"/>
          <w:sz w:val="20"/>
        </w:rPr>
        <w:t>naceněného</w:t>
      </w:r>
      <w:proofErr w:type="spellEnd"/>
      <w:r w:rsidRPr="00E246A1">
        <w:rPr>
          <w:rFonts w:ascii="Arial" w:hAnsi="Arial" w:cs="Arial"/>
          <w:sz w:val="20"/>
        </w:rPr>
        <w:t xml:space="preserve"> položkového rozpočtu, projektovou dokumentaci pro provádění stavby, případně další potřebné dokumenty či informace.</w:t>
      </w:r>
    </w:p>
    <w:p w:rsidR="000C1099" w:rsidRDefault="000C1099" w:rsidP="000C1099">
      <w:pPr>
        <w:pStyle w:val="Smlouva-slo"/>
        <w:numPr>
          <w:ilvl w:val="0"/>
          <w:numId w:val="12"/>
        </w:numPr>
        <w:ind w:left="426"/>
        <w:rPr>
          <w:rFonts w:ascii="Arial" w:hAnsi="Arial" w:cs="Arial"/>
          <w:sz w:val="20"/>
        </w:rPr>
      </w:pPr>
      <w:r w:rsidRPr="00586038">
        <w:rPr>
          <w:rFonts w:ascii="Arial" w:hAnsi="Arial" w:cs="Arial"/>
          <w:sz w:val="20"/>
        </w:rPr>
        <w:t>Příkazce se zúčastní předání staveniště zhotoviteli stavby, přejímacího řízení stavby od zhotovitele stavby s právem rozhodovacím, řízení týkajícího se užívání stavby a reklamačního řízení.</w:t>
      </w:r>
    </w:p>
    <w:p w:rsidR="000C1099" w:rsidRDefault="000C1099" w:rsidP="000C1099">
      <w:pPr>
        <w:pStyle w:val="Smlouva-slo"/>
        <w:numPr>
          <w:ilvl w:val="0"/>
          <w:numId w:val="1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rsidR="000C1099" w:rsidRDefault="000C1099" w:rsidP="000C1099">
      <w:pPr>
        <w:pStyle w:val="Smlouva-slo"/>
        <w:numPr>
          <w:ilvl w:val="0"/>
          <w:numId w:val="12"/>
        </w:numPr>
        <w:ind w:left="426"/>
        <w:rPr>
          <w:rFonts w:ascii="Arial" w:hAnsi="Arial" w:cs="Arial"/>
          <w:sz w:val="20"/>
        </w:rPr>
      </w:pPr>
      <w:r w:rsidRPr="00FD40A7">
        <w:rPr>
          <w:rFonts w:ascii="Arial" w:hAnsi="Arial" w:cs="Arial"/>
          <w:sz w:val="20"/>
        </w:rPr>
        <w:t xml:space="preserve">Příkazce se zavazuje bezodkladně po uzavření této smlouvy vystavit plnou moc opravňující příkazníka k právnímu jednání dle této smlouvy. </w:t>
      </w:r>
    </w:p>
    <w:p w:rsidR="00457CCD" w:rsidRPr="00FD40A7" w:rsidRDefault="00457CCD" w:rsidP="00457CCD">
      <w:pPr>
        <w:pStyle w:val="Smlouva-slo"/>
        <w:ind w:left="426"/>
        <w:rPr>
          <w:rFonts w:ascii="Arial" w:hAnsi="Arial" w:cs="Arial"/>
          <w:sz w:val="20"/>
        </w:rPr>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příkazníka</w:t>
      </w:r>
    </w:p>
    <w:p w:rsidR="000C1099" w:rsidRPr="00586038" w:rsidRDefault="000C1099" w:rsidP="000C1099">
      <w:pPr>
        <w:pStyle w:val="Smlouva3"/>
        <w:ind w:left="426" w:hanging="426"/>
        <w:rPr>
          <w:rFonts w:ascii="Arial" w:hAnsi="Arial" w:cs="Arial"/>
          <w:sz w:val="20"/>
        </w:rPr>
      </w:pPr>
      <w:r w:rsidRPr="00586038">
        <w:rPr>
          <w:rFonts w:ascii="Arial" w:hAnsi="Arial" w:cs="Arial"/>
          <w:sz w:val="20"/>
        </w:rPr>
        <w:t>1.    Příkazník je povinen:</w:t>
      </w:r>
    </w:p>
    <w:p w:rsidR="000C1099" w:rsidRPr="006000F5" w:rsidRDefault="000C1099" w:rsidP="000C1099">
      <w:pPr>
        <w:pStyle w:val="Smlouva3"/>
        <w:numPr>
          <w:ilvl w:val="0"/>
          <w:numId w:val="13"/>
        </w:numPr>
        <w:ind w:left="709"/>
        <w:rPr>
          <w:rFonts w:ascii="Arial" w:hAnsi="Arial" w:cs="Arial"/>
          <w:sz w:val="20"/>
        </w:rPr>
      </w:pPr>
      <w:r w:rsidRPr="006000F5">
        <w:rPr>
          <w:rFonts w:ascii="Arial" w:hAnsi="Arial" w:cs="Arial"/>
          <w:sz w:val="20"/>
        </w:rPr>
        <w:t>uplatňovat práva příkazce ze závazkovýc</w:t>
      </w:r>
      <w:r>
        <w:rPr>
          <w:rFonts w:ascii="Arial" w:hAnsi="Arial" w:cs="Arial"/>
          <w:sz w:val="20"/>
        </w:rPr>
        <w:t>h vztahů v rozsahu vykonávaných činností TDI</w:t>
      </w:r>
      <w:r w:rsidRPr="006000F5">
        <w:rPr>
          <w:rFonts w:ascii="Arial" w:hAnsi="Arial" w:cs="Arial"/>
          <w:sz w:val="20"/>
        </w:rPr>
        <w:t>,</w:t>
      </w:r>
    </w:p>
    <w:p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konzultovat a odsouhlasovat v předstihu veškerá rozhodnutí s příkazcem,</w:t>
      </w:r>
    </w:p>
    <w:p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Pr>
          <w:rFonts w:ascii="Arial" w:hAnsi="Arial" w:cs="Arial"/>
          <w:sz w:val="20"/>
        </w:rPr>
        <w:t>,</w:t>
      </w:r>
      <w:r w:rsidRPr="00586038">
        <w:rPr>
          <w:rFonts w:ascii="Arial" w:hAnsi="Arial" w:cs="Arial"/>
          <w:sz w:val="20"/>
        </w:rPr>
        <w:t xml:space="preserve"> kdy se takovou skutečnost dozvěděl,</w:t>
      </w:r>
    </w:p>
    <w:p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postupovat při zařizování záležitostí, plynoucích z této smlouvy, osobně, poctivě, pečlivě</w:t>
      </w:r>
      <w:r>
        <w:rPr>
          <w:rFonts w:ascii="Arial" w:hAnsi="Arial" w:cs="Arial"/>
          <w:sz w:val="20"/>
        </w:rPr>
        <w:t xml:space="preserve"> a s odbornou péčí,</w:t>
      </w:r>
    </w:p>
    <w:p w:rsidR="000C1099" w:rsidRDefault="000C1099" w:rsidP="000C1099">
      <w:pPr>
        <w:pStyle w:val="Smlouva3"/>
        <w:numPr>
          <w:ilvl w:val="0"/>
          <w:numId w:val="13"/>
        </w:numPr>
        <w:ind w:left="709"/>
        <w:rPr>
          <w:rFonts w:ascii="Arial" w:hAnsi="Arial" w:cs="Arial"/>
          <w:sz w:val="20"/>
        </w:rPr>
      </w:pPr>
      <w:r>
        <w:rPr>
          <w:rFonts w:ascii="Arial" w:hAnsi="Arial" w:cs="Arial"/>
          <w:sz w:val="20"/>
        </w:rPr>
        <w:t>vykonávat TDI</w:t>
      </w:r>
      <w:r w:rsidRPr="00586038">
        <w:rPr>
          <w:rFonts w:ascii="Arial" w:hAnsi="Arial" w:cs="Arial"/>
          <w:sz w:val="20"/>
        </w:rPr>
        <w:t xml:space="preserve"> v souladu s </w:t>
      </w:r>
      <w:r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Pr="00586038">
        <w:rPr>
          <w:rFonts w:ascii="Arial" w:hAnsi="Arial" w:cs="Arial"/>
          <w:sz w:val="20"/>
        </w:rPr>
        <w:t xml:space="preserve">, </w:t>
      </w:r>
      <w:r>
        <w:rPr>
          <w:rFonts w:ascii="Arial" w:hAnsi="Arial" w:cs="Arial"/>
          <w:sz w:val="20"/>
        </w:rPr>
        <w:t>projektovou dokumentací, vyjádřeními, stanovisky a pokyny příkazce,</w:t>
      </w:r>
    </w:p>
    <w:p w:rsidR="000C1099" w:rsidRDefault="000C1099" w:rsidP="000C1099">
      <w:pPr>
        <w:pStyle w:val="Smlouva3"/>
        <w:numPr>
          <w:ilvl w:val="0"/>
          <w:numId w:val="13"/>
        </w:numPr>
        <w:ind w:left="709"/>
        <w:rPr>
          <w:rFonts w:ascii="Arial" w:hAnsi="Arial" w:cs="Arial"/>
          <w:sz w:val="20"/>
        </w:rPr>
      </w:pPr>
      <w:r>
        <w:rPr>
          <w:rFonts w:ascii="Arial" w:hAnsi="Arial" w:cs="Arial"/>
          <w:sz w:val="20"/>
        </w:rPr>
        <w:t>poskytovat příkazci veškeré informace, doklady apod.</w:t>
      </w:r>
    </w:p>
    <w:p w:rsidR="000C1099" w:rsidRPr="00F32E12" w:rsidRDefault="000C1099" w:rsidP="000C1099">
      <w:pPr>
        <w:pStyle w:val="Smlouva3"/>
        <w:numPr>
          <w:ilvl w:val="0"/>
          <w:numId w:val="13"/>
        </w:numPr>
        <w:ind w:left="709"/>
        <w:rPr>
          <w:rFonts w:ascii="Arial" w:hAnsi="Arial" w:cs="Arial"/>
          <w:sz w:val="20"/>
        </w:rPr>
      </w:pPr>
      <w:r w:rsidRPr="00F32E12">
        <w:rPr>
          <w:rFonts w:ascii="Arial" w:hAnsi="Arial" w:cs="Arial"/>
          <w:sz w:val="20"/>
        </w:rPr>
        <w:t>písemně informovat příkazce o plnění smlouvy prostřednictvím dalších osob</w:t>
      </w:r>
    </w:p>
    <w:p w:rsidR="000C1099" w:rsidRDefault="000C1099" w:rsidP="000C1099">
      <w:pPr>
        <w:pStyle w:val="Nadpis2"/>
        <w:numPr>
          <w:ilvl w:val="0"/>
          <w:numId w:val="6"/>
        </w:numPr>
        <w:suppressAutoHyphens/>
        <w:rPr>
          <w:rFonts w:ascii="Arial" w:hAnsi="Arial" w:cs="Arial"/>
          <w:sz w:val="20"/>
          <w:szCs w:val="20"/>
        </w:rPr>
      </w:pPr>
      <w:r w:rsidRPr="00586038">
        <w:rPr>
          <w:rFonts w:ascii="Arial" w:hAnsi="Arial" w:cs="Arial"/>
          <w:sz w:val="20"/>
          <w:szCs w:val="20"/>
        </w:rPr>
        <w:t>Příkazník se může odchýlit od pokynů příkazce jen, je-</w:t>
      </w:r>
      <w:r>
        <w:rPr>
          <w:rFonts w:ascii="Arial" w:hAnsi="Arial" w:cs="Arial"/>
          <w:sz w:val="20"/>
          <w:szCs w:val="20"/>
        </w:rPr>
        <w:t xml:space="preserve">li to nezbytné v zájmu příkazce, a </w:t>
      </w:r>
      <w:r w:rsidRPr="00586038">
        <w:rPr>
          <w:rFonts w:ascii="Arial" w:hAnsi="Arial" w:cs="Arial"/>
          <w:sz w:val="20"/>
          <w:szCs w:val="20"/>
        </w:rPr>
        <w:t>pokud nemůže včas obdržet jeho souhlas. Je však povinen bezodkladně informovat o těchto skutečnostech příkazce a vyžádat si dodatečný souhlas.</w:t>
      </w:r>
      <w:r>
        <w:rPr>
          <w:rFonts w:ascii="Arial" w:hAnsi="Arial" w:cs="Arial"/>
          <w:sz w:val="20"/>
          <w:szCs w:val="20"/>
        </w:rPr>
        <w:t xml:space="preserve"> </w:t>
      </w:r>
    </w:p>
    <w:p w:rsidR="000C1099"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rsidR="000C1099" w:rsidRPr="00001717"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Pr>
          <w:rFonts w:ascii="Arial" w:hAnsi="Arial" w:cs="Arial"/>
          <w:sz w:val="20"/>
          <w:szCs w:val="20"/>
        </w:rPr>
        <w:t xml:space="preserve"> </w:t>
      </w:r>
      <w:r w:rsidRPr="00001717">
        <w:rPr>
          <w:rFonts w:ascii="Arial" w:hAnsi="Arial" w:cs="Arial"/>
          <w:sz w:val="20"/>
          <w:szCs w:val="20"/>
        </w:rPr>
        <w:t xml:space="preserve">Za škodu se považuje i škoda či újma, která vznikla příkazci tím, že musel vynaložit náklady v důsledku porušení povinnosti příkazníka. Příkazce je oprávněn vznést nároky plynoucí z nedostatků činnosti příkazníka do 5 let od doby, kdy plnění dle této smlouvy bylo ukončeno. Příkazník odpovídá i za škodu způsobenou vadným plněním ze strany třetích osob, které při své činnosti dle této smlouvy použije. </w:t>
      </w:r>
    </w:p>
    <w:p w:rsidR="000C1099" w:rsidRPr="006C3F5C" w:rsidRDefault="000C1099" w:rsidP="000C1099">
      <w:pPr>
        <w:pStyle w:val="Odstavecseseznamem"/>
        <w:ind w:left="360"/>
      </w:pPr>
    </w:p>
    <w:p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rsidR="000C1099" w:rsidRPr="002E2AD7"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Pr>
          <w:rFonts w:ascii="Arial" w:hAnsi="Arial" w:cs="Arial"/>
          <w:b/>
          <w:sz w:val="20"/>
        </w:rPr>
        <w:t>1</w:t>
      </w:r>
      <w:r w:rsidRPr="002E2AD7">
        <w:rPr>
          <w:rFonts w:ascii="Arial" w:hAnsi="Arial" w:cs="Arial"/>
          <w:b/>
          <w:sz w:val="20"/>
        </w:rPr>
        <w:t xml:space="preserve">.000,- Kč </w:t>
      </w:r>
      <w:r w:rsidRPr="002E2AD7">
        <w:rPr>
          <w:rFonts w:ascii="Arial" w:hAnsi="Arial" w:cs="Arial"/>
          <w:sz w:val="20"/>
        </w:rPr>
        <w:t>za každý jednotlivý zjištěný případ.</w:t>
      </w:r>
    </w:p>
    <w:p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w:t>
      </w:r>
      <w:proofErr w:type="gramStart"/>
      <w:r w:rsidRPr="00F430C2">
        <w:rPr>
          <w:rFonts w:ascii="Arial" w:hAnsi="Arial" w:cs="Arial"/>
          <w:sz w:val="20"/>
        </w:rPr>
        <w:t>jejíž</w:t>
      </w:r>
      <w:proofErr w:type="gramEnd"/>
      <w:r w:rsidRPr="00F430C2">
        <w:rPr>
          <w:rFonts w:ascii="Arial" w:hAnsi="Arial" w:cs="Arial"/>
          <w:sz w:val="20"/>
        </w:rPr>
        <w:t xml:space="preserve">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0C1099" w:rsidRPr="00001717" w:rsidRDefault="000C1099" w:rsidP="000C1099">
      <w:pPr>
        <w:pStyle w:val="Smlouva-slo"/>
        <w:numPr>
          <w:ilvl w:val="1"/>
          <w:numId w:val="4"/>
        </w:numPr>
        <w:tabs>
          <w:tab w:val="clear" w:pos="2007"/>
          <w:tab w:val="num" w:pos="426"/>
        </w:tabs>
        <w:ind w:left="425" w:hanging="425"/>
        <w:rPr>
          <w:rFonts w:ascii="Arial" w:hAnsi="Arial" w:cs="Arial"/>
          <w:sz w:val="20"/>
        </w:rPr>
      </w:pPr>
      <w:r w:rsidRPr="00001717">
        <w:rPr>
          <w:rFonts w:ascii="Arial" w:hAnsi="Arial" w:cs="Arial"/>
          <w:sz w:val="20"/>
        </w:rPr>
        <w:t xml:space="preserve">Příkazce je oprávněn započíst smluvní pokuty proti pohledávce příkazníka. </w:t>
      </w:r>
    </w:p>
    <w:p w:rsidR="000C1099" w:rsidRPr="00586038" w:rsidRDefault="000C1099" w:rsidP="000C1099">
      <w:pPr>
        <w:pStyle w:val="Smlouva-slo"/>
        <w:ind w:left="425"/>
        <w:rPr>
          <w:rFonts w:ascii="Arial" w:hAnsi="Arial" w:cs="Arial"/>
          <w:sz w:val="20"/>
        </w:rPr>
      </w:pPr>
    </w:p>
    <w:p w:rsidR="000C1099" w:rsidRPr="005A68F2" w:rsidRDefault="000C1099" w:rsidP="000C1099">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rsidR="000C1099" w:rsidRPr="005A68F2" w:rsidRDefault="000C1099" w:rsidP="000C1099">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rsidR="000C1099" w:rsidRPr="005D7336" w:rsidRDefault="000C1099" w:rsidP="000C1099">
      <w:pPr>
        <w:pStyle w:val="Nadpis2"/>
        <w:tabs>
          <w:tab w:val="clear" w:pos="576"/>
          <w:tab w:val="num" w:pos="1002"/>
        </w:tabs>
        <w:suppressAutoHyphens/>
        <w:ind w:left="426" w:hanging="426"/>
        <w:rPr>
          <w:rFonts w:ascii="Arial" w:hAnsi="Arial" w:cs="Arial"/>
          <w:sz w:val="20"/>
          <w:szCs w:val="20"/>
        </w:rPr>
      </w:pPr>
      <w:r w:rsidRPr="005D733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rsidR="000C1099" w:rsidRDefault="000C1099" w:rsidP="000C1099">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0C1099" w:rsidRPr="00F13A57" w:rsidRDefault="000C1099" w:rsidP="000C1099">
      <w:pPr>
        <w:pStyle w:val="Nadpis2"/>
        <w:tabs>
          <w:tab w:val="clear" w:pos="576"/>
        </w:tabs>
        <w:suppressAutoHyphens/>
        <w:ind w:left="426" w:hanging="426"/>
        <w:rPr>
          <w:rFonts w:ascii="Arial" w:hAnsi="Arial" w:cs="Arial"/>
          <w:sz w:val="20"/>
          <w:szCs w:val="20"/>
        </w:rPr>
      </w:pPr>
      <w:r w:rsidRPr="00F13A57">
        <w:rPr>
          <w:rFonts w:ascii="Arial" w:hAnsi="Arial" w:cs="Arial"/>
          <w:sz w:val="20"/>
          <w:szCs w:val="20"/>
        </w:rPr>
        <w:t>Osobní údaje uvedené v této smlouvě budou zpracovány pouze za účelem plnění této smlouvy.</w:t>
      </w:r>
    </w:p>
    <w:p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ve 4 stejnopisech s platností originálu, z nichž každá smluvní strana obdrží dvě vyhotovení.</w:t>
      </w:r>
      <w:r>
        <w:rPr>
          <w:rFonts w:ascii="Arial" w:hAnsi="Arial" w:cs="Arial"/>
          <w:sz w:val="20"/>
          <w:szCs w:val="20"/>
        </w:rPr>
        <w:t xml:space="preserve"> </w:t>
      </w:r>
    </w:p>
    <w:p w:rsidR="000C1099" w:rsidRPr="005359EC" w:rsidRDefault="000C1099" w:rsidP="000C1099">
      <w:bookmarkStart w:id="0" w:name="_GoBack"/>
      <w:bookmarkEnd w:id="0"/>
    </w:p>
    <w:p w:rsidR="000C1099" w:rsidRDefault="000C1099" w:rsidP="000C1099"/>
    <w:p w:rsidR="000C1099" w:rsidRPr="00B10BFD" w:rsidRDefault="000C1099" w:rsidP="000C1099">
      <w:pPr>
        <w:ind w:firstLine="426"/>
        <w:rPr>
          <w:rFonts w:ascii="Arial" w:hAnsi="Arial" w:cs="Arial"/>
          <w:sz w:val="20"/>
          <w:szCs w:val="20"/>
        </w:rPr>
      </w:pPr>
      <w:r w:rsidRPr="00B10BFD">
        <w:rPr>
          <w:rFonts w:ascii="Arial" w:hAnsi="Arial" w:cs="Arial"/>
          <w:sz w:val="20"/>
          <w:szCs w:val="20"/>
        </w:rPr>
        <w:t xml:space="preserve">V Českém Těšíně dne </w:t>
      </w:r>
      <w:r w:rsidR="00F445E3">
        <w:rPr>
          <w:rFonts w:ascii="Arial" w:hAnsi="Arial" w:cs="Arial"/>
          <w:sz w:val="20"/>
          <w:szCs w:val="20"/>
        </w:rPr>
        <w:t>03. 05. 2023</w:t>
      </w:r>
      <w:r w:rsidRPr="00B10BFD">
        <w:rPr>
          <w:rFonts w:ascii="Arial" w:hAnsi="Arial" w:cs="Arial"/>
          <w:sz w:val="20"/>
          <w:szCs w:val="20"/>
        </w:rPr>
        <w:tab/>
      </w:r>
      <w:r w:rsidRPr="00B10BFD">
        <w:rPr>
          <w:rFonts w:ascii="Arial" w:hAnsi="Arial" w:cs="Arial"/>
          <w:sz w:val="20"/>
          <w:szCs w:val="20"/>
        </w:rPr>
        <w:tab/>
      </w:r>
      <w:r w:rsidRPr="00001717">
        <w:rPr>
          <w:rFonts w:ascii="Arial" w:hAnsi="Arial" w:cs="Arial"/>
          <w:sz w:val="20"/>
          <w:szCs w:val="20"/>
        </w:rPr>
        <w:t>V</w:t>
      </w:r>
      <w:r w:rsidR="00457CCD">
        <w:rPr>
          <w:rFonts w:ascii="Arial" w:hAnsi="Arial" w:cs="Arial"/>
          <w:sz w:val="20"/>
          <w:szCs w:val="20"/>
        </w:rPr>
        <w:t> Českém Těšíně</w:t>
      </w:r>
      <w:r w:rsidRPr="00001717">
        <w:rPr>
          <w:rFonts w:ascii="Arial" w:hAnsi="Arial" w:cs="Arial"/>
          <w:sz w:val="20"/>
          <w:szCs w:val="20"/>
        </w:rPr>
        <w:t xml:space="preserve"> dne </w:t>
      </w:r>
      <w:r w:rsidR="00F445E3">
        <w:rPr>
          <w:rFonts w:ascii="Arial" w:hAnsi="Arial" w:cs="Arial"/>
          <w:sz w:val="20"/>
          <w:szCs w:val="20"/>
        </w:rPr>
        <w:t>28. 04. 2023</w:t>
      </w:r>
    </w:p>
    <w:p w:rsidR="000C1099" w:rsidRPr="00B10BFD" w:rsidRDefault="000C1099" w:rsidP="000C1099">
      <w:pPr>
        <w:rPr>
          <w:rFonts w:ascii="Arial" w:hAnsi="Arial" w:cs="Arial"/>
          <w:sz w:val="20"/>
          <w:szCs w:val="20"/>
        </w:rPr>
      </w:pPr>
    </w:p>
    <w:p w:rsidR="000C1099" w:rsidRPr="00B10BFD" w:rsidRDefault="000C1099" w:rsidP="000C1099">
      <w:pPr>
        <w:rPr>
          <w:rFonts w:ascii="Arial" w:hAnsi="Arial" w:cs="Arial"/>
          <w:sz w:val="20"/>
          <w:szCs w:val="20"/>
        </w:rPr>
      </w:pPr>
    </w:p>
    <w:p w:rsidR="000C1099" w:rsidRPr="00B10BFD" w:rsidRDefault="000C1099" w:rsidP="000C1099">
      <w:pPr>
        <w:rPr>
          <w:rFonts w:ascii="Arial" w:hAnsi="Arial" w:cs="Arial"/>
          <w:sz w:val="20"/>
          <w:szCs w:val="20"/>
        </w:rPr>
      </w:pPr>
    </w:p>
    <w:p w:rsidR="000C1099" w:rsidRPr="00B10BFD" w:rsidRDefault="000C1099" w:rsidP="000C1099">
      <w:pPr>
        <w:rPr>
          <w:rFonts w:ascii="Arial" w:hAnsi="Arial" w:cs="Arial"/>
          <w:sz w:val="20"/>
          <w:szCs w:val="20"/>
        </w:rPr>
      </w:pPr>
    </w:p>
    <w:p w:rsidR="000C1099" w:rsidRPr="00B10BFD" w:rsidRDefault="000C1099" w:rsidP="000C1099">
      <w:pPr>
        <w:rPr>
          <w:rFonts w:ascii="Arial" w:hAnsi="Arial" w:cs="Arial"/>
          <w:sz w:val="20"/>
          <w:szCs w:val="20"/>
        </w:rPr>
      </w:pPr>
    </w:p>
    <w:p w:rsidR="000C1099" w:rsidRPr="00B10BFD" w:rsidRDefault="000C1099" w:rsidP="000C1099">
      <w:pPr>
        <w:rPr>
          <w:rFonts w:ascii="Arial" w:hAnsi="Arial" w:cs="Arial"/>
          <w:sz w:val="20"/>
          <w:szCs w:val="20"/>
        </w:rPr>
      </w:pPr>
    </w:p>
    <w:p w:rsidR="000C1099" w:rsidRPr="00B10BFD" w:rsidRDefault="000C1099" w:rsidP="000C1099">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rsidR="000C1099" w:rsidRPr="00B10BFD" w:rsidRDefault="000C1099" w:rsidP="000C1099">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rsidR="00FC7E88" w:rsidRDefault="00B044A4" w:rsidP="000C1099">
      <w:pPr>
        <w:ind w:right="-286" w:firstLine="360"/>
        <w:rPr>
          <w:rFonts w:ascii="Arial" w:hAnsi="Arial" w:cs="Arial"/>
          <w:sz w:val="20"/>
          <w:szCs w:val="20"/>
        </w:rPr>
      </w:pPr>
      <w:r>
        <w:rPr>
          <w:rFonts w:ascii="Arial" w:hAnsi="Arial" w:cs="Arial"/>
          <w:sz w:val="20"/>
          <w:szCs w:val="20"/>
        </w:rPr>
        <w:t>Mgr. Renata Lacko</w:t>
      </w:r>
      <w:r w:rsidR="00FC7E88">
        <w:rPr>
          <w:rFonts w:ascii="Arial" w:hAnsi="Arial" w:cs="Arial"/>
          <w:sz w:val="20"/>
          <w:szCs w:val="20"/>
        </w:rPr>
        <w:tab/>
      </w:r>
      <w:r w:rsidR="00FC7E88">
        <w:rPr>
          <w:rFonts w:ascii="Arial" w:hAnsi="Arial" w:cs="Arial"/>
          <w:sz w:val="20"/>
          <w:szCs w:val="20"/>
        </w:rPr>
        <w:tab/>
      </w:r>
      <w:r w:rsidR="00FC7E88">
        <w:rPr>
          <w:rFonts w:ascii="Arial" w:hAnsi="Arial" w:cs="Arial"/>
          <w:sz w:val="20"/>
          <w:szCs w:val="20"/>
        </w:rPr>
        <w:tab/>
      </w:r>
      <w:r w:rsidR="000C1099">
        <w:rPr>
          <w:rFonts w:ascii="Arial" w:hAnsi="Arial" w:cs="Arial"/>
          <w:sz w:val="20"/>
          <w:szCs w:val="20"/>
        </w:rPr>
        <w:tab/>
      </w:r>
      <w:r w:rsidR="000C1099" w:rsidRPr="00B10BFD">
        <w:rPr>
          <w:rFonts w:ascii="Arial" w:hAnsi="Arial" w:cs="Arial"/>
          <w:sz w:val="20"/>
          <w:szCs w:val="20"/>
        </w:rPr>
        <w:tab/>
      </w:r>
      <w:r w:rsidR="00457CCD">
        <w:rPr>
          <w:rFonts w:ascii="Arial" w:hAnsi="Arial" w:cs="Arial"/>
          <w:sz w:val="20"/>
          <w:szCs w:val="20"/>
        </w:rPr>
        <w:t>Ing. Roman Hlaušek</w:t>
      </w:r>
    </w:p>
    <w:p w:rsidR="000C1099" w:rsidRPr="00B10BFD" w:rsidRDefault="00FC7E88" w:rsidP="000C1099">
      <w:pPr>
        <w:ind w:right="-286" w:firstLine="360"/>
        <w:rPr>
          <w:rFonts w:ascii="Arial" w:hAnsi="Arial" w:cs="Arial"/>
          <w:sz w:val="20"/>
          <w:szCs w:val="20"/>
        </w:rPr>
      </w:pPr>
      <w:r>
        <w:rPr>
          <w:rFonts w:ascii="Arial" w:hAnsi="Arial" w:cs="Arial"/>
          <w:sz w:val="20"/>
          <w:szCs w:val="20"/>
        </w:rPr>
        <w:t>vedoucí odboru investičního</w:t>
      </w:r>
      <w:r>
        <w:rPr>
          <w:rFonts w:ascii="Arial" w:hAnsi="Arial" w:cs="Arial"/>
          <w:sz w:val="20"/>
          <w:szCs w:val="20"/>
        </w:rPr>
        <w:tab/>
      </w:r>
      <w:r>
        <w:rPr>
          <w:rFonts w:ascii="Arial" w:hAnsi="Arial" w:cs="Arial"/>
          <w:sz w:val="20"/>
          <w:szCs w:val="20"/>
        </w:rPr>
        <w:tab/>
      </w:r>
      <w:r>
        <w:rPr>
          <w:rFonts w:ascii="Arial" w:hAnsi="Arial" w:cs="Arial"/>
          <w:sz w:val="20"/>
          <w:szCs w:val="20"/>
        </w:rPr>
        <w:tab/>
      </w:r>
      <w:r w:rsidR="00457CCD">
        <w:rPr>
          <w:rFonts w:ascii="Arial" w:hAnsi="Arial" w:cs="Arial"/>
          <w:sz w:val="20"/>
          <w:szCs w:val="20"/>
        </w:rPr>
        <w:t>člen představenstva</w:t>
      </w:r>
    </w:p>
    <w:p w:rsidR="000C1099" w:rsidRDefault="000C1099"/>
    <w:p w:rsidR="000C1099" w:rsidRDefault="000C1099"/>
    <w:sectPr w:rsidR="000C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8">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9">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1">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num>
  <w:num w:numId="3">
    <w:abstractNumId w:val="1"/>
  </w:num>
  <w:num w:numId="4">
    <w:abstractNumId w:val="10"/>
  </w:num>
  <w:num w:numId="5">
    <w:abstractNumId w:val="7"/>
  </w:num>
  <w:num w:numId="6">
    <w:abstractNumId w:val="8"/>
  </w:num>
  <w:num w:numId="7">
    <w:abstractNumId w:val="9"/>
  </w:num>
  <w:num w:numId="8">
    <w:abstractNumId w:val="4"/>
  </w:num>
  <w:num w:numId="9">
    <w:abstractNumId w:val="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9"/>
    <w:rsid w:val="000C1099"/>
    <w:rsid w:val="00457CCD"/>
    <w:rsid w:val="00626B45"/>
    <w:rsid w:val="00756F80"/>
    <w:rsid w:val="008F75C4"/>
    <w:rsid w:val="00921F8A"/>
    <w:rsid w:val="00A13745"/>
    <w:rsid w:val="00B044A4"/>
    <w:rsid w:val="00D00EF7"/>
    <w:rsid w:val="00F445E3"/>
    <w:rsid w:val="00FC7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2050</Words>
  <Characters>12098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Klimšová Andrea</dc:creator>
  <cp:lastModifiedBy>Klimšová Andrea</cp:lastModifiedBy>
  <cp:revision>5</cp:revision>
  <dcterms:created xsi:type="dcterms:W3CDTF">2023-05-04T06:18:00Z</dcterms:created>
  <dcterms:modified xsi:type="dcterms:W3CDTF">2023-05-04T06:32:00Z</dcterms:modified>
</cp:coreProperties>
</file>