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048C89A4" w14:textId="65B8C1C4" w:rsidR="005955C0" w:rsidRPr="0037049F" w:rsidRDefault="002642E0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1F8DE010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356AB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392FD934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</w:t>
      </w:r>
      <w:r w:rsidR="007F2320">
        <w:rPr>
          <w:rFonts w:ascii="Times New Roman" w:hAnsi="Times New Roman" w:cs="Times New Roman"/>
          <w:sz w:val="24"/>
          <w:szCs w:val="24"/>
        </w:rPr>
        <w:t> </w:t>
      </w:r>
      <w:r w:rsidRPr="001B6E9F">
        <w:rPr>
          <w:rFonts w:ascii="Times New Roman" w:hAnsi="Times New Roman" w:cs="Times New Roman"/>
          <w:sz w:val="24"/>
          <w:szCs w:val="24"/>
        </w:rPr>
        <w:t>686</w:t>
      </w:r>
      <w:r w:rsidR="007F2320">
        <w:rPr>
          <w:rFonts w:ascii="Times New Roman" w:hAnsi="Times New Roman" w:cs="Times New Roman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sz w:val="24"/>
          <w:szCs w:val="24"/>
        </w:rPr>
        <w:t>103</w:t>
      </w:r>
    </w:p>
    <w:p w14:paraId="088C7EB0" w14:textId="1BC826BD" w:rsidR="005955C0" w:rsidRDefault="002642E0" w:rsidP="003704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3370D199" w14:textId="77777777" w:rsidR="007C44C1" w:rsidRDefault="007C44C1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65277" w14:textId="0CC9C3FF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2149596" w14:textId="77777777" w:rsidR="007C44C1" w:rsidRDefault="007C44C1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14:paraId="117F8137" w14:textId="62FD594D" w:rsidR="007C44C1" w:rsidRDefault="00685ED5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Daňo František – stavební práce, rekonstrukce</w:t>
      </w:r>
    </w:p>
    <w:p w14:paraId="56928420" w14:textId="7B0C5506" w:rsidR="00356ABD" w:rsidRPr="00685ED5" w:rsidRDefault="00685ED5" w:rsidP="007C44C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85ED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T. G. Masaryka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7B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9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5, 277 13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Kostelec nad Labem</w:t>
      </w:r>
    </w:p>
    <w:p w14:paraId="638CDF50" w14:textId="1833DE63" w:rsid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IČO: </w:t>
      </w:r>
      <w:r w:rsidR="00685ED5">
        <w:rPr>
          <w:rFonts w:ascii="Times New Roman" w:hAnsi="Times New Roman" w:cs="Times New Roman"/>
          <w:sz w:val="24"/>
          <w:szCs w:val="24"/>
        </w:rPr>
        <w:t>63852942</w:t>
      </w:r>
    </w:p>
    <w:p w14:paraId="5F7F65DC" w14:textId="1BA6EA8D" w:rsidR="00685ED5" w:rsidRPr="007C44C1" w:rsidRDefault="00685ED5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7011111052</w:t>
      </w:r>
    </w:p>
    <w:p w14:paraId="2E5FF314" w14:textId="7CA9AB3F" w:rsidR="007C44C1" w:rsidRPr="007C44C1" w:rsidRDefault="007C44C1" w:rsidP="007C44C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D60724">
        <w:rPr>
          <w:rFonts w:ascii="Times New Roman" w:hAnsi="Times New Roman" w:cs="Times New Roman"/>
          <w:sz w:val="24"/>
          <w:szCs w:val="24"/>
        </w:rPr>
        <w:t>Česká spořitelna</w:t>
      </w:r>
    </w:p>
    <w:p w14:paraId="31FD1923" w14:textId="642AECE5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55BA2982" w14:textId="5DCF0334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5DE89A93" w14:textId="63F43B2B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zhotovitel</w:t>
      </w:r>
      <w:r>
        <w:rPr>
          <w:rFonts w:ascii="Times New Roman" w:hAnsi="Times New Roman" w:cs="Times New Roman"/>
        </w:rPr>
        <w:t>“)</w:t>
      </w:r>
    </w:p>
    <w:p w14:paraId="35A9725D" w14:textId="77777777" w:rsidR="005955C0" w:rsidRPr="00CB2FF8" w:rsidRDefault="005955C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0C2318B6" w14:textId="3977A36F" w:rsidR="005955C0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57403246" w14:textId="4B849AD3" w:rsidR="00341FE4" w:rsidRDefault="00341FE4" w:rsidP="006B3C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touto smlouvou zavazuje za podmínek obsažených v této smlouvě provést pro </w:t>
      </w:r>
      <w:proofErr w:type="gramStart"/>
      <w:r>
        <w:rPr>
          <w:rFonts w:ascii="Times New Roman" w:hAnsi="Times New Roman" w:cs="Times New Roman"/>
        </w:rPr>
        <w:t xml:space="preserve">objednatele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dílo</w:t>
      </w:r>
      <w:proofErr w:type="gramEnd"/>
      <w:r>
        <w:rPr>
          <w:rFonts w:ascii="Times New Roman" w:hAnsi="Times New Roman" w:cs="Times New Roman"/>
        </w:rPr>
        <w:t xml:space="preserve">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nazvané </w:t>
      </w:r>
      <w:r w:rsidRPr="007F2320">
        <w:rPr>
          <w:rFonts w:ascii="Times New Roman" w:hAnsi="Times New Roman" w:cs="Times New Roman"/>
        </w:rPr>
        <w:t>„</w:t>
      </w:r>
      <w:r w:rsidR="006B3C03">
        <w:rPr>
          <w:rFonts w:ascii="Times New Roman" w:hAnsi="Times New Roman" w:cs="Times New Roman"/>
        </w:rPr>
        <w:t xml:space="preserve"> </w:t>
      </w:r>
      <w:r w:rsidR="00A51E82">
        <w:rPr>
          <w:rFonts w:ascii="Times New Roman" w:hAnsi="Times New Roman" w:cs="Times New Roman"/>
        </w:rPr>
        <w:t xml:space="preserve">Stavební </w:t>
      </w:r>
      <w:r w:rsidR="006B3C03">
        <w:rPr>
          <w:rFonts w:ascii="Times New Roman" w:hAnsi="Times New Roman" w:cs="Times New Roman"/>
        </w:rPr>
        <w:t xml:space="preserve"> </w:t>
      </w:r>
      <w:r w:rsidR="00A51E82">
        <w:rPr>
          <w:rFonts w:ascii="Times New Roman" w:hAnsi="Times New Roman" w:cs="Times New Roman"/>
        </w:rPr>
        <w:t>úpravy</w:t>
      </w:r>
      <w:r w:rsidR="006B3C03">
        <w:rPr>
          <w:rFonts w:ascii="Times New Roman" w:hAnsi="Times New Roman" w:cs="Times New Roman"/>
        </w:rPr>
        <w:t xml:space="preserve"> </w:t>
      </w:r>
      <w:r w:rsidR="00685ED5">
        <w:rPr>
          <w:rFonts w:ascii="Times New Roman" w:hAnsi="Times New Roman" w:cs="Times New Roman"/>
        </w:rPr>
        <w:t xml:space="preserve"> koupelny </w:t>
      </w:r>
      <w:r w:rsidR="00A51E82">
        <w:rPr>
          <w:rFonts w:ascii="Times New Roman" w:hAnsi="Times New Roman" w:cs="Times New Roman"/>
        </w:rPr>
        <w:t xml:space="preserve">ve </w:t>
      </w:r>
      <w:r w:rsidR="00685ED5">
        <w:rPr>
          <w:rFonts w:ascii="Times New Roman" w:hAnsi="Times New Roman" w:cs="Times New Roman"/>
        </w:rPr>
        <w:t>2.NP</w:t>
      </w:r>
      <w:r w:rsidR="006B3C03">
        <w:rPr>
          <w:rFonts w:ascii="Times New Roman" w:hAnsi="Times New Roman" w:cs="Times New Roman"/>
        </w:rPr>
        <w:t xml:space="preserve"> </w:t>
      </w:r>
      <w:r w:rsidR="00685ED5">
        <w:rPr>
          <w:rFonts w:ascii="Times New Roman" w:hAnsi="Times New Roman" w:cs="Times New Roman"/>
        </w:rPr>
        <w:t xml:space="preserve"> Nad </w:t>
      </w:r>
      <w:proofErr w:type="spellStart"/>
      <w:r w:rsidR="00685ED5">
        <w:rPr>
          <w:rFonts w:ascii="Times New Roman" w:hAnsi="Times New Roman" w:cs="Times New Roman"/>
        </w:rPr>
        <w:t>Kazankou</w:t>
      </w:r>
      <w:proofErr w:type="spellEnd"/>
      <w:r w:rsidR="00685ED5">
        <w:rPr>
          <w:rFonts w:ascii="Times New Roman" w:hAnsi="Times New Roman" w:cs="Times New Roman"/>
        </w:rPr>
        <w:t xml:space="preserve"> 39/222,</w:t>
      </w:r>
      <w:r w:rsidR="006B3C03">
        <w:rPr>
          <w:rFonts w:ascii="Times New Roman" w:hAnsi="Times New Roman" w:cs="Times New Roman"/>
        </w:rPr>
        <w:t xml:space="preserve">     </w:t>
      </w:r>
      <w:r w:rsidR="00685ED5">
        <w:rPr>
          <w:rFonts w:ascii="Times New Roman" w:hAnsi="Times New Roman" w:cs="Times New Roman"/>
        </w:rPr>
        <w:t xml:space="preserve"> Praha 7, Troja</w:t>
      </w:r>
      <w:r w:rsidRPr="007F2320">
        <w:rPr>
          <w:rFonts w:ascii="Times New Roman" w:hAnsi="Times New Roman" w:cs="Times New Roman"/>
        </w:rPr>
        <w:t>“</w:t>
      </w:r>
      <w:r w:rsidR="00B76721" w:rsidRPr="007F2320">
        <w:rPr>
          <w:rFonts w:ascii="Times New Roman" w:hAnsi="Times New Roman" w:cs="Times New Roman"/>
        </w:rPr>
        <w:t>.</w:t>
      </w:r>
    </w:p>
    <w:p w14:paraId="34615841" w14:textId="77777777" w:rsidR="008F4976" w:rsidRDefault="008F4976" w:rsidP="006B3C03">
      <w:pPr>
        <w:pStyle w:val="Default"/>
        <w:rPr>
          <w:rFonts w:ascii="Times New Roman" w:hAnsi="Times New Roman" w:cs="Times New Roman"/>
        </w:rPr>
      </w:pPr>
    </w:p>
    <w:p w14:paraId="0FB86715" w14:textId="5DCCC50E" w:rsidR="007F2320" w:rsidRDefault="00341FE4" w:rsidP="008F4976">
      <w:pPr>
        <w:pStyle w:val="Default"/>
        <w:rPr>
          <w:rFonts w:ascii="Times New Roman" w:hAnsi="Times New Roman" w:cs="Times New Roman"/>
        </w:rPr>
      </w:pPr>
      <w:r w:rsidRPr="00685ED5">
        <w:rPr>
          <w:rFonts w:ascii="Times New Roman" w:hAnsi="Times New Roman" w:cs="Times New Roman"/>
        </w:rPr>
        <w:t>Podkladem je</w:t>
      </w:r>
      <w:r w:rsidR="00CA156A" w:rsidRPr="00685ED5">
        <w:rPr>
          <w:rFonts w:ascii="Times New Roman" w:hAnsi="Times New Roman" w:cs="Times New Roman"/>
        </w:rPr>
        <w:t xml:space="preserve"> </w:t>
      </w:r>
      <w:r w:rsidR="008F4976">
        <w:rPr>
          <w:rFonts w:ascii="Times New Roman" w:hAnsi="Times New Roman" w:cs="Times New Roman"/>
        </w:rPr>
        <w:t>rozpočet,</w:t>
      </w:r>
      <w:r w:rsidR="00685ED5">
        <w:rPr>
          <w:rFonts w:ascii="Times New Roman" w:hAnsi="Times New Roman" w:cs="Times New Roman"/>
        </w:rPr>
        <w:t xml:space="preserve"> kter</w:t>
      </w:r>
      <w:r w:rsidR="008F4976">
        <w:rPr>
          <w:rFonts w:ascii="Times New Roman" w:hAnsi="Times New Roman" w:cs="Times New Roman"/>
        </w:rPr>
        <w:t>ý</w:t>
      </w:r>
      <w:r w:rsidR="00685ED5">
        <w:rPr>
          <w:rFonts w:ascii="Times New Roman" w:hAnsi="Times New Roman" w:cs="Times New Roman"/>
        </w:rPr>
        <w:t xml:space="preserve"> obsahuje:</w:t>
      </w:r>
    </w:p>
    <w:p w14:paraId="5693AF5F" w14:textId="77777777" w:rsidR="00685ED5" w:rsidRPr="00685ED5" w:rsidRDefault="00685ED5" w:rsidP="00685ED5">
      <w:pPr>
        <w:pStyle w:val="Default"/>
        <w:rPr>
          <w:rFonts w:ascii="Times New Roman" w:hAnsi="Times New Roman" w:cs="Times New Roman"/>
        </w:rPr>
      </w:pPr>
    </w:p>
    <w:p w14:paraId="419A76CF" w14:textId="77777777" w:rsidR="008F4976" w:rsidRDefault="008F4976" w:rsidP="00162AB4">
      <w:pPr>
        <w:pStyle w:val="Standard"/>
      </w:pPr>
      <w:r>
        <w:t>Přípravné práce</w:t>
      </w:r>
    </w:p>
    <w:p w14:paraId="7EE3C816" w14:textId="77777777" w:rsidR="008F4976" w:rsidRDefault="008F4976" w:rsidP="00162AB4">
      <w:pPr>
        <w:pStyle w:val="Standard"/>
      </w:pPr>
      <w:r>
        <w:t xml:space="preserve">Bourací práce a </w:t>
      </w:r>
      <w:r w:rsidR="00162AB4">
        <w:t>d</w:t>
      </w:r>
      <w:r w:rsidR="00A51E82">
        <w:t>emontáže</w:t>
      </w:r>
    </w:p>
    <w:p w14:paraId="65E7FB8D" w14:textId="07674DFD" w:rsidR="00767BD8" w:rsidRDefault="00304437" w:rsidP="00162AB4">
      <w:pPr>
        <w:pStyle w:val="Standard"/>
      </w:pPr>
      <w:r>
        <w:t>S</w:t>
      </w:r>
      <w:r w:rsidR="00767BD8">
        <w:t xml:space="preserve">tavební </w:t>
      </w:r>
      <w:r w:rsidR="006B3C03">
        <w:t>část</w:t>
      </w:r>
    </w:p>
    <w:p w14:paraId="2224C9C3" w14:textId="7AF6C638" w:rsidR="00767BD8" w:rsidRDefault="00767BD8" w:rsidP="00162AB4">
      <w:pPr>
        <w:pStyle w:val="Standard"/>
      </w:pPr>
      <w:r>
        <w:t>Technické instalace</w:t>
      </w:r>
      <w:r w:rsidR="00304437">
        <w:t xml:space="preserve"> (zdravotechnika, topení, elektroinstalace)</w:t>
      </w:r>
    </w:p>
    <w:p w14:paraId="0261553F" w14:textId="01B43492" w:rsidR="00304437" w:rsidRDefault="00304437" w:rsidP="00162AB4">
      <w:pPr>
        <w:pStyle w:val="Standard"/>
      </w:pPr>
      <w:r>
        <w:t>Zařizovací předměty</w:t>
      </w:r>
    </w:p>
    <w:p w14:paraId="46582851" w14:textId="6A874355" w:rsidR="00304437" w:rsidRDefault="00304437" w:rsidP="00162AB4">
      <w:pPr>
        <w:pStyle w:val="Standard"/>
      </w:pPr>
      <w:r>
        <w:t>Interiérové prvky</w:t>
      </w:r>
    </w:p>
    <w:p w14:paraId="3ED82CB4" w14:textId="71D0F893" w:rsidR="00304437" w:rsidRDefault="00304437" w:rsidP="00162AB4">
      <w:pPr>
        <w:pStyle w:val="Standard"/>
      </w:pPr>
      <w:r>
        <w:t>Ostatní náklady</w:t>
      </w:r>
      <w:r w:rsidR="006B3C03">
        <w:t xml:space="preserve"> (přesun hmot, doprava, úklid)</w:t>
      </w:r>
    </w:p>
    <w:p w14:paraId="179E65F5" w14:textId="77777777" w:rsidR="00767BD8" w:rsidRDefault="00767BD8" w:rsidP="00162AB4">
      <w:pPr>
        <w:pStyle w:val="Standard"/>
      </w:pPr>
    </w:p>
    <w:p w14:paraId="0C80AB10" w14:textId="73C4F495" w:rsidR="00A51E82" w:rsidRDefault="00162AB4" w:rsidP="00162AB4">
      <w:pPr>
        <w:pStyle w:val="Standard"/>
      </w:pPr>
      <w:r>
        <w:t xml:space="preserve"> </w:t>
      </w:r>
    </w:p>
    <w:p w14:paraId="46A94F78" w14:textId="77777777" w:rsidR="00A51E82" w:rsidRDefault="00A51E82" w:rsidP="00A51E82">
      <w:pPr>
        <w:pStyle w:val="Standard"/>
      </w:pPr>
    </w:p>
    <w:p w14:paraId="685A85A9" w14:textId="572650BD" w:rsidR="00A51E82" w:rsidRDefault="00A51E82" w:rsidP="00A51E82">
      <w:pPr>
        <w:pStyle w:val="Standard"/>
      </w:pPr>
      <w:r>
        <w:t xml:space="preserve"> </w:t>
      </w:r>
    </w:p>
    <w:p w14:paraId="73C680C7" w14:textId="77777777" w:rsidR="00A51E82" w:rsidRDefault="00A51E82" w:rsidP="00A51E82">
      <w:pPr>
        <w:pStyle w:val="Standard"/>
      </w:pPr>
    </w:p>
    <w:p w14:paraId="297AAD6D" w14:textId="77777777" w:rsidR="007F017D" w:rsidRDefault="007F017D" w:rsidP="00A51E82">
      <w:pPr>
        <w:pStyle w:val="Standard"/>
      </w:pPr>
    </w:p>
    <w:p w14:paraId="7AC31BA6" w14:textId="77777777" w:rsidR="007F017D" w:rsidRDefault="007F017D" w:rsidP="00A51E82">
      <w:pPr>
        <w:pStyle w:val="Standard"/>
      </w:pPr>
    </w:p>
    <w:p w14:paraId="68F3FB06" w14:textId="77777777" w:rsidR="007F2320" w:rsidRPr="00CA156A" w:rsidRDefault="007F2320" w:rsidP="007F2320">
      <w:pPr>
        <w:pStyle w:val="Default"/>
        <w:ind w:left="720"/>
        <w:rPr>
          <w:rFonts w:ascii="Times New Roman" w:hAnsi="Times New Roman" w:cs="Times New Roman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4791A062" w14:textId="77777777" w:rsidR="008265F3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67365C2D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28F95E84" w14:textId="65940328" w:rsidR="00F51219" w:rsidRPr="007F2320" w:rsidRDefault="00990DA5" w:rsidP="00F5121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 úklid</w:t>
      </w:r>
      <w:r w:rsidR="003F4903">
        <w:rPr>
          <w:rFonts w:ascii="Times New Roman" w:hAnsi="Times New Roman" w:cs="Times New Roman"/>
          <w:sz w:val="24"/>
          <w:szCs w:val="24"/>
        </w:rPr>
        <w:t xml:space="preserve"> </w:t>
      </w:r>
      <w:r w:rsidR="001B3944">
        <w:rPr>
          <w:rFonts w:ascii="Times New Roman" w:hAnsi="Times New Roman" w:cs="Times New Roman"/>
          <w:sz w:val="24"/>
          <w:szCs w:val="24"/>
        </w:rPr>
        <w:t xml:space="preserve">  prostorů používaných pro realizaci díla.</w:t>
      </w:r>
    </w:p>
    <w:p w14:paraId="47A41B31" w14:textId="7DB3FC84" w:rsidR="00A804E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EB4C5C" w14:textId="77777777" w:rsidR="00A804E9" w:rsidRPr="00F5121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5F819B9D" w14:textId="77777777" w:rsid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</w:t>
      </w:r>
      <w:r w:rsidR="001B3944">
        <w:rPr>
          <w:rFonts w:ascii="Times New Roman" w:hAnsi="Times New Roman" w:cs="Times New Roman"/>
          <w:sz w:val="24"/>
          <w:szCs w:val="24"/>
        </w:rPr>
        <w:t xml:space="preserve"> podle této smlouvy.</w:t>
      </w:r>
    </w:p>
    <w:p w14:paraId="264FA32A" w14:textId="378742E1" w:rsidR="001B3944" w:rsidRPr="001B3944" w:rsidRDefault="005D0612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K řádnému provedení díla poskytne objednatel zhotoviteli bezúplatně přístup k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elektrické energii</w:t>
      </w:r>
      <w:r w:rsidRPr="001B394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4BD5948" w14:textId="00069F0B" w:rsidR="00990DA5" w:rsidRP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>Objednatel umožní zhotoviteli vstup na staveniště nezbytný pro řádné a včasné plnění díla</w:t>
      </w:r>
      <w:r w:rsidR="001B3944" w:rsidRPr="001B3944">
        <w:rPr>
          <w:rFonts w:ascii="Times New Roman" w:hAnsi="Times New Roman" w:cs="Times New Roman"/>
          <w:sz w:val="24"/>
          <w:szCs w:val="24"/>
        </w:rPr>
        <w:t xml:space="preserve"> a používání sociálního zařízení.</w:t>
      </w:r>
    </w:p>
    <w:p w14:paraId="4DB69070" w14:textId="77777777" w:rsidR="001B3944" w:rsidRPr="001B3944" w:rsidRDefault="001B394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58CDA61E" w14:textId="7D315006" w:rsidR="001B3944" w:rsidRDefault="0099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687BA758" w14:textId="49BC7699" w:rsidR="006B3C03" w:rsidRPr="00667116" w:rsidRDefault="006B3C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Kontrolou prov</w:t>
      </w:r>
      <w:r w:rsidR="00667116" w:rsidRPr="00667116">
        <w:rPr>
          <w:rFonts w:ascii="Times New Roman" w:hAnsi="Times New Roman" w:cs="Times New Roman"/>
          <w:sz w:val="24"/>
          <w:szCs w:val="24"/>
        </w:rPr>
        <w:t>edených prací a dodávek byl pověřen pan Karel Novotný vedoucí oddělení stavebního a životního prostředí ÚMČ Praha-Troja</w:t>
      </w:r>
    </w:p>
    <w:p w14:paraId="67D7FA0D" w14:textId="77777777" w:rsidR="0008310A" w:rsidRPr="00667116" w:rsidRDefault="0008310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0C19B25F" w:rsidR="00990DA5" w:rsidRPr="00CB2FF8" w:rsidRDefault="0008310A" w:rsidP="00083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1B29A2BE" w:rsidR="00990DA5" w:rsidRDefault="00990DA5" w:rsidP="0066711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13428D8C" w14:textId="7FBA0366" w:rsidR="00990DA5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094B33">
        <w:rPr>
          <w:rFonts w:ascii="Times New Roman" w:hAnsi="Times New Roman" w:cs="Times New Roman"/>
          <w:sz w:val="24"/>
          <w:szCs w:val="24"/>
        </w:rPr>
        <w:t>c</w:t>
      </w:r>
      <w:r w:rsidR="00990DA5">
        <w:rPr>
          <w:rFonts w:ascii="Times New Roman" w:hAnsi="Times New Roman" w:cs="Times New Roman"/>
          <w:sz w:val="24"/>
          <w:szCs w:val="24"/>
        </w:rPr>
        <w:t xml:space="preserve">enu </w:t>
      </w:r>
      <w:r w:rsidR="007F017D">
        <w:rPr>
          <w:rFonts w:ascii="Times New Roman" w:hAnsi="Times New Roman" w:cs="Times New Roman"/>
          <w:sz w:val="24"/>
          <w:szCs w:val="24"/>
        </w:rPr>
        <w:t xml:space="preserve">ve výši </w:t>
      </w:r>
      <w:r w:rsidR="006B3C03">
        <w:rPr>
          <w:rFonts w:ascii="Times New Roman" w:hAnsi="Times New Roman" w:cs="Times New Roman"/>
          <w:bCs/>
          <w:sz w:val="24"/>
          <w:szCs w:val="24"/>
        </w:rPr>
        <w:t>392 135</w:t>
      </w:r>
      <w:r w:rsidR="009924CD" w:rsidRPr="005955C0">
        <w:rPr>
          <w:rFonts w:ascii="Times New Roman" w:hAnsi="Times New Roman" w:cs="Times New Roman"/>
          <w:bCs/>
          <w:sz w:val="24"/>
          <w:szCs w:val="24"/>
        </w:rPr>
        <w:t>,</w:t>
      </w:r>
      <w:r w:rsidR="007E465B">
        <w:rPr>
          <w:rFonts w:ascii="Times New Roman" w:hAnsi="Times New Roman" w:cs="Times New Roman"/>
          <w:bCs/>
          <w:sz w:val="24"/>
          <w:szCs w:val="24"/>
        </w:rPr>
        <w:t>40</w:t>
      </w:r>
      <w:r w:rsidR="00867144" w:rsidRPr="00595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DA5" w:rsidRPr="005955C0">
        <w:rPr>
          <w:rFonts w:ascii="Times New Roman" w:hAnsi="Times New Roman" w:cs="Times New Roman"/>
          <w:bCs/>
          <w:sz w:val="24"/>
          <w:szCs w:val="24"/>
        </w:rPr>
        <w:t>Kč</w:t>
      </w:r>
      <w:r w:rsidR="006B3C03">
        <w:rPr>
          <w:rFonts w:ascii="Times New Roman" w:hAnsi="Times New Roman" w:cs="Times New Roman"/>
          <w:bCs/>
          <w:sz w:val="24"/>
          <w:szCs w:val="24"/>
        </w:rPr>
        <w:t xml:space="preserve"> bez DPH</w:t>
      </w:r>
    </w:p>
    <w:p w14:paraId="4E86093E" w14:textId="476BB5CC" w:rsidR="00A51795" w:rsidRDefault="007E465B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D41">
        <w:rPr>
          <w:rFonts w:ascii="Times New Roman" w:hAnsi="Times New Roman" w:cs="Times New Roman"/>
          <w:sz w:val="24"/>
          <w:szCs w:val="24"/>
        </w:rPr>
        <w:t xml:space="preserve">       </w:t>
      </w:r>
      <w:r w:rsidR="00990DA5">
        <w:rPr>
          <w:rFonts w:ascii="Times New Roman" w:hAnsi="Times New Roman" w:cs="Times New Roman"/>
          <w:sz w:val="24"/>
          <w:szCs w:val="24"/>
        </w:rPr>
        <w:t>(slovy</w:t>
      </w:r>
      <w:r w:rsidR="000A70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3C03">
        <w:rPr>
          <w:rFonts w:ascii="Times New Roman" w:hAnsi="Times New Roman" w:cs="Times New Roman"/>
          <w:sz w:val="24"/>
          <w:szCs w:val="24"/>
        </w:rPr>
        <w:t>třistadevadesátdvatisícstotřisetpětkorunčeských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</w:rPr>
        <w:t>haléřú</w:t>
      </w:r>
      <w:proofErr w:type="spellEnd"/>
      <w:r w:rsidR="0004668A">
        <w:rPr>
          <w:rFonts w:ascii="Times New Roman" w:hAnsi="Times New Roman" w:cs="Times New Roman"/>
          <w:sz w:val="24"/>
          <w:szCs w:val="24"/>
        </w:rPr>
        <w:t>).</w:t>
      </w:r>
      <w:r w:rsidR="00180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9CEC4" w14:textId="77777777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E38983" w14:textId="3ED2A063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6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DPH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21%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8</w:t>
      </w:r>
      <w:r w:rsidR="007E465B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348</w:t>
      </w:r>
      <w:r w:rsidR="007E465B">
        <w:rPr>
          <w:rFonts w:ascii="Times New Roman" w:hAnsi="Times New Roman" w:cs="Times New Roman"/>
          <w:sz w:val="24"/>
          <w:szCs w:val="24"/>
        </w:rPr>
        <w:t>,40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46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D47C7B3" w14:textId="4421005D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46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Celková cena zakázky včetně DPH je 47</w:t>
      </w:r>
      <w:r w:rsidR="007F28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483,</w:t>
      </w:r>
      <w:r w:rsidR="007F28B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C2FFB65" w14:textId="77777777" w:rsidR="00E31B3F" w:rsidRDefault="00E31B3F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2CD4F" w14:textId="7F3C7C41" w:rsidR="00E31B3F" w:rsidRPr="00667116" w:rsidRDefault="00E31B3F" w:rsidP="0066711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</w:t>
      </w:r>
      <w:r w:rsidR="00667116" w:rsidRPr="00667116">
        <w:rPr>
          <w:rFonts w:ascii="Times New Roman" w:hAnsi="Times New Roman" w:cs="Times New Roman"/>
          <w:sz w:val="24"/>
          <w:szCs w:val="24"/>
        </w:rPr>
        <w:t xml:space="preserve"> </w:t>
      </w:r>
      <w:r w:rsidRPr="00667116">
        <w:rPr>
          <w:rFonts w:ascii="Times New Roman" w:hAnsi="Times New Roman" w:cs="Times New Roman"/>
          <w:sz w:val="24"/>
          <w:szCs w:val="24"/>
        </w:rPr>
        <w:t xml:space="preserve">povinnosti podle zákona o dani z přidané hodnoty § 92a zákona č. 235/2004 Sb. </w:t>
      </w:r>
    </w:p>
    <w:p w14:paraId="45D3FF08" w14:textId="77777777" w:rsidR="00304437" w:rsidRDefault="001803EB" w:rsidP="00304437">
      <w:pPr>
        <w:autoSpaceDE w:val="0"/>
        <w:autoSpaceDN w:val="0"/>
        <w:adjustRightInd w:val="0"/>
        <w:spacing w:after="11" w:line="240" w:lineRule="auto"/>
      </w:pPr>
      <w:r>
        <w:t xml:space="preserve"> </w:t>
      </w:r>
    </w:p>
    <w:p w14:paraId="10E136C4" w14:textId="52E8655F" w:rsidR="00304437" w:rsidRDefault="00304437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116">
        <w:rPr>
          <w:rFonts w:ascii="Times New Roman" w:hAnsi="Times New Roman" w:cs="Times New Roman"/>
          <w:color w:val="000000"/>
          <w:sz w:val="24"/>
          <w:szCs w:val="24"/>
        </w:rPr>
        <w:t>Zhotoviteli vzniká právo na zaplacení zálohy ve výši 2</w:t>
      </w:r>
      <w:r w:rsidR="006B3C03" w:rsidRPr="0066711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67116">
        <w:rPr>
          <w:rFonts w:ascii="Times New Roman" w:hAnsi="Times New Roman" w:cs="Times New Roman"/>
          <w:color w:val="000000"/>
          <w:sz w:val="24"/>
          <w:szCs w:val="24"/>
        </w:rPr>
        <w:t xml:space="preserve">0 000,- Kč. Záloha je splatná do 5 dnů od podpisu této smlouvy na základě zálohové faktury, zaslané objednateli po podpisu smlouvy. </w:t>
      </w:r>
    </w:p>
    <w:p w14:paraId="42BE7C65" w14:textId="77777777" w:rsid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73C51" w14:textId="77777777" w:rsidR="007E465B" w:rsidRDefault="007E465B" w:rsidP="007E465B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CD168" w14:textId="77777777" w:rsidR="007E465B" w:rsidRPr="007E465B" w:rsidRDefault="007E465B" w:rsidP="007E465B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85AFA" w14:textId="212B23FA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lastRenderedPageBreak/>
        <w:t>Provedené práce budou fakturovány na základě vzájemně odsouhlaseného soupisu provedených prací. Podkladem pro úhradu bude faktura vystavená zhotovitelem na základě soupisu provedených prací a dodávek, potvrzených pracovníkem pověřeným odběratelskou kontrolou</w:t>
      </w:r>
      <w:r w:rsidR="006B3C03" w:rsidRPr="007E465B">
        <w:rPr>
          <w:rFonts w:ascii="Times New Roman" w:hAnsi="Times New Roman" w:cs="Times New Roman"/>
          <w:sz w:val="24"/>
          <w:szCs w:val="24"/>
        </w:rPr>
        <w:t>.</w:t>
      </w:r>
      <w:r w:rsidRPr="007E4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1D17" w14:textId="77777777" w:rsidR="007E465B" w:rsidRPr="007E465B" w:rsidRDefault="007E465B" w:rsidP="00981588">
      <w:pPr>
        <w:pStyle w:val="Odstavecseseznamem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C734E" w14:textId="1FFA0F17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3FF72167" w14:textId="77777777" w:rsidR="007E465B" w:rsidRP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03141" w14:textId="0302EFAF" w:rsidR="00E31B3F" w:rsidRPr="007E465B" w:rsidRDefault="00E31B3F" w:rsidP="0098158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Provedené práce a dodávky uhradí objednatel zhotoviteli do 90 % smluvní ceny. Zbývající část smluvní ceny bude uhrazena po ukončení přejímacího řízení a odstranění všech případných vad a nedodělků zjištěných při přejímacím řízení. Po úspěšném ukončení přejímacího řízení vystaví zhotovitel konečnou fakturu. Konečná faktura bude obsahovat částky z dílčích faktur a částku doplatku do výše dohodnuté ceny.</w:t>
      </w:r>
    </w:p>
    <w:p w14:paraId="4CDF6075" w14:textId="5B11F932" w:rsidR="00814994" w:rsidRPr="007E465B" w:rsidRDefault="00814994" w:rsidP="009815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50ACF" w14:textId="77777777" w:rsidR="00CF13C6" w:rsidRPr="00814994" w:rsidRDefault="00CF13C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5B1D8E6C" w:rsidR="00990DA5" w:rsidRDefault="00990DA5" w:rsidP="0098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67594862" w14:textId="71C26651" w:rsidR="00990DA5" w:rsidRPr="009E6008" w:rsidRDefault="00990DA5" w:rsidP="00BE6BC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Zhotovitel se zavazuje provést dílo v souladu s touto smlouvou</w:t>
      </w:r>
      <w:r w:rsidR="00566602"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EA3B5A" w:rsidRPr="00B37215">
        <w:rPr>
          <w:rFonts w:ascii="Times New Roman" w:hAnsi="Times New Roman" w:cs="Times New Roman"/>
          <w:sz w:val="24"/>
          <w:szCs w:val="24"/>
        </w:rPr>
        <w:t>v</w:t>
      </w:r>
      <w:r w:rsidR="009C0EEE" w:rsidRPr="00B37215">
        <w:rPr>
          <w:rFonts w:ascii="Times New Roman" w:hAnsi="Times New Roman" w:cs="Times New Roman"/>
          <w:sz w:val="24"/>
          <w:szCs w:val="24"/>
        </w:rPr>
        <w:t xml:space="preserve"> termínu </w:t>
      </w:r>
      <w:r w:rsidR="00BE6BC1" w:rsidRPr="009E600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BD1B89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B73" w:rsidRPr="009E600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BD1B89" w:rsidRPr="009E60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4437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května</w:t>
      </w:r>
      <w:r w:rsidR="009C0EEE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498" w:rsidRPr="009E60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6602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68A" w:rsidRPr="009E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558A9D" w14:textId="2C3C5F19" w:rsidR="00990DA5" w:rsidRPr="00C253CF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C253CF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17EDB987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23E3D1F0" w14:textId="2F97BC24" w:rsidR="001803EB" w:rsidRPr="006D664F" w:rsidRDefault="001803EB" w:rsidP="00981588">
      <w:pPr>
        <w:pStyle w:val="slovanseznam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713BEF2C" w14:textId="5C5917A2" w:rsidR="006D664F" w:rsidRPr="006D664F" w:rsidRDefault="006D664F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</w:t>
      </w:r>
      <w:r w:rsidRPr="006D664F">
        <w:rPr>
          <w:rFonts w:ascii="Times New Roman" w:hAnsi="Times New Roman" w:cs="Times New Roman"/>
          <w:sz w:val="24"/>
          <w:szCs w:val="24"/>
        </w:rPr>
        <w:t>ě</w:t>
      </w:r>
    </w:p>
    <w:p w14:paraId="58A20512" w14:textId="60EC7A31" w:rsidR="006A15F1" w:rsidRDefault="006D664F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D66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DA5" w:rsidRPr="006D664F">
        <w:rPr>
          <w:rFonts w:ascii="Times New Roman" w:hAnsi="Times New Roman" w:cs="Times New Roman"/>
          <w:sz w:val="24"/>
          <w:szCs w:val="24"/>
        </w:rPr>
        <w:t>zhotovitel objednatele k převzetí díla.</w:t>
      </w:r>
    </w:p>
    <w:p w14:paraId="79657A63" w14:textId="0DA2FFBC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56D6CE38" w14:textId="0CA609CD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7D0D90AD" w14:textId="7EBCD11A" w:rsidR="006A15F1" w:rsidRPr="0037049F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60F55D4D" w14:textId="637376EF" w:rsidR="006A15F1" w:rsidRDefault="006A15F1" w:rsidP="009815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FA6988C" w14:textId="77777777" w:rsidR="0037049F" w:rsidRPr="00CF13C6" w:rsidRDefault="0037049F" w:rsidP="00CF13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5FB9295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31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  <w:r w:rsidR="00BA6C25">
        <w:rPr>
          <w:rFonts w:ascii="Times New Roman" w:hAnsi="Times New Roman" w:cs="Times New Roman"/>
          <w:b/>
          <w:sz w:val="24"/>
          <w:szCs w:val="24"/>
        </w:rPr>
        <w:t xml:space="preserve"> a úrok z prodlení</w:t>
      </w:r>
    </w:p>
    <w:p w14:paraId="1FC4AE42" w14:textId="77777777" w:rsidR="008C4F6C" w:rsidRDefault="008C4F6C" w:rsidP="008C4F6C">
      <w:pPr>
        <w:pStyle w:val="slovanseznam"/>
        <w:tabs>
          <w:tab w:val="left" w:pos="426"/>
        </w:tabs>
        <w:ind w:left="861" w:firstLine="0"/>
        <w:rPr>
          <w:rFonts w:ascii="Times New Roman" w:hAnsi="Times New Roman"/>
          <w:sz w:val="24"/>
          <w:szCs w:val="24"/>
        </w:rPr>
      </w:pPr>
    </w:p>
    <w:p w14:paraId="40B4B60C" w14:textId="7B7DFAA0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Nesplní-li zhotovitel plnění předmětu smlouvy v dohodnutém termínu,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3197F056" w14:textId="707057A9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63030A21" w14:textId="77777777" w:rsidR="00BE6BC1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Pokud dojde k prodlení v platbě ceny díla, je zhotovitel oprávněn požadovat po objednatel</w:t>
      </w:r>
      <w:r w:rsidR="00BD2670" w:rsidRPr="00B37215">
        <w:rPr>
          <w:rFonts w:ascii="Times New Roman" w:hAnsi="Times New Roman" w:cs="Times New Roman"/>
          <w:sz w:val="24"/>
          <w:szCs w:val="24"/>
        </w:rPr>
        <w:t>i</w:t>
      </w:r>
      <w:r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BE6BC1" w:rsidRPr="00B37215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="00BE6BC1"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24CE8F88" w14:textId="77777777" w:rsidR="00BE6BC1" w:rsidRDefault="00BE6BC1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45F1AEBE" w:rsidR="00990DA5" w:rsidRPr="00103C66" w:rsidRDefault="00990DA5" w:rsidP="0098158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23A21431" w14:textId="778AD5AB" w:rsidR="00581177" w:rsidRPr="00D12593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</w:t>
      </w:r>
      <w:r w:rsidR="00BE6BC1">
        <w:rPr>
          <w:rFonts w:ascii="Times New Roman" w:hAnsi="Times New Roman" w:cs="Times New Roman"/>
          <w:sz w:val="24"/>
          <w:szCs w:val="24"/>
        </w:rPr>
        <w:t>stavební práce</w:t>
      </w:r>
      <w:r>
        <w:rPr>
          <w:rFonts w:ascii="Times New Roman" w:hAnsi="Times New Roman" w:cs="Times New Roman"/>
          <w:sz w:val="24"/>
          <w:szCs w:val="24"/>
        </w:rPr>
        <w:t xml:space="preserve"> záruku v délce </w:t>
      </w:r>
      <w:r w:rsidR="00707ACD">
        <w:rPr>
          <w:rFonts w:ascii="Times New Roman" w:hAnsi="Times New Roman" w:cs="Times New Roman"/>
          <w:sz w:val="24"/>
          <w:szCs w:val="24"/>
        </w:rPr>
        <w:t>36</w:t>
      </w:r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měsíců od převzetí díla.</w:t>
      </w:r>
    </w:p>
    <w:p w14:paraId="587B201C" w14:textId="77777777" w:rsidR="00D12593" w:rsidRPr="001F26BF" w:rsidRDefault="00D12593" w:rsidP="00981588">
      <w:pPr>
        <w:pStyle w:val="Bezmezer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D7438" w14:textId="7A4849FB" w:rsidR="00581177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na díle vyskytne v záruční době vada, je objednatel povinen takovou vadu bez zbytečného odkladu písemně oznámit zhotoviteli. Uznanou vadu je zhotovitel povinen odstranit do 1</w:t>
      </w:r>
      <w:r w:rsidR="00BE6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dnů od jejího uplatnění. </w:t>
      </w:r>
    </w:p>
    <w:p w14:paraId="36CBA6D7" w14:textId="77777777" w:rsidR="00D12593" w:rsidRDefault="00D1259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9048B4" w14:textId="77777777" w:rsidR="00581177" w:rsidRPr="009A05A8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zhotovitel vadu neodstraní ve stanovené lhůtě a zadavateli z tohoto důvodu vzniknou škody, zavazuje se zhotovitel tyto škody uhradit.</w:t>
      </w:r>
    </w:p>
    <w:p w14:paraId="5D4222B7" w14:textId="77777777" w:rsidR="00581177" w:rsidRDefault="00581177" w:rsidP="00981588">
      <w:pPr>
        <w:pStyle w:val="Zkladntext"/>
        <w:ind w:left="720"/>
        <w:jc w:val="both"/>
      </w:pPr>
    </w:p>
    <w:p w14:paraId="4D3AB41A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Záruka se nevztahuje na vady způsobené:</w:t>
      </w:r>
    </w:p>
    <w:p w14:paraId="601C19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 </w:t>
      </w:r>
      <w:r w:rsidRPr="009A05A8">
        <w:rPr>
          <w:rFonts w:ascii="Times New Roman" w:hAnsi="Times New Roman" w:cs="Times New Roman"/>
        </w:rPr>
        <w:t>neoprávněným zásahem třetí osoby</w:t>
      </w:r>
    </w:p>
    <w:p w14:paraId="31042A65" w14:textId="49369D8D" w:rsidR="00581177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</w:t>
      </w:r>
      <w:r w:rsidRPr="009A05A8">
        <w:rPr>
          <w:rFonts w:ascii="Times New Roman" w:hAnsi="Times New Roman" w:cs="Times New Roman"/>
        </w:rPr>
        <w:t>mechanickým poškozením</w:t>
      </w:r>
    </w:p>
    <w:p w14:paraId="4F46FD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B22BC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Náklady, spojené s plněním povinností zhotovitele z titulu záruky podle této smlouvy, budou hrazeny zhotovitelem.</w:t>
      </w:r>
    </w:p>
    <w:p w14:paraId="1CAA0048" w14:textId="77777777" w:rsidR="00990DA5" w:rsidRPr="00CB2FF8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Pr="005D065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76199A77" w14:textId="049D92C0" w:rsidR="00990DA5" w:rsidRDefault="00990DA5" w:rsidP="00981588">
      <w:pPr>
        <w:pStyle w:val="Zkladntext"/>
        <w:numPr>
          <w:ilvl w:val="0"/>
          <w:numId w:val="4"/>
        </w:numPr>
        <w:spacing w:after="0"/>
        <w:ind w:left="641" w:hanging="35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04BD8CD0" w14:textId="2A830571" w:rsidR="00AC08B3" w:rsidRPr="00AC08B3" w:rsidRDefault="00EA3B5A" w:rsidP="00981588">
      <w:pPr>
        <w:pStyle w:val="Odstavecseseznamem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§43 odst. 1 zákona č. 131/2000 Sb., o hlavním městě Praze, ve znění pozdějších předpisů, tímto objednatel potvrzuje, že uzavření této smlouvy o dílo bylo schváleno starostou městské části Praha-Troja v</w:t>
      </w:r>
      <w:r w:rsidR="00033D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kompetenci</w:t>
      </w:r>
      <w:r w:rsidR="00033D64">
        <w:rPr>
          <w:rFonts w:ascii="Times New Roman" w:hAnsi="Times New Roman" w:cs="Times New Roman"/>
          <w:sz w:val="24"/>
          <w:szCs w:val="24"/>
        </w:rPr>
        <w:t xml:space="preserve"> Rady městské části při podpisu smlouvy o dílo</w:t>
      </w:r>
      <w:r w:rsidR="009E6008">
        <w:rPr>
          <w:rFonts w:ascii="Times New Roman" w:hAnsi="Times New Roman" w:cs="Times New Roman"/>
          <w:sz w:val="24"/>
          <w:szCs w:val="24"/>
        </w:rPr>
        <w:t>.</w:t>
      </w:r>
      <w:r w:rsidR="00033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D197" w14:textId="0AFF3F70" w:rsidR="006A15F1" w:rsidRDefault="00990DA5" w:rsidP="00981588">
      <w:pPr>
        <w:pStyle w:val="Zkladntext"/>
        <w:numPr>
          <w:ilvl w:val="0"/>
          <w:numId w:val="4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37291BF8" w14:textId="1E475187" w:rsidR="00C91227" w:rsidRDefault="00990DA5" w:rsidP="00981588">
      <w:pPr>
        <w:pStyle w:val="Zkladntext"/>
        <w:numPr>
          <w:ilvl w:val="0"/>
          <w:numId w:val="4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5B784632" w:rsidR="00990DA5" w:rsidRPr="00B37215" w:rsidRDefault="00990DA5" w:rsidP="00981588">
      <w:pPr>
        <w:pStyle w:val="Zkladntext"/>
        <w:numPr>
          <w:ilvl w:val="0"/>
          <w:numId w:val="4"/>
        </w:numPr>
        <w:jc w:val="both"/>
      </w:pPr>
      <w:r w:rsidRPr="00B37215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B37215">
        <w:rPr>
          <w:color w:val="000000" w:themeColor="text1"/>
        </w:rPr>
        <w:t>tuto</w:t>
      </w:r>
      <w:r w:rsidRPr="00B37215">
        <w:t xml:space="preserve"> smlouvu uveřejní v registru smluv za podmínek stanovených uvedeným zákonem objednatel</w:t>
      </w:r>
      <w:r w:rsidR="00BD2670" w:rsidRPr="00B37215">
        <w:t>, přičemž zhotovitel tímto s uveřejněním smlouvy včetně jejich příloh v registru smluv souhlasí.</w:t>
      </w:r>
    </w:p>
    <w:p w14:paraId="06DF599E" w14:textId="3760301C" w:rsidR="00AC08B3" w:rsidRPr="00581177" w:rsidRDefault="00990DA5" w:rsidP="009815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D64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4A14EBEA" w14:textId="5767EFCE" w:rsidR="00990DA5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jeden originál.</w:t>
      </w:r>
    </w:p>
    <w:p w14:paraId="2E27882A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B936B8" w14:textId="779E1360" w:rsidR="00AC08B3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zveřejněním v registru smluv dle zákona č. 340/2015 Sb., o zvláštních podmínkách </w:t>
      </w:r>
      <w:r w:rsidRPr="00AC08B3">
        <w:rPr>
          <w:rFonts w:ascii="Times New Roman" w:hAnsi="Times New Roman" w:cs="Times New Roman"/>
          <w:sz w:val="24"/>
          <w:szCs w:val="24"/>
        </w:rPr>
        <w:lastRenderedPageBreak/>
        <w:t>účinnosti některých smluv, uveřejňování těchto smluv a o registru smluv (zákon o registru smluv), v platném znění.</w:t>
      </w:r>
    </w:p>
    <w:p w14:paraId="2216C29E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4B389B" w14:textId="51893E27" w:rsidR="00CA156A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19224DD0" w14:textId="77777777" w:rsidR="00CA156A" w:rsidRPr="00CA156A" w:rsidRDefault="00CA156A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EB450F" w14:textId="417DB593" w:rsidR="00AC08B3" w:rsidRPr="00CA156A" w:rsidRDefault="00AC08B3" w:rsidP="0098158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AC08B3" w:rsidRPr="00CA156A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8FC15E" w14:textId="2577D2B4" w:rsidR="00CA156A" w:rsidRPr="00CA156A" w:rsidRDefault="00CA156A" w:rsidP="0098158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56A">
        <w:rPr>
          <w:rFonts w:ascii="Times New Roman" w:hAnsi="Times New Roman" w:cs="Times New Roman"/>
          <w:color w:val="000000"/>
          <w:sz w:val="24"/>
          <w:szCs w:val="24"/>
        </w:rPr>
        <w:t>Nedílnou součástí této smlouvy jsou její níže uvedené přílohy. Ustanovení smlouvy mají přednost před ustanovením jejich příloh. Zhotovitel podpisem smlouvy prohlašuje, že se s obsahem příloh seznámil. Přílohy této smlouvy jsou:</w:t>
      </w:r>
    </w:p>
    <w:p w14:paraId="5EF9ED97" w14:textId="77777777" w:rsidR="00CA156A" w:rsidRPr="001138CB" w:rsidRDefault="00CA156A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CADC5" w14:textId="77777777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33855" w14:textId="5DB44BC8" w:rsidR="00CA156A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Příloha č. 1 – </w:t>
      </w:r>
      <w:r w:rsidR="00FB0A75">
        <w:rPr>
          <w:rFonts w:ascii="Times New Roman" w:hAnsi="Times New Roman" w:cs="Times New Roman"/>
          <w:color w:val="000000"/>
          <w:sz w:val="24"/>
          <w:szCs w:val="24"/>
        </w:rPr>
        <w:t>soupis prací s uvedením ceny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9234A4" w14:textId="3E74DC29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A3B4C" w14:textId="310F5DC5" w:rsidR="00AC08B3" w:rsidRDefault="00AC08B3" w:rsidP="00990DA5">
      <w:pPr>
        <w:rPr>
          <w:rFonts w:ascii="Times New Roman" w:hAnsi="Times New Roman" w:cs="Times New Roman"/>
          <w:sz w:val="24"/>
          <w:szCs w:val="24"/>
        </w:rPr>
      </w:pPr>
    </w:p>
    <w:p w14:paraId="358D0B1C" w14:textId="77777777" w:rsidR="00A51795" w:rsidRDefault="00A51795" w:rsidP="00990DA5">
      <w:pPr>
        <w:rPr>
          <w:rFonts w:ascii="Times New Roman" w:hAnsi="Times New Roman" w:cs="Times New Roman"/>
          <w:sz w:val="24"/>
          <w:szCs w:val="24"/>
        </w:rPr>
      </w:pPr>
    </w:p>
    <w:p w14:paraId="77C53560" w14:textId="4FD5F2FA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7959A9">
        <w:rPr>
          <w:rFonts w:ascii="Times New Roman" w:hAnsi="Times New Roman" w:cs="Times New Roman"/>
          <w:sz w:val="24"/>
          <w:szCs w:val="24"/>
        </w:rPr>
        <w:t>3</w:t>
      </w:r>
      <w:r w:rsidR="007E465B">
        <w:rPr>
          <w:rFonts w:ascii="Times New Roman" w:hAnsi="Times New Roman" w:cs="Times New Roman"/>
          <w:sz w:val="24"/>
          <w:szCs w:val="24"/>
        </w:rPr>
        <w:t>. 5. 2023</w:t>
      </w:r>
    </w:p>
    <w:p w14:paraId="639D976A" w14:textId="1276DF42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755FA4F0" w14:textId="714793B4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4A4"/>
    <w:multiLevelType w:val="hybridMultilevel"/>
    <w:tmpl w:val="DFA6A79E"/>
    <w:lvl w:ilvl="0" w:tplc="C1DCB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A37A6"/>
    <w:multiLevelType w:val="hybridMultilevel"/>
    <w:tmpl w:val="C6A88DF4"/>
    <w:lvl w:ilvl="0" w:tplc="2C6CB66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4D5B0C"/>
    <w:multiLevelType w:val="hybridMultilevel"/>
    <w:tmpl w:val="DD5A6362"/>
    <w:lvl w:ilvl="0" w:tplc="202482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38875CA6"/>
    <w:multiLevelType w:val="hybridMultilevel"/>
    <w:tmpl w:val="60B0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127"/>
    <w:multiLevelType w:val="hybridMultilevel"/>
    <w:tmpl w:val="146CD1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43437"/>
    <w:multiLevelType w:val="hybridMultilevel"/>
    <w:tmpl w:val="D65067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6361"/>
    <w:multiLevelType w:val="hybridMultilevel"/>
    <w:tmpl w:val="D8BE6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300">
    <w:abstractNumId w:val="6"/>
  </w:num>
  <w:num w:numId="2" w16cid:durableId="2051760869">
    <w:abstractNumId w:val="5"/>
  </w:num>
  <w:num w:numId="3" w16cid:durableId="200751727">
    <w:abstractNumId w:val="12"/>
  </w:num>
  <w:num w:numId="4" w16cid:durableId="970134928">
    <w:abstractNumId w:val="7"/>
  </w:num>
  <w:num w:numId="5" w16cid:durableId="1379084381">
    <w:abstractNumId w:val="11"/>
  </w:num>
  <w:num w:numId="6" w16cid:durableId="2144342530">
    <w:abstractNumId w:val="13"/>
  </w:num>
  <w:num w:numId="7" w16cid:durableId="2006131068">
    <w:abstractNumId w:val="8"/>
  </w:num>
  <w:num w:numId="8" w16cid:durableId="129060930">
    <w:abstractNumId w:val="4"/>
  </w:num>
  <w:num w:numId="9" w16cid:durableId="1209100661">
    <w:abstractNumId w:val="3"/>
  </w:num>
  <w:num w:numId="10" w16cid:durableId="533347772">
    <w:abstractNumId w:val="2"/>
  </w:num>
  <w:num w:numId="11" w16cid:durableId="1779719840">
    <w:abstractNumId w:val="0"/>
  </w:num>
  <w:num w:numId="12" w16cid:durableId="638803303">
    <w:abstractNumId w:val="10"/>
  </w:num>
  <w:num w:numId="13" w16cid:durableId="1117800514">
    <w:abstractNumId w:val="1"/>
  </w:num>
  <w:num w:numId="14" w16cid:durableId="934216780">
    <w:abstractNumId w:val="9"/>
  </w:num>
  <w:num w:numId="15" w16cid:durableId="604269063">
    <w:abstractNumId w:val="14"/>
  </w:num>
  <w:num w:numId="16" w16cid:durableId="19811537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3263A"/>
    <w:rsid w:val="00033D64"/>
    <w:rsid w:val="00035E13"/>
    <w:rsid w:val="0004668A"/>
    <w:rsid w:val="0008310A"/>
    <w:rsid w:val="00085768"/>
    <w:rsid w:val="00092110"/>
    <w:rsid w:val="00094B33"/>
    <w:rsid w:val="000A706E"/>
    <w:rsid w:val="000B19F8"/>
    <w:rsid w:val="000B212F"/>
    <w:rsid w:val="000B7F5D"/>
    <w:rsid w:val="000C5E6D"/>
    <w:rsid w:val="000E1553"/>
    <w:rsid w:val="000E1ED4"/>
    <w:rsid w:val="000F7362"/>
    <w:rsid w:val="00103C66"/>
    <w:rsid w:val="00105064"/>
    <w:rsid w:val="00124785"/>
    <w:rsid w:val="00143412"/>
    <w:rsid w:val="001438C9"/>
    <w:rsid w:val="00162AB4"/>
    <w:rsid w:val="00172C2E"/>
    <w:rsid w:val="00174BFB"/>
    <w:rsid w:val="001803EB"/>
    <w:rsid w:val="001804E4"/>
    <w:rsid w:val="001A4A75"/>
    <w:rsid w:val="001A509C"/>
    <w:rsid w:val="001B2F22"/>
    <w:rsid w:val="001B3944"/>
    <w:rsid w:val="001B66FB"/>
    <w:rsid w:val="001B6E9F"/>
    <w:rsid w:val="001D5081"/>
    <w:rsid w:val="001E382C"/>
    <w:rsid w:val="001F271B"/>
    <w:rsid w:val="001F7E7B"/>
    <w:rsid w:val="0020478C"/>
    <w:rsid w:val="00236C92"/>
    <w:rsid w:val="002555D8"/>
    <w:rsid w:val="002642E0"/>
    <w:rsid w:val="00281F44"/>
    <w:rsid w:val="00285BF2"/>
    <w:rsid w:val="002973C2"/>
    <w:rsid w:val="002F1AEE"/>
    <w:rsid w:val="00304437"/>
    <w:rsid w:val="0032045E"/>
    <w:rsid w:val="00331F45"/>
    <w:rsid w:val="00341FE4"/>
    <w:rsid w:val="003546D9"/>
    <w:rsid w:val="00356ABD"/>
    <w:rsid w:val="0036167F"/>
    <w:rsid w:val="0037049F"/>
    <w:rsid w:val="00383AA1"/>
    <w:rsid w:val="003B032E"/>
    <w:rsid w:val="003C081E"/>
    <w:rsid w:val="003D4DA5"/>
    <w:rsid w:val="003F4903"/>
    <w:rsid w:val="004061BA"/>
    <w:rsid w:val="004066F8"/>
    <w:rsid w:val="00406E7D"/>
    <w:rsid w:val="00433406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50F7D"/>
    <w:rsid w:val="005515A5"/>
    <w:rsid w:val="00566602"/>
    <w:rsid w:val="00581177"/>
    <w:rsid w:val="005821BE"/>
    <w:rsid w:val="005955C0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27B73"/>
    <w:rsid w:val="00645A7F"/>
    <w:rsid w:val="006508E0"/>
    <w:rsid w:val="0066414A"/>
    <w:rsid w:val="006655BD"/>
    <w:rsid w:val="00667116"/>
    <w:rsid w:val="00685ED5"/>
    <w:rsid w:val="00692D52"/>
    <w:rsid w:val="006A15F1"/>
    <w:rsid w:val="006A56C7"/>
    <w:rsid w:val="006A72BD"/>
    <w:rsid w:val="006B3C03"/>
    <w:rsid w:val="006C663A"/>
    <w:rsid w:val="006D664F"/>
    <w:rsid w:val="00703A00"/>
    <w:rsid w:val="00707ACD"/>
    <w:rsid w:val="0071314F"/>
    <w:rsid w:val="0072624C"/>
    <w:rsid w:val="00735C4C"/>
    <w:rsid w:val="007559A6"/>
    <w:rsid w:val="0075682D"/>
    <w:rsid w:val="00767BD8"/>
    <w:rsid w:val="007959A9"/>
    <w:rsid w:val="007A2827"/>
    <w:rsid w:val="007A3CF5"/>
    <w:rsid w:val="007B0A7C"/>
    <w:rsid w:val="007C0247"/>
    <w:rsid w:val="007C282B"/>
    <w:rsid w:val="007C44C1"/>
    <w:rsid w:val="007E27A6"/>
    <w:rsid w:val="007E465B"/>
    <w:rsid w:val="007E6A41"/>
    <w:rsid w:val="007F017D"/>
    <w:rsid w:val="007F2320"/>
    <w:rsid w:val="007F28B9"/>
    <w:rsid w:val="007F3D7E"/>
    <w:rsid w:val="007F7292"/>
    <w:rsid w:val="00814994"/>
    <w:rsid w:val="00815C22"/>
    <w:rsid w:val="008265F3"/>
    <w:rsid w:val="00843F70"/>
    <w:rsid w:val="00846428"/>
    <w:rsid w:val="00851334"/>
    <w:rsid w:val="00862EAD"/>
    <w:rsid w:val="00867144"/>
    <w:rsid w:val="00870FA7"/>
    <w:rsid w:val="0087612B"/>
    <w:rsid w:val="00877B36"/>
    <w:rsid w:val="008A05CA"/>
    <w:rsid w:val="008B720A"/>
    <w:rsid w:val="008C4F6C"/>
    <w:rsid w:val="008F4976"/>
    <w:rsid w:val="00917D74"/>
    <w:rsid w:val="00920D7B"/>
    <w:rsid w:val="009231B6"/>
    <w:rsid w:val="00931F33"/>
    <w:rsid w:val="00972159"/>
    <w:rsid w:val="00976621"/>
    <w:rsid w:val="00981588"/>
    <w:rsid w:val="00990DA5"/>
    <w:rsid w:val="009924CD"/>
    <w:rsid w:val="009A6152"/>
    <w:rsid w:val="009B323D"/>
    <w:rsid w:val="009B74A0"/>
    <w:rsid w:val="009C0EEE"/>
    <w:rsid w:val="009C5F15"/>
    <w:rsid w:val="009E6008"/>
    <w:rsid w:val="009F5F52"/>
    <w:rsid w:val="009F611D"/>
    <w:rsid w:val="009F67F2"/>
    <w:rsid w:val="00A3026A"/>
    <w:rsid w:val="00A51795"/>
    <w:rsid w:val="00A51E82"/>
    <w:rsid w:val="00A601F0"/>
    <w:rsid w:val="00A62EE2"/>
    <w:rsid w:val="00A75281"/>
    <w:rsid w:val="00A804E9"/>
    <w:rsid w:val="00A929D5"/>
    <w:rsid w:val="00A95EB6"/>
    <w:rsid w:val="00AA28A8"/>
    <w:rsid w:val="00AC08B3"/>
    <w:rsid w:val="00AF6352"/>
    <w:rsid w:val="00B01BA8"/>
    <w:rsid w:val="00B06FD8"/>
    <w:rsid w:val="00B26A35"/>
    <w:rsid w:val="00B34450"/>
    <w:rsid w:val="00B37215"/>
    <w:rsid w:val="00B4381F"/>
    <w:rsid w:val="00B501F7"/>
    <w:rsid w:val="00B554CD"/>
    <w:rsid w:val="00B621E0"/>
    <w:rsid w:val="00B742A0"/>
    <w:rsid w:val="00B76721"/>
    <w:rsid w:val="00B81ECE"/>
    <w:rsid w:val="00BA6C25"/>
    <w:rsid w:val="00BD1B89"/>
    <w:rsid w:val="00BD2670"/>
    <w:rsid w:val="00BE378F"/>
    <w:rsid w:val="00BE6BC1"/>
    <w:rsid w:val="00BE7C21"/>
    <w:rsid w:val="00C02B9D"/>
    <w:rsid w:val="00C02F3C"/>
    <w:rsid w:val="00C1646A"/>
    <w:rsid w:val="00C16E25"/>
    <w:rsid w:val="00C253CF"/>
    <w:rsid w:val="00C3045E"/>
    <w:rsid w:val="00C342A5"/>
    <w:rsid w:val="00C36E43"/>
    <w:rsid w:val="00C374F3"/>
    <w:rsid w:val="00C537FF"/>
    <w:rsid w:val="00C60EBD"/>
    <w:rsid w:val="00C90393"/>
    <w:rsid w:val="00C91227"/>
    <w:rsid w:val="00CA156A"/>
    <w:rsid w:val="00CA489F"/>
    <w:rsid w:val="00CA6F19"/>
    <w:rsid w:val="00CB2FF8"/>
    <w:rsid w:val="00CF13C6"/>
    <w:rsid w:val="00CF1781"/>
    <w:rsid w:val="00D05544"/>
    <w:rsid w:val="00D05934"/>
    <w:rsid w:val="00D12593"/>
    <w:rsid w:val="00D4224D"/>
    <w:rsid w:val="00D45DB6"/>
    <w:rsid w:val="00D5209D"/>
    <w:rsid w:val="00D60724"/>
    <w:rsid w:val="00D65D6C"/>
    <w:rsid w:val="00D72B08"/>
    <w:rsid w:val="00D735F7"/>
    <w:rsid w:val="00D974A6"/>
    <w:rsid w:val="00DA5E71"/>
    <w:rsid w:val="00DA7BB6"/>
    <w:rsid w:val="00DB36C7"/>
    <w:rsid w:val="00DC7440"/>
    <w:rsid w:val="00DD1C8A"/>
    <w:rsid w:val="00DD3AF8"/>
    <w:rsid w:val="00DF58AC"/>
    <w:rsid w:val="00E073DC"/>
    <w:rsid w:val="00E17A9B"/>
    <w:rsid w:val="00E21CA6"/>
    <w:rsid w:val="00E31B3F"/>
    <w:rsid w:val="00E36498"/>
    <w:rsid w:val="00E502E8"/>
    <w:rsid w:val="00E655C5"/>
    <w:rsid w:val="00E73D64"/>
    <w:rsid w:val="00E87B4D"/>
    <w:rsid w:val="00E948A0"/>
    <w:rsid w:val="00EA3B5A"/>
    <w:rsid w:val="00EB42DD"/>
    <w:rsid w:val="00EB6D2E"/>
    <w:rsid w:val="00EE3971"/>
    <w:rsid w:val="00F1326B"/>
    <w:rsid w:val="00F44629"/>
    <w:rsid w:val="00F51219"/>
    <w:rsid w:val="00F76196"/>
    <w:rsid w:val="00F81AB3"/>
    <w:rsid w:val="00F9654A"/>
    <w:rsid w:val="00FB0A75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A5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1304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5</cp:revision>
  <cp:lastPrinted>2023-05-02T11:02:00Z</cp:lastPrinted>
  <dcterms:created xsi:type="dcterms:W3CDTF">2023-05-03T15:23:00Z</dcterms:created>
  <dcterms:modified xsi:type="dcterms:W3CDTF">2023-05-03T15:51:00Z</dcterms:modified>
</cp:coreProperties>
</file>