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316BB" w14:textId="77777777" w:rsidR="00873E82" w:rsidRDefault="00157024">
      <w:pPr>
        <w:jc w:val="center"/>
        <w:rPr>
          <w:rFonts w:ascii="Arial" w:hAnsi="Arial" w:cs="Arial"/>
          <w:i w:val="0"/>
          <w:iCs w:val="0"/>
          <w:sz w:val="32"/>
          <w:szCs w:val="32"/>
        </w:rPr>
      </w:pPr>
      <w:r>
        <w:rPr>
          <w:rFonts w:ascii="Arial" w:hAnsi="Arial" w:cs="Arial"/>
          <w:i w:val="0"/>
          <w:iCs w:val="0"/>
          <w:sz w:val="32"/>
          <w:szCs w:val="32"/>
        </w:rPr>
        <w:t xml:space="preserve">SMLOUVA O NÁJMU </w:t>
      </w:r>
    </w:p>
    <w:p w14:paraId="12BBC4AD" w14:textId="77777777" w:rsidR="00873E82" w:rsidRDefault="00873E82">
      <w:pPr>
        <w:jc w:val="right"/>
        <w:rPr>
          <w:rFonts w:ascii="Arial" w:hAnsi="Arial" w:cs="Arial"/>
          <w:b w:val="0"/>
          <w:bCs w:val="0"/>
          <w:i w:val="0"/>
          <w:iCs w:val="0"/>
          <w:sz w:val="32"/>
          <w:szCs w:val="32"/>
        </w:rPr>
      </w:pPr>
    </w:p>
    <w:p w14:paraId="4874D1ED" w14:textId="77777777" w:rsidR="00873E82" w:rsidRDefault="00157024">
      <w:pPr>
        <w:rPr>
          <w:rFonts w:ascii="Arial" w:hAnsi="Arial" w:cs="Arial"/>
          <w:b w:val="0"/>
          <w:bCs w:val="0"/>
          <w:i w:val="0"/>
          <w:iCs w:val="0"/>
          <w:sz w:val="32"/>
          <w:szCs w:val="32"/>
        </w:rPr>
      </w:pPr>
      <w:r>
        <w:rPr>
          <w:rFonts w:ascii="Arial" w:hAnsi="Arial" w:cs="Arial"/>
          <w:b w:val="0"/>
          <w:bCs w:val="0"/>
          <w:i w:val="0"/>
          <w:iCs w:val="0"/>
          <w:sz w:val="32"/>
          <w:szCs w:val="32"/>
        </w:rPr>
        <w:t xml:space="preserve"> </w:t>
      </w:r>
    </w:p>
    <w:p w14:paraId="44A649F6" w14:textId="77777777" w:rsidR="00873E82" w:rsidRDefault="00157024">
      <w:pPr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>Město Český Krumlov</w:t>
      </w:r>
    </w:p>
    <w:p w14:paraId="3A704C8B" w14:textId="77777777" w:rsidR="00873E82" w:rsidRDefault="00157024">
      <w:pPr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  <w:r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nám. Svornosti 1, Vnitřní Město, 381 </w:t>
      </w:r>
      <w:proofErr w:type="gramStart"/>
      <w:r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01  Český</w:t>
      </w:r>
      <w:proofErr w:type="gramEnd"/>
      <w:r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 Krumlov</w:t>
      </w:r>
    </w:p>
    <w:p w14:paraId="013532BD" w14:textId="77777777" w:rsidR="00873E82" w:rsidRDefault="00157024">
      <w:pPr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  <w:r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IČO: 00245836, DIČ: CZ00245836</w:t>
      </w:r>
    </w:p>
    <w:p w14:paraId="70E81FA6" w14:textId="77777777" w:rsidR="00873E82" w:rsidRDefault="00157024">
      <w:pPr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bank.spojení</w:t>
      </w:r>
      <w:proofErr w:type="spellEnd"/>
      <w:proofErr w:type="gramEnd"/>
      <w:r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: KB </w:t>
      </w:r>
      <w:proofErr w:type="spellStart"/>
      <w:r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Č.Krumlov</w:t>
      </w:r>
      <w:proofErr w:type="spellEnd"/>
      <w:r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, č. účtu 19-221241/0100,   VS 9903001403</w:t>
      </w:r>
    </w:p>
    <w:p w14:paraId="14131CD8" w14:textId="77777777" w:rsidR="00873E82" w:rsidRDefault="00157024">
      <w:pPr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</w:pPr>
      <w:r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(dále </w:t>
      </w:r>
      <w:proofErr w:type="gramStart"/>
      <w:r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jen  "</w:t>
      </w:r>
      <w:proofErr w:type="gramEnd"/>
      <w:r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pronajímatel")</w:t>
      </w:r>
    </w:p>
    <w:p w14:paraId="3C463AF3" w14:textId="77777777" w:rsidR="00873E82" w:rsidRDefault="00873E82">
      <w:pPr>
        <w:rPr>
          <w:rFonts w:ascii="Arial" w:hAnsi="Arial" w:cs="Arial"/>
          <w:b w:val="0"/>
          <w:bCs w:val="0"/>
          <w:i w:val="0"/>
          <w:iCs w:val="0"/>
          <w:sz w:val="22"/>
          <w:szCs w:val="20"/>
        </w:rPr>
      </w:pPr>
    </w:p>
    <w:p w14:paraId="6D5043C2" w14:textId="77777777" w:rsidR="00873E82" w:rsidRDefault="00157024">
      <w:pPr>
        <w:rPr>
          <w:rFonts w:ascii="Arial" w:hAnsi="Arial" w:cs="Arial"/>
          <w:b w:val="0"/>
          <w:bCs w:val="0"/>
          <w:i w:val="0"/>
          <w:iCs w:val="0"/>
          <w:sz w:val="22"/>
          <w:szCs w:val="20"/>
        </w:rPr>
      </w:pPr>
      <w:r>
        <w:rPr>
          <w:rFonts w:ascii="Arial" w:hAnsi="Arial" w:cs="Arial"/>
          <w:b w:val="0"/>
          <w:bCs w:val="0"/>
          <w:i w:val="0"/>
          <w:iCs w:val="0"/>
          <w:sz w:val="22"/>
          <w:szCs w:val="20"/>
        </w:rPr>
        <w:t xml:space="preserve">a </w:t>
      </w:r>
    </w:p>
    <w:p w14:paraId="3B444E41" w14:textId="77777777" w:rsidR="00873E82" w:rsidRDefault="00873E82">
      <w:pPr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</w:pPr>
    </w:p>
    <w:p w14:paraId="467AF94A" w14:textId="77777777" w:rsidR="00873E82" w:rsidRDefault="00157024">
      <w:pPr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 xml:space="preserve">Jan </w:t>
      </w:r>
      <w:proofErr w:type="spellStart"/>
      <w:r>
        <w:rPr>
          <w:rFonts w:ascii="Arial" w:hAnsi="Arial" w:cs="Arial"/>
          <w:i w:val="0"/>
          <w:iCs w:val="0"/>
        </w:rPr>
        <w:t>Zaumüller</w:t>
      </w:r>
      <w:proofErr w:type="spellEnd"/>
    </w:p>
    <w:p w14:paraId="76BA7860" w14:textId="72DFF979" w:rsidR="00873E82" w:rsidRDefault="00157024">
      <w:pPr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b w:val="0"/>
          <w:bCs w:val="0"/>
          <w:i w:val="0"/>
          <w:iCs w:val="0"/>
        </w:rPr>
        <w:t>fyzická osoba podnikající dle živnostenského zákona</w:t>
      </w:r>
      <w:r>
        <w:rPr>
          <w:rFonts w:ascii="Arial" w:hAnsi="Arial" w:cs="Arial"/>
          <w:i w:val="0"/>
          <w:iCs w:val="0"/>
        </w:rPr>
        <w:t xml:space="preserve"> </w:t>
      </w:r>
      <w:r w:rsidR="001A00C9" w:rsidRPr="001A00C9">
        <w:rPr>
          <w:rFonts w:ascii="Arial" w:hAnsi="Arial" w:cs="Arial"/>
          <w:b w:val="0"/>
          <w:bCs w:val="0"/>
          <w:i w:val="0"/>
          <w:iCs w:val="0"/>
        </w:rPr>
        <w:t>nezapsaná v obchodním rejstříku</w:t>
      </w:r>
    </w:p>
    <w:p w14:paraId="6AA8FBAD" w14:textId="77777777" w:rsidR="00873E82" w:rsidRDefault="00157024">
      <w:pPr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  <w:r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Pod Lesem 61, Němče, 38211 Větřní</w:t>
      </w:r>
    </w:p>
    <w:p w14:paraId="6FCBFEFA" w14:textId="77777777" w:rsidR="00873E82" w:rsidRDefault="00157024">
      <w:pPr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  <w:r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IČO: 87374099</w:t>
      </w:r>
    </w:p>
    <w:p w14:paraId="0001A294" w14:textId="75E32198" w:rsidR="00873E82" w:rsidRDefault="00157024">
      <w:pPr>
        <w:rPr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bank.spojení</w:t>
      </w:r>
      <w:proofErr w:type="spellEnd"/>
      <w:proofErr w:type="gramEnd"/>
      <w:r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: KB </w:t>
      </w:r>
      <w:proofErr w:type="spellStart"/>
      <w:r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Č.Krumlov</w:t>
      </w:r>
      <w:proofErr w:type="spellEnd"/>
      <w:r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č.ú</w:t>
      </w:r>
      <w:proofErr w:type="spellEnd"/>
      <w:r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. 115-7618720247/0100</w:t>
      </w:r>
    </w:p>
    <w:p w14:paraId="59C6AEA7" w14:textId="77777777" w:rsidR="00873E82" w:rsidRDefault="00157024">
      <w:pPr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</w:pPr>
      <w:r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(dále jen "nájemce") </w:t>
      </w:r>
    </w:p>
    <w:p w14:paraId="362720ED" w14:textId="77777777" w:rsidR="00873E82" w:rsidRDefault="00873E82">
      <w:pPr>
        <w:jc w:val="both"/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</w:pPr>
    </w:p>
    <w:p w14:paraId="1626E6C9" w14:textId="77777777" w:rsidR="00873E82" w:rsidRDefault="00873E82">
      <w:pPr>
        <w:jc w:val="center"/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</w:pPr>
    </w:p>
    <w:p w14:paraId="6D7079D2" w14:textId="77777777" w:rsidR="00873E82" w:rsidRDefault="00873E82">
      <w:pPr>
        <w:jc w:val="center"/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</w:pPr>
    </w:p>
    <w:p w14:paraId="0EFE4E1A" w14:textId="77777777" w:rsidR="00873E82" w:rsidRDefault="00873E82">
      <w:pPr>
        <w:jc w:val="center"/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</w:pPr>
    </w:p>
    <w:p w14:paraId="4D06E2A2" w14:textId="77777777" w:rsidR="00873E82" w:rsidRDefault="00157024">
      <w:pPr>
        <w:jc w:val="center"/>
        <w:rPr>
          <w:rFonts w:ascii="Arial" w:hAnsi="Arial" w:cs="Arial"/>
          <w:b w:val="0"/>
          <w:bCs w:val="0"/>
          <w:i w:val="0"/>
          <w:iCs w:val="0"/>
          <w:sz w:val="22"/>
          <w:szCs w:val="20"/>
        </w:rPr>
      </w:pPr>
      <w:r>
        <w:rPr>
          <w:rFonts w:ascii="Arial" w:hAnsi="Arial" w:cs="Arial"/>
          <w:b w:val="0"/>
          <w:bCs w:val="0"/>
          <w:i w:val="0"/>
          <w:iCs w:val="0"/>
          <w:sz w:val="22"/>
          <w:szCs w:val="20"/>
        </w:rPr>
        <w:t xml:space="preserve">u z a v í r a j í </w:t>
      </w:r>
    </w:p>
    <w:p w14:paraId="1C313A9E" w14:textId="77777777" w:rsidR="00873E82" w:rsidRDefault="00157024">
      <w:pPr>
        <w:jc w:val="center"/>
        <w:rPr>
          <w:rFonts w:ascii="Arial" w:hAnsi="Arial" w:cs="Arial"/>
          <w:b w:val="0"/>
          <w:bCs w:val="0"/>
          <w:i w:val="0"/>
          <w:iCs w:val="0"/>
          <w:sz w:val="22"/>
          <w:szCs w:val="20"/>
        </w:rPr>
      </w:pPr>
      <w:r>
        <w:rPr>
          <w:rFonts w:ascii="Arial" w:hAnsi="Arial" w:cs="Arial"/>
          <w:b w:val="0"/>
          <w:bCs w:val="0"/>
          <w:i w:val="0"/>
          <w:iCs w:val="0"/>
          <w:sz w:val="22"/>
          <w:szCs w:val="20"/>
        </w:rPr>
        <w:t>po vzájemné dohodě a v souladu s občanským zákoníkem</w:t>
      </w:r>
    </w:p>
    <w:p w14:paraId="27A28A1B" w14:textId="77777777" w:rsidR="00873E82" w:rsidRDefault="00873E82">
      <w:pPr>
        <w:jc w:val="both"/>
        <w:rPr>
          <w:rFonts w:ascii="Arial" w:hAnsi="Arial" w:cs="Arial"/>
          <w:b w:val="0"/>
          <w:bCs w:val="0"/>
          <w:i w:val="0"/>
          <w:iCs w:val="0"/>
          <w:sz w:val="22"/>
          <w:szCs w:val="20"/>
        </w:rPr>
      </w:pPr>
    </w:p>
    <w:p w14:paraId="2198E4F5" w14:textId="77777777" w:rsidR="00873E82" w:rsidRDefault="00157024">
      <w:pPr>
        <w:jc w:val="center"/>
        <w:rPr>
          <w:rFonts w:ascii="Arial" w:hAnsi="Arial" w:cs="Arial"/>
          <w:b w:val="0"/>
          <w:bCs w:val="0"/>
          <w:i w:val="0"/>
          <w:iCs w:val="0"/>
          <w:sz w:val="22"/>
          <w:szCs w:val="20"/>
        </w:rPr>
      </w:pPr>
      <w:r>
        <w:rPr>
          <w:rFonts w:ascii="Arial" w:hAnsi="Arial" w:cs="Arial"/>
          <w:b w:val="0"/>
          <w:bCs w:val="0"/>
          <w:i w:val="0"/>
          <w:iCs w:val="0"/>
          <w:sz w:val="22"/>
          <w:szCs w:val="20"/>
        </w:rPr>
        <w:t xml:space="preserve">s m l o u v u     o     n á j m u   </w:t>
      </w:r>
    </w:p>
    <w:p w14:paraId="019458DC" w14:textId="77777777" w:rsidR="00873E82" w:rsidRDefault="00873E82">
      <w:pPr>
        <w:jc w:val="center"/>
        <w:rPr>
          <w:rFonts w:ascii="Arial" w:hAnsi="Arial" w:cs="Arial"/>
          <w:b w:val="0"/>
          <w:bCs w:val="0"/>
          <w:i w:val="0"/>
          <w:iCs w:val="0"/>
          <w:sz w:val="22"/>
          <w:szCs w:val="20"/>
        </w:rPr>
      </w:pPr>
    </w:p>
    <w:p w14:paraId="332198D5" w14:textId="77777777" w:rsidR="00873E82" w:rsidRDefault="00873E82">
      <w:pPr>
        <w:rPr>
          <w:rFonts w:ascii="Arial" w:hAnsi="Arial" w:cs="Arial"/>
          <w:b w:val="0"/>
          <w:bCs w:val="0"/>
          <w:i w:val="0"/>
          <w:iCs w:val="0"/>
          <w:sz w:val="22"/>
          <w:szCs w:val="20"/>
        </w:rPr>
      </w:pPr>
    </w:p>
    <w:p w14:paraId="2AF103F7" w14:textId="77777777" w:rsidR="00873E82" w:rsidRDefault="00157024">
      <w:pPr>
        <w:jc w:val="center"/>
        <w:rPr>
          <w:rFonts w:ascii="Arial" w:hAnsi="Arial" w:cs="Arial"/>
          <w:i w:val="0"/>
          <w:iCs w:val="0"/>
          <w:sz w:val="22"/>
          <w:szCs w:val="20"/>
        </w:rPr>
      </w:pPr>
      <w:r>
        <w:rPr>
          <w:rFonts w:ascii="Arial" w:hAnsi="Arial" w:cs="Arial"/>
          <w:i w:val="0"/>
          <w:iCs w:val="0"/>
          <w:sz w:val="22"/>
          <w:szCs w:val="20"/>
        </w:rPr>
        <w:t>I. Předmět nájmu</w:t>
      </w:r>
    </w:p>
    <w:p w14:paraId="7B31DEE0" w14:textId="77777777" w:rsidR="00873E82" w:rsidRDefault="00873E82">
      <w:pPr>
        <w:ind w:left="426" w:hanging="426"/>
        <w:jc w:val="both"/>
        <w:rPr>
          <w:rFonts w:ascii="Arial" w:hAnsi="Arial" w:cs="Arial"/>
          <w:b w:val="0"/>
          <w:bCs w:val="0"/>
          <w:i w:val="0"/>
          <w:iCs w:val="0"/>
          <w:sz w:val="22"/>
          <w:szCs w:val="20"/>
        </w:rPr>
      </w:pPr>
    </w:p>
    <w:p w14:paraId="43402C27" w14:textId="77777777" w:rsidR="00873E82" w:rsidRDefault="00157024">
      <w:pPr>
        <w:numPr>
          <w:ilvl w:val="0"/>
          <w:numId w:val="1"/>
        </w:numPr>
        <w:spacing w:after="120"/>
        <w:jc w:val="both"/>
        <w:textAlignment w:val="baseline"/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 xml:space="preserve">Pronajímatel je vlastníkem budovy Lom 106, která je součástí pozemku </w:t>
      </w:r>
      <w:proofErr w:type="spellStart"/>
      <w:r>
        <w:rPr>
          <w:rFonts w:ascii="Arial" w:hAnsi="Arial" w:cs="Arial"/>
          <w:b w:val="0"/>
          <w:i w:val="0"/>
          <w:sz w:val="22"/>
          <w:szCs w:val="22"/>
        </w:rPr>
        <w:t>st.p.č</w:t>
      </w:r>
      <w:proofErr w:type="spellEnd"/>
      <w:r>
        <w:rPr>
          <w:rFonts w:ascii="Arial" w:hAnsi="Arial" w:cs="Arial"/>
          <w:b w:val="0"/>
          <w:i w:val="0"/>
          <w:sz w:val="22"/>
          <w:szCs w:val="22"/>
        </w:rPr>
        <w:t xml:space="preserve">. 412 v </w:t>
      </w:r>
      <w:proofErr w:type="spellStart"/>
      <w:r>
        <w:rPr>
          <w:rFonts w:ascii="Arial" w:hAnsi="Arial" w:cs="Arial"/>
          <w:b w:val="0"/>
          <w:i w:val="0"/>
          <w:sz w:val="22"/>
          <w:szCs w:val="22"/>
        </w:rPr>
        <w:t>k.ú</w:t>
      </w:r>
      <w:proofErr w:type="spellEnd"/>
      <w:r>
        <w:rPr>
          <w:rFonts w:ascii="Arial" w:hAnsi="Arial" w:cs="Arial"/>
          <w:b w:val="0"/>
          <w:i w:val="0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b w:val="0"/>
          <w:i w:val="0"/>
          <w:sz w:val="22"/>
          <w:szCs w:val="22"/>
        </w:rPr>
        <w:t>Vyšný</w:t>
      </w:r>
      <w:proofErr w:type="spellEnd"/>
      <w:r>
        <w:rPr>
          <w:rFonts w:ascii="Arial" w:hAnsi="Arial" w:cs="Arial"/>
          <w:b w:val="0"/>
          <w:i w:val="0"/>
          <w:sz w:val="22"/>
          <w:szCs w:val="22"/>
        </w:rPr>
        <w:t xml:space="preserve"> a obci Český Krumlov.</w:t>
      </w:r>
    </w:p>
    <w:p w14:paraId="0FEA9E46" w14:textId="77777777" w:rsidR="00873E82" w:rsidRDefault="00157024">
      <w:pPr>
        <w:numPr>
          <w:ilvl w:val="0"/>
          <w:numId w:val="1"/>
        </w:numPr>
        <w:spacing w:after="120"/>
        <w:jc w:val="both"/>
        <w:textAlignment w:val="baseline"/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Touto smlouvou přenechává pronajímatel nájemci do užívání nebytové prostory o výměře 91,25 m</w:t>
      </w:r>
      <w:r>
        <w:rPr>
          <w:rFonts w:ascii="Arial" w:hAnsi="Arial" w:cs="Arial"/>
          <w:b w:val="0"/>
          <w:i w:val="0"/>
          <w:sz w:val="22"/>
          <w:szCs w:val="22"/>
          <w:vertAlign w:val="superscript"/>
        </w:rPr>
        <w:t>2</w:t>
      </w:r>
      <w:r>
        <w:rPr>
          <w:rFonts w:ascii="Arial" w:hAnsi="Arial" w:cs="Arial"/>
          <w:b w:val="0"/>
          <w:i w:val="0"/>
          <w:sz w:val="22"/>
          <w:szCs w:val="22"/>
        </w:rPr>
        <w:t xml:space="preserve"> nacházející se ve výše uvedené budově. Přesná specifikace vyplývá z půdorysu pronajatých prostor, který je přílohou č. 1 této smlouvy. </w:t>
      </w:r>
    </w:p>
    <w:p w14:paraId="36C6AF8F" w14:textId="77777777" w:rsidR="00873E82" w:rsidRDefault="00873E82">
      <w:pPr>
        <w:ind w:left="786"/>
        <w:jc w:val="both"/>
        <w:rPr>
          <w:rFonts w:ascii="Arial" w:hAnsi="Arial" w:cs="Arial"/>
          <w:b w:val="0"/>
          <w:bCs w:val="0"/>
          <w:i w:val="0"/>
          <w:iCs w:val="0"/>
          <w:sz w:val="22"/>
          <w:szCs w:val="20"/>
        </w:rPr>
      </w:pPr>
    </w:p>
    <w:p w14:paraId="7F49C967" w14:textId="02415578" w:rsidR="00873E82" w:rsidRDefault="00157024">
      <w:pPr>
        <w:numPr>
          <w:ilvl w:val="0"/>
          <w:numId w:val="1"/>
        </w:numPr>
        <w:jc w:val="both"/>
        <w:rPr>
          <w:rFonts w:ascii="Arial" w:hAnsi="Arial" w:cs="Arial"/>
          <w:b w:val="0"/>
          <w:bCs w:val="0"/>
          <w:i w:val="0"/>
          <w:iCs w:val="0"/>
          <w:sz w:val="22"/>
          <w:szCs w:val="20"/>
        </w:rPr>
      </w:pPr>
      <w:r>
        <w:rPr>
          <w:rFonts w:ascii="Arial" w:hAnsi="Arial" w:cs="Arial"/>
          <w:b w:val="0"/>
          <w:bCs w:val="0"/>
          <w:i w:val="0"/>
          <w:iCs w:val="0"/>
          <w:sz w:val="22"/>
          <w:szCs w:val="20"/>
        </w:rPr>
        <w:t xml:space="preserve">Nájemce prohlašuje, že pronajatý prostor je mu dobře znám, je ve stavu způsobilém ke smluvenému způsobu užívání a v tomto stavu ho do svého užívání přejímá. </w:t>
      </w:r>
      <w:r w:rsidR="003923AA">
        <w:rPr>
          <w:rFonts w:ascii="Arial" w:hAnsi="Arial" w:cs="Arial"/>
          <w:b w:val="0"/>
          <w:bCs w:val="0"/>
          <w:i w:val="0"/>
          <w:iCs w:val="0"/>
          <w:sz w:val="22"/>
          <w:szCs w:val="20"/>
        </w:rPr>
        <w:t xml:space="preserve">O předání a převzetí předmětu nájmu </w:t>
      </w:r>
      <w:proofErr w:type="gramStart"/>
      <w:r w:rsidR="003923AA">
        <w:rPr>
          <w:rFonts w:ascii="Arial" w:hAnsi="Arial" w:cs="Arial"/>
          <w:b w:val="0"/>
          <w:bCs w:val="0"/>
          <w:i w:val="0"/>
          <w:iCs w:val="0"/>
          <w:sz w:val="22"/>
          <w:szCs w:val="20"/>
        </w:rPr>
        <w:t>sepíší</w:t>
      </w:r>
      <w:proofErr w:type="gramEnd"/>
      <w:r w:rsidR="003923AA">
        <w:rPr>
          <w:rFonts w:ascii="Arial" w:hAnsi="Arial" w:cs="Arial"/>
          <w:b w:val="0"/>
          <w:bCs w:val="0"/>
          <w:i w:val="0"/>
          <w:iCs w:val="0"/>
          <w:sz w:val="22"/>
          <w:szCs w:val="20"/>
        </w:rPr>
        <w:t xml:space="preserve"> smluvní strany předávací protokol</w:t>
      </w:r>
      <w:r w:rsidR="0018404F">
        <w:rPr>
          <w:rFonts w:ascii="Arial" w:hAnsi="Arial" w:cs="Arial"/>
          <w:b w:val="0"/>
          <w:bCs w:val="0"/>
          <w:i w:val="0"/>
          <w:iCs w:val="0"/>
          <w:sz w:val="22"/>
          <w:szCs w:val="20"/>
        </w:rPr>
        <w:t>.</w:t>
      </w:r>
    </w:p>
    <w:p w14:paraId="4CC0670F" w14:textId="77777777" w:rsidR="00873E82" w:rsidRDefault="00873E82">
      <w:pPr>
        <w:tabs>
          <w:tab w:val="left" w:pos="426"/>
        </w:tabs>
        <w:jc w:val="both"/>
        <w:rPr>
          <w:rFonts w:ascii="Arial" w:hAnsi="Arial" w:cs="Arial"/>
          <w:b w:val="0"/>
          <w:bCs w:val="0"/>
          <w:i w:val="0"/>
          <w:iCs w:val="0"/>
          <w:sz w:val="22"/>
          <w:szCs w:val="20"/>
        </w:rPr>
      </w:pPr>
    </w:p>
    <w:p w14:paraId="0C3E80FF" w14:textId="77777777" w:rsidR="00873E82" w:rsidRDefault="00157024">
      <w:pPr>
        <w:numPr>
          <w:ilvl w:val="0"/>
          <w:numId w:val="1"/>
        </w:numPr>
        <w:jc w:val="both"/>
        <w:textAlignment w:val="baseline"/>
        <w:rPr>
          <w:rFonts w:ascii="Arial" w:hAnsi="Arial" w:cs="Arial"/>
          <w:b w:val="0"/>
          <w:i w:val="0"/>
          <w:sz w:val="22"/>
        </w:rPr>
      </w:pPr>
      <w:r>
        <w:rPr>
          <w:rFonts w:ascii="Arial" w:hAnsi="Arial" w:cs="Arial"/>
          <w:b w:val="0"/>
          <w:bCs w:val="0"/>
          <w:i w:val="0"/>
          <w:iCs w:val="0"/>
          <w:sz w:val="22"/>
          <w:szCs w:val="20"/>
        </w:rPr>
        <w:t xml:space="preserve">Uzavření této smlouvy schválila rada města usnesením </w:t>
      </w:r>
      <w:bookmarkStart w:id="0" w:name="_Hlk130212913"/>
      <w:r>
        <w:rPr>
          <w:rFonts w:ascii="Arial" w:hAnsi="Arial" w:cs="Arial"/>
          <w:b w:val="0"/>
          <w:bCs w:val="0"/>
          <w:i w:val="0"/>
          <w:iCs w:val="0"/>
          <w:sz w:val="22"/>
          <w:szCs w:val="20"/>
        </w:rPr>
        <w:t xml:space="preserve">č. 93/RM6/2023 </w:t>
      </w:r>
      <w:r>
        <w:rPr>
          <w:rFonts w:ascii="Arial" w:hAnsi="Arial" w:cs="Arial"/>
          <w:b w:val="0"/>
          <w:i w:val="0"/>
          <w:sz w:val="22"/>
          <w:szCs w:val="22"/>
        </w:rPr>
        <w:t>ze dne 27.2.2023.</w:t>
      </w:r>
      <w:bookmarkEnd w:id="0"/>
      <w:r>
        <w:rPr>
          <w:rFonts w:ascii="Arial" w:hAnsi="Arial" w:cs="Arial"/>
          <w:b w:val="0"/>
          <w:i w:val="0"/>
          <w:sz w:val="22"/>
          <w:szCs w:val="22"/>
        </w:rPr>
        <w:t xml:space="preserve"> Záměr obce pronajmout prostory byl zveřejněn na úřední desce od 1.2.2023 do 17.2.2023.</w:t>
      </w:r>
    </w:p>
    <w:p w14:paraId="54E7623E" w14:textId="77777777" w:rsidR="00873E82" w:rsidRDefault="00873E82">
      <w:pPr>
        <w:jc w:val="both"/>
        <w:rPr>
          <w:rFonts w:ascii="Arial" w:hAnsi="Arial" w:cs="Arial"/>
          <w:i w:val="0"/>
          <w:iCs w:val="0"/>
          <w:sz w:val="22"/>
          <w:szCs w:val="20"/>
        </w:rPr>
      </w:pPr>
    </w:p>
    <w:p w14:paraId="4BB0D9C9" w14:textId="77777777" w:rsidR="00873E82" w:rsidRDefault="00873E82">
      <w:pPr>
        <w:jc w:val="center"/>
        <w:rPr>
          <w:rFonts w:ascii="Arial" w:hAnsi="Arial" w:cs="Arial"/>
          <w:i w:val="0"/>
          <w:iCs w:val="0"/>
          <w:sz w:val="22"/>
          <w:szCs w:val="20"/>
        </w:rPr>
      </w:pPr>
    </w:p>
    <w:p w14:paraId="5A9FD81F" w14:textId="77777777" w:rsidR="00873E82" w:rsidRDefault="00157024">
      <w:pPr>
        <w:jc w:val="center"/>
        <w:rPr>
          <w:rFonts w:ascii="Arial" w:hAnsi="Arial" w:cs="Arial"/>
          <w:b w:val="0"/>
          <w:bCs w:val="0"/>
          <w:i w:val="0"/>
          <w:iCs w:val="0"/>
          <w:sz w:val="22"/>
          <w:szCs w:val="20"/>
        </w:rPr>
      </w:pPr>
      <w:r>
        <w:rPr>
          <w:rFonts w:ascii="Arial" w:hAnsi="Arial" w:cs="Arial"/>
          <w:i w:val="0"/>
          <w:iCs w:val="0"/>
          <w:sz w:val="22"/>
          <w:szCs w:val="20"/>
        </w:rPr>
        <w:t>II. Účel nájmu</w:t>
      </w:r>
    </w:p>
    <w:p w14:paraId="413310E0" w14:textId="77777777" w:rsidR="00873E82" w:rsidRDefault="00873E82">
      <w:pPr>
        <w:rPr>
          <w:rFonts w:ascii="Arial" w:hAnsi="Arial" w:cs="Arial"/>
          <w:b w:val="0"/>
          <w:bCs w:val="0"/>
          <w:i w:val="0"/>
          <w:iCs w:val="0"/>
          <w:sz w:val="22"/>
          <w:szCs w:val="20"/>
        </w:rPr>
      </w:pPr>
    </w:p>
    <w:p w14:paraId="5F1B45A1" w14:textId="77777777" w:rsidR="00873E82" w:rsidRDefault="00157024">
      <w:pPr>
        <w:jc w:val="both"/>
        <w:rPr>
          <w:rFonts w:ascii="Arial" w:hAnsi="Arial" w:cs="Arial"/>
          <w:b w:val="0"/>
          <w:bCs w:val="0"/>
          <w:i w:val="0"/>
          <w:iCs w:val="0"/>
          <w:sz w:val="22"/>
          <w:szCs w:val="20"/>
        </w:rPr>
      </w:pPr>
      <w:r>
        <w:rPr>
          <w:rFonts w:ascii="Arial" w:hAnsi="Arial" w:cs="Arial"/>
          <w:b w:val="0"/>
          <w:bCs w:val="0"/>
          <w:i w:val="0"/>
          <w:iCs w:val="0"/>
          <w:sz w:val="22"/>
          <w:szCs w:val="20"/>
        </w:rPr>
        <w:t>Nebytové prostor se dávají do nájmu za účelem zřízení skladovacích prostor a dílny stavební firmy.</w:t>
      </w:r>
    </w:p>
    <w:p w14:paraId="344B0CAD" w14:textId="1A4B7FCF" w:rsidR="00873E82" w:rsidRDefault="00873E82">
      <w:pPr>
        <w:jc w:val="both"/>
        <w:rPr>
          <w:rFonts w:ascii="Arial" w:hAnsi="Arial" w:cs="Arial"/>
          <w:b w:val="0"/>
          <w:bCs w:val="0"/>
          <w:i w:val="0"/>
          <w:iCs w:val="0"/>
          <w:sz w:val="22"/>
          <w:szCs w:val="20"/>
        </w:rPr>
      </w:pPr>
    </w:p>
    <w:p w14:paraId="33CEC814" w14:textId="77777777" w:rsidR="004C708E" w:rsidRDefault="004C708E">
      <w:pPr>
        <w:jc w:val="both"/>
        <w:rPr>
          <w:rFonts w:ascii="Arial" w:hAnsi="Arial" w:cs="Arial"/>
          <w:b w:val="0"/>
          <w:bCs w:val="0"/>
          <w:i w:val="0"/>
          <w:iCs w:val="0"/>
          <w:sz w:val="22"/>
          <w:szCs w:val="20"/>
        </w:rPr>
      </w:pPr>
    </w:p>
    <w:p w14:paraId="24BCE7DC" w14:textId="77777777" w:rsidR="00873E82" w:rsidRDefault="00157024">
      <w:pPr>
        <w:jc w:val="center"/>
        <w:rPr>
          <w:rFonts w:ascii="Arial" w:hAnsi="Arial" w:cs="Arial"/>
          <w:i w:val="0"/>
          <w:iCs w:val="0"/>
          <w:sz w:val="22"/>
          <w:szCs w:val="20"/>
        </w:rPr>
      </w:pPr>
      <w:r>
        <w:rPr>
          <w:rFonts w:ascii="Arial" w:hAnsi="Arial" w:cs="Arial"/>
          <w:i w:val="0"/>
          <w:iCs w:val="0"/>
          <w:sz w:val="22"/>
          <w:szCs w:val="20"/>
        </w:rPr>
        <w:t>III. Výše nájemného a způsob placení</w:t>
      </w:r>
    </w:p>
    <w:p w14:paraId="7E17B7E3" w14:textId="77777777" w:rsidR="00873E82" w:rsidRDefault="00873E82">
      <w:pPr>
        <w:jc w:val="center"/>
        <w:rPr>
          <w:rFonts w:ascii="Arial" w:hAnsi="Arial" w:cs="Arial"/>
          <w:i w:val="0"/>
          <w:iCs w:val="0"/>
          <w:sz w:val="22"/>
          <w:szCs w:val="20"/>
        </w:rPr>
      </w:pPr>
    </w:p>
    <w:p w14:paraId="6EF67EEA" w14:textId="77777777" w:rsidR="00873E82" w:rsidRDefault="00157024">
      <w:pPr>
        <w:numPr>
          <w:ilvl w:val="0"/>
          <w:numId w:val="2"/>
        </w:numPr>
        <w:tabs>
          <w:tab w:val="left" w:pos="720"/>
        </w:tabs>
        <w:jc w:val="both"/>
        <w:textAlignment w:val="baseline"/>
        <w:rPr>
          <w:rFonts w:ascii="Arial" w:hAnsi="Arial" w:cs="Arial"/>
          <w:b w:val="0"/>
          <w:i w:val="0"/>
          <w:sz w:val="22"/>
        </w:rPr>
      </w:pPr>
      <w:r>
        <w:rPr>
          <w:rFonts w:ascii="Arial" w:hAnsi="Arial" w:cs="Arial"/>
          <w:b w:val="0"/>
          <w:i w:val="0"/>
          <w:sz w:val="22"/>
        </w:rPr>
        <w:t xml:space="preserve">Nájemné bylo sjednáno ve výši </w:t>
      </w:r>
      <w:r>
        <w:rPr>
          <w:rFonts w:ascii="Arial" w:hAnsi="Arial" w:cs="Arial"/>
          <w:bCs w:val="0"/>
          <w:i w:val="0"/>
          <w:sz w:val="22"/>
        </w:rPr>
        <w:t>54.520 Kč</w:t>
      </w:r>
      <w:r>
        <w:rPr>
          <w:rFonts w:ascii="Arial" w:hAnsi="Arial" w:cs="Arial"/>
          <w:b w:val="0"/>
          <w:i w:val="0"/>
          <w:sz w:val="22"/>
        </w:rPr>
        <w:t xml:space="preserve"> ročně a je splatné v pravidelných čtvrtletních splátkách vždy k 15. dni druhého měsíce příslušného čtvrtletí na výše uvedené bankovní spojení pronajímatele. </w:t>
      </w:r>
    </w:p>
    <w:p w14:paraId="016FD62A" w14:textId="6B39EFAB" w:rsidR="00873E82" w:rsidRDefault="00157024">
      <w:pPr>
        <w:numPr>
          <w:ilvl w:val="0"/>
          <w:numId w:val="2"/>
        </w:numPr>
        <w:tabs>
          <w:tab w:val="left" w:pos="720"/>
        </w:tabs>
        <w:spacing w:before="120" w:after="120"/>
        <w:ind w:left="357" w:hanging="357"/>
        <w:jc w:val="both"/>
        <w:textAlignment w:val="baseline"/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lastRenderedPageBreak/>
        <w:t>Toto nájemné se počínaje rokem 202</w:t>
      </w:r>
      <w:r w:rsidR="001A00C9">
        <w:rPr>
          <w:rFonts w:ascii="Arial" w:hAnsi="Arial" w:cs="Arial"/>
          <w:b w:val="0"/>
          <w:i w:val="0"/>
          <w:sz w:val="22"/>
          <w:szCs w:val="22"/>
        </w:rPr>
        <w:t>5</w:t>
      </w:r>
      <w:r>
        <w:rPr>
          <w:rFonts w:ascii="Arial" w:hAnsi="Arial" w:cs="Arial"/>
          <w:b w:val="0"/>
          <w:i w:val="0"/>
          <w:sz w:val="22"/>
          <w:szCs w:val="22"/>
        </w:rPr>
        <w:t xml:space="preserve"> valorizuje v každém následujícím kalendářním roce dle roční míry inflace (údaj ČSÚ; průměrná roční míra inflace vyjádřená přírůstkem průměrného indexu spotřebitelských cen) v daném roce. Valorizované nájemné se vypočítává z nájemného uhrazeného v roce předcházejícím. Výše valorizovaného nájemného se oznámí nájemci nejpozději do 30.4. příslušného roku</w:t>
      </w:r>
      <w:r>
        <w:rPr>
          <w:rFonts w:ascii="Arial" w:hAnsi="Arial" w:cs="Arial"/>
          <w:b w:val="0"/>
          <w:i w:val="0"/>
          <w:sz w:val="22"/>
        </w:rPr>
        <w:t xml:space="preserve">. </w:t>
      </w:r>
      <w:r>
        <w:rPr>
          <w:rFonts w:ascii="Arial" w:hAnsi="Arial" w:cs="Arial"/>
          <w:b w:val="0"/>
          <w:i w:val="0"/>
          <w:sz w:val="22"/>
          <w:szCs w:val="22"/>
        </w:rPr>
        <w:t>Úprava se provede vždy zpětně ke dni 1.1. příslušného roku.</w:t>
      </w:r>
    </w:p>
    <w:p w14:paraId="3A77C62D" w14:textId="096F7418" w:rsidR="00873E82" w:rsidRPr="003923AA" w:rsidRDefault="00157024">
      <w:pPr>
        <w:numPr>
          <w:ilvl w:val="0"/>
          <w:numId w:val="2"/>
        </w:numPr>
        <w:tabs>
          <w:tab w:val="left" w:pos="720"/>
        </w:tabs>
        <w:jc w:val="both"/>
        <w:textAlignment w:val="baseline"/>
        <w:rPr>
          <w:rFonts w:ascii="Arial" w:hAnsi="Arial" w:cs="Arial"/>
          <w:b w:val="0"/>
          <w:bCs w:val="0"/>
          <w:i w:val="0"/>
          <w:sz w:val="22"/>
        </w:rPr>
      </w:pPr>
      <w:r>
        <w:rPr>
          <w:rFonts w:ascii="Arial" w:hAnsi="Arial" w:cs="Arial"/>
          <w:b w:val="0"/>
          <w:bCs w:val="0"/>
          <w:i w:val="0"/>
          <w:iCs w:val="0"/>
          <w:sz w:val="22"/>
        </w:rPr>
        <w:t>Kromě nájemného se nájemce zavazuje hradit pronajímateli zálohy na spotřebu elektrické energie</w:t>
      </w:r>
      <w:r w:rsidR="001A00C9">
        <w:rPr>
          <w:rFonts w:ascii="Arial" w:hAnsi="Arial" w:cs="Arial"/>
          <w:b w:val="0"/>
          <w:bCs w:val="0"/>
          <w:i w:val="0"/>
          <w:iCs w:val="0"/>
          <w:sz w:val="22"/>
        </w:rPr>
        <w:t xml:space="preserve"> měřené podružným elektroměrem</w:t>
      </w:r>
      <w:r>
        <w:rPr>
          <w:rFonts w:ascii="Arial" w:hAnsi="Arial" w:cs="Arial"/>
          <w:b w:val="0"/>
          <w:bCs w:val="0"/>
          <w:i w:val="0"/>
          <w:iCs w:val="0"/>
          <w:sz w:val="22"/>
        </w:rPr>
        <w:t xml:space="preserve"> ve výši </w:t>
      </w:r>
      <w:bookmarkStart w:id="1" w:name="_Hlk130212432"/>
      <w:r>
        <w:rPr>
          <w:rFonts w:ascii="Arial" w:hAnsi="Arial" w:cs="Arial"/>
          <w:b w:val="0"/>
          <w:bCs w:val="0"/>
          <w:i w:val="0"/>
          <w:iCs w:val="0"/>
          <w:sz w:val="22"/>
        </w:rPr>
        <w:t xml:space="preserve">12.000 Kč ročně, a to v pravidelných měsíčních splátkách ve výši 1.000 Kč převodem na účet č. 1002008035/5500, VS 106392 </w:t>
      </w:r>
      <w:bookmarkEnd w:id="1"/>
      <w:r>
        <w:rPr>
          <w:rFonts w:ascii="Arial" w:hAnsi="Arial" w:cs="Arial"/>
          <w:b w:val="0"/>
          <w:bCs w:val="0"/>
          <w:i w:val="0"/>
          <w:iCs w:val="0"/>
          <w:sz w:val="22"/>
        </w:rPr>
        <w:t xml:space="preserve">vždy k 15. dni příslušného měsíce. </w:t>
      </w:r>
      <w:r>
        <w:rPr>
          <w:rFonts w:ascii="Arial" w:hAnsi="Arial" w:cs="Arial"/>
          <w:b w:val="0"/>
          <w:i w:val="0"/>
          <w:sz w:val="22"/>
        </w:rPr>
        <w:t>Případný nedoplatek zjištěný při vyúčtování služeb se nájemce zavazuje zaplatit do 10 dnů ode dne doručení vyúčtování převodem na uvedené bankovní spojení</w:t>
      </w:r>
      <w:r w:rsidR="001A00C9">
        <w:rPr>
          <w:rFonts w:ascii="Arial" w:hAnsi="Arial" w:cs="Arial"/>
          <w:b w:val="0"/>
          <w:i w:val="0"/>
          <w:sz w:val="22"/>
        </w:rPr>
        <w:t>, případný přeplatek z vyúčtování bude poukázán na bankovní spojení</w:t>
      </w:r>
      <w:r w:rsidR="003923AA">
        <w:rPr>
          <w:rFonts w:ascii="Arial" w:hAnsi="Arial" w:cs="Arial"/>
          <w:b w:val="0"/>
          <w:i w:val="0"/>
          <w:sz w:val="22"/>
        </w:rPr>
        <w:t xml:space="preserve"> nájemce. </w:t>
      </w:r>
      <w:r w:rsidR="001A00C9">
        <w:rPr>
          <w:rFonts w:ascii="Arial" w:hAnsi="Arial" w:cs="Arial"/>
          <w:b w:val="0"/>
          <w:i w:val="0"/>
          <w:sz w:val="22"/>
        </w:rPr>
        <w:t xml:space="preserve"> </w:t>
      </w:r>
    </w:p>
    <w:p w14:paraId="13C577D7" w14:textId="77777777" w:rsidR="003923AA" w:rsidRDefault="003923AA" w:rsidP="003923AA">
      <w:pPr>
        <w:tabs>
          <w:tab w:val="left" w:pos="720"/>
        </w:tabs>
        <w:ind w:left="360"/>
        <w:jc w:val="both"/>
        <w:textAlignment w:val="baseline"/>
        <w:rPr>
          <w:rFonts w:ascii="Arial" w:hAnsi="Arial" w:cs="Arial"/>
          <w:b w:val="0"/>
          <w:bCs w:val="0"/>
          <w:i w:val="0"/>
          <w:sz w:val="22"/>
        </w:rPr>
      </w:pPr>
    </w:p>
    <w:p w14:paraId="1FFA79AD" w14:textId="77777777" w:rsidR="00873E82" w:rsidRDefault="00157024">
      <w:pPr>
        <w:numPr>
          <w:ilvl w:val="0"/>
          <w:numId w:val="2"/>
        </w:numPr>
        <w:tabs>
          <w:tab w:val="left" w:pos="720"/>
        </w:tabs>
        <w:jc w:val="both"/>
        <w:textAlignment w:val="baseline"/>
        <w:rPr>
          <w:rFonts w:ascii="Arial" w:hAnsi="Arial" w:cs="Arial"/>
          <w:b w:val="0"/>
          <w:bCs w:val="0"/>
          <w:i w:val="0"/>
          <w:sz w:val="22"/>
        </w:rPr>
      </w:pPr>
      <w:r>
        <w:rPr>
          <w:rFonts w:ascii="Arial" w:hAnsi="Arial" w:cs="Arial"/>
          <w:b w:val="0"/>
          <w:i w:val="0"/>
          <w:sz w:val="22"/>
        </w:rPr>
        <w:t xml:space="preserve">Případné další služby (např. odvoz odpadu) </w:t>
      </w:r>
      <w:r>
        <w:rPr>
          <w:rFonts w:ascii="Arial" w:hAnsi="Arial" w:cs="Arial"/>
          <w:b w:val="0"/>
          <w:bCs w:val="0"/>
          <w:i w:val="0"/>
          <w:sz w:val="22"/>
        </w:rPr>
        <w:t>nájemce hradí na základě smlouvy uzavřené přímo s dodavateli těchto služeb.</w:t>
      </w:r>
    </w:p>
    <w:p w14:paraId="671AB22B" w14:textId="77777777" w:rsidR="00873E82" w:rsidRDefault="00873E82">
      <w:pPr>
        <w:jc w:val="center"/>
        <w:rPr>
          <w:rFonts w:ascii="Arial" w:hAnsi="Arial" w:cs="Arial"/>
          <w:i w:val="0"/>
          <w:sz w:val="22"/>
        </w:rPr>
      </w:pPr>
    </w:p>
    <w:p w14:paraId="0632110A" w14:textId="77777777" w:rsidR="00873E82" w:rsidRDefault="00157024">
      <w:pPr>
        <w:jc w:val="center"/>
        <w:rPr>
          <w:rFonts w:ascii="Arial" w:hAnsi="Arial" w:cs="Arial"/>
          <w:i w:val="0"/>
          <w:iCs w:val="0"/>
          <w:sz w:val="22"/>
          <w:szCs w:val="20"/>
        </w:rPr>
      </w:pPr>
      <w:r>
        <w:rPr>
          <w:rFonts w:ascii="Arial" w:hAnsi="Arial" w:cs="Arial"/>
          <w:i w:val="0"/>
          <w:iCs w:val="0"/>
          <w:sz w:val="22"/>
          <w:szCs w:val="20"/>
        </w:rPr>
        <w:t>IV. Doba nájmu</w:t>
      </w:r>
    </w:p>
    <w:p w14:paraId="49C451F2" w14:textId="77777777" w:rsidR="00873E82" w:rsidRDefault="00873E82">
      <w:pPr>
        <w:rPr>
          <w:rFonts w:ascii="Arial" w:hAnsi="Arial" w:cs="Arial"/>
          <w:b w:val="0"/>
          <w:bCs w:val="0"/>
          <w:i w:val="0"/>
          <w:iCs w:val="0"/>
          <w:sz w:val="22"/>
          <w:szCs w:val="20"/>
        </w:rPr>
      </w:pPr>
    </w:p>
    <w:p w14:paraId="0B889C4A" w14:textId="1D0CBFB1" w:rsidR="00873E82" w:rsidRDefault="00157024">
      <w:pPr>
        <w:jc w:val="both"/>
        <w:rPr>
          <w:rFonts w:ascii="Arial" w:hAnsi="Arial" w:cs="Arial"/>
          <w:b w:val="0"/>
          <w:bCs w:val="0"/>
          <w:i w:val="0"/>
          <w:iCs w:val="0"/>
          <w:sz w:val="22"/>
          <w:szCs w:val="20"/>
        </w:rPr>
      </w:pPr>
      <w:r>
        <w:rPr>
          <w:rFonts w:ascii="Arial" w:hAnsi="Arial" w:cs="Arial"/>
          <w:b w:val="0"/>
          <w:bCs w:val="0"/>
          <w:i w:val="0"/>
          <w:iCs w:val="0"/>
          <w:sz w:val="22"/>
          <w:szCs w:val="20"/>
        </w:rPr>
        <w:t>Tato smlouva se uzavírá na dobu neurčitou. Výpovědní lhůta činí tři měsíce a počíná běžet od</w:t>
      </w:r>
      <w:r w:rsidR="00C41DD2">
        <w:rPr>
          <w:rFonts w:ascii="Arial" w:hAnsi="Arial" w:cs="Arial"/>
          <w:b w:val="0"/>
          <w:bCs w:val="0"/>
          <w:i w:val="0"/>
          <w:iCs w:val="0"/>
          <w:sz w:val="22"/>
          <w:szCs w:val="20"/>
        </w:rPr>
        <w:t> </w:t>
      </w:r>
      <w:r>
        <w:rPr>
          <w:rFonts w:ascii="Arial" w:hAnsi="Arial" w:cs="Arial"/>
          <w:b w:val="0"/>
          <w:bCs w:val="0"/>
          <w:i w:val="0"/>
          <w:iCs w:val="0"/>
          <w:sz w:val="22"/>
          <w:szCs w:val="20"/>
        </w:rPr>
        <w:t>prvého dne měsíce následujícího po doručení výpovědi.</w:t>
      </w:r>
    </w:p>
    <w:p w14:paraId="12E08187" w14:textId="77777777" w:rsidR="00873E82" w:rsidRDefault="00873E82">
      <w:pPr>
        <w:rPr>
          <w:rFonts w:ascii="Arial" w:hAnsi="Arial" w:cs="Arial"/>
          <w:b w:val="0"/>
          <w:bCs w:val="0"/>
          <w:i w:val="0"/>
          <w:iCs w:val="0"/>
          <w:sz w:val="22"/>
          <w:szCs w:val="20"/>
        </w:rPr>
      </w:pPr>
    </w:p>
    <w:p w14:paraId="49D5C5D3" w14:textId="77777777" w:rsidR="00873E82" w:rsidRDefault="00157024">
      <w:pPr>
        <w:jc w:val="center"/>
        <w:rPr>
          <w:rFonts w:ascii="Arial" w:hAnsi="Arial" w:cs="Arial"/>
          <w:i w:val="0"/>
          <w:iCs w:val="0"/>
          <w:sz w:val="22"/>
          <w:szCs w:val="20"/>
        </w:rPr>
      </w:pPr>
      <w:r>
        <w:rPr>
          <w:rFonts w:ascii="Arial" w:hAnsi="Arial" w:cs="Arial"/>
          <w:i w:val="0"/>
          <w:iCs w:val="0"/>
          <w:sz w:val="22"/>
          <w:szCs w:val="20"/>
        </w:rPr>
        <w:t>V. Ostatní ujednání</w:t>
      </w:r>
    </w:p>
    <w:p w14:paraId="291308D2" w14:textId="77777777" w:rsidR="00873E82" w:rsidRDefault="00873E82">
      <w:pPr>
        <w:ind w:left="284"/>
        <w:jc w:val="center"/>
        <w:rPr>
          <w:rFonts w:ascii="Arial" w:hAnsi="Arial" w:cs="Arial"/>
          <w:i w:val="0"/>
          <w:iCs w:val="0"/>
          <w:sz w:val="22"/>
          <w:szCs w:val="20"/>
        </w:rPr>
      </w:pPr>
    </w:p>
    <w:p w14:paraId="5A46199C" w14:textId="77777777" w:rsidR="00873E82" w:rsidRDefault="00157024">
      <w:pPr>
        <w:numPr>
          <w:ilvl w:val="0"/>
          <w:numId w:val="3"/>
        </w:numPr>
        <w:tabs>
          <w:tab w:val="clear" w:pos="720"/>
          <w:tab w:val="left" w:pos="426"/>
        </w:tabs>
        <w:spacing w:after="120"/>
        <w:ind w:left="426" w:hanging="426"/>
        <w:jc w:val="both"/>
        <w:textAlignment w:val="baseline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Nájemce je povinen předmět nájmu vlastním nákladem udržovat ve stavu způsobilém ke smluvenému užívání, provádět na své náklady běžnou údržbu a drobné opravy předmětu nájmu. Stavební úpravy předmětu nájmu nájemce není oprávněn provádět bez předchozího písemného souhlasu pronajímatele.</w:t>
      </w:r>
    </w:p>
    <w:p w14:paraId="4E514DC9" w14:textId="77777777" w:rsidR="00873E82" w:rsidRDefault="00157024">
      <w:pPr>
        <w:numPr>
          <w:ilvl w:val="0"/>
          <w:numId w:val="3"/>
        </w:numPr>
        <w:tabs>
          <w:tab w:val="clear" w:pos="720"/>
          <w:tab w:val="left" w:pos="426"/>
        </w:tabs>
        <w:spacing w:after="120"/>
        <w:ind w:left="426" w:hanging="426"/>
        <w:jc w:val="both"/>
        <w:textAlignment w:val="baseline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Pronajímatel je v případě potřeby oprávněn požadovat přístup do pronajatých prostor, termín prohlídky oznámí nájemci v dostatečném časovém   předstihu.</w:t>
      </w:r>
    </w:p>
    <w:p w14:paraId="2022093D" w14:textId="77777777" w:rsidR="00873E82" w:rsidRDefault="00157024">
      <w:pPr>
        <w:numPr>
          <w:ilvl w:val="0"/>
          <w:numId w:val="3"/>
        </w:numPr>
        <w:tabs>
          <w:tab w:val="clear" w:pos="720"/>
          <w:tab w:val="left" w:pos="426"/>
        </w:tabs>
        <w:spacing w:after="120"/>
        <w:ind w:hanging="720"/>
        <w:jc w:val="both"/>
        <w:textAlignment w:val="baseline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Pronajímatel zajistí pojištění objektu na vlastní náklady.</w:t>
      </w:r>
    </w:p>
    <w:p w14:paraId="54C92E3E" w14:textId="77777777" w:rsidR="00873E82" w:rsidRDefault="00157024">
      <w:pPr>
        <w:numPr>
          <w:ilvl w:val="0"/>
          <w:numId w:val="3"/>
        </w:numPr>
        <w:tabs>
          <w:tab w:val="clear" w:pos="720"/>
          <w:tab w:val="left" w:pos="426"/>
        </w:tabs>
        <w:spacing w:after="120"/>
        <w:ind w:left="426" w:hanging="426"/>
        <w:jc w:val="both"/>
        <w:textAlignment w:val="baseline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Nájemce je oprávněn přenechat předmět nájmu do podnájmu třetí osobě pouze s předchozím písemným souhlasem pronajímatele.</w:t>
      </w:r>
    </w:p>
    <w:p w14:paraId="44FFEC7F" w14:textId="77777777" w:rsidR="00873E82" w:rsidRDefault="00157024">
      <w:pPr>
        <w:numPr>
          <w:ilvl w:val="0"/>
          <w:numId w:val="3"/>
        </w:numPr>
        <w:tabs>
          <w:tab w:val="clear" w:pos="720"/>
          <w:tab w:val="left" w:pos="426"/>
        </w:tabs>
        <w:spacing w:after="120"/>
        <w:ind w:left="426" w:hanging="426"/>
        <w:jc w:val="both"/>
        <w:textAlignment w:val="baseline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Nájemce je povinen udržovat v pronajatých prostorech a jejich okolí pořádek. Dále je povinen plnit povinnosti vyplývající z obecně závazných požárních, bezpečnostních, hygienických a jiných předpisů.</w:t>
      </w:r>
    </w:p>
    <w:p w14:paraId="29209429" w14:textId="77777777" w:rsidR="00873E82" w:rsidRDefault="00157024">
      <w:pPr>
        <w:numPr>
          <w:ilvl w:val="0"/>
          <w:numId w:val="3"/>
        </w:numPr>
        <w:tabs>
          <w:tab w:val="clear" w:pos="720"/>
          <w:tab w:val="left" w:pos="426"/>
        </w:tabs>
        <w:spacing w:after="120"/>
        <w:ind w:left="426" w:hanging="426"/>
        <w:jc w:val="both"/>
        <w:textAlignment w:val="baseline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Po skončení nájmu je nájemce povinen vrátit pronajímateli prostory vyklizené ve stavu v jakém je převzal s přihlédnutím k běžnému opotřebení a nahradit pronajímateli případnou vzniklou škodu.</w:t>
      </w:r>
    </w:p>
    <w:p w14:paraId="61E0C26F" w14:textId="77777777" w:rsidR="00873E82" w:rsidRDefault="00157024">
      <w:pPr>
        <w:numPr>
          <w:ilvl w:val="0"/>
          <w:numId w:val="3"/>
        </w:numPr>
        <w:tabs>
          <w:tab w:val="clear" w:pos="720"/>
          <w:tab w:val="left" w:pos="426"/>
        </w:tabs>
        <w:spacing w:after="120"/>
        <w:ind w:left="426" w:hanging="426"/>
        <w:jc w:val="both"/>
        <w:textAlignment w:val="baseline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Nájemce je povinen oznámit pronajímateli do 5 dnů všechny škody v pronajatých prostorách a škody, jejichž vznik zavinil, uhradit pronajímateli do 15 dnů po obdržení vyúčtování.</w:t>
      </w:r>
    </w:p>
    <w:p w14:paraId="068FF87D" w14:textId="77777777" w:rsidR="00873E82" w:rsidRDefault="00157024">
      <w:pPr>
        <w:numPr>
          <w:ilvl w:val="0"/>
          <w:numId w:val="3"/>
        </w:numPr>
        <w:tabs>
          <w:tab w:val="clear" w:pos="720"/>
          <w:tab w:val="left" w:pos="426"/>
        </w:tabs>
        <w:spacing w:after="120"/>
        <w:ind w:hanging="720"/>
        <w:jc w:val="both"/>
        <w:textAlignment w:val="baseline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 xml:space="preserve">a) nájemce odpovídá za zničení, odcizení a jakékoli znehodnocení věcí nalézajících se v pronajatých prostorech. </w:t>
      </w:r>
    </w:p>
    <w:p w14:paraId="5C3C96EB" w14:textId="199332A6" w:rsidR="00873E82" w:rsidRDefault="00157024">
      <w:pPr>
        <w:spacing w:after="120"/>
        <w:ind w:left="709" w:hanging="425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 xml:space="preserve">   b) nájemce též odpovídá za škodu, která vznikla v pronajatém prostoru i za škodu, která vznikla působením věcí v tomto prostoru se nalézajících. </w:t>
      </w:r>
    </w:p>
    <w:p w14:paraId="1B76A877" w14:textId="77777777" w:rsidR="00873E82" w:rsidRDefault="00873E82">
      <w:pPr>
        <w:tabs>
          <w:tab w:val="left" w:pos="426"/>
        </w:tabs>
        <w:jc w:val="both"/>
        <w:rPr>
          <w:rFonts w:ascii="Arial" w:hAnsi="Arial" w:cs="Arial"/>
          <w:b w:val="0"/>
          <w:bCs w:val="0"/>
          <w:i w:val="0"/>
          <w:iCs w:val="0"/>
          <w:sz w:val="22"/>
          <w:szCs w:val="20"/>
        </w:rPr>
      </w:pPr>
    </w:p>
    <w:p w14:paraId="322990B5" w14:textId="77777777" w:rsidR="00873E82" w:rsidRDefault="00873E82">
      <w:pPr>
        <w:tabs>
          <w:tab w:val="left" w:pos="426"/>
        </w:tabs>
        <w:jc w:val="both"/>
        <w:rPr>
          <w:rFonts w:ascii="Arial" w:hAnsi="Arial" w:cs="Arial"/>
          <w:b w:val="0"/>
          <w:bCs w:val="0"/>
          <w:i w:val="0"/>
          <w:iCs w:val="0"/>
          <w:sz w:val="22"/>
          <w:szCs w:val="20"/>
        </w:rPr>
      </w:pPr>
    </w:p>
    <w:p w14:paraId="7FA1416C" w14:textId="77777777" w:rsidR="00873E82" w:rsidRDefault="00157024">
      <w:pPr>
        <w:jc w:val="center"/>
        <w:rPr>
          <w:rFonts w:ascii="Arial" w:hAnsi="Arial" w:cs="Arial"/>
          <w:i w:val="0"/>
          <w:sz w:val="22"/>
        </w:rPr>
      </w:pPr>
      <w:r>
        <w:rPr>
          <w:rFonts w:ascii="Arial" w:hAnsi="Arial" w:cs="Arial"/>
          <w:i w:val="0"/>
          <w:sz w:val="22"/>
        </w:rPr>
        <w:t>VI. Závěrečná ujednání</w:t>
      </w:r>
    </w:p>
    <w:p w14:paraId="6857CBFC" w14:textId="77777777" w:rsidR="00873E82" w:rsidRDefault="00873E82">
      <w:pPr>
        <w:jc w:val="center"/>
        <w:rPr>
          <w:rFonts w:ascii="Arial" w:hAnsi="Arial" w:cs="Arial"/>
          <w:i w:val="0"/>
          <w:sz w:val="22"/>
        </w:rPr>
      </w:pPr>
    </w:p>
    <w:p w14:paraId="0B397737" w14:textId="3F0ABEFB" w:rsidR="00873E82" w:rsidRDefault="00157024">
      <w:pPr>
        <w:numPr>
          <w:ilvl w:val="0"/>
          <w:numId w:val="4"/>
        </w:numPr>
        <w:tabs>
          <w:tab w:val="clear" w:pos="720"/>
          <w:tab w:val="left" w:pos="360"/>
          <w:tab w:val="left" w:pos="426"/>
        </w:tabs>
        <w:ind w:left="360"/>
        <w:textAlignment w:val="baseline"/>
        <w:rPr>
          <w:rFonts w:ascii="Arial" w:hAnsi="Arial" w:cs="Arial"/>
          <w:b w:val="0"/>
          <w:i w:val="0"/>
          <w:sz w:val="22"/>
        </w:rPr>
      </w:pPr>
      <w:r>
        <w:rPr>
          <w:rFonts w:ascii="Arial" w:hAnsi="Arial" w:cs="Arial"/>
          <w:b w:val="0"/>
          <w:i w:val="0"/>
          <w:sz w:val="22"/>
        </w:rPr>
        <w:t>Tato smlouva, pokud v ní není stanoveno jinak, se řídí příslušnými právními předpisy.</w:t>
      </w:r>
    </w:p>
    <w:p w14:paraId="1A4D7143" w14:textId="77777777" w:rsidR="003923AA" w:rsidRDefault="003923AA" w:rsidP="003923AA">
      <w:pPr>
        <w:tabs>
          <w:tab w:val="left" w:pos="360"/>
          <w:tab w:val="left" w:pos="426"/>
        </w:tabs>
        <w:ind w:left="360"/>
        <w:textAlignment w:val="baseline"/>
        <w:rPr>
          <w:rFonts w:ascii="Arial" w:hAnsi="Arial" w:cs="Arial"/>
          <w:b w:val="0"/>
          <w:i w:val="0"/>
          <w:sz w:val="22"/>
        </w:rPr>
      </w:pPr>
    </w:p>
    <w:p w14:paraId="369F2557" w14:textId="27FED528" w:rsidR="00873E82" w:rsidRDefault="00157024">
      <w:pPr>
        <w:numPr>
          <w:ilvl w:val="0"/>
          <w:numId w:val="4"/>
        </w:numPr>
        <w:tabs>
          <w:tab w:val="clear" w:pos="720"/>
          <w:tab w:val="left" w:pos="360"/>
          <w:tab w:val="left" w:pos="426"/>
        </w:tabs>
        <w:ind w:left="360"/>
        <w:textAlignment w:val="baseline"/>
        <w:rPr>
          <w:rFonts w:ascii="Arial" w:hAnsi="Arial" w:cs="Arial"/>
          <w:b w:val="0"/>
          <w:i w:val="0"/>
          <w:sz w:val="22"/>
        </w:rPr>
      </w:pPr>
      <w:r>
        <w:rPr>
          <w:rFonts w:ascii="Arial" w:hAnsi="Arial" w:cs="Arial"/>
          <w:b w:val="0"/>
          <w:i w:val="0"/>
          <w:sz w:val="22"/>
        </w:rPr>
        <w:lastRenderedPageBreak/>
        <w:t>Změny a doplňky této smlouvy musí být provedeny pouze písemně, formou dodatku, jinak jsou neplatné.</w:t>
      </w:r>
    </w:p>
    <w:p w14:paraId="764433BF" w14:textId="77777777" w:rsidR="003923AA" w:rsidRDefault="003923AA" w:rsidP="003923AA">
      <w:pPr>
        <w:tabs>
          <w:tab w:val="left" w:pos="360"/>
          <w:tab w:val="left" w:pos="426"/>
        </w:tabs>
        <w:ind w:left="360"/>
        <w:textAlignment w:val="baseline"/>
        <w:rPr>
          <w:rFonts w:ascii="Arial" w:hAnsi="Arial" w:cs="Arial"/>
          <w:b w:val="0"/>
          <w:i w:val="0"/>
          <w:sz w:val="22"/>
        </w:rPr>
      </w:pPr>
    </w:p>
    <w:p w14:paraId="12684277" w14:textId="6A00B5BD" w:rsidR="00873E82" w:rsidRDefault="00157024">
      <w:pPr>
        <w:numPr>
          <w:ilvl w:val="0"/>
          <w:numId w:val="4"/>
        </w:numPr>
        <w:tabs>
          <w:tab w:val="clear" w:pos="720"/>
          <w:tab w:val="left" w:pos="360"/>
          <w:tab w:val="left" w:pos="426"/>
        </w:tabs>
        <w:ind w:left="360"/>
        <w:textAlignment w:val="baseline"/>
        <w:rPr>
          <w:rFonts w:ascii="Arial" w:hAnsi="Arial" w:cs="Arial"/>
          <w:b w:val="0"/>
          <w:i w:val="0"/>
          <w:sz w:val="22"/>
        </w:rPr>
      </w:pPr>
      <w:r>
        <w:rPr>
          <w:rFonts w:ascii="Arial" w:hAnsi="Arial" w:cs="Arial"/>
          <w:b w:val="0"/>
          <w:i w:val="0"/>
          <w:sz w:val="22"/>
        </w:rPr>
        <w:t xml:space="preserve">Tato smlouva se vyhotovuje ve čtyřech vyhotoveních, z nichž dvě vyhotovení </w:t>
      </w:r>
      <w:proofErr w:type="gramStart"/>
      <w:r>
        <w:rPr>
          <w:rFonts w:ascii="Arial" w:hAnsi="Arial" w:cs="Arial"/>
          <w:b w:val="0"/>
          <w:i w:val="0"/>
          <w:sz w:val="22"/>
        </w:rPr>
        <w:t>obdrží</w:t>
      </w:r>
      <w:proofErr w:type="gramEnd"/>
      <w:r>
        <w:rPr>
          <w:rFonts w:ascii="Arial" w:hAnsi="Arial" w:cs="Arial"/>
          <w:b w:val="0"/>
          <w:i w:val="0"/>
          <w:sz w:val="22"/>
        </w:rPr>
        <w:t xml:space="preserve"> nájemce a dvě pronajímatel.</w:t>
      </w:r>
    </w:p>
    <w:p w14:paraId="3848F31F" w14:textId="77777777" w:rsidR="003923AA" w:rsidRDefault="003923AA" w:rsidP="003923AA">
      <w:pPr>
        <w:tabs>
          <w:tab w:val="left" w:pos="360"/>
          <w:tab w:val="left" w:pos="426"/>
        </w:tabs>
        <w:ind w:left="360"/>
        <w:textAlignment w:val="baseline"/>
        <w:rPr>
          <w:rFonts w:ascii="Arial" w:hAnsi="Arial" w:cs="Arial"/>
          <w:b w:val="0"/>
          <w:i w:val="0"/>
          <w:sz w:val="22"/>
        </w:rPr>
      </w:pPr>
    </w:p>
    <w:p w14:paraId="44CA8A20" w14:textId="77777777" w:rsidR="00873E82" w:rsidRDefault="00157024">
      <w:pPr>
        <w:numPr>
          <w:ilvl w:val="0"/>
          <w:numId w:val="4"/>
        </w:numPr>
        <w:tabs>
          <w:tab w:val="clear" w:pos="720"/>
          <w:tab w:val="left" w:pos="360"/>
          <w:tab w:val="left" w:pos="426"/>
        </w:tabs>
        <w:ind w:left="360"/>
        <w:textAlignment w:val="baseline"/>
        <w:rPr>
          <w:rFonts w:ascii="Arial" w:hAnsi="Arial" w:cs="Arial"/>
          <w:b w:val="0"/>
          <w:i w:val="0"/>
          <w:sz w:val="22"/>
        </w:rPr>
      </w:pPr>
      <w:r>
        <w:rPr>
          <w:rFonts w:ascii="Arial" w:hAnsi="Arial" w:cs="Arial"/>
          <w:b w:val="0"/>
          <w:i w:val="0"/>
          <w:sz w:val="22"/>
        </w:rPr>
        <w:t>Smlouva nabývá účinnosti nejdříve dnem protokolárního předání předmětu nájmu.</w:t>
      </w:r>
    </w:p>
    <w:p w14:paraId="2921BEA0" w14:textId="77777777" w:rsidR="00873E82" w:rsidRDefault="00873E82">
      <w:pPr>
        <w:tabs>
          <w:tab w:val="left" w:pos="426"/>
        </w:tabs>
        <w:ind w:left="360"/>
        <w:textAlignment w:val="baseline"/>
        <w:rPr>
          <w:rFonts w:ascii="Arial" w:hAnsi="Arial" w:cs="Arial"/>
          <w:b w:val="0"/>
          <w:i w:val="0"/>
          <w:sz w:val="22"/>
        </w:rPr>
      </w:pPr>
    </w:p>
    <w:p w14:paraId="0E9AC12B" w14:textId="77777777" w:rsidR="00873E82" w:rsidRDefault="00157024">
      <w:pPr>
        <w:numPr>
          <w:ilvl w:val="0"/>
          <w:numId w:val="4"/>
        </w:numPr>
        <w:tabs>
          <w:tab w:val="clear" w:pos="720"/>
          <w:tab w:val="left" w:pos="360"/>
          <w:tab w:val="left" w:pos="426"/>
        </w:tabs>
        <w:ind w:left="360"/>
        <w:textAlignment w:val="baseline"/>
        <w:rPr>
          <w:rFonts w:ascii="Arial" w:hAnsi="Arial" w:cs="Arial"/>
          <w:b w:val="0"/>
          <w:i w:val="0"/>
          <w:sz w:val="22"/>
        </w:rPr>
      </w:pPr>
      <w:r>
        <w:rPr>
          <w:rFonts w:ascii="Arial" w:hAnsi="Arial" w:cs="Arial"/>
          <w:b w:val="0"/>
          <w:i w:val="0"/>
          <w:sz w:val="22"/>
        </w:rPr>
        <w:t>Smluvní strany prohlašují, že tato smlouva byla sepsána dle jejich pravé a svobodné vůle a na důkaz toho připojují své podpisy.</w:t>
      </w:r>
    </w:p>
    <w:p w14:paraId="61F13535" w14:textId="77777777" w:rsidR="00873E82" w:rsidRDefault="00873E82">
      <w:pPr>
        <w:pStyle w:val="Odstavecseseznamem"/>
        <w:rPr>
          <w:rFonts w:ascii="Arial" w:hAnsi="Arial" w:cs="Arial"/>
          <w:b w:val="0"/>
          <w:i w:val="0"/>
          <w:sz w:val="22"/>
        </w:rPr>
      </w:pPr>
    </w:p>
    <w:p w14:paraId="7D9320FF" w14:textId="77777777" w:rsidR="00873E82" w:rsidRDefault="00157024">
      <w:pPr>
        <w:numPr>
          <w:ilvl w:val="0"/>
          <w:numId w:val="4"/>
        </w:numPr>
        <w:tabs>
          <w:tab w:val="clear" w:pos="720"/>
          <w:tab w:val="left" w:pos="360"/>
          <w:tab w:val="left" w:pos="420"/>
        </w:tabs>
        <w:ind w:left="360"/>
        <w:jc w:val="both"/>
        <w:textAlignment w:val="baseline"/>
        <w:rPr>
          <w:rFonts w:ascii="Arial" w:hAnsi="Arial" w:cs="Arial"/>
          <w:b w:val="0"/>
          <w:i w:val="0"/>
          <w:sz w:val="22"/>
        </w:rPr>
      </w:pPr>
      <w:r>
        <w:rPr>
          <w:rFonts w:ascii="Arial" w:hAnsi="Arial" w:cs="Arial"/>
          <w:b w:val="0"/>
          <w:i w:val="0"/>
          <w:sz w:val="22"/>
        </w:rPr>
        <w:t xml:space="preserve">Smluvní strany berou na vědomí, že tato smlouva bude pronajímatelem zveřejněna v elektronickém registru smluv, který </w:t>
      </w:r>
      <w:proofErr w:type="gramStart"/>
      <w:r>
        <w:rPr>
          <w:rFonts w:ascii="Arial" w:hAnsi="Arial" w:cs="Arial"/>
          <w:b w:val="0"/>
          <w:i w:val="0"/>
          <w:sz w:val="22"/>
        </w:rPr>
        <w:t>slouží</w:t>
      </w:r>
      <w:proofErr w:type="gramEnd"/>
      <w:r>
        <w:rPr>
          <w:rFonts w:ascii="Arial" w:hAnsi="Arial" w:cs="Arial"/>
          <w:b w:val="0"/>
          <w:i w:val="0"/>
          <w:sz w:val="22"/>
        </w:rPr>
        <w:t xml:space="preserve"> k uveřejňování smluv dle zákona č. 340/2015 Sb., o zvláštních podmínkách účinnosti některých smluv, uveřejňování těchto smluv a o registru smluv (zákon o registru smluv), ve znění pozdějších předpisů.</w:t>
      </w:r>
    </w:p>
    <w:p w14:paraId="1065C250" w14:textId="77777777" w:rsidR="00873E82" w:rsidRDefault="00873E82">
      <w:pPr>
        <w:tabs>
          <w:tab w:val="left" w:pos="426"/>
        </w:tabs>
        <w:ind w:left="360"/>
        <w:textAlignment w:val="baseline"/>
        <w:rPr>
          <w:rFonts w:ascii="Arial" w:hAnsi="Arial" w:cs="Arial"/>
          <w:b w:val="0"/>
          <w:i w:val="0"/>
          <w:sz w:val="22"/>
        </w:rPr>
      </w:pPr>
    </w:p>
    <w:p w14:paraId="2ADC2B4A" w14:textId="77777777" w:rsidR="00873E82" w:rsidRDefault="00873E82">
      <w:pPr>
        <w:rPr>
          <w:rFonts w:ascii="Arial" w:hAnsi="Arial" w:cs="Arial"/>
          <w:b w:val="0"/>
          <w:i w:val="0"/>
          <w:sz w:val="22"/>
        </w:rPr>
      </w:pPr>
    </w:p>
    <w:p w14:paraId="5B758083" w14:textId="77777777" w:rsidR="00873E82" w:rsidRDefault="00873E82">
      <w:pPr>
        <w:tabs>
          <w:tab w:val="left" w:pos="426"/>
        </w:tabs>
        <w:jc w:val="both"/>
        <w:rPr>
          <w:rFonts w:ascii="Arial" w:hAnsi="Arial" w:cs="Arial"/>
          <w:b w:val="0"/>
          <w:bCs w:val="0"/>
          <w:i w:val="0"/>
          <w:iCs w:val="0"/>
          <w:sz w:val="22"/>
          <w:szCs w:val="20"/>
        </w:rPr>
      </w:pPr>
    </w:p>
    <w:p w14:paraId="45CFF822" w14:textId="77777777" w:rsidR="00873E82" w:rsidRDefault="00873E82">
      <w:pPr>
        <w:rPr>
          <w:rFonts w:ascii="Arial" w:hAnsi="Arial" w:cs="Arial"/>
          <w:b w:val="0"/>
          <w:bCs w:val="0"/>
          <w:i w:val="0"/>
          <w:iCs w:val="0"/>
          <w:sz w:val="22"/>
          <w:szCs w:val="20"/>
        </w:rPr>
      </w:pPr>
    </w:p>
    <w:p w14:paraId="566F0252" w14:textId="77777777" w:rsidR="00873E82" w:rsidRDefault="00873E82">
      <w:pPr>
        <w:rPr>
          <w:rFonts w:ascii="Arial" w:hAnsi="Arial" w:cs="Arial"/>
          <w:b w:val="0"/>
          <w:bCs w:val="0"/>
          <w:i w:val="0"/>
          <w:iCs w:val="0"/>
          <w:sz w:val="22"/>
          <w:szCs w:val="20"/>
        </w:rPr>
      </w:pPr>
    </w:p>
    <w:p w14:paraId="7BB8F90C" w14:textId="1FF9B4B7" w:rsidR="00873E82" w:rsidRDefault="00157024" w:rsidP="00C623FF">
      <w:pPr>
        <w:ind w:left="284"/>
        <w:rPr>
          <w:rFonts w:ascii="Arial" w:hAnsi="Arial" w:cs="Arial"/>
          <w:b w:val="0"/>
          <w:bCs w:val="0"/>
          <w:i w:val="0"/>
          <w:iCs w:val="0"/>
          <w:sz w:val="22"/>
          <w:szCs w:val="20"/>
        </w:rPr>
      </w:pPr>
      <w:r>
        <w:rPr>
          <w:rFonts w:ascii="Arial" w:hAnsi="Arial" w:cs="Arial"/>
          <w:b w:val="0"/>
          <w:bCs w:val="0"/>
          <w:i w:val="0"/>
          <w:iCs w:val="0"/>
          <w:sz w:val="22"/>
          <w:szCs w:val="20"/>
        </w:rPr>
        <w:t>V Českém Krumlově dne</w:t>
      </w:r>
      <w:r>
        <w:rPr>
          <w:rFonts w:ascii="Arial" w:hAnsi="Arial" w:cs="Arial"/>
          <w:b w:val="0"/>
          <w:bCs w:val="0"/>
          <w:i w:val="0"/>
          <w:iCs w:val="0"/>
          <w:sz w:val="22"/>
          <w:szCs w:val="20"/>
        </w:rPr>
        <w:tab/>
      </w:r>
      <w:r w:rsidR="00C623FF">
        <w:rPr>
          <w:rFonts w:ascii="Arial" w:hAnsi="Arial" w:cs="Arial"/>
          <w:b w:val="0"/>
          <w:bCs w:val="0"/>
          <w:i w:val="0"/>
          <w:iCs w:val="0"/>
          <w:sz w:val="22"/>
          <w:szCs w:val="20"/>
        </w:rPr>
        <w:t>12.4.2023</w:t>
      </w:r>
      <w:r>
        <w:rPr>
          <w:rFonts w:ascii="Arial" w:hAnsi="Arial" w:cs="Arial"/>
          <w:b w:val="0"/>
          <w:bCs w:val="0"/>
          <w:i w:val="0"/>
          <w:iCs w:val="0"/>
          <w:sz w:val="22"/>
          <w:szCs w:val="20"/>
        </w:rPr>
        <w:t xml:space="preserve">     </w:t>
      </w:r>
      <w:r>
        <w:rPr>
          <w:rFonts w:ascii="Arial" w:hAnsi="Arial" w:cs="Arial"/>
          <w:b w:val="0"/>
          <w:bCs w:val="0"/>
          <w:i w:val="0"/>
          <w:iCs w:val="0"/>
          <w:sz w:val="22"/>
          <w:szCs w:val="20"/>
        </w:rPr>
        <w:tab/>
      </w:r>
      <w:r>
        <w:rPr>
          <w:rFonts w:ascii="Arial" w:hAnsi="Arial" w:cs="Arial"/>
          <w:b w:val="0"/>
          <w:bCs w:val="0"/>
          <w:i w:val="0"/>
          <w:iCs w:val="0"/>
          <w:sz w:val="22"/>
          <w:szCs w:val="20"/>
        </w:rPr>
        <w:tab/>
      </w:r>
      <w:r>
        <w:rPr>
          <w:rFonts w:ascii="Arial" w:hAnsi="Arial" w:cs="Arial"/>
          <w:b w:val="0"/>
          <w:bCs w:val="0"/>
          <w:i w:val="0"/>
          <w:iCs w:val="0"/>
          <w:sz w:val="22"/>
          <w:szCs w:val="20"/>
        </w:rPr>
        <w:tab/>
        <w:t>V Českém Krumlově dne</w:t>
      </w:r>
      <w:r w:rsidR="00C623FF">
        <w:rPr>
          <w:rFonts w:ascii="Arial" w:hAnsi="Arial" w:cs="Arial"/>
          <w:b w:val="0"/>
          <w:bCs w:val="0"/>
          <w:i w:val="0"/>
          <w:iCs w:val="0"/>
          <w:sz w:val="22"/>
          <w:szCs w:val="20"/>
        </w:rPr>
        <w:t xml:space="preserve"> 3.5.2023</w:t>
      </w:r>
    </w:p>
    <w:p w14:paraId="02374BD5" w14:textId="77777777" w:rsidR="00873E82" w:rsidRDefault="00873E82">
      <w:pPr>
        <w:rPr>
          <w:rFonts w:ascii="Arial" w:hAnsi="Arial" w:cs="Arial"/>
          <w:b w:val="0"/>
          <w:bCs w:val="0"/>
          <w:i w:val="0"/>
          <w:iCs w:val="0"/>
          <w:sz w:val="22"/>
          <w:szCs w:val="20"/>
        </w:rPr>
      </w:pPr>
    </w:p>
    <w:p w14:paraId="1E64D145" w14:textId="77777777" w:rsidR="00873E82" w:rsidRDefault="00873E82">
      <w:pPr>
        <w:rPr>
          <w:rFonts w:ascii="Arial" w:hAnsi="Arial" w:cs="Arial"/>
          <w:b w:val="0"/>
          <w:bCs w:val="0"/>
          <w:i w:val="0"/>
          <w:iCs w:val="0"/>
          <w:sz w:val="22"/>
          <w:szCs w:val="20"/>
        </w:rPr>
      </w:pPr>
    </w:p>
    <w:p w14:paraId="1CBD01F6" w14:textId="77777777" w:rsidR="00873E82" w:rsidRDefault="00873E82">
      <w:pPr>
        <w:rPr>
          <w:rFonts w:ascii="Arial" w:hAnsi="Arial" w:cs="Arial"/>
          <w:b w:val="0"/>
          <w:bCs w:val="0"/>
          <w:i w:val="0"/>
          <w:iCs w:val="0"/>
          <w:sz w:val="22"/>
          <w:szCs w:val="20"/>
        </w:rPr>
      </w:pPr>
    </w:p>
    <w:p w14:paraId="1A010632" w14:textId="77777777" w:rsidR="00873E82" w:rsidRDefault="00873E82">
      <w:pPr>
        <w:rPr>
          <w:rFonts w:ascii="Arial" w:hAnsi="Arial" w:cs="Arial"/>
          <w:b w:val="0"/>
          <w:bCs w:val="0"/>
          <w:i w:val="0"/>
          <w:iCs w:val="0"/>
          <w:sz w:val="22"/>
          <w:szCs w:val="20"/>
        </w:rPr>
      </w:pPr>
    </w:p>
    <w:p w14:paraId="34577F1C" w14:textId="77777777" w:rsidR="00873E82" w:rsidRDefault="00873E82">
      <w:pPr>
        <w:rPr>
          <w:rFonts w:ascii="Arial" w:hAnsi="Arial" w:cs="Arial"/>
          <w:b w:val="0"/>
          <w:bCs w:val="0"/>
          <w:i w:val="0"/>
          <w:iCs w:val="0"/>
          <w:sz w:val="22"/>
          <w:szCs w:val="20"/>
        </w:rPr>
      </w:pPr>
    </w:p>
    <w:p w14:paraId="1BB431F0" w14:textId="77777777" w:rsidR="00873E82" w:rsidRDefault="00873E82">
      <w:pPr>
        <w:rPr>
          <w:rFonts w:ascii="Arial" w:hAnsi="Arial" w:cs="Arial"/>
          <w:b w:val="0"/>
          <w:bCs w:val="0"/>
          <w:i w:val="0"/>
          <w:iCs w:val="0"/>
          <w:sz w:val="22"/>
          <w:szCs w:val="20"/>
        </w:rPr>
      </w:pPr>
    </w:p>
    <w:p w14:paraId="6AEC72B7" w14:textId="77777777" w:rsidR="00873E82" w:rsidRDefault="00157024">
      <w:pPr>
        <w:rPr>
          <w:rFonts w:ascii="Arial" w:hAnsi="Arial" w:cs="Arial"/>
          <w:b w:val="0"/>
          <w:bCs w:val="0"/>
          <w:i w:val="0"/>
          <w:iCs w:val="0"/>
          <w:sz w:val="22"/>
          <w:szCs w:val="20"/>
        </w:rPr>
      </w:pPr>
      <w:r>
        <w:rPr>
          <w:rFonts w:ascii="Arial" w:hAnsi="Arial" w:cs="Arial"/>
          <w:b w:val="0"/>
          <w:bCs w:val="0"/>
          <w:i w:val="0"/>
          <w:iCs w:val="0"/>
          <w:sz w:val="22"/>
          <w:szCs w:val="20"/>
        </w:rPr>
        <w:t xml:space="preserve">      </w:t>
      </w:r>
    </w:p>
    <w:p w14:paraId="0BF9CEF8" w14:textId="77777777" w:rsidR="00873E82" w:rsidRDefault="00157024">
      <w:pPr>
        <w:rPr>
          <w:rFonts w:ascii="Arial" w:hAnsi="Arial" w:cs="Arial"/>
          <w:b w:val="0"/>
          <w:bCs w:val="0"/>
          <w:i w:val="0"/>
          <w:iCs w:val="0"/>
          <w:sz w:val="22"/>
          <w:szCs w:val="20"/>
        </w:rPr>
      </w:pPr>
      <w:r>
        <w:rPr>
          <w:rFonts w:ascii="Arial" w:hAnsi="Arial" w:cs="Arial"/>
          <w:b w:val="0"/>
          <w:bCs w:val="0"/>
          <w:i w:val="0"/>
          <w:iCs w:val="0"/>
          <w:sz w:val="22"/>
          <w:szCs w:val="20"/>
        </w:rPr>
        <w:t xml:space="preserve">     Alexandr Nogrády</w:t>
      </w:r>
      <w:r>
        <w:rPr>
          <w:rFonts w:ascii="Arial" w:hAnsi="Arial" w:cs="Arial"/>
          <w:b w:val="0"/>
          <w:bCs w:val="0"/>
          <w:i w:val="0"/>
          <w:iCs w:val="0"/>
          <w:sz w:val="22"/>
          <w:szCs w:val="20"/>
        </w:rPr>
        <w:tab/>
      </w:r>
      <w:r>
        <w:rPr>
          <w:rFonts w:ascii="Arial" w:hAnsi="Arial" w:cs="Arial"/>
          <w:b w:val="0"/>
          <w:bCs w:val="0"/>
          <w:i w:val="0"/>
          <w:iCs w:val="0"/>
          <w:sz w:val="22"/>
          <w:szCs w:val="20"/>
        </w:rPr>
        <w:tab/>
      </w:r>
      <w:r>
        <w:rPr>
          <w:rFonts w:ascii="Arial" w:hAnsi="Arial" w:cs="Arial"/>
          <w:b w:val="0"/>
          <w:bCs w:val="0"/>
          <w:i w:val="0"/>
          <w:iCs w:val="0"/>
          <w:sz w:val="22"/>
          <w:szCs w:val="20"/>
        </w:rPr>
        <w:tab/>
      </w:r>
      <w:r>
        <w:rPr>
          <w:rFonts w:ascii="Arial" w:hAnsi="Arial" w:cs="Arial"/>
          <w:b w:val="0"/>
          <w:bCs w:val="0"/>
          <w:i w:val="0"/>
          <w:iCs w:val="0"/>
          <w:sz w:val="22"/>
          <w:szCs w:val="20"/>
        </w:rPr>
        <w:tab/>
      </w:r>
      <w:r>
        <w:rPr>
          <w:rFonts w:ascii="Arial" w:hAnsi="Arial" w:cs="Arial"/>
          <w:b w:val="0"/>
          <w:bCs w:val="0"/>
          <w:i w:val="0"/>
          <w:iCs w:val="0"/>
          <w:sz w:val="22"/>
          <w:szCs w:val="20"/>
        </w:rPr>
        <w:tab/>
      </w:r>
      <w:r>
        <w:rPr>
          <w:rFonts w:ascii="Arial" w:hAnsi="Arial" w:cs="Arial"/>
          <w:b w:val="0"/>
          <w:bCs w:val="0"/>
          <w:i w:val="0"/>
          <w:iCs w:val="0"/>
          <w:sz w:val="22"/>
          <w:szCs w:val="20"/>
        </w:rPr>
        <w:tab/>
        <w:t xml:space="preserve">Jan </w:t>
      </w:r>
      <w:proofErr w:type="spellStart"/>
      <w:r>
        <w:rPr>
          <w:rFonts w:ascii="Arial" w:hAnsi="Arial" w:cs="Arial"/>
          <w:b w:val="0"/>
          <w:bCs w:val="0"/>
          <w:i w:val="0"/>
          <w:iCs w:val="0"/>
          <w:sz w:val="22"/>
          <w:szCs w:val="20"/>
        </w:rPr>
        <w:t>Zaumüller</w:t>
      </w:r>
      <w:proofErr w:type="spellEnd"/>
    </w:p>
    <w:p w14:paraId="0985B692" w14:textId="77777777" w:rsidR="00873E82" w:rsidRDefault="00157024">
      <w:pPr>
        <w:rPr>
          <w:rFonts w:ascii="Arial" w:hAnsi="Arial" w:cs="Arial"/>
          <w:b w:val="0"/>
          <w:bCs w:val="0"/>
          <w:i w:val="0"/>
          <w:iCs w:val="0"/>
          <w:sz w:val="22"/>
          <w:szCs w:val="20"/>
        </w:rPr>
      </w:pPr>
      <w:r>
        <w:rPr>
          <w:rFonts w:ascii="Arial" w:hAnsi="Arial" w:cs="Arial"/>
          <w:b w:val="0"/>
          <w:bCs w:val="0"/>
          <w:i w:val="0"/>
          <w:iCs w:val="0"/>
          <w:sz w:val="22"/>
          <w:szCs w:val="20"/>
        </w:rPr>
        <w:t xml:space="preserve">     starosta</w:t>
      </w:r>
      <w:r>
        <w:rPr>
          <w:rFonts w:ascii="Arial" w:hAnsi="Arial" w:cs="Arial"/>
          <w:b w:val="0"/>
          <w:bCs w:val="0"/>
          <w:i w:val="0"/>
          <w:iCs w:val="0"/>
          <w:sz w:val="22"/>
          <w:szCs w:val="20"/>
        </w:rPr>
        <w:tab/>
      </w:r>
      <w:r>
        <w:rPr>
          <w:rFonts w:ascii="Arial" w:hAnsi="Arial" w:cs="Arial"/>
          <w:b w:val="0"/>
          <w:bCs w:val="0"/>
          <w:i w:val="0"/>
          <w:iCs w:val="0"/>
          <w:sz w:val="22"/>
          <w:szCs w:val="20"/>
        </w:rPr>
        <w:tab/>
      </w:r>
      <w:r>
        <w:rPr>
          <w:rFonts w:ascii="Arial" w:hAnsi="Arial" w:cs="Arial"/>
          <w:b w:val="0"/>
          <w:bCs w:val="0"/>
          <w:i w:val="0"/>
          <w:iCs w:val="0"/>
          <w:sz w:val="22"/>
          <w:szCs w:val="20"/>
        </w:rPr>
        <w:tab/>
      </w:r>
      <w:r>
        <w:rPr>
          <w:rFonts w:ascii="Arial" w:hAnsi="Arial" w:cs="Arial"/>
          <w:b w:val="0"/>
          <w:bCs w:val="0"/>
          <w:i w:val="0"/>
          <w:iCs w:val="0"/>
          <w:sz w:val="22"/>
          <w:szCs w:val="20"/>
        </w:rPr>
        <w:tab/>
      </w:r>
      <w:r>
        <w:rPr>
          <w:rFonts w:ascii="Arial" w:hAnsi="Arial" w:cs="Arial"/>
          <w:b w:val="0"/>
          <w:bCs w:val="0"/>
          <w:i w:val="0"/>
          <w:iCs w:val="0"/>
          <w:sz w:val="22"/>
          <w:szCs w:val="20"/>
        </w:rPr>
        <w:tab/>
      </w:r>
      <w:r>
        <w:rPr>
          <w:rFonts w:ascii="Arial" w:hAnsi="Arial" w:cs="Arial"/>
          <w:b w:val="0"/>
          <w:bCs w:val="0"/>
          <w:i w:val="0"/>
          <w:iCs w:val="0"/>
          <w:sz w:val="22"/>
          <w:szCs w:val="20"/>
        </w:rPr>
        <w:tab/>
        <w:t xml:space="preserve"> </w:t>
      </w:r>
    </w:p>
    <w:p w14:paraId="69B9B489" w14:textId="77777777" w:rsidR="00873E82" w:rsidRDefault="00873E82">
      <w:pPr>
        <w:rPr>
          <w:rFonts w:ascii="Arial" w:hAnsi="Arial" w:cs="Arial"/>
          <w:b w:val="0"/>
          <w:bCs w:val="0"/>
          <w:i w:val="0"/>
          <w:iCs w:val="0"/>
          <w:sz w:val="22"/>
          <w:szCs w:val="20"/>
        </w:rPr>
      </w:pPr>
    </w:p>
    <w:p w14:paraId="144FE023" w14:textId="77777777" w:rsidR="00873E82" w:rsidRDefault="00873E82">
      <w:pPr>
        <w:rPr>
          <w:rFonts w:ascii="Arial" w:hAnsi="Arial" w:cs="Arial"/>
          <w:b w:val="0"/>
          <w:bCs w:val="0"/>
          <w:i w:val="0"/>
          <w:iCs w:val="0"/>
          <w:sz w:val="22"/>
          <w:szCs w:val="20"/>
        </w:rPr>
      </w:pPr>
    </w:p>
    <w:p w14:paraId="57565590" w14:textId="77777777" w:rsidR="00873E82" w:rsidRDefault="00157024">
      <w:pPr>
        <w:rPr>
          <w:rFonts w:ascii="Arial" w:hAnsi="Arial" w:cs="Arial"/>
          <w:b w:val="0"/>
          <w:bCs w:val="0"/>
          <w:i w:val="0"/>
          <w:iCs w:val="0"/>
          <w:sz w:val="22"/>
          <w:szCs w:val="20"/>
        </w:rPr>
      </w:pPr>
      <w:r>
        <w:rPr>
          <w:rFonts w:ascii="Arial" w:hAnsi="Arial" w:cs="Arial"/>
          <w:b w:val="0"/>
          <w:bCs w:val="0"/>
          <w:i w:val="0"/>
          <w:iCs w:val="0"/>
          <w:sz w:val="22"/>
          <w:szCs w:val="20"/>
        </w:rPr>
        <w:br/>
      </w:r>
    </w:p>
    <w:p w14:paraId="261D4DA8" w14:textId="77777777" w:rsidR="00873E82" w:rsidRDefault="00873E82">
      <w:pPr>
        <w:rPr>
          <w:rFonts w:ascii="Arial" w:hAnsi="Arial" w:cs="Arial"/>
          <w:b w:val="0"/>
          <w:bCs w:val="0"/>
          <w:i w:val="0"/>
          <w:iCs w:val="0"/>
          <w:sz w:val="22"/>
          <w:szCs w:val="20"/>
        </w:rPr>
      </w:pPr>
    </w:p>
    <w:p w14:paraId="4D38DF6D" w14:textId="77777777" w:rsidR="00873E82" w:rsidRDefault="00873E82">
      <w:pPr>
        <w:rPr>
          <w:rFonts w:ascii="Arial" w:hAnsi="Arial" w:cs="Arial"/>
          <w:b w:val="0"/>
          <w:bCs w:val="0"/>
          <w:i w:val="0"/>
          <w:iCs w:val="0"/>
          <w:sz w:val="22"/>
          <w:szCs w:val="20"/>
        </w:rPr>
      </w:pPr>
    </w:p>
    <w:p w14:paraId="19E037AF" w14:textId="77777777" w:rsidR="00873E82" w:rsidRDefault="00873E82">
      <w:pPr>
        <w:rPr>
          <w:rFonts w:ascii="Arial" w:hAnsi="Arial" w:cs="Arial"/>
          <w:b w:val="0"/>
          <w:bCs w:val="0"/>
          <w:i w:val="0"/>
          <w:iCs w:val="0"/>
          <w:sz w:val="22"/>
          <w:szCs w:val="20"/>
        </w:rPr>
      </w:pPr>
    </w:p>
    <w:p w14:paraId="49C4FB4E" w14:textId="77777777" w:rsidR="00873E82" w:rsidRDefault="00873E82">
      <w:pPr>
        <w:rPr>
          <w:rFonts w:ascii="Arial" w:hAnsi="Arial" w:cs="Arial"/>
          <w:b w:val="0"/>
          <w:bCs w:val="0"/>
          <w:i w:val="0"/>
          <w:iCs w:val="0"/>
          <w:sz w:val="22"/>
          <w:szCs w:val="20"/>
        </w:rPr>
      </w:pPr>
    </w:p>
    <w:p w14:paraId="24E9CB29" w14:textId="77777777" w:rsidR="00873E82" w:rsidRDefault="00873E82">
      <w:pPr>
        <w:rPr>
          <w:rFonts w:ascii="Arial" w:hAnsi="Arial" w:cs="Arial"/>
          <w:b w:val="0"/>
          <w:bCs w:val="0"/>
          <w:i w:val="0"/>
          <w:iCs w:val="0"/>
          <w:sz w:val="22"/>
          <w:szCs w:val="20"/>
        </w:rPr>
      </w:pPr>
    </w:p>
    <w:p w14:paraId="3823A5FB" w14:textId="77777777" w:rsidR="00873E82" w:rsidRDefault="00873E82">
      <w:pPr>
        <w:rPr>
          <w:rFonts w:ascii="Arial" w:hAnsi="Arial" w:cs="Arial"/>
          <w:b w:val="0"/>
          <w:bCs w:val="0"/>
          <w:i w:val="0"/>
          <w:iCs w:val="0"/>
          <w:sz w:val="22"/>
          <w:szCs w:val="20"/>
        </w:rPr>
      </w:pPr>
    </w:p>
    <w:p w14:paraId="4AA36FF7" w14:textId="77777777" w:rsidR="00873E82" w:rsidRDefault="00873E82">
      <w:pPr>
        <w:rPr>
          <w:rFonts w:ascii="Arial" w:hAnsi="Arial" w:cs="Arial"/>
          <w:b w:val="0"/>
          <w:bCs w:val="0"/>
          <w:i w:val="0"/>
          <w:iCs w:val="0"/>
          <w:sz w:val="22"/>
          <w:szCs w:val="20"/>
        </w:rPr>
      </w:pPr>
    </w:p>
    <w:p w14:paraId="7B0B3224" w14:textId="77777777" w:rsidR="00873E82" w:rsidRDefault="00873E82">
      <w:pPr>
        <w:rPr>
          <w:rFonts w:ascii="Arial" w:hAnsi="Arial" w:cs="Arial"/>
          <w:b w:val="0"/>
          <w:bCs w:val="0"/>
          <w:i w:val="0"/>
          <w:iCs w:val="0"/>
          <w:sz w:val="22"/>
          <w:szCs w:val="20"/>
        </w:rPr>
      </w:pPr>
    </w:p>
    <w:p w14:paraId="778F7FFE" w14:textId="77777777" w:rsidR="00873E82" w:rsidRDefault="00873E82">
      <w:pPr>
        <w:rPr>
          <w:rFonts w:ascii="Arial" w:hAnsi="Arial" w:cs="Arial"/>
          <w:b w:val="0"/>
          <w:bCs w:val="0"/>
          <w:i w:val="0"/>
          <w:iCs w:val="0"/>
          <w:sz w:val="22"/>
          <w:szCs w:val="20"/>
        </w:rPr>
      </w:pPr>
    </w:p>
    <w:p w14:paraId="572E2949" w14:textId="77777777" w:rsidR="00873E82" w:rsidRDefault="00873E82">
      <w:pPr>
        <w:rPr>
          <w:rFonts w:ascii="Arial" w:hAnsi="Arial" w:cs="Arial"/>
          <w:b w:val="0"/>
          <w:bCs w:val="0"/>
          <w:i w:val="0"/>
          <w:iCs w:val="0"/>
          <w:sz w:val="22"/>
          <w:szCs w:val="20"/>
        </w:rPr>
      </w:pPr>
    </w:p>
    <w:p w14:paraId="20F2B2A8" w14:textId="77777777" w:rsidR="00873E82" w:rsidRDefault="00873E82">
      <w:pPr>
        <w:rPr>
          <w:rFonts w:ascii="Arial" w:hAnsi="Arial" w:cs="Arial"/>
          <w:b w:val="0"/>
          <w:bCs w:val="0"/>
          <w:i w:val="0"/>
          <w:iCs w:val="0"/>
          <w:sz w:val="22"/>
          <w:szCs w:val="20"/>
        </w:rPr>
      </w:pPr>
    </w:p>
    <w:p w14:paraId="19BCA868" w14:textId="77777777" w:rsidR="00873E82" w:rsidRDefault="00873E82">
      <w:pPr>
        <w:rPr>
          <w:rFonts w:ascii="Arial" w:hAnsi="Arial" w:cs="Arial"/>
          <w:b w:val="0"/>
          <w:bCs w:val="0"/>
          <w:i w:val="0"/>
          <w:iCs w:val="0"/>
          <w:sz w:val="22"/>
          <w:szCs w:val="20"/>
        </w:rPr>
      </w:pPr>
    </w:p>
    <w:p w14:paraId="75955B4B" w14:textId="77777777" w:rsidR="00873E82" w:rsidRDefault="00873E82">
      <w:pPr>
        <w:rPr>
          <w:rFonts w:ascii="Arial" w:hAnsi="Arial" w:cs="Arial"/>
          <w:b w:val="0"/>
          <w:bCs w:val="0"/>
          <w:i w:val="0"/>
          <w:iCs w:val="0"/>
          <w:sz w:val="22"/>
          <w:szCs w:val="20"/>
        </w:rPr>
      </w:pPr>
    </w:p>
    <w:p w14:paraId="7DDC5151" w14:textId="77777777" w:rsidR="00873E82" w:rsidRDefault="00873E82">
      <w:pPr>
        <w:rPr>
          <w:rFonts w:ascii="Arial" w:hAnsi="Arial" w:cs="Arial"/>
          <w:b w:val="0"/>
          <w:bCs w:val="0"/>
          <w:i w:val="0"/>
          <w:iCs w:val="0"/>
          <w:sz w:val="22"/>
          <w:szCs w:val="20"/>
        </w:rPr>
      </w:pPr>
    </w:p>
    <w:p w14:paraId="54C1ABE2" w14:textId="77777777" w:rsidR="004C708E" w:rsidRDefault="004C708E">
      <w:pPr>
        <w:rPr>
          <w:rFonts w:ascii="Arial" w:hAnsi="Arial" w:cs="Arial"/>
          <w:b w:val="0"/>
          <w:bCs w:val="0"/>
          <w:i w:val="0"/>
          <w:iCs w:val="0"/>
          <w:sz w:val="22"/>
          <w:szCs w:val="20"/>
        </w:rPr>
      </w:pPr>
    </w:p>
    <w:p w14:paraId="06C42BAD" w14:textId="77777777" w:rsidR="004C708E" w:rsidRDefault="004C708E">
      <w:pPr>
        <w:rPr>
          <w:rFonts w:ascii="Arial" w:hAnsi="Arial" w:cs="Arial"/>
          <w:b w:val="0"/>
          <w:bCs w:val="0"/>
          <w:i w:val="0"/>
          <w:iCs w:val="0"/>
          <w:sz w:val="22"/>
          <w:szCs w:val="20"/>
        </w:rPr>
      </w:pPr>
    </w:p>
    <w:p w14:paraId="6AEB78BD" w14:textId="77777777" w:rsidR="004C708E" w:rsidRDefault="004C708E">
      <w:pPr>
        <w:rPr>
          <w:rFonts w:ascii="Arial" w:hAnsi="Arial" w:cs="Arial"/>
          <w:b w:val="0"/>
          <w:bCs w:val="0"/>
          <w:i w:val="0"/>
          <w:iCs w:val="0"/>
          <w:sz w:val="22"/>
          <w:szCs w:val="20"/>
        </w:rPr>
      </w:pPr>
    </w:p>
    <w:p w14:paraId="6B241111" w14:textId="77777777" w:rsidR="004C708E" w:rsidRDefault="004C708E">
      <w:pPr>
        <w:rPr>
          <w:rFonts w:ascii="Arial" w:hAnsi="Arial" w:cs="Arial"/>
          <w:b w:val="0"/>
          <w:bCs w:val="0"/>
          <w:i w:val="0"/>
          <w:iCs w:val="0"/>
          <w:sz w:val="22"/>
          <w:szCs w:val="20"/>
        </w:rPr>
      </w:pPr>
    </w:p>
    <w:p w14:paraId="0828810C" w14:textId="77777777" w:rsidR="00873E82" w:rsidRDefault="00873E82">
      <w:pPr>
        <w:rPr>
          <w:rFonts w:ascii="Arial" w:hAnsi="Arial" w:cs="Arial"/>
          <w:b w:val="0"/>
          <w:bCs w:val="0"/>
          <w:i w:val="0"/>
          <w:iCs w:val="0"/>
          <w:sz w:val="22"/>
          <w:szCs w:val="20"/>
        </w:rPr>
      </w:pPr>
    </w:p>
    <w:p w14:paraId="14EB5D23" w14:textId="77777777" w:rsidR="00873E82" w:rsidRDefault="00873E82">
      <w:pPr>
        <w:rPr>
          <w:rFonts w:ascii="Arial" w:hAnsi="Arial" w:cs="Arial"/>
          <w:b w:val="0"/>
          <w:bCs w:val="0"/>
          <w:i w:val="0"/>
          <w:iCs w:val="0"/>
          <w:sz w:val="22"/>
          <w:szCs w:val="20"/>
        </w:rPr>
      </w:pPr>
    </w:p>
    <w:p w14:paraId="2460CEE6" w14:textId="77777777" w:rsidR="00873E82" w:rsidRDefault="00873E82">
      <w:pPr>
        <w:rPr>
          <w:rFonts w:ascii="Arial" w:hAnsi="Arial" w:cs="Arial"/>
          <w:b w:val="0"/>
          <w:bCs w:val="0"/>
          <w:i w:val="0"/>
          <w:iCs w:val="0"/>
          <w:sz w:val="22"/>
          <w:szCs w:val="20"/>
        </w:rPr>
      </w:pPr>
    </w:p>
    <w:p w14:paraId="30EE1676" w14:textId="77777777" w:rsidR="00873E82" w:rsidRDefault="00873E82">
      <w:pPr>
        <w:rPr>
          <w:rFonts w:ascii="Arial" w:hAnsi="Arial" w:cs="Arial"/>
          <w:b w:val="0"/>
          <w:bCs w:val="0"/>
          <w:i w:val="0"/>
          <w:iCs w:val="0"/>
          <w:sz w:val="22"/>
          <w:szCs w:val="20"/>
        </w:rPr>
      </w:pPr>
    </w:p>
    <w:p w14:paraId="2BD118F5" w14:textId="77777777" w:rsidR="00873E82" w:rsidRDefault="00157024">
      <w:pPr>
        <w:rPr>
          <w:rFonts w:ascii="Arial" w:hAnsi="Arial" w:cs="Arial"/>
          <w:b w:val="0"/>
          <w:bCs w:val="0"/>
          <w:sz w:val="22"/>
          <w:szCs w:val="20"/>
        </w:rPr>
      </w:pPr>
      <w:r>
        <w:rPr>
          <w:rFonts w:ascii="Arial" w:hAnsi="Arial" w:cs="Arial"/>
          <w:b w:val="0"/>
          <w:bCs w:val="0"/>
          <w:sz w:val="22"/>
          <w:szCs w:val="20"/>
        </w:rPr>
        <w:lastRenderedPageBreak/>
        <w:t xml:space="preserve">Příloha č. 1: </w:t>
      </w:r>
    </w:p>
    <w:p w14:paraId="0FB74B8B" w14:textId="77777777" w:rsidR="00873E82" w:rsidRDefault="00873E82">
      <w:pPr>
        <w:rPr>
          <w:rFonts w:ascii="Arial" w:hAnsi="Arial" w:cs="Arial"/>
          <w:b w:val="0"/>
          <w:bCs w:val="0"/>
          <w:sz w:val="22"/>
          <w:szCs w:val="20"/>
        </w:rPr>
      </w:pPr>
    </w:p>
    <w:p w14:paraId="05D9D37D" w14:textId="77777777" w:rsidR="00873E82" w:rsidRDefault="00157024">
      <w:pPr>
        <w:rPr>
          <w:rFonts w:ascii="Arial" w:hAnsi="Arial" w:cs="Arial"/>
          <w:b w:val="0"/>
          <w:bCs w:val="0"/>
          <w:sz w:val="22"/>
          <w:szCs w:val="20"/>
        </w:rPr>
      </w:pPr>
      <w:r>
        <w:rPr>
          <w:rFonts w:ascii="Arial" w:hAnsi="Arial" w:cs="Arial"/>
          <w:b w:val="0"/>
          <w:bCs w:val="0"/>
          <w:sz w:val="22"/>
          <w:szCs w:val="20"/>
        </w:rPr>
        <w:t xml:space="preserve">Budova Lom 106, která je součástí </w:t>
      </w:r>
      <w:proofErr w:type="spellStart"/>
      <w:r>
        <w:rPr>
          <w:rFonts w:ascii="Arial" w:hAnsi="Arial" w:cs="Arial"/>
          <w:b w:val="0"/>
          <w:bCs w:val="0"/>
          <w:sz w:val="22"/>
          <w:szCs w:val="20"/>
        </w:rPr>
        <w:t>st.p.č</w:t>
      </w:r>
      <w:proofErr w:type="spellEnd"/>
      <w:r>
        <w:rPr>
          <w:rFonts w:ascii="Arial" w:hAnsi="Arial" w:cs="Arial"/>
          <w:b w:val="0"/>
          <w:bCs w:val="0"/>
          <w:sz w:val="22"/>
          <w:szCs w:val="20"/>
        </w:rPr>
        <w:t xml:space="preserve">. 412, </w:t>
      </w:r>
      <w:proofErr w:type="spellStart"/>
      <w:r>
        <w:rPr>
          <w:rFonts w:ascii="Arial" w:hAnsi="Arial" w:cs="Arial"/>
          <w:b w:val="0"/>
          <w:bCs w:val="0"/>
          <w:sz w:val="22"/>
          <w:szCs w:val="20"/>
        </w:rPr>
        <w:t>k.ú</w:t>
      </w:r>
      <w:proofErr w:type="spellEnd"/>
      <w:r>
        <w:rPr>
          <w:rFonts w:ascii="Arial" w:hAnsi="Arial" w:cs="Arial"/>
          <w:b w:val="0"/>
          <w:bCs w:val="0"/>
          <w:sz w:val="22"/>
          <w:szCs w:val="20"/>
        </w:rPr>
        <w:t xml:space="preserve">. </w:t>
      </w:r>
      <w:proofErr w:type="spellStart"/>
      <w:r>
        <w:rPr>
          <w:rFonts w:ascii="Arial" w:hAnsi="Arial" w:cs="Arial"/>
          <w:b w:val="0"/>
          <w:bCs w:val="0"/>
          <w:sz w:val="22"/>
          <w:szCs w:val="20"/>
        </w:rPr>
        <w:t>Vyšný</w:t>
      </w:r>
      <w:proofErr w:type="spellEnd"/>
    </w:p>
    <w:p w14:paraId="10931A89" w14:textId="77777777" w:rsidR="00873E82" w:rsidRDefault="00873E82">
      <w:pPr>
        <w:rPr>
          <w:rFonts w:ascii="Arial" w:hAnsi="Arial" w:cs="Arial"/>
          <w:b w:val="0"/>
          <w:bCs w:val="0"/>
          <w:sz w:val="22"/>
          <w:szCs w:val="20"/>
        </w:rPr>
      </w:pPr>
    </w:p>
    <w:p w14:paraId="766DAF1E" w14:textId="77777777" w:rsidR="00873E82" w:rsidRDefault="00157024">
      <w:pPr>
        <w:rPr>
          <w:rFonts w:ascii="Arial" w:hAnsi="Arial" w:cs="Arial"/>
          <w:b w:val="0"/>
          <w:bCs w:val="0"/>
          <w:sz w:val="22"/>
          <w:szCs w:val="20"/>
        </w:rPr>
      </w:pPr>
      <w:r>
        <w:rPr>
          <w:noProof/>
        </w:rPr>
        <w:drawing>
          <wp:inline distT="0" distB="0" distL="0" distR="0" wp14:anchorId="5404F93F" wp14:editId="5DDABDA0">
            <wp:extent cx="5982335" cy="3414395"/>
            <wp:effectExtent l="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981760" cy="341388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 w14:paraId="68E3F853" w14:textId="77777777" w:rsidR="00873E82" w:rsidRDefault="00873E82">
      <w:pPr>
        <w:rPr>
          <w:rFonts w:ascii="Arial" w:hAnsi="Arial" w:cs="Arial"/>
          <w:b w:val="0"/>
          <w:bCs w:val="0"/>
          <w:i w:val="0"/>
          <w:iCs w:val="0"/>
          <w:sz w:val="22"/>
          <w:szCs w:val="20"/>
        </w:rPr>
      </w:pPr>
    </w:p>
    <w:p w14:paraId="0CBA6DAF" w14:textId="77777777" w:rsidR="00873E82" w:rsidRDefault="00873E82">
      <w:pPr>
        <w:rPr>
          <w:rFonts w:ascii="Arial" w:hAnsi="Arial" w:cs="Arial"/>
          <w:b w:val="0"/>
          <w:bCs w:val="0"/>
          <w:i w:val="0"/>
          <w:iCs w:val="0"/>
          <w:sz w:val="22"/>
          <w:szCs w:val="20"/>
        </w:rPr>
      </w:pPr>
    </w:p>
    <w:p w14:paraId="670E8AC5" w14:textId="77777777" w:rsidR="00873E82" w:rsidRDefault="00157024">
      <w:pPr>
        <w:rPr>
          <w:rFonts w:ascii="Arial" w:hAnsi="Arial" w:cs="Arial"/>
          <w:b w:val="0"/>
          <w:bCs w:val="0"/>
          <w:i w:val="0"/>
          <w:iCs w:val="0"/>
          <w:sz w:val="22"/>
          <w:szCs w:val="20"/>
        </w:rPr>
      </w:pPr>
      <w:r>
        <w:rPr>
          <w:rFonts w:ascii="Arial" w:hAnsi="Arial" w:cs="Arial"/>
          <w:b w:val="0"/>
          <w:bCs w:val="0"/>
          <w:i w:val="0"/>
          <w:iCs w:val="0"/>
          <w:sz w:val="22"/>
          <w:szCs w:val="20"/>
        </w:rPr>
        <w:t>Prostory o výměře 91,25 m2</w:t>
      </w:r>
    </w:p>
    <w:p w14:paraId="33EE8A3F" w14:textId="77777777" w:rsidR="00873E82" w:rsidRDefault="00873E82">
      <w:pPr>
        <w:rPr>
          <w:rFonts w:ascii="Arial" w:hAnsi="Arial" w:cs="Arial"/>
          <w:b w:val="0"/>
          <w:bCs w:val="0"/>
          <w:i w:val="0"/>
          <w:iCs w:val="0"/>
          <w:sz w:val="22"/>
          <w:szCs w:val="20"/>
        </w:rPr>
      </w:pPr>
    </w:p>
    <w:p w14:paraId="613A7531" w14:textId="77777777" w:rsidR="00873E82" w:rsidRDefault="00873E82">
      <w:pPr>
        <w:rPr>
          <w:rFonts w:ascii="Arial" w:hAnsi="Arial" w:cs="Arial"/>
          <w:b w:val="0"/>
          <w:bCs w:val="0"/>
          <w:i w:val="0"/>
          <w:iCs w:val="0"/>
          <w:sz w:val="22"/>
          <w:szCs w:val="20"/>
        </w:rPr>
      </w:pPr>
    </w:p>
    <w:p w14:paraId="1AAEBEA2" w14:textId="77777777" w:rsidR="00873E82" w:rsidRDefault="00157024">
      <w:pPr>
        <w:jc w:val="center"/>
        <w:rPr>
          <w:rFonts w:ascii="Arial" w:hAnsi="Arial" w:cs="Arial"/>
          <w:b w:val="0"/>
          <w:bCs w:val="0"/>
          <w:i w:val="0"/>
          <w:iCs w:val="0"/>
          <w:sz w:val="22"/>
          <w:szCs w:val="20"/>
        </w:rPr>
      </w:pPr>
      <w:r>
        <w:rPr>
          <w:noProof/>
        </w:rPr>
        <w:drawing>
          <wp:inline distT="0" distB="0" distL="0" distR="0" wp14:anchorId="2BA997DD" wp14:editId="2433D2FA">
            <wp:extent cx="6119495" cy="1684655"/>
            <wp:effectExtent l="0" t="0" r="0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118920" cy="168408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 w14:paraId="3CD3FA8F" w14:textId="77777777" w:rsidR="00873E82" w:rsidRDefault="00873E82">
      <w:pPr>
        <w:rPr>
          <w:rFonts w:ascii="Arial" w:hAnsi="Arial" w:cs="Arial"/>
          <w:b w:val="0"/>
          <w:bCs w:val="0"/>
          <w:i w:val="0"/>
          <w:iCs w:val="0"/>
          <w:sz w:val="22"/>
          <w:szCs w:val="20"/>
        </w:rPr>
      </w:pPr>
    </w:p>
    <w:p w14:paraId="2B401226" w14:textId="77777777" w:rsidR="00873E82" w:rsidRDefault="00873E82">
      <w:pPr>
        <w:jc w:val="center"/>
        <w:rPr>
          <w:rFonts w:ascii="Arial" w:hAnsi="Arial" w:cs="Arial"/>
          <w:b w:val="0"/>
          <w:bCs w:val="0"/>
          <w:i w:val="0"/>
          <w:iCs w:val="0"/>
          <w:sz w:val="22"/>
          <w:szCs w:val="20"/>
        </w:rPr>
      </w:pPr>
    </w:p>
    <w:sectPr w:rsidR="00873E82" w:rsidSect="004C708E">
      <w:headerReference w:type="default" r:id="rId9"/>
      <w:pgSz w:w="11906" w:h="16838"/>
      <w:pgMar w:top="1418" w:right="1134" w:bottom="1135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42E14" w14:textId="77777777" w:rsidR="004C708E" w:rsidRDefault="004C708E" w:rsidP="004C708E">
      <w:r>
        <w:separator/>
      </w:r>
    </w:p>
  </w:endnote>
  <w:endnote w:type="continuationSeparator" w:id="0">
    <w:p w14:paraId="76A16F55" w14:textId="77777777" w:rsidR="004C708E" w:rsidRDefault="004C708E" w:rsidP="004C7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C6195" w14:textId="77777777" w:rsidR="004C708E" w:rsidRDefault="004C708E" w:rsidP="004C708E">
      <w:r>
        <w:separator/>
      </w:r>
    </w:p>
  </w:footnote>
  <w:footnote w:type="continuationSeparator" w:id="0">
    <w:p w14:paraId="790D2BCE" w14:textId="77777777" w:rsidR="004C708E" w:rsidRDefault="004C708E" w:rsidP="004C7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23726" w14:textId="77777777" w:rsidR="004C708E" w:rsidRDefault="004C708E">
    <w:pPr>
      <w:pStyle w:val="Zhlav"/>
    </w:pPr>
  </w:p>
  <w:p w14:paraId="1C1C0BA3" w14:textId="77777777" w:rsidR="004C708E" w:rsidRDefault="004C708E">
    <w:pPr>
      <w:pStyle w:val="Zhlav"/>
    </w:pPr>
  </w:p>
  <w:p w14:paraId="7A27E5B0" w14:textId="5B73823E" w:rsidR="004C708E" w:rsidRDefault="004C708E" w:rsidP="004C708E">
    <w:pPr>
      <w:pStyle w:val="Zhlav"/>
      <w:jc w:val="right"/>
    </w:pPr>
    <w:r>
      <w:t>123/</w:t>
    </w:r>
    <w:proofErr w:type="gramStart"/>
    <w:r>
      <w:t>1S</w:t>
    </w:r>
    <w:proofErr w:type="gramEnd"/>
    <w: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47C4A"/>
    <w:multiLevelType w:val="multilevel"/>
    <w:tmpl w:val="0562C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A835D6"/>
    <w:multiLevelType w:val="multilevel"/>
    <w:tmpl w:val="1C5E99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2" w15:restartNumberingAfterBreak="0">
    <w:nsid w:val="423C40AF"/>
    <w:multiLevelType w:val="multilevel"/>
    <w:tmpl w:val="6C2656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D2D07CE"/>
    <w:multiLevelType w:val="multilevel"/>
    <w:tmpl w:val="4F84C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FC5C40"/>
    <w:multiLevelType w:val="multilevel"/>
    <w:tmpl w:val="8800F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74087132">
    <w:abstractNumId w:val="4"/>
  </w:num>
  <w:num w:numId="2" w16cid:durableId="1241990280">
    <w:abstractNumId w:val="1"/>
  </w:num>
  <w:num w:numId="3" w16cid:durableId="1268469501">
    <w:abstractNumId w:val="0"/>
  </w:num>
  <w:num w:numId="4" w16cid:durableId="1270240338">
    <w:abstractNumId w:val="3"/>
  </w:num>
  <w:num w:numId="5" w16cid:durableId="18355639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08"/>
  <w:autoHyphenation/>
  <w:hyphenationZone w:val="425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3E82"/>
    <w:rsid w:val="00157024"/>
    <w:rsid w:val="0018404F"/>
    <w:rsid w:val="001A00C9"/>
    <w:rsid w:val="003923AA"/>
    <w:rsid w:val="004C708E"/>
    <w:rsid w:val="00873E82"/>
    <w:rsid w:val="00C41DD2"/>
    <w:rsid w:val="00C6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B71D38"/>
  <w15:docId w15:val="{7299FBCE-EEA7-4BD6-8466-598FE4D49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ourier New" w:hAnsi="Courier New"/>
      <w:b/>
      <w:bCs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reformatted">
    <w:name w:val="preformatted"/>
    <w:qFormat/>
    <w:rsid w:val="003034F7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qFormat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Normln"/>
    <w:qFormat/>
    <w:rsid w:val="00107779"/>
    <w:pPr>
      <w:spacing w:after="160" w:line="240" w:lineRule="exact"/>
    </w:pPr>
    <w:rPr>
      <w:rFonts w:ascii="Times New Roman Bold" w:hAnsi="Times New Roman Bold"/>
      <w:b w:val="0"/>
      <w:bCs w:val="0"/>
      <w:i w:val="0"/>
      <w:iCs w:val="0"/>
      <w:sz w:val="22"/>
      <w:szCs w:val="26"/>
      <w:lang w:val="sk-SK" w:eastAsia="en-US"/>
    </w:rPr>
  </w:style>
  <w:style w:type="paragraph" w:styleId="Odstavecseseznamem">
    <w:name w:val="List Paragraph"/>
    <w:basedOn w:val="Normln"/>
    <w:uiPriority w:val="34"/>
    <w:qFormat/>
    <w:rsid w:val="0028328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806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Nájemní smlouva</vt:lpstr>
    </vt:vector>
  </TitlesOfParts>
  <Company>Český Krumlov</Company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smlouva</dc:title>
  <dc:subject/>
  <dc:creator>Městský úřad.</dc:creator>
  <dc:description/>
  <cp:lastModifiedBy>Ivana Velíšková</cp:lastModifiedBy>
  <cp:revision>2</cp:revision>
  <cp:lastPrinted>2014-09-08T14:08:00Z</cp:lastPrinted>
  <dcterms:created xsi:type="dcterms:W3CDTF">2023-05-03T14:31:00Z</dcterms:created>
  <dcterms:modified xsi:type="dcterms:W3CDTF">2023-05-03T14:31:00Z</dcterms:modified>
  <dc:language>cs-CZ</dc:language>
</cp:coreProperties>
</file>