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49474" w14:textId="77777777" w:rsidR="00150F22" w:rsidRPr="00150F22" w:rsidRDefault="00150F22" w:rsidP="00C502DB">
      <w:pPr>
        <w:framePr w:w="3974" w:h="1966" w:hSpace="144" w:wrap="around" w:vAnchor="text" w:hAnchor="page" w:x="6472" w:y="5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 w:rsidRPr="00150F22">
        <w:rPr>
          <w:rFonts w:ascii="Arial" w:hAnsi="Arial" w:cs="Arial"/>
          <w:color w:val="404040" w:themeColor="text1" w:themeTint="BF"/>
          <w:sz w:val="20"/>
          <w:szCs w:val="20"/>
        </w:rPr>
        <w:t xml:space="preserve">   </w:t>
      </w:r>
    </w:p>
    <w:p w14:paraId="6C8A0FD8" w14:textId="6DBCF9E2" w:rsidR="002003B4" w:rsidRDefault="002676E5" w:rsidP="002676E5">
      <w:pPr>
        <w:framePr w:w="3974" w:h="1966" w:hSpace="144" w:wrap="around" w:vAnchor="text" w:hAnchor="page" w:x="6472" w:y="5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Farma </w:t>
      </w:r>
      <w:proofErr w:type="spellStart"/>
      <w:r>
        <w:rPr>
          <w:rFonts w:ascii="Arial" w:hAnsi="Arial" w:cs="Arial"/>
          <w:color w:val="404040" w:themeColor="text1" w:themeTint="BF"/>
          <w:sz w:val="20"/>
          <w:szCs w:val="20"/>
        </w:rPr>
        <w:t>Huníkov</w:t>
      </w:r>
      <w:proofErr w:type="spellEnd"/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„Pod Sedlem“, spol. s.r.o.</w:t>
      </w:r>
    </w:p>
    <w:p w14:paraId="05CB53AF" w14:textId="0867B538" w:rsidR="002676E5" w:rsidRDefault="002676E5" w:rsidP="002676E5">
      <w:pPr>
        <w:framePr w:w="3974" w:h="1966" w:hSpace="144" w:wrap="around" w:vAnchor="text" w:hAnchor="page" w:x="6472" w:y="5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>Lipová 813</w:t>
      </w:r>
    </w:p>
    <w:p w14:paraId="0D9FCB09" w14:textId="500E3AF2" w:rsidR="002676E5" w:rsidRPr="00150F22" w:rsidRDefault="002676E5" w:rsidP="002676E5">
      <w:pPr>
        <w:framePr w:w="3974" w:h="1966" w:hSpace="144" w:wrap="around" w:vAnchor="text" w:hAnchor="page" w:x="6472" w:y="5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>407 21 Česká Kamenice</w:t>
      </w:r>
    </w:p>
    <w:p w14:paraId="63906518" w14:textId="77777777" w:rsidR="003747BF" w:rsidRPr="00703D0F" w:rsidRDefault="00C502DB" w:rsidP="003747BF">
      <w:pPr>
        <w:jc w:val="both"/>
        <w:rPr>
          <w:sz w:val="20"/>
          <w:szCs w:val="20"/>
        </w:rPr>
      </w:pPr>
      <w:r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6153818" wp14:editId="2715E48F">
                <wp:simplePos x="0" y="0"/>
                <wp:positionH relativeFrom="column">
                  <wp:posOffset>-476885</wp:posOffset>
                </wp:positionH>
                <wp:positionV relativeFrom="paragraph">
                  <wp:posOffset>-226060</wp:posOffset>
                </wp:positionV>
                <wp:extent cx="6772275" cy="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7227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3F626D" id="Straight Connector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7.55pt,-17.8pt" to="495.7pt,-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" strokecolor="black [3213]" strokeweight=".5pt"/>
            </w:pict>
          </mc:Fallback>
        </mc:AlternateContent>
      </w:r>
      <w:r w:rsidR="00150F22" w:rsidRPr="00705D2B">
        <w:rPr>
          <w:rFonts w:ascii="Arial" w:hAnsi="Arial" w:cs="Arial"/>
          <w:sz w:val="18"/>
          <w:szCs w:val="18"/>
        </w:rPr>
        <w:t>V</w:t>
      </w:r>
      <w:r w:rsidR="003747BF" w:rsidRPr="00703D0F">
        <w:rPr>
          <w:rFonts w:ascii="Arial" w:hAnsi="Arial" w:cs="Arial"/>
          <w:sz w:val="20"/>
          <w:szCs w:val="20"/>
        </w:rPr>
        <w:t>áš dopis zn.:</w:t>
      </w:r>
      <w:r w:rsidR="003747BF" w:rsidRPr="00703D0F">
        <w:rPr>
          <w:rFonts w:ascii="Arial" w:hAnsi="Arial" w:cs="Arial"/>
          <w:color w:val="4C4C4E"/>
          <w:sz w:val="20"/>
          <w:szCs w:val="20"/>
        </w:rPr>
        <w:t xml:space="preserve"> </w:t>
      </w:r>
      <w:r w:rsidR="003747BF" w:rsidRPr="00703D0F">
        <w:rPr>
          <w:rFonts w:ascii="Arial" w:hAnsi="Arial" w:cs="Arial"/>
          <w:color w:val="4C4C4E"/>
          <w:sz w:val="20"/>
          <w:szCs w:val="20"/>
        </w:rPr>
        <w:tab/>
      </w:r>
    </w:p>
    <w:p w14:paraId="35832C66" w14:textId="77777777" w:rsidR="003747BF" w:rsidRPr="00703D0F" w:rsidRDefault="001C03EE" w:rsidP="003747B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="003747BF" w:rsidRPr="00703D0F">
        <w:rPr>
          <w:rFonts w:ascii="Arial" w:hAnsi="Arial" w:cs="Arial"/>
          <w:sz w:val="20"/>
          <w:szCs w:val="20"/>
        </w:rPr>
        <w:t>e dne:</w:t>
      </w:r>
      <w:r w:rsidR="003747BF">
        <w:rPr>
          <w:rFonts w:ascii="Arial" w:hAnsi="Arial" w:cs="Arial"/>
          <w:sz w:val="20"/>
          <w:szCs w:val="20"/>
        </w:rPr>
        <w:tab/>
      </w:r>
    </w:p>
    <w:p w14:paraId="044B275D" w14:textId="7638C55B" w:rsidR="001340C1" w:rsidRDefault="003747BF" w:rsidP="003747BF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Naše značka:</w:t>
      </w:r>
      <w:r w:rsidRPr="00703D0F">
        <w:rPr>
          <w:rFonts w:ascii="Arial" w:hAnsi="Arial" w:cs="Arial"/>
          <w:sz w:val="20"/>
          <w:szCs w:val="20"/>
        </w:rPr>
        <w:tab/>
      </w:r>
      <w:r w:rsidR="00903404" w:rsidRPr="00903404">
        <w:rPr>
          <w:rFonts w:ascii="Arial" w:hAnsi="Arial" w:cs="Arial"/>
          <w:sz w:val="20"/>
          <w:szCs w:val="20"/>
        </w:rPr>
        <w:t>SPU 107535/2022</w:t>
      </w:r>
    </w:p>
    <w:p w14:paraId="5231DA40" w14:textId="77777777" w:rsidR="002C3FDB" w:rsidRDefault="003747BF" w:rsidP="003747B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Spisová značka:</w:t>
      </w:r>
      <w:r w:rsidR="00814994">
        <w:rPr>
          <w:rFonts w:ascii="Arial" w:hAnsi="Arial" w:cs="Arial"/>
          <w:sz w:val="20"/>
          <w:szCs w:val="20"/>
        </w:rPr>
        <w:t xml:space="preserve"> </w:t>
      </w:r>
    </w:p>
    <w:p w14:paraId="5D8E9D51" w14:textId="77777777" w:rsidR="001340C1" w:rsidRDefault="001340C1" w:rsidP="003747BF">
      <w:pPr>
        <w:jc w:val="both"/>
        <w:rPr>
          <w:rFonts w:ascii="Arial" w:hAnsi="Arial" w:cs="Arial"/>
          <w:sz w:val="20"/>
          <w:szCs w:val="20"/>
        </w:rPr>
      </w:pPr>
    </w:p>
    <w:p w14:paraId="433624FC" w14:textId="77777777" w:rsidR="003747BF" w:rsidRPr="00703D0F" w:rsidRDefault="003747BF" w:rsidP="003747BF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 xml:space="preserve">Vyřizuje.: </w:t>
      </w:r>
      <w:r w:rsidR="00FB0EC5">
        <w:rPr>
          <w:rFonts w:ascii="Arial" w:hAnsi="Arial" w:cs="Arial"/>
          <w:sz w:val="20"/>
          <w:szCs w:val="20"/>
        </w:rPr>
        <w:t>Bc.</w:t>
      </w:r>
      <w:r w:rsidR="0061418C">
        <w:rPr>
          <w:rFonts w:ascii="Arial" w:hAnsi="Arial" w:cs="Arial"/>
          <w:sz w:val="20"/>
          <w:szCs w:val="20"/>
        </w:rPr>
        <w:t xml:space="preserve"> </w:t>
      </w:r>
      <w:r w:rsidR="00814994">
        <w:rPr>
          <w:rFonts w:ascii="Arial" w:hAnsi="Arial" w:cs="Arial"/>
          <w:sz w:val="20"/>
          <w:szCs w:val="20"/>
        </w:rPr>
        <w:t>Markéta Tkáčová</w:t>
      </w:r>
      <w:r w:rsidRPr="00703D0F">
        <w:rPr>
          <w:rFonts w:ascii="Arial" w:hAnsi="Arial" w:cs="Arial"/>
          <w:sz w:val="20"/>
          <w:szCs w:val="20"/>
        </w:rPr>
        <w:tab/>
      </w:r>
    </w:p>
    <w:p w14:paraId="0F35BB5B" w14:textId="77777777" w:rsidR="003747BF" w:rsidRPr="00703D0F" w:rsidRDefault="003747BF" w:rsidP="003747BF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Tel.:</w:t>
      </w:r>
      <w:r w:rsidR="00FB0EC5">
        <w:rPr>
          <w:rFonts w:ascii="Arial" w:hAnsi="Arial" w:cs="Arial"/>
          <w:sz w:val="20"/>
          <w:szCs w:val="20"/>
        </w:rPr>
        <w:t xml:space="preserve"> </w:t>
      </w:r>
      <w:r w:rsidR="00814994">
        <w:rPr>
          <w:rFonts w:ascii="Arial" w:hAnsi="Arial" w:cs="Arial"/>
          <w:sz w:val="20"/>
          <w:szCs w:val="20"/>
        </w:rPr>
        <w:t>725 901 525</w:t>
      </w:r>
      <w:r w:rsidRPr="00703D0F">
        <w:rPr>
          <w:rFonts w:ascii="Arial" w:hAnsi="Arial" w:cs="Arial"/>
          <w:sz w:val="20"/>
          <w:szCs w:val="20"/>
        </w:rPr>
        <w:tab/>
      </w:r>
      <w:r w:rsidRPr="00703D0F">
        <w:rPr>
          <w:rFonts w:ascii="Arial" w:hAnsi="Arial" w:cs="Arial"/>
          <w:sz w:val="20"/>
          <w:szCs w:val="20"/>
        </w:rPr>
        <w:tab/>
      </w:r>
    </w:p>
    <w:p w14:paraId="1B614370" w14:textId="77777777" w:rsidR="003747BF" w:rsidRPr="00703D0F" w:rsidRDefault="00FB0EC5" w:rsidP="003747B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ID DS:</w:t>
      </w:r>
      <w:r>
        <w:rPr>
          <w:rFonts w:ascii="Arial" w:hAnsi="Arial" w:cs="Arial"/>
          <w:sz w:val="20"/>
          <w:szCs w:val="20"/>
        </w:rPr>
        <w:tab/>
      </w:r>
      <w:r w:rsidR="003747BF" w:rsidRPr="00703D0F">
        <w:rPr>
          <w:rFonts w:ascii="Arial" w:hAnsi="Arial" w:cs="Arial"/>
          <w:sz w:val="20"/>
          <w:szCs w:val="20"/>
        </w:rPr>
        <w:t>z49per3</w:t>
      </w:r>
    </w:p>
    <w:p w14:paraId="7D64EE0F" w14:textId="77777777" w:rsidR="003747BF" w:rsidRPr="00703D0F" w:rsidRDefault="00FB0EC5" w:rsidP="003747B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E-mail:</w:t>
      </w:r>
      <w:r>
        <w:rPr>
          <w:rFonts w:ascii="Arial" w:hAnsi="Arial" w:cs="Arial"/>
          <w:sz w:val="20"/>
          <w:szCs w:val="20"/>
        </w:rPr>
        <w:tab/>
      </w:r>
      <w:hyperlink r:id="rId8" w:history="1">
        <w:r w:rsidR="00814994" w:rsidRPr="009F7255">
          <w:rPr>
            <w:rStyle w:val="Hypertextovodkaz"/>
            <w:rFonts w:ascii="Arial" w:hAnsi="Arial" w:cs="Arial"/>
            <w:sz w:val="20"/>
            <w:szCs w:val="20"/>
          </w:rPr>
          <w:t>m.tkacova@spucr.cz</w:t>
        </w:r>
      </w:hyperlink>
      <w:r w:rsidR="0061418C">
        <w:rPr>
          <w:rFonts w:ascii="Arial" w:hAnsi="Arial" w:cs="Arial"/>
          <w:sz w:val="20"/>
          <w:szCs w:val="20"/>
        </w:rPr>
        <w:t xml:space="preserve"> </w:t>
      </w:r>
    </w:p>
    <w:p w14:paraId="240DB581" w14:textId="77777777" w:rsidR="003747BF" w:rsidRPr="00703D0F" w:rsidRDefault="003747BF" w:rsidP="003747BF">
      <w:pPr>
        <w:jc w:val="both"/>
        <w:rPr>
          <w:rFonts w:ascii="Arial" w:hAnsi="Arial" w:cs="Arial"/>
          <w:sz w:val="20"/>
          <w:szCs w:val="20"/>
        </w:rPr>
      </w:pPr>
    </w:p>
    <w:p w14:paraId="3CF8D9AD" w14:textId="33299A5A" w:rsidR="003747BF" w:rsidRDefault="003747BF" w:rsidP="003747BF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Datum:</w:t>
      </w:r>
      <w:r w:rsidRPr="00703D0F">
        <w:rPr>
          <w:rFonts w:ascii="Arial" w:hAnsi="Arial" w:cs="Arial"/>
          <w:sz w:val="20"/>
          <w:szCs w:val="20"/>
        </w:rPr>
        <w:tab/>
      </w:r>
      <w:r w:rsidR="002676E5">
        <w:rPr>
          <w:rFonts w:ascii="Arial" w:hAnsi="Arial" w:cs="Arial"/>
          <w:sz w:val="20"/>
          <w:szCs w:val="20"/>
        </w:rPr>
        <w:t>2022-03-25</w:t>
      </w:r>
      <w:r w:rsidRPr="00703D0F">
        <w:rPr>
          <w:rFonts w:ascii="Arial" w:hAnsi="Arial" w:cs="Arial"/>
          <w:sz w:val="20"/>
          <w:szCs w:val="20"/>
        </w:rPr>
        <w:tab/>
      </w:r>
    </w:p>
    <w:p w14:paraId="31C38416" w14:textId="77777777" w:rsidR="00550177" w:rsidRDefault="00550177" w:rsidP="003747BF">
      <w:pPr>
        <w:jc w:val="both"/>
        <w:rPr>
          <w:rFonts w:ascii="Arial" w:hAnsi="Arial" w:cs="Arial"/>
          <w:sz w:val="20"/>
          <w:szCs w:val="20"/>
        </w:rPr>
      </w:pPr>
    </w:p>
    <w:p w14:paraId="00FA8497" w14:textId="77777777" w:rsidR="002676E5" w:rsidRDefault="002676E5" w:rsidP="002676E5">
      <w:pPr>
        <w:ind w:right="-1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Oznámení o změně propachtovatele a o změně platebních údajů pro úhradu pachtovného/nájemného z pachtovní/nájemní smlouvy č. 12N22/11</w:t>
      </w:r>
    </w:p>
    <w:p w14:paraId="6B94FF24" w14:textId="77777777" w:rsidR="002676E5" w:rsidRDefault="002676E5" w:rsidP="002676E5">
      <w:pPr>
        <w:tabs>
          <w:tab w:val="left" w:pos="5565"/>
        </w:tabs>
        <w:ind w:right="-1"/>
        <w:jc w:val="both"/>
        <w:rPr>
          <w:rFonts w:ascii="Arial" w:hAnsi="Arial" w:cs="Arial"/>
          <w:bCs/>
          <w:i/>
          <w:iCs/>
          <w:sz w:val="22"/>
          <w:szCs w:val="22"/>
        </w:rPr>
      </w:pPr>
      <w:r>
        <w:rPr>
          <w:rFonts w:ascii="Arial" w:hAnsi="Arial" w:cs="Arial"/>
          <w:bCs/>
          <w:i/>
          <w:iCs/>
          <w:sz w:val="22"/>
          <w:szCs w:val="22"/>
        </w:rPr>
        <w:tab/>
      </w:r>
    </w:p>
    <w:p w14:paraId="4E0D0253" w14:textId="74B7B373" w:rsidR="002676E5" w:rsidRDefault="002676E5" w:rsidP="002676E5">
      <w:pPr>
        <w:ind w:right="-1"/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Dne 3.3.2021 jste uzavřeli jako pachtýř s Městem Česká Kamenice jako propachtovatelem pachtovní smlouvu č. 5/2021/ZČ, jejímž předmětem je pacht dále uvedené nemovité věci:</w:t>
      </w:r>
    </w:p>
    <w:p w14:paraId="641EFE25" w14:textId="77777777" w:rsidR="002676E5" w:rsidRDefault="002676E5" w:rsidP="002676E5">
      <w:pPr>
        <w:ind w:right="-1"/>
        <w:jc w:val="both"/>
        <w:rPr>
          <w:rFonts w:ascii="Arial" w:hAnsi="Arial" w:cs="Arial"/>
          <w:bCs/>
          <w:iCs/>
          <w:sz w:val="22"/>
          <w:szCs w:val="22"/>
        </w:rPr>
      </w:pPr>
      <w:proofErr w:type="spellStart"/>
      <w:r>
        <w:rPr>
          <w:rFonts w:ascii="Arial" w:hAnsi="Arial" w:cs="Arial"/>
          <w:bCs/>
          <w:iCs/>
          <w:sz w:val="22"/>
          <w:szCs w:val="22"/>
        </w:rPr>
        <w:t>p.p.č</w:t>
      </w:r>
      <w:proofErr w:type="spellEnd"/>
      <w:r>
        <w:rPr>
          <w:rFonts w:ascii="Arial" w:hAnsi="Arial" w:cs="Arial"/>
          <w:bCs/>
          <w:iCs/>
          <w:sz w:val="22"/>
          <w:szCs w:val="22"/>
        </w:rPr>
        <w:t xml:space="preserve">. 900/13, v </w:t>
      </w:r>
      <w:proofErr w:type="spellStart"/>
      <w:r>
        <w:rPr>
          <w:rFonts w:ascii="Arial" w:hAnsi="Arial" w:cs="Arial"/>
          <w:bCs/>
          <w:iCs/>
          <w:sz w:val="22"/>
          <w:szCs w:val="22"/>
        </w:rPr>
        <w:t>k.ú</w:t>
      </w:r>
      <w:proofErr w:type="spellEnd"/>
      <w:r>
        <w:rPr>
          <w:rFonts w:ascii="Arial" w:hAnsi="Arial" w:cs="Arial"/>
          <w:bCs/>
          <w:iCs/>
          <w:sz w:val="22"/>
          <w:szCs w:val="22"/>
        </w:rPr>
        <w:t xml:space="preserve">. Česká Kamenice, obec Česká Kamenice, </w:t>
      </w:r>
    </w:p>
    <w:p w14:paraId="1408C309" w14:textId="77777777" w:rsidR="002676E5" w:rsidRDefault="002676E5" w:rsidP="002676E5">
      <w:pPr>
        <w:ind w:right="-1"/>
        <w:jc w:val="both"/>
        <w:rPr>
          <w:rFonts w:ascii="Arial" w:hAnsi="Arial" w:cs="Arial"/>
          <w:bCs/>
          <w:i/>
          <w:iCs/>
          <w:sz w:val="22"/>
          <w:szCs w:val="22"/>
          <w:u w:val="single"/>
        </w:rPr>
      </w:pPr>
    </w:p>
    <w:p w14:paraId="37004FBF" w14:textId="61F6AD52" w:rsidR="002676E5" w:rsidRDefault="002676E5" w:rsidP="002676E5">
      <w:pPr>
        <w:pStyle w:val="Zkladntextodsazen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Dne 12.1.2022 nabyla Česká republika vlastnické právo a SPÚ se stal příslušný hospodařit s výše uvedenou nemovitou věcí na základě smlouvy č. 2002S21/11</w:t>
      </w:r>
    </w:p>
    <w:p w14:paraId="7A7CCC73" w14:textId="4C328364" w:rsidR="002676E5" w:rsidRPr="002676E5" w:rsidRDefault="002676E5" w:rsidP="002676E5">
      <w:pPr>
        <w:pStyle w:val="Zkladntextodsazen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SPÚ podal Katastrálnímu úřadu pro ústecký kraj, Katastrální pracoviště Děčín dne 12.1.2022 vklad vlastnického práva pro Českou republiku s příslušností hospodařit pro SPÚ.</w:t>
      </w:r>
    </w:p>
    <w:p w14:paraId="70F03350" w14:textId="4F640C23" w:rsidR="002676E5" w:rsidRPr="002676E5" w:rsidRDefault="002676E5" w:rsidP="002676E5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V důsledku výše uvedeného právního jednání vstoupil SPÚ tímto dnem do právního postavení propachtovatele z části pachtovní smlouvy uzavřené pod č. 5/2021/ZČ dne 3.3.2021 mezi Vámi jako pachtýřem a Městem Česká Kamenice jako propachtovatelem. </w:t>
      </w:r>
    </w:p>
    <w:p w14:paraId="49ED72CE" w14:textId="77777777" w:rsidR="002676E5" w:rsidRDefault="002676E5" w:rsidP="002676E5">
      <w:pPr>
        <w:pStyle w:val="Zkladntextodsazen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 uvedeného data náleží SPÚ pachtovné. Pacht v důsledku změny propachtovatele nezaniká.</w:t>
      </w:r>
    </w:p>
    <w:p w14:paraId="355A34A9" w14:textId="04487A86" w:rsidR="002676E5" w:rsidRDefault="002676E5" w:rsidP="002676E5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Dle z. 338/1992 Sb. o dani z nemovitých věcí se stáváte jako pachtýř počínaje dnem 1.1. 2023 plátcem daně z nemovitých věcí </w:t>
      </w:r>
    </w:p>
    <w:p w14:paraId="6FE6CCB7" w14:textId="77777777" w:rsidR="002676E5" w:rsidRDefault="002676E5" w:rsidP="002676E5">
      <w:pPr>
        <w:jc w:val="both"/>
        <w:rPr>
          <w:rFonts w:ascii="Arial" w:hAnsi="Arial" w:cs="Arial"/>
          <w:iCs/>
          <w:sz w:val="22"/>
          <w:szCs w:val="22"/>
          <w:u w:val="single"/>
        </w:rPr>
      </w:pPr>
    </w:p>
    <w:p w14:paraId="142941A5" w14:textId="48E763A7" w:rsidR="002676E5" w:rsidRDefault="002676E5" w:rsidP="002676E5">
      <w:pPr>
        <w:jc w:val="both"/>
        <w:rPr>
          <w:rFonts w:ascii="Arial" w:hAnsi="Arial" w:cs="Arial"/>
          <w:iCs/>
          <w:sz w:val="22"/>
          <w:szCs w:val="22"/>
          <w:u w:val="single"/>
        </w:rPr>
      </w:pPr>
      <w:r>
        <w:rPr>
          <w:rFonts w:ascii="Arial" w:hAnsi="Arial" w:cs="Arial"/>
          <w:iCs/>
          <w:sz w:val="22"/>
          <w:szCs w:val="22"/>
          <w:u w:val="single"/>
        </w:rPr>
        <w:t xml:space="preserve">V souvislosti s výše uvedenými skutečnostmi Vám oznamujeme </w:t>
      </w:r>
    </w:p>
    <w:p w14:paraId="0DC82180" w14:textId="77777777" w:rsidR="002676E5" w:rsidRDefault="002676E5" w:rsidP="002676E5">
      <w:pPr>
        <w:spacing w:before="120"/>
        <w:ind w:left="426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změnu platebních údajů – bankovního spojení: Česká národní banka, číslo účtu 60011-3723001/0710,</w:t>
      </w:r>
    </w:p>
    <w:p w14:paraId="51B9D4B6" w14:textId="77777777" w:rsidR="002676E5" w:rsidRDefault="002676E5" w:rsidP="002676E5">
      <w:pPr>
        <w:spacing w:before="120"/>
        <w:ind w:left="426" w:hanging="284"/>
        <w:jc w:val="both"/>
        <w:rPr>
          <w:rFonts w:ascii="Arial" w:hAnsi="Arial" w:cs="Arial"/>
          <w:strike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b) nové číslo pachtovní smlouvy 12N22/11, pod kterým bude pachtovní smlouva na </w:t>
      </w:r>
      <w:proofErr w:type="spellStart"/>
      <w:r>
        <w:rPr>
          <w:rFonts w:ascii="Arial" w:hAnsi="Arial" w:cs="Arial"/>
          <w:sz w:val="22"/>
          <w:szCs w:val="22"/>
        </w:rPr>
        <w:t>p.p.č</w:t>
      </w:r>
      <w:proofErr w:type="spellEnd"/>
      <w:r>
        <w:rPr>
          <w:rFonts w:ascii="Arial" w:hAnsi="Arial" w:cs="Arial"/>
          <w:sz w:val="22"/>
          <w:szCs w:val="22"/>
        </w:rPr>
        <w:t>. 900/13 v </w:t>
      </w:r>
      <w:proofErr w:type="spellStart"/>
      <w:r>
        <w:rPr>
          <w:rFonts w:ascii="Arial" w:hAnsi="Arial" w:cs="Arial"/>
          <w:sz w:val="22"/>
          <w:szCs w:val="22"/>
        </w:rPr>
        <w:t>k.ú</w:t>
      </w:r>
      <w:proofErr w:type="spellEnd"/>
      <w:r>
        <w:rPr>
          <w:rFonts w:ascii="Arial" w:hAnsi="Arial" w:cs="Arial"/>
          <w:sz w:val="22"/>
          <w:szCs w:val="22"/>
        </w:rPr>
        <w:t xml:space="preserve">. Česká Kamenice evidována v interním programu SPÚ a variabilní symbol č. 1212211, </w:t>
      </w:r>
    </w:p>
    <w:p w14:paraId="61222035" w14:textId="77777777" w:rsidR="002676E5" w:rsidRDefault="002676E5" w:rsidP="002676E5">
      <w:pPr>
        <w:spacing w:before="120"/>
        <w:jc w:val="both"/>
        <w:rPr>
          <w:rFonts w:ascii="Arial" w:hAnsi="Arial" w:cs="Arial"/>
          <w:strike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základě nichž budete povinni provádět úhradu pachtovného a služeb s pachtem spojenými počínaje 31.3.2022.</w:t>
      </w:r>
    </w:p>
    <w:p w14:paraId="0194036B" w14:textId="77777777" w:rsidR="00825425" w:rsidRDefault="00825425" w:rsidP="00B23AB2">
      <w:pPr>
        <w:jc w:val="both"/>
        <w:rPr>
          <w:rFonts w:ascii="Arial" w:hAnsi="Arial" w:cs="Arial"/>
          <w:sz w:val="22"/>
          <w:szCs w:val="22"/>
        </w:rPr>
      </w:pPr>
    </w:p>
    <w:p w14:paraId="2653CBC8" w14:textId="77777777" w:rsidR="00B23AB2" w:rsidRDefault="00B23AB2" w:rsidP="00B23AB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 pozdravem</w:t>
      </w:r>
    </w:p>
    <w:p w14:paraId="77BD7C10" w14:textId="77777777" w:rsidR="00DA76D5" w:rsidRPr="00232779" w:rsidRDefault="00DA76D5" w:rsidP="00814994">
      <w:pPr>
        <w:tabs>
          <w:tab w:val="left" w:pos="990"/>
        </w:tabs>
        <w:spacing w:line="276" w:lineRule="auto"/>
        <w:ind w:right="1106"/>
        <w:rPr>
          <w:rFonts w:ascii="Arial" w:hAnsi="Arial" w:cs="Arial"/>
          <w:sz w:val="20"/>
          <w:szCs w:val="20"/>
        </w:rPr>
      </w:pPr>
    </w:p>
    <w:p w14:paraId="08B6E0EC" w14:textId="77777777" w:rsidR="005570FD" w:rsidRPr="00232779" w:rsidRDefault="005570FD" w:rsidP="00DA76D5">
      <w:pPr>
        <w:tabs>
          <w:tab w:val="left" w:pos="990"/>
        </w:tabs>
        <w:spacing w:line="276" w:lineRule="auto"/>
        <w:ind w:right="1106"/>
        <w:rPr>
          <w:rFonts w:ascii="Arial" w:hAnsi="Arial" w:cs="Arial"/>
          <w:sz w:val="20"/>
          <w:szCs w:val="20"/>
        </w:rPr>
      </w:pPr>
    </w:p>
    <w:p w14:paraId="6ADF7794" w14:textId="77777777" w:rsidR="00DA76D5" w:rsidRPr="00232779" w:rsidRDefault="00DA76D5" w:rsidP="00DA76D5">
      <w:pPr>
        <w:rPr>
          <w:rFonts w:ascii="Arial" w:hAnsi="Arial" w:cs="Arial"/>
          <w:sz w:val="20"/>
          <w:szCs w:val="20"/>
        </w:rPr>
      </w:pPr>
      <w:r w:rsidRPr="00232779">
        <w:rPr>
          <w:rFonts w:ascii="Arial" w:hAnsi="Arial" w:cs="Arial"/>
          <w:sz w:val="20"/>
          <w:szCs w:val="20"/>
        </w:rPr>
        <w:t>……………………………………….</w:t>
      </w:r>
    </w:p>
    <w:p w14:paraId="19FB4B4D" w14:textId="77777777" w:rsidR="00DA76D5" w:rsidRPr="00232779" w:rsidRDefault="00DA76D5" w:rsidP="00DA76D5">
      <w:pPr>
        <w:rPr>
          <w:rFonts w:ascii="Arial" w:hAnsi="Arial" w:cs="Arial"/>
          <w:noProof/>
          <w:sz w:val="22"/>
          <w:szCs w:val="22"/>
        </w:rPr>
      </w:pPr>
      <w:r w:rsidRPr="00232779">
        <w:rPr>
          <w:rFonts w:ascii="Arial" w:hAnsi="Arial" w:cs="Arial"/>
          <w:noProof/>
          <w:sz w:val="22"/>
          <w:szCs w:val="22"/>
        </w:rPr>
        <w:t>Krajský pozemkový úřad pro Ústecký kraj</w:t>
      </w:r>
    </w:p>
    <w:p w14:paraId="5884770D" w14:textId="77777777" w:rsidR="00DA76D5" w:rsidRPr="00232779" w:rsidRDefault="00DA76D5" w:rsidP="00DA76D5">
      <w:pPr>
        <w:ind w:left="993" w:hanging="993"/>
        <w:rPr>
          <w:rFonts w:ascii="Arial" w:hAnsi="Arial" w:cs="Arial"/>
          <w:noProof/>
          <w:sz w:val="22"/>
          <w:szCs w:val="22"/>
        </w:rPr>
      </w:pPr>
      <w:r w:rsidRPr="00232779">
        <w:rPr>
          <w:rFonts w:ascii="Arial" w:hAnsi="Arial" w:cs="Arial"/>
          <w:noProof/>
          <w:sz w:val="22"/>
          <w:szCs w:val="22"/>
        </w:rPr>
        <w:t>Pobočka Děčín</w:t>
      </w:r>
    </w:p>
    <w:p w14:paraId="6CD822C2" w14:textId="77777777" w:rsidR="00DA76D5" w:rsidRPr="00232779" w:rsidRDefault="00DA76D5" w:rsidP="00DA76D5">
      <w:pPr>
        <w:rPr>
          <w:rFonts w:ascii="Arial" w:hAnsi="Arial" w:cs="Arial"/>
          <w:noProof/>
          <w:sz w:val="22"/>
          <w:szCs w:val="22"/>
        </w:rPr>
      </w:pPr>
      <w:r w:rsidRPr="00232779">
        <w:rPr>
          <w:rFonts w:ascii="Arial" w:hAnsi="Arial" w:cs="Arial"/>
          <w:noProof/>
          <w:sz w:val="22"/>
          <w:szCs w:val="22"/>
        </w:rPr>
        <w:t>Ing. Jitka Blehová</w:t>
      </w:r>
    </w:p>
    <w:p w14:paraId="3ABA620A" w14:textId="77777777" w:rsidR="00DA76D5" w:rsidRPr="00232779" w:rsidRDefault="00DA76D5" w:rsidP="00814994">
      <w:pPr>
        <w:ind w:left="993" w:hanging="993"/>
        <w:rPr>
          <w:rFonts w:ascii="Arial" w:hAnsi="Arial" w:cs="Arial"/>
          <w:noProof/>
          <w:sz w:val="22"/>
          <w:szCs w:val="22"/>
        </w:rPr>
      </w:pPr>
      <w:r w:rsidRPr="00232779">
        <w:rPr>
          <w:rFonts w:ascii="Arial" w:hAnsi="Arial" w:cs="Arial"/>
          <w:noProof/>
          <w:sz w:val="22"/>
          <w:szCs w:val="22"/>
        </w:rPr>
        <w:t>vedoucí pobočky Děčín</w:t>
      </w:r>
    </w:p>
    <w:p w14:paraId="1B4FF353" w14:textId="77777777" w:rsidR="00DA76D5" w:rsidRPr="00232779" w:rsidRDefault="00DA76D5" w:rsidP="00DA76D5">
      <w:pPr>
        <w:jc w:val="both"/>
        <w:rPr>
          <w:rFonts w:ascii="Arial" w:hAnsi="Arial" w:cs="Arial"/>
          <w:sz w:val="18"/>
          <w:szCs w:val="18"/>
        </w:rPr>
      </w:pPr>
    </w:p>
    <w:p w14:paraId="65367AE3" w14:textId="77777777" w:rsidR="003747BF" w:rsidRPr="00232779" w:rsidRDefault="003747BF" w:rsidP="003747BF">
      <w:pPr>
        <w:jc w:val="both"/>
        <w:rPr>
          <w:rFonts w:ascii="Arial" w:hAnsi="Arial" w:cs="Arial"/>
          <w:sz w:val="22"/>
          <w:szCs w:val="22"/>
        </w:rPr>
      </w:pPr>
    </w:p>
    <w:sectPr w:rsidR="003747BF" w:rsidRPr="00232779" w:rsidSect="00C502DB">
      <w:headerReference w:type="even" r:id="rId9"/>
      <w:footerReference w:type="default" r:id="rId10"/>
      <w:headerReference w:type="first" r:id="rId11"/>
      <w:footerReference w:type="first" r:id="rId12"/>
      <w:pgSz w:w="11900" w:h="16820"/>
      <w:pgMar w:top="2606" w:right="1109" w:bottom="1440" w:left="127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59EA2B" w14:textId="77777777" w:rsidR="00111C2C" w:rsidRDefault="00111C2C" w:rsidP="00CF67C0">
      <w:r>
        <w:separator/>
      </w:r>
    </w:p>
  </w:endnote>
  <w:endnote w:type="continuationSeparator" w:id="0">
    <w:p w14:paraId="4A5EBEEA" w14:textId="77777777" w:rsidR="00111C2C" w:rsidRDefault="00111C2C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DCB49" w14:textId="77777777" w:rsidR="00093CEC" w:rsidRDefault="00C502DB" w:rsidP="0052642D">
    <w:pPr>
      <w:pStyle w:val="Zpat"/>
      <w:ind w:left="-10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2414C263" wp14:editId="4B72278E">
              <wp:simplePos x="0" y="0"/>
              <wp:positionH relativeFrom="column">
                <wp:posOffset>4606290</wp:posOffset>
              </wp:positionH>
              <wp:positionV relativeFrom="paragraph">
                <wp:posOffset>-3175</wp:posOffset>
              </wp:positionV>
              <wp:extent cx="1143000" cy="256540"/>
              <wp:effectExtent l="0" t="0" r="0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3000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95BD828" w14:textId="77777777" w:rsidR="00093CEC" w:rsidRPr="00D43263" w:rsidRDefault="00093CEC" w:rsidP="00EF1BF7">
                          <w:pPr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814994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FA18CE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14C26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362.7pt;margin-top:-.25pt;width:90pt;height:20.2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" filled="f" stroked="f">
              <v:textbox inset="0,7.2pt,0">
                <w:txbxContent>
                  <w:p w14:paraId="195BD828" w14:textId="77777777" w:rsidR="00093CEC" w:rsidRPr="00D43263" w:rsidRDefault="00093CEC" w:rsidP="00EF1BF7">
                    <w:pPr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814994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FA18CE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1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1131E7">
      <w:rPr>
        <w:noProof/>
        <w:lang w:val="en-US"/>
      </w:rPr>
      <w:pict w14:anchorId="7564596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63" type="#_x0000_t75" style="position:absolute;left:0;text-align:left;margin-left:-54pt;margin-top:660.4pt;width:514.3pt;height:14.6pt;z-index:-251654656;mso-wrap-edited:f;mso-position-horizontal-relative:margin;mso-position-vertical-relative:margin" wrapcoords="-31 0 -31 19326 21600 19326 21600 0 -31 0">
          <v:imagedata r:id="rId1" o:title="SPU_papirA4-zapati-ICO"/>
          <w10:wrap anchorx="margin" anchory="margin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C761E6" w14:textId="77777777" w:rsidR="00093CEC" w:rsidRDefault="00093CEC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4FEC0FA" wp14:editId="1C3E33F4">
              <wp:simplePos x="0" y="0"/>
              <wp:positionH relativeFrom="column">
                <wp:posOffset>4572000</wp:posOffset>
              </wp:positionH>
              <wp:positionV relativeFrom="paragraph">
                <wp:posOffset>1905</wp:posOffset>
              </wp:positionV>
              <wp:extent cx="1143000" cy="256540"/>
              <wp:effectExtent l="0" t="0" r="0" b="0"/>
              <wp:wrapSquare wrapText="bothSides"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3000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9CE0D34" w14:textId="77777777" w:rsidR="00093CEC" w:rsidRPr="00D43263" w:rsidRDefault="00093CEC" w:rsidP="0052642D">
                          <w:pPr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FA18CE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FA18CE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FEC0FA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margin-left:5in;margin-top:.15pt;width:90pt;height:20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" filled="f" stroked="f">
              <v:textbox inset="0,7.2pt,0">
                <w:txbxContent>
                  <w:p w14:paraId="29CE0D34" w14:textId="77777777" w:rsidR="00093CEC" w:rsidRPr="00D43263" w:rsidRDefault="00093CEC" w:rsidP="0052642D">
                    <w:pPr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FA18CE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1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FA18CE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1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EE14E6" w14:textId="77777777" w:rsidR="00111C2C" w:rsidRDefault="00111C2C" w:rsidP="00CF67C0">
      <w:r>
        <w:separator/>
      </w:r>
    </w:p>
  </w:footnote>
  <w:footnote w:type="continuationSeparator" w:id="0">
    <w:p w14:paraId="1CB47289" w14:textId="77777777" w:rsidR="00111C2C" w:rsidRDefault="00111C2C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2B644E" w14:textId="77777777" w:rsidR="00093CEC" w:rsidRDefault="00C502DB">
    <w:pPr>
      <w:pStyle w:val="Zhlav"/>
    </w:pPr>
    <w:r>
      <w:rPr>
        <w:noProof/>
        <w:lang w:eastAsia="cs-CZ"/>
      </w:rPr>
      <w:drawing>
        <wp:anchor distT="0" distB="0" distL="114300" distR="114300" simplePos="0" relativeHeight="251657728" behindDoc="1" locked="0" layoutInCell="1" allowOverlap="1" wp14:anchorId="2162F7F2" wp14:editId="6CCED41B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531610" cy="185420"/>
          <wp:effectExtent l="0" t="0" r="2540" b="5080"/>
          <wp:wrapNone/>
          <wp:docPr id="16" name="obrázek 16" descr="SPU_papirA4-zapati-I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SPU_papirA4-zapati-IC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1610" cy="185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5680" behindDoc="1" locked="0" layoutInCell="1" allowOverlap="1" wp14:anchorId="55ABFDCD" wp14:editId="4234943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88610" cy="8086725"/>
          <wp:effectExtent l="0" t="0" r="2540" b="9525"/>
          <wp:wrapNone/>
          <wp:docPr id="13" name="obrázek 13" descr="SPU_papirA4-I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SPU_papirA4-IC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8610" cy="8086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131E7">
      <w:rPr>
        <w:noProof/>
        <w:lang w:val="en-US"/>
      </w:rPr>
      <w:pict w14:anchorId="7625D2C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514.3pt;height:771.8pt;z-index:-251656704;mso-wrap-edited:f;mso-position-horizontal:center;mso-position-horizontal-relative:margin;mso-position-vertical:center;mso-position-vertical-relative:margin" wrapcoords="-31 0 -31 21558 21600 21558 21600 0 -31 0">
          <v:imagedata r:id="rId3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8BB4F" w14:textId="77777777" w:rsidR="00093CEC" w:rsidRDefault="00E86E0A" w:rsidP="00431128">
    <w:pPr>
      <w:pStyle w:val="Zhlav"/>
      <w:tabs>
        <w:tab w:val="left" w:pos="7290"/>
      </w:tabs>
    </w:pPr>
    <w:r w:rsidRPr="00705D2B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5C60CE6" wp14:editId="39E9969E">
              <wp:simplePos x="0" y="0"/>
              <wp:positionH relativeFrom="column">
                <wp:posOffset>729615</wp:posOffset>
              </wp:positionH>
              <wp:positionV relativeFrom="paragraph">
                <wp:posOffset>116205</wp:posOffset>
              </wp:positionV>
              <wp:extent cx="5229225" cy="883920"/>
              <wp:effectExtent l="0" t="0" r="0" b="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29225" cy="883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91A2668" w14:textId="77777777" w:rsidR="00E86E0A" w:rsidRDefault="00E86E0A" w:rsidP="00E86E0A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spacing w:line="276" w:lineRule="auto"/>
                            <w:ind w:right="-18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  <w:t>STÁTNÍ POZEMKOVÝ ÚŘAD</w:t>
                          </w:r>
                        </w:p>
                        <w:p w14:paraId="1B40268C" w14:textId="77777777" w:rsidR="00E86E0A" w:rsidRDefault="00E86E0A" w:rsidP="00E86E0A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ED0AE3"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  <w:t xml:space="preserve"> </w:t>
                          </w:r>
                          <w:r w:rsidRPr="00705D2B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Sídlo: Husinecká 1024/</w:t>
                          </w:r>
                          <w:proofErr w:type="gramStart"/>
                          <w:r w:rsidRPr="00705D2B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11a</w:t>
                          </w:r>
                          <w:proofErr w:type="gramEnd"/>
                          <w:r w:rsidRPr="00705D2B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, 130 00 Praha 3 - Žižkov, IČO: 01312774, DIČ: CZ 01312774</w:t>
                          </w:r>
                          <w:r w:rsidRPr="005A61AB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br/>
                          </w:r>
                          <w:r w:rsidRPr="00D964E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Krajský pozemkový úřad pro </w:t>
                          </w:r>
                          <w:r w:rsidR="009B1E06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Ústecký kraj</w:t>
                          </w:r>
                          <w:r w:rsidRPr="00D964E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, Pobočka </w:t>
                          </w:r>
                          <w:r w:rsidR="009B1E06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Děčín</w:t>
                          </w:r>
                          <w:r w:rsidRPr="00D964E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, </w:t>
                          </w:r>
                          <w:r w:rsidR="009B1E06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28.října 979/19</w:t>
                          </w:r>
                          <w:r w:rsidRPr="00D964E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, </w:t>
                          </w:r>
                          <w:r w:rsidR="009B1E06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405 02 Děčín</w:t>
                          </w:r>
                        </w:p>
                        <w:p w14:paraId="07137645" w14:textId="77777777" w:rsidR="00E86E0A" w:rsidRDefault="00E86E0A" w:rsidP="00E86E0A">
                          <w:pPr>
                            <w:spacing w:line="276" w:lineRule="auto"/>
                            <w:jc w:val="right"/>
                          </w:pPr>
                        </w:p>
                        <w:p w14:paraId="10ACEB65" w14:textId="77777777" w:rsidR="00E86E0A" w:rsidRPr="005A61AB" w:rsidRDefault="00E86E0A" w:rsidP="00E86E0A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96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5C60CE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7.45pt;margin-top:9.15pt;width:411.75pt;height:69.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" filled="f" stroked="f">
              <v:textbox>
                <w:txbxContent>
                  <w:p w14:paraId="191A2668" w14:textId="77777777" w:rsidR="00E86E0A" w:rsidRDefault="00E86E0A" w:rsidP="00E86E0A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spacing w:line="276" w:lineRule="auto"/>
                      <w:ind w:right="-18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  <w:t>STÁTNÍ POZEMKOVÝ ÚŘAD</w:t>
                    </w:r>
                  </w:p>
                  <w:p w14:paraId="1B40268C" w14:textId="77777777" w:rsidR="00E86E0A" w:rsidRDefault="00E86E0A" w:rsidP="00E86E0A">
                    <w:pPr>
                      <w:spacing w:line="276" w:lineRule="auto"/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ED0AE3"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  <w:t xml:space="preserve"> </w:t>
                    </w:r>
                    <w:r w:rsidRPr="00705D2B">
                      <w:rPr>
                        <w:rFonts w:ascii="Arial" w:hAnsi="Arial" w:cs="Arial"/>
                        <w:sz w:val="18"/>
                        <w:szCs w:val="18"/>
                      </w:rPr>
                      <w:t>Sídlo: Husinecká 1024/</w:t>
                    </w:r>
                    <w:proofErr w:type="gramStart"/>
                    <w:r w:rsidRPr="00705D2B">
                      <w:rPr>
                        <w:rFonts w:ascii="Arial" w:hAnsi="Arial" w:cs="Arial"/>
                        <w:sz w:val="18"/>
                        <w:szCs w:val="18"/>
                      </w:rPr>
                      <w:t>11a</w:t>
                    </w:r>
                    <w:proofErr w:type="gramEnd"/>
                    <w:r w:rsidRPr="00705D2B">
                      <w:rPr>
                        <w:rFonts w:ascii="Arial" w:hAnsi="Arial" w:cs="Arial"/>
                        <w:sz w:val="18"/>
                        <w:szCs w:val="18"/>
                      </w:rPr>
                      <w:t>, 130 00 Praha 3 - Žižkov, IČO: 01312774, DIČ: CZ 01312774</w:t>
                    </w:r>
                    <w:r w:rsidRPr="005A61AB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br/>
                    </w:r>
                    <w:r w:rsidRPr="00D964EE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Krajský pozemkový úřad pro </w:t>
                    </w:r>
                    <w:r w:rsidR="009B1E06">
                      <w:rPr>
                        <w:rFonts w:ascii="Arial" w:hAnsi="Arial" w:cs="Arial"/>
                        <w:sz w:val="18"/>
                        <w:szCs w:val="18"/>
                      </w:rPr>
                      <w:t>Ústecký kraj</w:t>
                    </w:r>
                    <w:r w:rsidRPr="00D964EE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, Pobočka </w:t>
                    </w:r>
                    <w:r w:rsidR="009B1E06">
                      <w:rPr>
                        <w:rFonts w:ascii="Arial" w:hAnsi="Arial" w:cs="Arial"/>
                        <w:sz w:val="18"/>
                        <w:szCs w:val="18"/>
                      </w:rPr>
                      <w:t>Děčín</w:t>
                    </w:r>
                    <w:r w:rsidRPr="00D964EE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, </w:t>
                    </w:r>
                    <w:r w:rsidR="009B1E06">
                      <w:rPr>
                        <w:rFonts w:ascii="Arial" w:hAnsi="Arial" w:cs="Arial"/>
                        <w:sz w:val="18"/>
                        <w:szCs w:val="18"/>
                      </w:rPr>
                      <w:t>28.října 979/19</w:t>
                    </w:r>
                    <w:r w:rsidRPr="00D964EE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, </w:t>
                    </w:r>
                    <w:r w:rsidR="009B1E06">
                      <w:rPr>
                        <w:rFonts w:ascii="Arial" w:hAnsi="Arial" w:cs="Arial"/>
                        <w:sz w:val="18"/>
                        <w:szCs w:val="18"/>
                      </w:rPr>
                      <w:t>405 02 Děčín</w:t>
                    </w:r>
                  </w:p>
                  <w:p w14:paraId="07137645" w14:textId="77777777" w:rsidR="00E86E0A" w:rsidRDefault="00E86E0A" w:rsidP="00E86E0A">
                    <w:pPr>
                      <w:spacing w:line="276" w:lineRule="auto"/>
                      <w:jc w:val="right"/>
                    </w:pPr>
                  </w:p>
                  <w:p w14:paraId="10ACEB65" w14:textId="77777777" w:rsidR="00E86E0A" w:rsidRPr="005A61AB" w:rsidRDefault="00E86E0A" w:rsidP="00E86E0A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96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C502DB">
      <w:rPr>
        <w:rFonts w:ascii="Arial" w:hAnsi="Arial" w:cs="Arial"/>
        <w:b/>
        <w:bCs/>
        <w:noProof/>
        <w:color w:val="13A54D"/>
        <w:sz w:val="28"/>
        <w:szCs w:val="28"/>
        <w:lang w:eastAsia="cs-CZ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5143F4AD" wp14:editId="370E836A">
              <wp:simplePos x="0" y="0"/>
              <wp:positionH relativeFrom="column">
                <wp:posOffset>4438650</wp:posOffset>
              </wp:positionH>
              <wp:positionV relativeFrom="paragraph">
                <wp:posOffset>-103505</wp:posOffset>
              </wp:positionV>
              <wp:extent cx="1520190" cy="182880"/>
              <wp:effectExtent l="0" t="0" r="0" b="0"/>
              <wp:wrapSquare wrapText="bothSides"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0190" cy="18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  <a:ext uri="{C572A759-6A51-4108-AA02-DFA0A04FC94B}">
                          <ma14:wrappingTextBoxFlag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A6E78DB" w14:textId="77777777" w:rsidR="00431128" w:rsidRDefault="00431128" w:rsidP="00997DE1">
                          <w:pPr>
                            <w:ind w:left="1530"/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143F4AD" id="Text Box 4" o:spid="_x0000_s1028" type="#_x0000_t202" style="position:absolute;margin-left:349.5pt;margin-top:-8.15pt;width:119.7pt;height:14.4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" filled="f" stroked="f">
              <v:textbox inset="0,0">
                <w:txbxContent>
                  <w:p w14:paraId="2A6E78DB" w14:textId="77777777" w:rsidR="00431128" w:rsidRDefault="00431128" w:rsidP="00997DE1">
                    <w:pPr>
                      <w:ind w:left="1530"/>
                      <w:jc w:val="right"/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1131E7">
      <w:rPr>
        <w:noProof/>
        <w:lang w:val="en-US"/>
      </w:rPr>
      <w:pict w14:anchorId="42D448E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62" type="#_x0000_t75" style="position:absolute;margin-left:-21.05pt;margin-top:-99pt;width:493.5pt;height:774pt;z-index:-251655680;mso-wrap-edited:f;mso-position-horizontal-relative:margin;mso-position-vertical-relative:margin" wrapcoords="-38 0 -38 21549 21600 21549 21600 0 -38 0">
          <v:imagedata r:id="rId1" o:title="SPU_papirA4-IC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9E3BA6"/>
    <w:multiLevelType w:val="hybridMultilevel"/>
    <w:tmpl w:val="F8FEBF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07722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011C8"/>
    <w:rsid w:val="0005310E"/>
    <w:rsid w:val="000576D4"/>
    <w:rsid w:val="00057F5D"/>
    <w:rsid w:val="000756E2"/>
    <w:rsid w:val="00093024"/>
    <w:rsid w:val="00093CEC"/>
    <w:rsid w:val="000C3927"/>
    <w:rsid w:val="000D357B"/>
    <w:rsid w:val="000E013B"/>
    <w:rsid w:val="000F7E70"/>
    <w:rsid w:val="00111C2C"/>
    <w:rsid w:val="001131E7"/>
    <w:rsid w:val="00113ED5"/>
    <w:rsid w:val="001340C1"/>
    <w:rsid w:val="00145162"/>
    <w:rsid w:val="00150ED7"/>
    <w:rsid w:val="00150F22"/>
    <w:rsid w:val="001826F1"/>
    <w:rsid w:val="001831C1"/>
    <w:rsid w:val="00191C6B"/>
    <w:rsid w:val="001B6F6E"/>
    <w:rsid w:val="001C03EE"/>
    <w:rsid w:val="001F5920"/>
    <w:rsid w:val="002003B4"/>
    <w:rsid w:val="00217AF0"/>
    <w:rsid w:val="00232779"/>
    <w:rsid w:val="002676E5"/>
    <w:rsid w:val="00270E28"/>
    <w:rsid w:val="00273861"/>
    <w:rsid w:val="00275507"/>
    <w:rsid w:val="002808A9"/>
    <w:rsid w:val="002834BF"/>
    <w:rsid w:val="002A1011"/>
    <w:rsid w:val="002B7AB6"/>
    <w:rsid w:val="002C1257"/>
    <w:rsid w:val="002C3FDB"/>
    <w:rsid w:val="002D61F6"/>
    <w:rsid w:val="002E04F3"/>
    <w:rsid w:val="002E13A2"/>
    <w:rsid w:val="00303D11"/>
    <w:rsid w:val="003317A5"/>
    <w:rsid w:val="00371D54"/>
    <w:rsid w:val="003747BF"/>
    <w:rsid w:val="00376743"/>
    <w:rsid w:val="00386FDE"/>
    <w:rsid w:val="0039230E"/>
    <w:rsid w:val="003B53BD"/>
    <w:rsid w:val="003D1E7E"/>
    <w:rsid w:val="003D5D88"/>
    <w:rsid w:val="003F0B61"/>
    <w:rsid w:val="0040207E"/>
    <w:rsid w:val="0041445A"/>
    <w:rsid w:val="00427CC6"/>
    <w:rsid w:val="00431128"/>
    <w:rsid w:val="00465F88"/>
    <w:rsid w:val="00474AEC"/>
    <w:rsid w:val="004C0C30"/>
    <w:rsid w:val="004E2575"/>
    <w:rsid w:val="0052642D"/>
    <w:rsid w:val="005402E0"/>
    <w:rsid w:val="00550177"/>
    <w:rsid w:val="005563EA"/>
    <w:rsid w:val="005570FD"/>
    <w:rsid w:val="00586429"/>
    <w:rsid w:val="005A61AB"/>
    <w:rsid w:val="005A7CC8"/>
    <w:rsid w:val="005F217D"/>
    <w:rsid w:val="005F58D9"/>
    <w:rsid w:val="0061418C"/>
    <w:rsid w:val="00624749"/>
    <w:rsid w:val="00635B10"/>
    <w:rsid w:val="00665D3E"/>
    <w:rsid w:val="006700A6"/>
    <w:rsid w:val="006733D2"/>
    <w:rsid w:val="006B2A30"/>
    <w:rsid w:val="006B488D"/>
    <w:rsid w:val="006D3EC9"/>
    <w:rsid w:val="006D490A"/>
    <w:rsid w:val="006E4731"/>
    <w:rsid w:val="00705D2B"/>
    <w:rsid w:val="00713D80"/>
    <w:rsid w:val="0073675B"/>
    <w:rsid w:val="007618A5"/>
    <w:rsid w:val="0076404A"/>
    <w:rsid w:val="00764B60"/>
    <w:rsid w:val="007A4C36"/>
    <w:rsid w:val="007B12E3"/>
    <w:rsid w:val="007B2185"/>
    <w:rsid w:val="007D01B7"/>
    <w:rsid w:val="007D5E63"/>
    <w:rsid w:val="007D74FE"/>
    <w:rsid w:val="007F25CC"/>
    <w:rsid w:val="00814994"/>
    <w:rsid w:val="00817128"/>
    <w:rsid w:val="00825425"/>
    <w:rsid w:val="0084471F"/>
    <w:rsid w:val="00860DCB"/>
    <w:rsid w:val="008632DE"/>
    <w:rsid w:val="00874B25"/>
    <w:rsid w:val="00882ED3"/>
    <w:rsid w:val="008E048C"/>
    <w:rsid w:val="008F5375"/>
    <w:rsid w:val="00903404"/>
    <w:rsid w:val="0091263A"/>
    <w:rsid w:val="009159AA"/>
    <w:rsid w:val="009161D8"/>
    <w:rsid w:val="00927DB5"/>
    <w:rsid w:val="00951A85"/>
    <w:rsid w:val="00972B85"/>
    <w:rsid w:val="009730FA"/>
    <w:rsid w:val="0098569F"/>
    <w:rsid w:val="00997DE1"/>
    <w:rsid w:val="009A6C9B"/>
    <w:rsid w:val="009B1E06"/>
    <w:rsid w:val="009D1926"/>
    <w:rsid w:val="009E6970"/>
    <w:rsid w:val="00A516C8"/>
    <w:rsid w:val="00A53754"/>
    <w:rsid w:val="00A6784B"/>
    <w:rsid w:val="00A84EB1"/>
    <w:rsid w:val="00AB4A73"/>
    <w:rsid w:val="00AC793E"/>
    <w:rsid w:val="00AE70F3"/>
    <w:rsid w:val="00B012B6"/>
    <w:rsid w:val="00B150AA"/>
    <w:rsid w:val="00B23AB2"/>
    <w:rsid w:val="00B23CCA"/>
    <w:rsid w:val="00B32AF2"/>
    <w:rsid w:val="00B33E69"/>
    <w:rsid w:val="00B422A5"/>
    <w:rsid w:val="00B71686"/>
    <w:rsid w:val="00B719B3"/>
    <w:rsid w:val="00B80E6F"/>
    <w:rsid w:val="00B92EC0"/>
    <w:rsid w:val="00BA7F1C"/>
    <w:rsid w:val="00BF779C"/>
    <w:rsid w:val="00C05024"/>
    <w:rsid w:val="00C16089"/>
    <w:rsid w:val="00C36AE6"/>
    <w:rsid w:val="00C45BBF"/>
    <w:rsid w:val="00C502DB"/>
    <w:rsid w:val="00CB55DA"/>
    <w:rsid w:val="00CF67C0"/>
    <w:rsid w:val="00D03167"/>
    <w:rsid w:val="00D10577"/>
    <w:rsid w:val="00D1603D"/>
    <w:rsid w:val="00D2634D"/>
    <w:rsid w:val="00D37CAC"/>
    <w:rsid w:val="00D41AEC"/>
    <w:rsid w:val="00D61040"/>
    <w:rsid w:val="00D655C7"/>
    <w:rsid w:val="00D669F8"/>
    <w:rsid w:val="00D85E28"/>
    <w:rsid w:val="00D95745"/>
    <w:rsid w:val="00D964EE"/>
    <w:rsid w:val="00DA76D5"/>
    <w:rsid w:val="00DB0129"/>
    <w:rsid w:val="00DB2024"/>
    <w:rsid w:val="00DC252E"/>
    <w:rsid w:val="00DC78DA"/>
    <w:rsid w:val="00DD0BCC"/>
    <w:rsid w:val="00DD5516"/>
    <w:rsid w:val="00DE14E7"/>
    <w:rsid w:val="00DE423A"/>
    <w:rsid w:val="00DE647E"/>
    <w:rsid w:val="00E102E8"/>
    <w:rsid w:val="00E43723"/>
    <w:rsid w:val="00E67B27"/>
    <w:rsid w:val="00E73899"/>
    <w:rsid w:val="00E86E0A"/>
    <w:rsid w:val="00E9232C"/>
    <w:rsid w:val="00EA6B6C"/>
    <w:rsid w:val="00EB392E"/>
    <w:rsid w:val="00EB44A4"/>
    <w:rsid w:val="00ED0AE3"/>
    <w:rsid w:val="00ED5EB2"/>
    <w:rsid w:val="00EE5C9D"/>
    <w:rsid w:val="00EE6420"/>
    <w:rsid w:val="00EF1BF7"/>
    <w:rsid w:val="00F0288D"/>
    <w:rsid w:val="00F13961"/>
    <w:rsid w:val="00F605D8"/>
    <w:rsid w:val="00F87EC9"/>
    <w:rsid w:val="00F95339"/>
    <w:rsid w:val="00F958BF"/>
    <w:rsid w:val="00FA18CE"/>
    <w:rsid w:val="00FA28E4"/>
    <w:rsid w:val="00FB0EC5"/>
    <w:rsid w:val="00FB36E2"/>
    <w:rsid w:val="00FD5F1E"/>
    <w:rsid w:val="00FE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4"/>
    <o:shapelayout v:ext="edit">
      <o:idmap v:ext="edit" data="1"/>
    </o:shapelayout>
  </w:shapeDefaults>
  <w:decimalSymbol w:val=","/>
  <w:listSeparator w:val=";"/>
  <w14:docId w14:val="1D67B85D"/>
  <w14:defaultImageDpi w14:val="300"/>
  <w15:docId w15:val="{A7776A47-B8B0-47AA-87F3-73857E81B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7AF0"/>
  </w:style>
  <w:style w:type="paragraph" w:styleId="Nadpis3">
    <w:name w:val="heading 3"/>
    <w:basedOn w:val="Normln"/>
    <w:next w:val="Normln"/>
    <w:link w:val="Nadpis3Char"/>
    <w:qFormat/>
    <w:rsid w:val="00DA76D5"/>
    <w:pPr>
      <w:keepNext/>
      <w:outlineLvl w:val="2"/>
    </w:pPr>
    <w:rPr>
      <w:rFonts w:ascii="Arial" w:eastAsia="Times New Roman" w:hAnsi="Arial" w:cs="Times New Roman"/>
      <w:b/>
      <w:sz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61418C"/>
    <w:rPr>
      <w:color w:val="0000FF" w:themeColor="hyperlink"/>
      <w:u w:val="single"/>
    </w:rPr>
  </w:style>
  <w:style w:type="paragraph" w:customStyle="1" w:styleId="Zkladntext31">
    <w:name w:val="Základní text 31"/>
    <w:basedOn w:val="Normln"/>
    <w:rsid w:val="00DC252E"/>
    <w:pPr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Nadpis3Char">
    <w:name w:val="Nadpis 3 Char"/>
    <w:basedOn w:val="Standardnpsmoodstavce"/>
    <w:link w:val="Nadpis3"/>
    <w:rsid w:val="00DA76D5"/>
    <w:rPr>
      <w:rFonts w:ascii="Arial" w:eastAsia="Times New Roman" w:hAnsi="Arial" w:cs="Times New Roman"/>
      <w:b/>
      <w:sz w:val="20"/>
      <w:lang w:eastAsia="cs-CZ"/>
    </w:rPr>
  </w:style>
  <w:style w:type="paragraph" w:styleId="Odstavecseseznamem">
    <w:name w:val="List Paragraph"/>
    <w:basedOn w:val="Normln"/>
    <w:uiPriority w:val="34"/>
    <w:qFormat/>
    <w:rsid w:val="00DA76D5"/>
    <w:pPr>
      <w:ind w:left="720"/>
      <w:contextualSpacing/>
    </w:pPr>
  </w:style>
  <w:style w:type="paragraph" w:customStyle="1" w:styleId="adresa">
    <w:name w:val="adresa"/>
    <w:basedOn w:val="Normln"/>
    <w:rsid w:val="00DA76D5"/>
    <w:pPr>
      <w:tabs>
        <w:tab w:val="left" w:pos="3402"/>
        <w:tab w:val="left" w:pos="6237"/>
      </w:tabs>
      <w:jc w:val="both"/>
    </w:pPr>
    <w:rPr>
      <w:rFonts w:ascii="Arial" w:eastAsia="Times New Roman" w:hAnsi="Arial" w:cs="Times New Roman"/>
      <w:sz w:val="20"/>
    </w:rPr>
  </w:style>
  <w:style w:type="paragraph" w:styleId="Zkladntext3">
    <w:name w:val="Body Text 3"/>
    <w:basedOn w:val="Normln"/>
    <w:link w:val="Zkladntext3Char"/>
    <w:rsid w:val="00DA76D5"/>
    <w:pPr>
      <w:spacing w:after="120"/>
    </w:pPr>
    <w:rPr>
      <w:rFonts w:ascii="Arial" w:eastAsia="Times New Roman" w:hAnsi="Arial" w:cs="Times New Roman"/>
      <w:sz w:val="16"/>
      <w:szCs w:val="16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DA76D5"/>
    <w:rPr>
      <w:rFonts w:ascii="Arial" w:eastAsia="Times New Roman" w:hAnsi="Arial" w:cs="Times New Roman"/>
      <w:sz w:val="16"/>
      <w:szCs w:val="16"/>
      <w:lang w:eastAsia="cs-CZ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2676E5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2676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37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6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.tkacova@spucr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1CA0F6D-EC8A-4121-8B4C-4D5086B1A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Tkáčová Markéta Bc.</cp:lastModifiedBy>
  <cp:revision>2</cp:revision>
  <cp:lastPrinted>2020-03-26T11:57:00Z</cp:lastPrinted>
  <dcterms:created xsi:type="dcterms:W3CDTF">2023-05-03T08:45:00Z</dcterms:created>
  <dcterms:modified xsi:type="dcterms:W3CDTF">2023-05-03T08:45:00Z</dcterms:modified>
</cp:coreProperties>
</file>