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A8406"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r>
        <w:rPr>
          <w:rFonts w:ascii="Times New Roman" w:hAnsi="Times New Roman" w:cs="Times New Roman"/>
          <w:b/>
          <w:bCs/>
          <w:color w:val="000000"/>
          <w:kern w:val="1"/>
          <w:sz w:val="25"/>
          <w:szCs w:val="25"/>
        </w:rPr>
        <w:t xml:space="preserve">Smlouva o zajištění vysílání rozhlasové reklamy </w:t>
      </w:r>
    </w:p>
    <w:p w14:paraId="14C7CC60"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4FF82B75"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7EA80443"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b/>
          <w:bCs/>
          <w:sz w:val="21"/>
          <w:szCs w:val="21"/>
        </w:rPr>
      </w:pPr>
      <w:r>
        <w:rPr>
          <w:rFonts w:ascii="Times New Roman" w:hAnsi="Times New Roman" w:cs="Times New Roman"/>
          <w:b/>
          <w:bCs/>
          <w:sz w:val="21"/>
          <w:szCs w:val="21"/>
        </w:rPr>
        <w:t>MEDIA CLUB, s.r.o.</w:t>
      </w:r>
    </w:p>
    <w:p w14:paraId="0EB8799A"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se sídlem </w:t>
      </w:r>
      <w:r>
        <w:rPr>
          <w:rFonts w:ascii="Times New Roman" w:hAnsi="Times New Roman" w:cs="Times New Roman"/>
          <w:color w:val="333333"/>
          <w:sz w:val="21"/>
          <w:szCs w:val="21"/>
        </w:rPr>
        <w:t>Vinohradská 3217/167, 100 00 Praha 10 - Strašnice</w:t>
      </w:r>
    </w:p>
    <w:p w14:paraId="561DB4C7" w14:textId="3B0FB51B"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IČO: 294 13</w:t>
      </w:r>
      <w:r w:rsidR="0023515A">
        <w:rPr>
          <w:rFonts w:ascii="Times New Roman" w:hAnsi="Times New Roman" w:cs="Times New Roman"/>
          <w:sz w:val="21"/>
          <w:szCs w:val="21"/>
        </w:rPr>
        <w:t> </w:t>
      </w:r>
      <w:r>
        <w:rPr>
          <w:rFonts w:ascii="Times New Roman" w:hAnsi="Times New Roman" w:cs="Times New Roman"/>
          <w:sz w:val="21"/>
          <w:szCs w:val="21"/>
        </w:rPr>
        <w:t>982</w:t>
      </w:r>
    </w:p>
    <w:p w14:paraId="2A26EEF5" w14:textId="4715FDD0" w:rsidR="0023515A" w:rsidRDefault="0023515A" w:rsidP="009462AF">
      <w:pPr>
        <w:widowControl w:val="0"/>
        <w:suppressAutoHyphens/>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DIČ: </w:t>
      </w:r>
      <w:r>
        <w:rPr>
          <w:rFonts w:ascii="Arial" w:hAnsi="Arial" w:cs="Arial"/>
          <w:b/>
          <w:bCs/>
          <w:color w:val="000000"/>
          <w:sz w:val="20"/>
          <w:szCs w:val="20"/>
          <w:shd w:val="clear" w:color="auto" w:fill="EEEEEE"/>
        </w:rPr>
        <w:t>CZ29413982</w:t>
      </w:r>
    </w:p>
    <w:p w14:paraId="2540264A" w14:textId="7E34CC95" w:rsidR="00791AA9" w:rsidRDefault="009462AF" w:rsidP="009462AF">
      <w:pPr>
        <w:widowControl w:val="0"/>
        <w:suppressAutoHyphens/>
        <w:autoSpaceDE w:val="0"/>
        <w:autoSpaceDN w:val="0"/>
        <w:adjustRightInd w:val="0"/>
        <w:spacing w:after="0" w:line="240" w:lineRule="auto"/>
        <w:jc w:val="both"/>
        <w:rPr>
          <w:rFonts w:ascii="Times New Roman" w:hAnsi="Times New Roman" w:cs="Times New Roman"/>
          <w:sz w:val="21"/>
          <w:szCs w:val="21"/>
        </w:rPr>
      </w:pPr>
      <w:bookmarkStart w:id="0" w:name="_GoBack"/>
      <w:bookmarkEnd w:id="0"/>
      <w:r>
        <w:rPr>
          <w:rFonts w:ascii="Times New Roman" w:hAnsi="Times New Roman" w:cs="Times New Roman"/>
          <w:sz w:val="21"/>
          <w:szCs w:val="21"/>
        </w:rPr>
        <w:t>spisová značka: C 204565 vedená u Městského soudu v</w:t>
      </w:r>
      <w:r w:rsidR="00791AA9">
        <w:rPr>
          <w:rFonts w:ascii="Times New Roman" w:hAnsi="Times New Roman" w:cs="Times New Roman"/>
          <w:sz w:val="21"/>
          <w:szCs w:val="21"/>
        </w:rPr>
        <w:t> </w:t>
      </w:r>
      <w:r>
        <w:rPr>
          <w:rFonts w:ascii="Times New Roman" w:hAnsi="Times New Roman" w:cs="Times New Roman"/>
          <w:sz w:val="21"/>
          <w:szCs w:val="21"/>
        </w:rPr>
        <w:t>Praze</w:t>
      </w:r>
    </w:p>
    <w:p w14:paraId="27CF08D3" w14:textId="2909A0E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zastoupená: Jan Koleňák na základě plné moci</w:t>
      </w:r>
    </w:p>
    <w:p w14:paraId="4C925507"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(dále jen „</w:t>
      </w:r>
      <w:r>
        <w:rPr>
          <w:rFonts w:ascii="Times New Roman" w:hAnsi="Times New Roman" w:cs="Times New Roman"/>
          <w:b/>
          <w:bCs/>
          <w:kern w:val="1"/>
          <w:sz w:val="21"/>
          <w:szCs w:val="21"/>
        </w:rPr>
        <w:t>Dodavatel</w:t>
      </w:r>
      <w:r>
        <w:rPr>
          <w:rFonts w:ascii="Times New Roman" w:hAnsi="Times New Roman" w:cs="Times New Roman"/>
          <w:kern w:val="1"/>
          <w:sz w:val="21"/>
          <w:szCs w:val="21"/>
        </w:rPr>
        <w:t>“)</w:t>
      </w:r>
    </w:p>
    <w:p w14:paraId="24D4C73C"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11EC0C89"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Pr>
          <w:rFonts w:ascii="Times New Roman" w:hAnsi="Times New Roman" w:cs="Times New Roman"/>
          <w:kern w:val="1"/>
          <w:sz w:val="21"/>
          <w:szCs w:val="21"/>
        </w:rPr>
        <w:t>a</w:t>
      </w:r>
    </w:p>
    <w:p w14:paraId="27A99F0A"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147101C"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b/>
          <w:bCs/>
          <w:kern w:val="1"/>
          <w:sz w:val="21"/>
          <w:szCs w:val="21"/>
        </w:rPr>
        <w:t>Národní divadlo Brno, příspěvková organizace</w:t>
      </w:r>
    </w:p>
    <w:p w14:paraId="0E41D4F9"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se sídlem Dvořákova 11, 65770 Brno</w:t>
      </w:r>
    </w:p>
    <w:p w14:paraId="0E93FCEC"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IČ: 00094820, DIČ: CZ00094820</w:t>
      </w:r>
    </w:p>
    <w:p w14:paraId="5E5AA081"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zastoupená MgA. Martin Glaser</w:t>
      </w:r>
    </w:p>
    <w:p w14:paraId="2C9F5BDA" w14:textId="0F8DF3DF" w:rsidR="00210FFD" w:rsidRPr="00102AB1" w:rsidRDefault="00210FFD" w:rsidP="00210FFD">
      <w:pPr>
        <w:rPr>
          <w:rFonts w:cstheme="minorHAnsi"/>
          <w:b/>
          <w:lang w:bidi="he-IL"/>
        </w:rPr>
      </w:pPr>
      <w:r>
        <w:rPr>
          <w:rFonts w:cstheme="minorHAnsi"/>
        </w:rPr>
        <w:t xml:space="preserve">zapsaným u </w:t>
      </w:r>
      <w:r w:rsidRPr="00102AB1">
        <w:rPr>
          <w:rFonts w:cstheme="minorHAnsi"/>
        </w:rPr>
        <w:t>KS v Brně, oddíl Pr., vložka 30</w:t>
      </w:r>
    </w:p>
    <w:p w14:paraId="55CC6C99" w14:textId="510AF680"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p>
    <w:p w14:paraId="1E6F0D77"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1"/>
          <w:szCs w:val="21"/>
        </w:rPr>
      </w:pPr>
      <w:r>
        <w:rPr>
          <w:rFonts w:ascii="Times New Roman" w:hAnsi="Times New Roman" w:cs="Times New Roman"/>
          <w:kern w:val="1"/>
          <w:sz w:val="21"/>
          <w:szCs w:val="21"/>
        </w:rPr>
        <w:t xml:space="preserve">číslo bankovního účtu: 2110126623/2700 </w:t>
      </w:r>
    </w:p>
    <w:p w14:paraId="25644694"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Pr>
          <w:rFonts w:ascii="Times New Roman" w:hAnsi="Times New Roman" w:cs="Times New Roman"/>
          <w:kern w:val="1"/>
          <w:sz w:val="21"/>
          <w:szCs w:val="21"/>
        </w:rPr>
        <w:t>(dále jen „</w:t>
      </w:r>
      <w:r>
        <w:rPr>
          <w:rFonts w:ascii="Times New Roman" w:hAnsi="Times New Roman" w:cs="Times New Roman"/>
          <w:b/>
          <w:bCs/>
          <w:kern w:val="1"/>
          <w:sz w:val="21"/>
          <w:szCs w:val="21"/>
        </w:rPr>
        <w:t>Objednatel</w:t>
      </w:r>
      <w:r>
        <w:rPr>
          <w:rFonts w:ascii="Times New Roman" w:hAnsi="Times New Roman" w:cs="Times New Roman"/>
          <w:kern w:val="1"/>
          <w:sz w:val="21"/>
          <w:szCs w:val="21"/>
        </w:rPr>
        <w:t>“)</w:t>
      </w:r>
    </w:p>
    <w:p w14:paraId="12F46606"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44FAA7E1"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Pr>
          <w:rFonts w:ascii="Times New Roman" w:hAnsi="Times New Roman" w:cs="Times New Roman"/>
          <w:b/>
          <w:bCs/>
          <w:kern w:val="1"/>
          <w:sz w:val="21"/>
          <w:szCs w:val="21"/>
        </w:rPr>
        <w:t>uzavírají dle ustanovení § 1746 odst. 2) zákona č. 89/2012 Sb., v platném znění, občanský zákoník (dále jen „občanský zákoník“)</w:t>
      </w:r>
      <w:r>
        <w:rPr>
          <w:rFonts w:ascii="Times New Roman" w:hAnsi="Times New Roman" w:cs="Times New Roman"/>
          <w:kern w:val="1"/>
          <w:sz w:val="21"/>
          <w:szCs w:val="21"/>
        </w:rPr>
        <w:t>,</w:t>
      </w:r>
    </w:p>
    <w:p w14:paraId="5F074950"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35947574"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r>
        <w:rPr>
          <w:rFonts w:ascii="Times New Roman" w:hAnsi="Times New Roman" w:cs="Times New Roman"/>
          <w:kern w:val="1"/>
          <w:sz w:val="21"/>
          <w:szCs w:val="21"/>
        </w:rPr>
        <w:t xml:space="preserve">tuto </w:t>
      </w:r>
    </w:p>
    <w:p w14:paraId="1B6AB27E" w14:textId="77777777" w:rsidR="009462AF" w:rsidRDefault="009462AF" w:rsidP="009462AF">
      <w:pPr>
        <w:widowControl w:val="0"/>
        <w:suppressAutoHyphens/>
        <w:autoSpaceDE w:val="0"/>
        <w:autoSpaceDN w:val="0"/>
        <w:adjustRightInd w:val="0"/>
        <w:spacing w:after="0" w:line="240" w:lineRule="auto"/>
        <w:jc w:val="both"/>
        <w:rPr>
          <w:rFonts w:ascii="Times New Roman" w:hAnsi="Times New Roman" w:cs="Times New Roman"/>
          <w:kern w:val="1"/>
          <w:sz w:val="24"/>
          <w:szCs w:val="24"/>
        </w:rPr>
      </w:pPr>
    </w:p>
    <w:p w14:paraId="674E4CF5"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r>
        <w:rPr>
          <w:rFonts w:ascii="Times New Roman" w:hAnsi="Times New Roman" w:cs="Times New Roman"/>
          <w:b/>
          <w:bCs/>
          <w:kern w:val="1"/>
          <w:sz w:val="24"/>
          <w:szCs w:val="24"/>
        </w:rPr>
        <w:t>s</w:t>
      </w:r>
      <w:r>
        <w:rPr>
          <w:rFonts w:ascii="Times New Roman" w:hAnsi="Times New Roman" w:cs="Times New Roman"/>
          <w:b/>
          <w:bCs/>
          <w:color w:val="000000"/>
          <w:kern w:val="1"/>
          <w:sz w:val="24"/>
          <w:szCs w:val="24"/>
        </w:rPr>
        <w:t>mlouvu o zajištění vysílání rozhlasové reklamy:</w:t>
      </w:r>
    </w:p>
    <w:p w14:paraId="41EB5441"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p>
    <w:p w14:paraId="7C0C281D"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cs="Times New Roman"/>
          <w:kern w:val="1"/>
          <w:sz w:val="24"/>
          <w:szCs w:val="24"/>
        </w:rPr>
      </w:pPr>
      <w:r>
        <w:rPr>
          <w:rFonts w:ascii="Times New Roman" w:hAnsi="Times New Roman" w:cs="Times New Roman"/>
          <w:kern w:val="1"/>
          <w:sz w:val="21"/>
          <w:szCs w:val="21"/>
        </w:rPr>
        <w:t xml:space="preserve">Číslo smlouvy: </w:t>
      </w:r>
      <w:r>
        <w:rPr>
          <w:rFonts w:ascii="Times New Roman" w:hAnsi="Times New Roman" w:cs="Times New Roman"/>
          <w:b/>
          <w:bCs/>
          <w:kern w:val="1"/>
          <w:sz w:val="21"/>
          <w:szCs w:val="21"/>
        </w:rPr>
        <w:t>23004649</w:t>
      </w:r>
    </w:p>
    <w:p w14:paraId="796BCCF4" w14:textId="77777777" w:rsidR="009462AF" w:rsidRDefault="009462AF" w:rsidP="009462AF">
      <w:pPr>
        <w:widowControl w:val="0"/>
        <w:suppressAutoHyphens/>
        <w:autoSpaceDE w:val="0"/>
        <w:autoSpaceDN w:val="0"/>
        <w:adjustRightInd w:val="0"/>
        <w:spacing w:before="100" w:after="0" w:line="240" w:lineRule="auto"/>
        <w:jc w:val="center"/>
        <w:rPr>
          <w:rFonts w:ascii="Times New Roman" w:hAnsi="Times New Roman" w:cs="Times New Roman"/>
          <w:kern w:val="1"/>
          <w:sz w:val="24"/>
          <w:szCs w:val="24"/>
        </w:rPr>
      </w:pPr>
    </w:p>
    <w:p w14:paraId="37A2A68D" w14:textId="77777777" w:rsidR="009462AF" w:rsidRDefault="009462AF" w:rsidP="009462AF">
      <w:pPr>
        <w:widowControl w:val="0"/>
        <w:suppressAutoHyphens/>
        <w:autoSpaceDE w:val="0"/>
        <w:autoSpaceDN w:val="0"/>
        <w:adjustRightInd w:val="0"/>
        <w:spacing w:before="100" w:after="0" w:line="240" w:lineRule="auto"/>
        <w:jc w:val="center"/>
        <w:rPr>
          <w:rFonts w:ascii="Times New Roman" w:hAnsi="Times New Roman" w:cs="Times New Roman"/>
          <w:b/>
          <w:bCs/>
          <w:kern w:val="1"/>
          <w:sz w:val="21"/>
          <w:szCs w:val="21"/>
        </w:rPr>
      </w:pPr>
      <w:r>
        <w:rPr>
          <w:rFonts w:ascii="Times New Roman" w:hAnsi="Times New Roman" w:cs="Times New Roman"/>
          <w:b/>
          <w:bCs/>
          <w:kern w:val="1"/>
          <w:sz w:val="21"/>
          <w:szCs w:val="21"/>
        </w:rPr>
        <w:t>článek 1</w:t>
      </w:r>
    </w:p>
    <w:p w14:paraId="75DC3713" w14:textId="77777777" w:rsidR="009462AF" w:rsidRDefault="009462AF" w:rsidP="009462AF">
      <w:pPr>
        <w:widowControl w:val="0"/>
        <w:suppressAutoHyphens/>
        <w:autoSpaceDE w:val="0"/>
        <w:autoSpaceDN w:val="0"/>
        <w:adjustRightInd w:val="0"/>
        <w:spacing w:before="100" w:after="0" w:line="240" w:lineRule="auto"/>
        <w:jc w:val="center"/>
        <w:rPr>
          <w:rFonts w:ascii="Times New Roman" w:hAnsi="Times New Roman" w:cs="Times New Roman"/>
          <w:b/>
          <w:bCs/>
          <w:kern w:val="1"/>
          <w:sz w:val="21"/>
          <w:szCs w:val="21"/>
        </w:rPr>
      </w:pPr>
      <w:r>
        <w:rPr>
          <w:rFonts w:ascii="Times New Roman" w:hAnsi="Times New Roman" w:cs="Times New Roman"/>
          <w:b/>
          <w:bCs/>
          <w:kern w:val="1"/>
          <w:sz w:val="21"/>
          <w:szCs w:val="21"/>
        </w:rPr>
        <w:t>Předmět smlouvy</w:t>
      </w:r>
    </w:p>
    <w:p w14:paraId="1C39DB86" w14:textId="77777777" w:rsidR="009462AF" w:rsidRDefault="009462AF" w:rsidP="009462AF">
      <w:pPr>
        <w:widowControl w:val="0"/>
        <w:suppressAutoHyphens/>
        <w:autoSpaceDE w:val="0"/>
        <w:autoSpaceDN w:val="0"/>
        <w:adjustRightInd w:val="0"/>
        <w:spacing w:before="100" w:after="0" w:line="240" w:lineRule="auto"/>
        <w:jc w:val="center"/>
        <w:rPr>
          <w:rFonts w:ascii="Times New Roman" w:hAnsi="Times New Roman" w:cs="Times New Roman"/>
          <w:kern w:val="1"/>
          <w:sz w:val="24"/>
          <w:szCs w:val="24"/>
        </w:rPr>
      </w:pPr>
    </w:p>
    <w:p w14:paraId="72A774D3" w14:textId="77777777" w:rsidR="009462AF" w:rsidRPr="00A03ADA" w:rsidRDefault="009462AF" w:rsidP="00A03ADA">
      <w:pPr>
        <w:pStyle w:val="Odstavecseseznamem"/>
        <w:widowControl w:val="0"/>
        <w:numPr>
          <w:ilvl w:val="0"/>
          <w:numId w:val="7"/>
        </w:numPr>
        <w:tabs>
          <w:tab w:val="left" w:pos="360"/>
        </w:tabs>
        <w:suppressAutoHyphens/>
        <w:autoSpaceDE w:val="0"/>
        <w:autoSpaceDN w:val="0"/>
        <w:adjustRightInd w:val="0"/>
        <w:spacing w:before="100" w:after="0" w:line="240" w:lineRule="auto"/>
        <w:jc w:val="both"/>
        <w:rPr>
          <w:rFonts w:ascii="Times New Roman" w:hAnsi="Times New Roman" w:cs="Times New Roman"/>
          <w:kern w:val="1"/>
          <w:sz w:val="21"/>
          <w:szCs w:val="21"/>
        </w:rPr>
      </w:pPr>
      <w:r w:rsidRPr="00A03ADA">
        <w:rPr>
          <w:rFonts w:ascii="Times New Roman" w:hAnsi="Times New Roman" w:cs="Times New Roman"/>
          <w:kern w:val="1"/>
          <w:sz w:val="21"/>
          <w:szCs w:val="21"/>
        </w:rPr>
        <w:t>Dodavatel je oprávněn zajištovat prodej reklamního času na všech rozhlasových stanicích uvedených dále</w:t>
      </w:r>
      <w:r w:rsidRPr="00A03ADA">
        <w:rPr>
          <w:rFonts w:ascii="Times New Roman" w:hAnsi="Times New Roman" w:cs="Times New Roman"/>
          <w:kern w:val="1"/>
          <w:sz w:val="21"/>
          <w:szCs w:val="21"/>
        </w:rPr>
        <w:br/>
        <w:t>v této smlouvě.</w:t>
      </w:r>
    </w:p>
    <w:p w14:paraId="1D39B7FE" w14:textId="77777777" w:rsidR="009462AF" w:rsidRPr="00A03ADA" w:rsidRDefault="009462AF" w:rsidP="00A03ADA">
      <w:pPr>
        <w:pStyle w:val="Odstavecseseznamem"/>
        <w:widowControl w:val="0"/>
        <w:numPr>
          <w:ilvl w:val="0"/>
          <w:numId w:val="7"/>
        </w:numPr>
        <w:tabs>
          <w:tab w:val="left" w:pos="360"/>
        </w:tabs>
        <w:suppressAutoHyphens/>
        <w:autoSpaceDE w:val="0"/>
        <w:autoSpaceDN w:val="0"/>
        <w:adjustRightInd w:val="0"/>
        <w:spacing w:before="100" w:after="0" w:line="240" w:lineRule="auto"/>
        <w:jc w:val="both"/>
        <w:rPr>
          <w:rFonts w:ascii="Times New Roman" w:hAnsi="Times New Roman" w:cs="Times New Roman"/>
          <w:kern w:val="1"/>
          <w:sz w:val="21"/>
          <w:szCs w:val="21"/>
        </w:rPr>
      </w:pPr>
      <w:r w:rsidRPr="00A03ADA">
        <w:rPr>
          <w:rFonts w:ascii="Times New Roman" w:hAnsi="Times New Roman" w:cs="Times New Roman"/>
          <w:kern w:val="1"/>
          <w:sz w:val="21"/>
          <w:szCs w:val="21"/>
        </w:rPr>
        <w:t>Předmětem této smlouvy je závazek Dodavatele zajistit pro Objednatele odvysílání reklamních spotů (dále jen „Reklamní spoty“) v rozhlasovém vysílání dále specifikované rozhlasové stanice v termínu 15.5.2023 do 28.5.2023, a to na základě písemné objednávky tzv. ,,Mediaplánu“, která je nedílnou součástí této smlouvy (dále jen „Objednávka“).</w:t>
      </w:r>
    </w:p>
    <w:p w14:paraId="4A545022" w14:textId="77777777" w:rsidR="009462AF" w:rsidRPr="00A03ADA" w:rsidRDefault="009462AF" w:rsidP="00A03ADA">
      <w:pPr>
        <w:pStyle w:val="Odstavecseseznamem"/>
        <w:widowControl w:val="0"/>
        <w:numPr>
          <w:ilvl w:val="0"/>
          <w:numId w:val="7"/>
        </w:numPr>
        <w:tabs>
          <w:tab w:val="left" w:pos="360"/>
          <w:tab w:val="left" w:pos="786"/>
        </w:tabs>
        <w:suppressAutoHyphens/>
        <w:autoSpaceDE w:val="0"/>
        <w:autoSpaceDN w:val="0"/>
        <w:adjustRightInd w:val="0"/>
        <w:spacing w:before="100" w:after="0" w:line="240" w:lineRule="auto"/>
        <w:jc w:val="both"/>
        <w:rPr>
          <w:rFonts w:ascii="Times New Roman" w:hAnsi="Times New Roman" w:cs="Times New Roman"/>
          <w:kern w:val="1"/>
          <w:sz w:val="21"/>
          <w:szCs w:val="21"/>
        </w:rPr>
      </w:pPr>
      <w:r w:rsidRPr="00A03ADA">
        <w:rPr>
          <w:rFonts w:ascii="Times New Roman" w:hAnsi="Times New Roman" w:cs="Times New Roman"/>
          <w:kern w:val="1"/>
          <w:sz w:val="21"/>
          <w:szCs w:val="21"/>
        </w:rPr>
        <w:t xml:space="preserve">Konkrétní název rozhlasové stanice, kde budou Reklamní spoty vysílány (dále jen „Rozhlasová stanice“) </w:t>
      </w:r>
      <w:r w:rsidRPr="00A03ADA">
        <w:rPr>
          <w:rFonts w:ascii="Times New Roman" w:hAnsi="Times New Roman" w:cs="Times New Roman"/>
          <w:kern w:val="1"/>
          <w:sz w:val="21"/>
          <w:szCs w:val="21"/>
        </w:rPr>
        <w:br/>
        <w:t xml:space="preserve">a jejich počet včetně stopáže je určen v Objednávce. </w:t>
      </w:r>
    </w:p>
    <w:p w14:paraId="1F92FF6C" w14:textId="77777777" w:rsidR="009462AF" w:rsidRPr="00A03ADA" w:rsidRDefault="009462AF" w:rsidP="00A03ADA">
      <w:pPr>
        <w:pStyle w:val="Odstavecseseznamem"/>
        <w:widowControl w:val="0"/>
        <w:numPr>
          <w:ilvl w:val="0"/>
          <w:numId w:val="7"/>
        </w:numPr>
        <w:tabs>
          <w:tab w:val="left" w:pos="360"/>
          <w:tab w:val="left" w:pos="786"/>
        </w:tabs>
        <w:suppressAutoHyphens/>
        <w:autoSpaceDE w:val="0"/>
        <w:autoSpaceDN w:val="0"/>
        <w:adjustRightInd w:val="0"/>
        <w:spacing w:before="100" w:after="0" w:line="240" w:lineRule="auto"/>
        <w:jc w:val="both"/>
        <w:rPr>
          <w:rFonts w:ascii="Times New Roman" w:hAnsi="Times New Roman" w:cs="Times New Roman"/>
          <w:kern w:val="1"/>
          <w:sz w:val="24"/>
          <w:szCs w:val="24"/>
        </w:rPr>
      </w:pPr>
      <w:r w:rsidRPr="00A03ADA">
        <w:rPr>
          <w:rFonts w:ascii="Times New Roman" w:hAnsi="Times New Roman" w:cs="Times New Roman"/>
          <w:kern w:val="1"/>
          <w:sz w:val="21"/>
          <w:szCs w:val="21"/>
        </w:rPr>
        <w:t>Předmětem této smlouvy je dále závazek Objednatele zaplatit Dodavateli za tyto služby sjednanou cenu dle článku 2 této smlouvy.</w:t>
      </w:r>
    </w:p>
    <w:p w14:paraId="655D8841"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rPr>
          <w:rFonts w:ascii="Times New Roman" w:hAnsi="Times New Roman" w:cs="Times New Roman"/>
          <w:b/>
          <w:bCs/>
          <w:kern w:val="1"/>
          <w:sz w:val="21"/>
          <w:szCs w:val="21"/>
        </w:rPr>
      </w:pPr>
    </w:p>
    <w:p w14:paraId="50412464"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rPr>
          <w:rFonts w:ascii="Times New Roman" w:hAnsi="Times New Roman" w:cs="Times New Roman"/>
          <w:b/>
          <w:bCs/>
          <w:kern w:val="1"/>
          <w:sz w:val="21"/>
          <w:szCs w:val="21"/>
        </w:rPr>
      </w:pPr>
      <w:r>
        <w:rPr>
          <w:rFonts w:ascii="Times New Roman" w:hAnsi="Times New Roman" w:cs="Times New Roman"/>
          <w:b/>
          <w:bCs/>
          <w:kern w:val="1"/>
          <w:sz w:val="21"/>
          <w:szCs w:val="21"/>
        </w:rPr>
        <w:t>článek 2</w:t>
      </w:r>
    </w:p>
    <w:p w14:paraId="6E1DF70D"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rPr>
          <w:rFonts w:ascii="Times New Roman" w:hAnsi="Times New Roman" w:cs="Times New Roman"/>
          <w:kern w:val="1"/>
          <w:sz w:val="24"/>
          <w:szCs w:val="24"/>
        </w:rPr>
      </w:pPr>
      <w:r>
        <w:rPr>
          <w:rFonts w:ascii="Times New Roman" w:hAnsi="Times New Roman" w:cs="Times New Roman"/>
          <w:b/>
          <w:bCs/>
          <w:kern w:val="1"/>
          <w:sz w:val="21"/>
          <w:szCs w:val="21"/>
        </w:rPr>
        <w:t xml:space="preserve">Cena a platební podmínky </w:t>
      </w:r>
    </w:p>
    <w:p w14:paraId="0E9BAF0D"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rPr>
          <w:rFonts w:ascii="Times New Roman" w:hAnsi="Times New Roman" w:cs="Times New Roman"/>
          <w:kern w:val="1"/>
          <w:sz w:val="24"/>
          <w:szCs w:val="24"/>
        </w:rPr>
      </w:pPr>
    </w:p>
    <w:p w14:paraId="05974CFC" w14:textId="77777777" w:rsidR="009462AF" w:rsidRPr="00A03ADA" w:rsidRDefault="009462AF" w:rsidP="00A03ADA">
      <w:pPr>
        <w:pStyle w:val="Odstavecseseznamem"/>
        <w:widowControl w:val="0"/>
        <w:numPr>
          <w:ilvl w:val="0"/>
          <w:numId w:val="4"/>
        </w:numPr>
        <w:tabs>
          <w:tab w:val="left" w:pos="360"/>
          <w:tab w:val="left" w:pos="786"/>
        </w:tabs>
        <w:suppressAutoHyphens/>
        <w:autoSpaceDE w:val="0"/>
        <w:autoSpaceDN w:val="0"/>
        <w:adjustRightInd w:val="0"/>
        <w:spacing w:before="100" w:after="0" w:line="240" w:lineRule="auto"/>
        <w:jc w:val="both"/>
        <w:rPr>
          <w:rFonts w:ascii="Times New Roman" w:hAnsi="Times New Roman" w:cs="Times New Roman"/>
          <w:color w:val="000000"/>
          <w:sz w:val="21"/>
          <w:szCs w:val="21"/>
        </w:rPr>
      </w:pPr>
      <w:r w:rsidRPr="00A03ADA">
        <w:rPr>
          <w:rFonts w:ascii="Times New Roman" w:hAnsi="Times New Roman" w:cs="Times New Roman"/>
          <w:kern w:val="1"/>
          <w:sz w:val="21"/>
          <w:szCs w:val="21"/>
        </w:rPr>
        <w:t xml:space="preserve">Celková cena za zajištění plnění dle článku 1 této smlouvy, stanovená dohodou smluvních stran, činí 51 340,80 Kč + DPH v zákonné výši. </w:t>
      </w:r>
    </w:p>
    <w:p w14:paraId="1871090F" w14:textId="77777777" w:rsidR="009462AF" w:rsidRPr="00A03ADA" w:rsidRDefault="009462AF" w:rsidP="00A03ADA">
      <w:pPr>
        <w:pStyle w:val="Odstavecseseznamem"/>
        <w:widowControl w:val="0"/>
        <w:numPr>
          <w:ilvl w:val="0"/>
          <w:numId w:val="4"/>
        </w:numPr>
        <w:tabs>
          <w:tab w:val="left" w:pos="360"/>
          <w:tab w:val="left" w:pos="786"/>
        </w:tabs>
        <w:suppressAutoHyphens/>
        <w:autoSpaceDE w:val="0"/>
        <w:autoSpaceDN w:val="0"/>
        <w:adjustRightInd w:val="0"/>
        <w:spacing w:before="100" w:after="0" w:line="240" w:lineRule="auto"/>
        <w:jc w:val="both"/>
        <w:rPr>
          <w:rFonts w:ascii="Times New Roman" w:hAnsi="Times New Roman" w:cs="Times New Roman"/>
          <w:color w:val="000000"/>
          <w:sz w:val="21"/>
          <w:szCs w:val="21"/>
        </w:rPr>
      </w:pPr>
      <w:r w:rsidRPr="00A03ADA">
        <w:rPr>
          <w:rFonts w:ascii="Times New Roman" w:hAnsi="Times New Roman" w:cs="Times New Roman"/>
          <w:sz w:val="21"/>
          <w:szCs w:val="21"/>
        </w:rPr>
        <w:t xml:space="preserve">Objednatel se zavazuje uhradit Dodavateli cenu za zajištění vysílání Reklamních spotů najednou na základě daňového dokladu vystaveného Dodavatelem po odvysílání všech Reklamních spotů, nepřesahuje-li vysílání reklamních spotů do více kalendářních měsíců. </w:t>
      </w:r>
    </w:p>
    <w:p w14:paraId="4375500D" w14:textId="77777777" w:rsidR="009462AF" w:rsidRPr="00A03ADA" w:rsidRDefault="009462AF" w:rsidP="00A03ADA">
      <w:pPr>
        <w:pStyle w:val="Odstavecseseznamem"/>
        <w:widowControl w:val="0"/>
        <w:numPr>
          <w:ilvl w:val="0"/>
          <w:numId w:val="4"/>
        </w:numPr>
        <w:suppressAutoHyphens/>
        <w:autoSpaceDE w:val="0"/>
        <w:autoSpaceDN w:val="0"/>
        <w:adjustRightInd w:val="0"/>
        <w:spacing w:after="0" w:line="240" w:lineRule="auto"/>
        <w:jc w:val="both"/>
        <w:rPr>
          <w:rFonts w:ascii="Times New Roman" w:hAnsi="Times New Roman" w:cs="Times New Roman"/>
          <w:sz w:val="21"/>
          <w:szCs w:val="21"/>
        </w:rPr>
      </w:pPr>
      <w:r w:rsidRPr="00A03ADA">
        <w:rPr>
          <w:rFonts w:ascii="Times New Roman" w:hAnsi="Times New Roman" w:cs="Times New Roman"/>
          <w:sz w:val="21"/>
          <w:szCs w:val="21"/>
        </w:rPr>
        <w:t xml:space="preserve">Pro případy, že vysílání Reklamních spotů přesahuje do více kalendářních měsíců, sjednávají smluvní </w:t>
      </w:r>
      <w:r w:rsidR="00A03ADA" w:rsidRPr="00A03ADA">
        <w:rPr>
          <w:rFonts w:ascii="Times New Roman" w:hAnsi="Times New Roman" w:cs="Times New Roman"/>
          <w:sz w:val="21"/>
          <w:szCs w:val="21"/>
        </w:rPr>
        <w:t xml:space="preserve">      </w:t>
      </w:r>
      <w:r w:rsidRPr="00A03ADA">
        <w:rPr>
          <w:rFonts w:ascii="Times New Roman" w:hAnsi="Times New Roman" w:cs="Times New Roman"/>
          <w:sz w:val="21"/>
          <w:szCs w:val="21"/>
        </w:rPr>
        <w:t xml:space="preserve">strany, že </w:t>
      </w:r>
      <w:r w:rsidRPr="00A03ADA">
        <w:rPr>
          <w:rFonts w:ascii="Times New Roman" w:hAnsi="Times New Roman" w:cs="Times New Roman"/>
          <w:color w:val="000000"/>
          <w:sz w:val="21"/>
          <w:szCs w:val="21"/>
        </w:rPr>
        <w:t xml:space="preserve">Objednatel bude hradit cenu za zajištění vysílání reklamních spotů vždy hromadně měsíčně za </w:t>
      </w:r>
      <w:r w:rsidRPr="00A03ADA">
        <w:rPr>
          <w:rFonts w:ascii="Times New Roman" w:hAnsi="Times New Roman" w:cs="Times New Roman"/>
          <w:color w:val="000000"/>
          <w:sz w:val="21"/>
          <w:szCs w:val="21"/>
        </w:rPr>
        <w:lastRenderedPageBreak/>
        <w:t xml:space="preserve">veškeré Reklamní spoty odvysílané na Rozhlasové stanici v daném kalendářním měsíci, a to na základě daňových dokladů, které je Dodavatel oprávněn vystavovat vždy k příslušnému dni v měsíci, ve kterém byly Reklamní spoty odvysílány v daném kalendářním měsíci naposledy. </w:t>
      </w:r>
    </w:p>
    <w:p w14:paraId="068CE721" w14:textId="53D17346" w:rsidR="009462AF" w:rsidRPr="00A03ADA" w:rsidRDefault="009462AF" w:rsidP="00A03ADA">
      <w:pPr>
        <w:pStyle w:val="Odstavecseseznamem"/>
        <w:widowControl w:val="0"/>
        <w:numPr>
          <w:ilvl w:val="0"/>
          <w:numId w:val="4"/>
        </w:numPr>
        <w:tabs>
          <w:tab w:val="left" w:pos="360"/>
          <w:tab w:val="left" w:pos="786"/>
        </w:tabs>
        <w:suppressAutoHyphens/>
        <w:autoSpaceDE w:val="0"/>
        <w:autoSpaceDN w:val="0"/>
        <w:adjustRightInd w:val="0"/>
        <w:spacing w:before="100" w:after="0" w:line="240" w:lineRule="auto"/>
        <w:jc w:val="both"/>
        <w:rPr>
          <w:rFonts w:ascii="Times New Roman" w:hAnsi="Times New Roman" w:cs="Times New Roman"/>
          <w:sz w:val="21"/>
          <w:szCs w:val="21"/>
        </w:rPr>
      </w:pPr>
      <w:r w:rsidRPr="00A03ADA">
        <w:rPr>
          <w:rFonts w:ascii="Times New Roman" w:hAnsi="Times New Roman" w:cs="Times New Roman"/>
          <w:sz w:val="21"/>
          <w:szCs w:val="21"/>
        </w:rPr>
        <w:t xml:space="preserve">Splatnost všech daňových dokladů vystavovaných Dodavatelem v souladu s touto smlouvou je 14 dnů ode dne jejich </w:t>
      </w:r>
      <w:r w:rsidR="00210FFD">
        <w:rPr>
          <w:rFonts w:ascii="Times New Roman" w:hAnsi="Times New Roman" w:cs="Times New Roman"/>
          <w:sz w:val="21"/>
          <w:szCs w:val="21"/>
        </w:rPr>
        <w:t>doručen</w:t>
      </w:r>
      <w:r w:rsidR="00210FFD" w:rsidRPr="00A03ADA">
        <w:rPr>
          <w:rFonts w:ascii="Times New Roman" w:hAnsi="Times New Roman" w:cs="Times New Roman"/>
          <w:sz w:val="21"/>
          <w:szCs w:val="21"/>
        </w:rPr>
        <w:t>í</w:t>
      </w:r>
      <w:r w:rsidR="00210FFD">
        <w:rPr>
          <w:rFonts w:ascii="Times New Roman" w:hAnsi="Times New Roman" w:cs="Times New Roman"/>
          <w:sz w:val="21"/>
          <w:szCs w:val="21"/>
        </w:rPr>
        <w:t xml:space="preserve"> Objednateli</w:t>
      </w:r>
      <w:r w:rsidR="00210FFD" w:rsidRPr="00A03ADA">
        <w:rPr>
          <w:rFonts w:ascii="Times New Roman" w:hAnsi="Times New Roman" w:cs="Times New Roman"/>
          <w:sz w:val="21"/>
          <w:szCs w:val="21"/>
        </w:rPr>
        <w:t xml:space="preserve"> </w:t>
      </w:r>
      <w:r w:rsidRPr="00A03ADA">
        <w:rPr>
          <w:rFonts w:ascii="Times New Roman" w:hAnsi="Times New Roman" w:cs="Times New Roman"/>
          <w:sz w:val="21"/>
          <w:szCs w:val="21"/>
        </w:rPr>
        <w:t>a budou hrazeny formou bezhotovostního převodu na bankovní účet Dodavatele uvedený na daňovém dokladu.</w:t>
      </w:r>
    </w:p>
    <w:p w14:paraId="668B9FBF"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360" w:hanging="360"/>
        <w:jc w:val="both"/>
        <w:rPr>
          <w:rFonts w:ascii="Times New Roman" w:hAnsi="Times New Roman" w:cs="Times New Roman"/>
          <w:sz w:val="21"/>
          <w:szCs w:val="21"/>
        </w:rPr>
      </w:pPr>
    </w:p>
    <w:p w14:paraId="157C5C86" w14:textId="77777777" w:rsidR="009462AF" w:rsidRDefault="009462AF" w:rsidP="009462AF">
      <w:pPr>
        <w:widowControl w:val="0"/>
        <w:suppressAutoHyphens/>
        <w:autoSpaceDE w:val="0"/>
        <w:autoSpaceDN w:val="0"/>
        <w:adjustRightInd w:val="0"/>
        <w:spacing w:before="100" w:after="0" w:line="240" w:lineRule="auto"/>
        <w:ind w:left="360" w:hanging="360"/>
        <w:jc w:val="center"/>
        <w:rPr>
          <w:rFonts w:ascii="Times New Roman" w:hAnsi="Times New Roman" w:cs="Times New Roman"/>
          <w:b/>
          <w:bCs/>
          <w:sz w:val="21"/>
          <w:szCs w:val="21"/>
        </w:rPr>
      </w:pPr>
      <w:r>
        <w:rPr>
          <w:rFonts w:ascii="Times New Roman" w:hAnsi="Times New Roman" w:cs="Times New Roman"/>
          <w:b/>
          <w:bCs/>
          <w:sz w:val="21"/>
          <w:szCs w:val="21"/>
        </w:rPr>
        <w:t>článek 3</w:t>
      </w:r>
    </w:p>
    <w:p w14:paraId="5EF63700" w14:textId="77777777" w:rsidR="009462AF" w:rsidRDefault="009462AF" w:rsidP="009462AF">
      <w:pPr>
        <w:widowControl w:val="0"/>
        <w:suppressAutoHyphens/>
        <w:autoSpaceDE w:val="0"/>
        <w:autoSpaceDN w:val="0"/>
        <w:adjustRightInd w:val="0"/>
        <w:spacing w:before="100" w:after="0" w:line="240" w:lineRule="auto"/>
        <w:ind w:left="360" w:hanging="360"/>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 xml:space="preserve">Práva a povinnosti smluvních stran  </w:t>
      </w:r>
    </w:p>
    <w:p w14:paraId="26A8EF4A" w14:textId="77777777" w:rsidR="009462AF" w:rsidRDefault="009462AF" w:rsidP="009462AF">
      <w:pPr>
        <w:widowControl w:val="0"/>
        <w:suppressAutoHyphens/>
        <w:autoSpaceDE w:val="0"/>
        <w:autoSpaceDN w:val="0"/>
        <w:adjustRightInd w:val="0"/>
        <w:spacing w:before="100" w:after="0" w:line="240" w:lineRule="auto"/>
        <w:ind w:left="360" w:hanging="360"/>
        <w:jc w:val="center"/>
        <w:rPr>
          <w:rFonts w:ascii="Times New Roman" w:hAnsi="Times New Roman" w:cs="Times New Roman"/>
          <w:color w:val="000000"/>
          <w:sz w:val="21"/>
          <w:szCs w:val="21"/>
        </w:rPr>
      </w:pPr>
    </w:p>
    <w:p w14:paraId="39F0C020"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t xml:space="preserve">Dodavatel se zavazuje zajistit pro Objednatele řádné odvysílání Reklamních spotů ve smluveném objemu </w:t>
      </w:r>
      <w:r>
        <w:rPr>
          <w:rFonts w:ascii="Times New Roman" w:hAnsi="Times New Roman" w:cs="Times New Roman"/>
          <w:sz w:val="21"/>
          <w:szCs w:val="21"/>
        </w:rPr>
        <w:br/>
        <w:t xml:space="preserve">a termínu. V případě technického „výpadku“ při rozhlasovém vysílání je Dodavatel povinen zajistit odvysílání Reklamních spotů v náhradním termínu.    </w:t>
      </w:r>
    </w:p>
    <w:p w14:paraId="64076816"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color w:val="000000"/>
          <w:sz w:val="21"/>
          <w:szCs w:val="21"/>
        </w:rPr>
      </w:pPr>
      <w:r>
        <w:rPr>
          <w:rFonts w:ascii="Times New Roman" w:hAnsi="Times New Roman" w:cs="Times New Roman"/>
          <w:sz w:val="21"/>
          <w:szCs w:val="21"/>
        </w:rPr>
        <w:t>2)</w:t>
      </w:r>
      <w:r>
        <w:rPr>
          <w:rFonts w:ascii="Times New Roman" w:hAnsi="Times New Roman" w:cs="Times New Roman"/>
          <w:sz w:val="21"/>
          <w:szCs w:val="21"/>
        </w:rPr>
        <w:tab/>
        <w:t xml:space="preserve">Objednatel se zavazuje poskytnout Dodavateli minimálně 2 pracovní dny před prvním vysíláním příslušný Reklamní spot. </w:t>
      </w:r>
    </w:p>
    <w:p w14:paraId="0B30F361"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color w:val="000000"/>
          <w:sz w:val="21"/>
          <w:szCs w:val="21"/>
        </w:rPr>
      </w:pPr>
      <w:r>
        <w:rPr>
          <w:rFonts w:ascii="Times New Roman" w:hAnsi="Times New Roman" w:cs="Times New Roman"/>
          <w:sz w:val="21"/>
          <w:szCs w:val="21"/>
        </w:rPr>
        <w:t>3)</w:t>
      </w:r>
      <w:r>
        <w:rPr>
          <w:rFonts w:ascii="Times New Roman" w:hAnsi="Times New Roman" w:cs="Times New Roman"/>
          <w:sz w:val="21"/>
          <w:szCs w:val="21"/>
        </w:rPr>
        <w:tab/>
        <w:t>Objednatel se zavazuje zajistit, aby jím dodané Reklamní spoty byly v souladu s platnými právními předpisy ČR, zejména zákonem č. 40/1995 Sb., o regulaci reklamy, zákonem č. 231/2001 Sb., o provozování rozhlasového a televizního vysílání. Objednatel je zodpovědný za obsahovou stránku reklamních spotů. Dodavatel si vyhrazuje právo odmítnout vysílání Reklamních spotů, které budou v rozporu s platnými právními přepisy ČR.</w:t>
      </w:r>
    </w:p>
    <w:p w14:paraId="6FF58C7A"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color w:val="000000"/>
          <w:sz w:val="21"/>
          <w:szCs w:val="21"/>
        </w:rPr>
      </w:pPr>
      <w:r>
        <w:rPr>
          <w:rFonts w:ascii="Times New Roman" w:hAnsi="Times New Roman" w:cs="Times New Roman"/>
          <w:sz w:val="21"/>
          <w:szCs w:val="21"/>
        </w:rPr>
        <w:t>4)</w:t>
      </w:r>
      <w:r>
        <w:rPr>
          <w:rFonts w:ascii="Times New Roman" w:hAnsi="Times New Roman" w:cs="Times New Roman"/>
          <w:sz w:val="21"/>
          <w:szCs w:val="21"/>
        </w:rPr>
        <w:tab/>
        <w:t>Objednatel se zavazuje řádně získat veškerá práva a vypořádat veškeré honoráře a odměny všech vlastníků práv v souvislosti s vysíláním Reklamních spotů dle této smlouvy, nedohodne-li se s Dodavatelem jinak (např. práva k hudebním dílům s textem nebo bez textu vytvořeným autory zastupovanými OSA). Objednatel se zavazuje odškodnit Dodavatele v souvislosti s veškerými nároky jakékoli povahy uplatňovanými třetími osobami vůči Dodavateli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Dodavateli v souvislosti s uplatněním nároků třetích osob ve smyslu tohoto článku.</w:t>
      </w:r>
    </w:p>
    <w:p w14:paraId="3A1B2606"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sz w:val="21"/>
          <w:szCs w:val="21"/>
        </w:rPr>
      </w:pPr>
      <w:r>
        <w:rPr>
          <w:rFonts w:ascii="Times New Roman" w:hAnsi="Times New Roman" w:cs="Times New Roman"/>
          <w:sz w:val="21"/>
          <w:szCs w:val="21"/>
        </w:rPr>
        <w:t>5)</w:t>
      </w:r>
      <w:r>
        <w:rPr>
          <w:rFonts w:ascii="Times New Roman" w:hAnsi="Times New Roman" w:cs="Times New Roman"/>
          <w:sz w:val="21"/>
          <w:szCs w:val="21"/>
        </w:rPr>
        <w:tab/>
        <w:t>Objednavatel je oprávněn u Dodavatele písemně reklamovat chybnou realizaci Reklamních spotů do 14-ti dnů od případné špatné nebo chybějící realizace. Nebude-li v této době reklamace písemně uplatněna, smluvní strany výslovně sjednávají, že po uplynutí této lhůty se plnění poskytnuté Dodavatelem považuje za řádně poskytnuté.</w:t>
      </w:r>
    </w:p>
    <w:p w14:paraId="3E8E77D7" w14:textId="77777777" w:rsidR="002D6A79" w:rsidRDefault="002D6A79" w:rsidP="009462AF">
      <w:pPr>
        <w:widowControl w:val="0"/>
        <w:tabs>
          <w:tab w:val="left" w:pos="360"/>
          <w:tab w:val="left" w:pos="786"/>
        </w:tabs>
        <w:suppressAutoHyphens/>
        <w:autoSpaceDE w:val="0"/>
        <w:autoSpaceDN w:val="0"/>
        <w:adjustRightInd w:val="0"/>
        <w:spacing w:before="100" w:after="0" w:line="240" w:lineRule="auto"/>
        <w:ind w:left="426" w:hanging="360"/>
        <w:jc w:val="center"/>
      </w:pPr>
    </w:p>
    <w:p w14:paraId="7A984DC4" w14:textId="77777777" w:rsidR="009462AF" w:rsidRDefault="009462AF" w:rsidP="009462AF">
      <w:pPr>
        <w:widowControl w:val="0"/>
        <w:suppressAutoHyphens/>
        <w:autoSpaceDE w:val="0"/>
        <w:autoSpaceDN w:val="0"/>
        <w:adjustRightInd w:val="0"/>
        <w:spacing w:before="100" w:after="0" w:line="240" w:lineRule="auto"/>
        <w:ind w:left="426" w:hanging="360"/>
        <w:jc w:val="center"/>
        <w:rPr>
          <w:rFonts w:ascii="Times New Roman" w:hAnsi="Times New Roman" w:cs="Times New Roman"/>
          <w:b/>
          <w:bCs/>
          <w:sz w:val="21"/>
          <w:szCs w:val="21"/>
        </w:rPr>
      </w:pPr>
      <w:r>
        <w:rPr>
          <w:rFonts w:ascii="Times New Roman" w:hAnsi="Times New Roman" w:cs="Times New Roman"/>
          <w:b/>
          <w:bCs/>
          <w:sz w:val="21"/>
          <w:szCs w:val="21"/>
        </w:rPr>
        <w:t>článek 4</w:t>
      </w:r>
    </w:p>
    <w:p w14:paraId="3FEC502A" w14:textId="77777777" w:rsidR="009462AF" w:rsidRDefault="009462AF" w:rsidP="009462AF">
      <w:pPr>
        <w:widowControl w:val="0"/>
        <w:suppressAutoHyphens/>
        <w:autoSpaceDE w:val="0"/>
        <w:autoSpaceDN w:val="0"/>
        <w:adjustRightInd w:val="0"/>
        <w:spacing w:before="100" w:after="0" w:line="240" w:lineRule="auto"/>
        <w:ind w:left="426" w:hanging="360"/>
        <w:jc w:val="center"/>
        <w:rPr>
          <w:rFonts w:ascii="Times New Roman" w:hAnsi="Times New Roman" w:cs="Times New Roman"/>
          <w:b/>
          <w:bCs/>
          <w:sz w:val="21"/>
          <w:szCs w:val="21"/>
        </w:rPr>
      </w:pPr>
      <w:r>
        <w:rPr>
          <w:rFonts w:ascii="Times New Roman" w:hAnsi="Times New Roman" w:cs="Times New Roman"/>
          <w:b/>
          <w:bCs/>
          <w:sz w:val="21"/>
          <w:szCs w:val="21"/>
        </w:rPr>
        <w:t xml:space="preserve"> Sankce, výpověď smlouvy  </w:t>
      </w:r>
    </w:p>
    <w:p w14:paraId="67CC2DC0" w14:textId="77777777" w:rsidR="009462AF" w:rsidRDefault="009462AF" w:rsidP="009462AF">
      <w:pPr>
        <w:widowControl w:val="0"/>
        <w:suppressAutoHyphens/>
        <w:autoSpaceDE w:val="0"/>
        <w:autoSpaceDN w:val="0"/>
        <w:adjustRightInd w:val="0"/>
        <w:spacing w:before="100" w:after="0" w:line="240" w:lineRule="auto"/>
        <w:ind w:left="426" w:hanging="360"/>
        <w:jc w:val="center"/>
        <w:rPr>
          <w:rFonts w:ascii="Times New Roman" w:hAnsi="Times New Roman" w:cs="Times New Roman"/>
          <w:b/>
          <w:bCs/>
          <w:sz w:val="21"/>
          <w:szCs w:val="21"/>
        </w:rPr>
      </w:pPr>
    </w:p>
    <w:p w14:paraId="1F041E6E" w14:textId="77777777" w:rsidR="009462AF" w:rsidRDefault="009462AF" w:rsidP="009462AF">
      <w:pPr>
        <w:widowControl w:val="0"/>
        <w:suppressAutoHyphens/>
        <w:autoSpaceDE w:val="0"/>
        <w:autoSpaceDN w:val="0"/>
        <w:adjustRightInd w:val="0"/>
        <w:spacing w:before="100" w:after="0" w:line="240" w:lineRule="auto"/>
        <w:ind w:left="426" w:hanging="36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t>V případě prodlení s úhradou kterékoli platby podle této smlouvy je Objednatel povinen zaplatit Dodavateli smluvní pokutu ve výši 0,05 % z nezaplacené částky za každý den prodlení. Objednatel podpisem této smlouvy potvrzuje, že považuje tuto sjednanou smluvní pokutu za přiměřenou.</w:t>
      </w:r>
    </w:p>
    <w:p w14:paraId="7C102937"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pPr>
    </w:p>
    <w:p w14:paraId="130A1938" w14:textId="77777777" w:rsidR="009462AF" w:rsidRDefault="009462AF" w:rsidP="009462AF">
      <w:pPr>
        <w:widowControl w:val="0"/>
        <w:suppressAutoHyphens/>
        <w:autoSpaceDE w:val="0"/>
        <w:autoSpaceDN w:val="0"/>
        <w:adjustRightInd w:val="0"/>
        <w:spacing w:after="0" w:line="240" w:lineRule="auto"/>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článek 5</w:t>
      </w:r>
    </w:p>
    <w:p w14:paraId="0576451A" w14:textId="77777777" w:rsidR="009462AF" w:rsidRPr="00E44A36" w:rsidRDefault="009462AF" w:rsidP="009462AF">
      <w:pPr>
        <w:widowControl w:val="0"/>
        <w:suppressAutoHyphens/>
        <w:autoSpaceDE w:val="0"/>
        <w:autoSpaceDN w:val="0"/>
        <w:adjustRightInd w:val="0"/>
        <w:spacing w:after="0" w:line="240" w:lineRule="auto"/>
        <w:jc w:val="center"/>
        <w:rPr>
          <w:rFonts w:ascii="Times New Roman" w:hAnsi="Times New Roman"/>
          <w:b/>
          <w:bCs/>
          <w:color w:val="000000"/>
          <w:kern w:val="1"/>
          <w:sz w:val="21"/>
          <w:szCs w:val="21"/>
        </w:rPr>
      </w:pPr>
    </w:p>
    <w:p w14:paraId="25459C10" w14:textId="77777777" w:rsidR="009462AF" w:rsidRPr="00A03ADA" w:rsidRDefault="009462AF" w:rsidP="00791AA9">
      <w:pPr>
        <w:pStyle w:val="Odstavecseseznamem"/>
        <w:widowControl w:val="0"/>
        <w:suppressAutoHyphens/>
        <w:autoSpaceDE w:val="0"/>
        <w:autoSpaceDN w:val="0"/>
        <w:adjustRightInd w:val="0"/>
        <w:spacing w:after="120" w:line="240" w:lineRule="auto"/>
        <w:rPr>
          <w:rFonts w:ascii="Times New Roman" w:hAnsi="Times New Roman"/>
          <w:b/>
          <w:bCs/>
          <w:color w:val="000000"/>
          <w:kern w:val="1"/>
          <w:sz w:val="21"/>
          <w:szCs w:val="21"/>
        </w:rPr>
      </w:pPr>
      <w:r w:rsidRPr="00A03ADA">
        <w:rPr>
          <w:rFonts w:ascii="Times New Roman" w:hAnsi="Times New Roman"/>
          <w:b/>
          <w:bCs/>
          <w:color w:val="000000"/>
          <w:kern w:val="1"/>
          <w:sz w:val="21"/>
          <w:szCs w:val="21"/>
        </w:rPr>
        <w:t>Ostatní ujednání</w:t>
      </w:r>
    </w:p>
    <w:p w14:paraId="7A80CC54" w14:textId="77777777" w:rsidR="009462AF" w:rsidRPr="00A03ADA" w:rsidRDefault="009462AF" w:rsidP="00A03ADA">
      <w:pPr>
        <w:pStyle w:val="Odstavecseseznamem"/>
        <w:numPr>
          <w:ilvl w:val="0"/>
          <w:numId w:val="9"/>
        </w:numPr>
        <w:rPr>
          <w:rFonts w:ascii="Times New Roman" w:hAnsi="Times New Roman"/>
        </w:rPr>
      </w:pPr>
      <w:r w:rsidRPr="00A03ADA">
        <w:rPr>
          <w:rFonts w:ascii="Times New Roman" w:hAnsi="Times New Roman"/>
          <w:color w:val="000000"/>
          <w:kern w:val="1"/>
          <w:sz w:val="21"/>
          <w:szCs w:val="21"/>
        </w:rPr>
        <w:t xml:space="preserve">Veškeré písemnosti budou doručovány na adresu smluvních stran uvedenou v záhlaví této smlouvy, pokud některá ze smluvních stran písemně neoznámí jinou adresu, nebo pokud si strany v konkrétním případě nedohodnou jiný způsob doručení (např. emailem). Bez ohledu na jiné možnosti prokázání doručení, </w:t>
      </w:r>
      <w:r w:rsidRPr="00A03ADA">
        <w:rPr>
          <w:rFonts w:ascii="Times New Roman" w:hAnsi="Times New Roman"/>
          <w:color w:val="000000"/>
          <w:kern w:val="1"/>
          <w:sz w:val="21"/>
          <w:szCs w:val="21"/>
        </w:rPr>
        <w:br/>
        <w:t xml:space="preserve">které umožňují právní předpisy, jakákoliv písemnost, jejíž doručení tato smlouva vyžaduje, předpokládá </w:t>
      </w:r>
      <w:r w:rsidRPr="00A03ADA">
        <w:rPr>
          <w:rFonts w:ascii="Times New Roman" w:hAnsi="Times New Roman"/>
          <w:color w:val="000000"/>
          <w:kern w:val="1"/>
          <w:sz w:val="21"/>
          <w:szCs w:val="21"/>
        </w:rPr>
        <w:br/>
        <w:t xml:space="preserve">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w:t>
      </w:r>
      <w:r w:rsidRPr="00A03ADA">
        <w:rPr>
          <w:rFonts w:ascii="Times New Roman" w:hAnsi="Times New Roman"/>
          <w:color w:val="000000"/>
          <w:kern w:val="1"/>
          <w:sz w:val="21"/>
          <w:szCs w:val="21"/>
        </w:rPr>
        <w:br/>
        <w:t xml:space="preserve">a to ke dni odmítnutí převzetí nebo k poslednímu dni lhůty pro uložení. Smluvní strany pro </w:t>
      </w:r>
      <w:r w:rsidRPr="00A03ADA">
        <w:rPr>
          <w:rFonts w:ascii="Times New Roman" w:hAnsi="Times New Roman"/>
          <w:color w:val="000000"/>
          <w:kern w:val="1"/>
          <w:sz w:val="21"/>
          <w:szCs w:val="21"/>
        </w:rPr>
        <w:lastRenderedPageBreak/>
        <w:t xml:space="preserve">vyloučení pochybností výslovně sjednávají, že daňové doklady mohou být doručovány na emailovou adresu faktury@ndbrno.cz. </w:t>
      </w:r>
      <w:r w:rsidRPr="00A03ADA">
        <w:rPr>
          <w:rFonts w:ascii="Times New Roman" w:hAnsi="Times New Roman"/>
          <w:sz w:val="20"/>
          <w:szCs w:val="20"/>
        </w:rPr>
        <w:t xml:space="preserve">Smlouva je podmíněna tím, že </w:t>
      </w:r>
      <w:r w:rsidRPr="00A03ADA">
        <w:rPr>
          <w:rFonts w:ascii="Times New Roman" w:hAnsi="Times New Roman"/>
          <w:iCs/>
          <w:sz w:val="20"/>
          <w:szCs w:val="20"/>
        </w:rPr>
        <w:t>dodavatel</w:t>
      </w:r>
      <w:r w:rsidRPr="00A03ADA">
        <w:rPr>
          <w:rFonts w:ascii="Times New Roman" w:hAnsi="Times New Roman"/>
          <w:color w:val="FF0000"/>
          <w:sz w:val="20"/>
          <w:szCs w:val="20"/>
        </w:rPr>
        <w:t xml:space="preserve"> </w:t>
      </w:r>
      <w:r w:rsidRPr="00A03ADA">
        <w:rPr>
          <w:rFonts w:ascii="Times New Roman" w:hAnsi="Times New Roman"/>
          <w:sz w:val="20"/>
          <w:szCs w:val="20"/>
        </w:rPr>
        <w:t>pro případ odeslání faktury e</w:t>
      </w:r>
      <w:r w:rsidRPr="00A03ADA">
        <w:rPr>
          <w:rFonts w:ascii="Times New Roman" w:hAnsi="Times New Roman"/>
          <w:color w:val="800080"/>
          <w:sz w:val="20"/>
          <w:szCs w:val="20"/>
        </w:rPr>
        <w:t>-</w:t>
      </w:r>
      <w:r w:rsidRPr="00A03ADA">
        <w:rPr>
          <w:rFonts w:ascii="Times New Roman" w:hAnsi="Times New Roman"/>
          <w:sz w:val="20"/>
          <w:szCs w:val="20"/>
        </w:rPr>
        <w:t xml:space="preserve">mailem akceptuje svoji povinnost si nechat potvrdit doručení faktury ze strany objednatele s tím, že v opačném případě platí, </w:t>
      </w:r>
      <w:r w:rsidRPr="00A03ADA">
        <w:rPr>
          <w:rFonts w:ascii="Times New Roman" w:hAnsi="Times New Roman"/>
          <w:sz w:val="20"/>
          <w:szCs w:val="20"/>
        </w:rPr>
        <w:br/>
        <w:t xml:space="preserve">že taková faktura nebyla doručena a současně se zavazuje nahradit škodu vzniklou porušením tohoto závazku. </w:t>
      </w:r>
      <w:r w:rsidRPr="00A03ADA">
        <w:rPr>
          <w:rFonts w:ascii="Times New Roman" w:hAnsi="Times New Roman"/>
          <w:sz w:val="20"/>
          <w:szCs w:val="20"/>
        </w:rPr>
        <w:br/>
        <w:t>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3A2BAD66" w14:textId="77777777" w:rsidR="009462AF" w:rsidRPr="00A03ADA" w:rsidRDefault="009462AF" w:rsidP="00A03ADA">
      <w:pPr>
        <w:pStyle w:val="Odstavecseseznamem"/>
        <w:widowControl w:val="0"/>
        <w:numPr>
          <w:ilvl w:val="0"/>
          <w:numId w:val="9"/>
        </w:numPr>
        <w:suppressAutoHyphens/>
        <w:autoSpaceDE w:val="0"/>
        <w:autoSpaceDN w:val="0"/>
        <w:adjustRightInd w:val="0"/>
        <w:spacing w:after="120" w:line="276" w:lineRule="auto"/>
        <w:jc w:val="both"/>
        <w:rPr>
          <w:rFonts w:ascii="Times New Roman" w:hAnsi="Times New Roman"/>
          <w:color w:val="000000"/>
          <w:kern w:val="1"/>
          <w:sz w:val="21"/>
          <w:szCs w:val="21"/>
        </w:rPr>
      </w:pPr>
      <w:r w:rsidRPr="00A03ADA">
        <w:rPr>
          <w:rFonts w:ascii="Times New Roman" w:hAnsi="Times New Roman"/>
          <w:color w:val="000000"/>
          <w:kern w:val="1"/>
          <w:sz w:val="21"/>
          <w:szCs w:val="21"/>
        </w:rPr>
        <w:t xml:space="preserve">Smluvní strany výslovně sjednávají, že příslušná Objednávka (Mediaplán)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38A7F7B3" w14:textId="77777777" w:rsidR="009462AF" w:rsidRPr="00A03ADA" w:rsidRDefault="009462AF" w:rsidP="00A03ADA">
      <w:pPr>
        <w:pStyle w:val="Odstavecseseznamem"/>
        <w:widowControl w:val="0"/>
        <w:numPr>
          <w:ilvl w:val="0"/>
          <w:numId w:val="9"/>
        </w:numPr>
        <w:suppressAutoHyphens/>
        <w:autoSpaceDE w:val="0"/>
        <w:autoSpaceDN w:val="0"/>
        <w:adjustRightInd w:val="0"/>
        <w:spacing w:after="120" w:line="276" w:lineRule="auto"/>
        <w:jc w:val="both"/>
        <w:rPr>
          <w:rFonts w:ascii="Times New Roman" w:hAnsi="Times New Roman"/>
          <w:color w:val="000000"/>
          <w:kern w:val="1"/>
          <w:sz w:val="21"/>
          <w:szCs w:val="21"/>
        </w:rPr>
      </w:pPr>
      <w:r w:rsidRPr="00A03ADA">
        <w:rPr>
          <w:rFonts w:ascii="Times New Roman" w:hAnsi="Times New Roman"/>
          <w:color w:val="000000"/>
          <w:kern w:val="1"/>
          <w:sz w:val="21"/>
          <w:szCs w:val="21"/>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1ED6591C" w14:textId="77777777" w:rsidR="009462AF" w:rsidRPr="00A03ADA" w:rsidRDefault="009462AF" w:rsidP="00A03ADA">
      <w:pPr>
        <w:pStyle w:val="Odstavecseseznamem"/>
        <w:widowControl w:val="0"/>
        <w:numPr>
          <w:ilvl w:val="0"/>
          <w:numId w:val="9"/>
        </w:numPr>
        <w:suppressAutoHyphens/>
        <w:autoSpaceDE w:val="0"/>
        <w:autoSpaceDN w:val="0"/>
        <w:adjustRightInd w:val="0"/>
        <w:spacing w:after="0" w:line="240" w:lineRule="auto"/>
        <w:rPr>
          <w:rFonts w:ascii="Times New Roman" w:hAnsi="Times New Roman"/>
          <w:color w:val="000000"/>
          <w:kern w:val="1"/>
          <w:sz w:val="21"/>
          <w:szCs w:val="21"/>
        </w:rPr>
      </w:pPr>
      <w:r w:rsidRPr="00A03ADA">
        <w:rPr>
          <w:rFonts w:ascii="Times New Roman" w:hAnsi="Times New Roman"/>
          <w:color w:val="000000"/>
          <w:kern w:val="1"/>
          <w:sz w:val="21"/>
          <w:szCs w:val="21"/>
        </w:rPr>
        <w:t>Objednávka (Mediaplán), která tvoří přílohu této smlouvy, se v souladu s § 3 odst. 2 písm. b) zákona o registru smluv neuveřejňuje ani ve znečitelněné podobě a považuje se za označenou žlutou barvou ve smyslu tohoto odstavce.</w:t>
      </w:r>
    </w:p>
    <w:p w14:paraId="20253ACD" w14:textId="77777777" w:rsidR="009462AF" w:rsidRDefault="009462AF" w:rsidP="009462AF">
      <w:pPr>
        <w:widowControl w:val="0"/>
        <w:suppressAutoHyphens/>
        <w:autoSpaceDE w:val="0"/>
        <w:autoSpaceDN w:val="0"/>
        <w:adjustRightInd w:val="0"/>
        <w:spacing w:after="0" w:line="240" w:lineRule="auto"/>
        <w:rPr>
          <w:rFonts w:ascii="Times New Roman" w:hAnsi="Times New Roman"/>
          <w:color w:val="000000"/>
          <w:kern w:val="1"/>
          <w:sz w:val="21"/>
          <w:szCs w:val="21"/>
        </w:rPr>
      </w:pPr>
    </w:p>
    <w:p w14:paraId="4F4D83B8" w14:textId="77777777" w:rsidR="009462AF" w:rsidRPr="00E44A36" w:rsidRDefault="009462AF" w:rsidP="009462AF">
      <w:pPr>
        <w:widowControl w:val="0"/>
        <w:suppressAutoHyphens/>
        <w:autoSpaceDE w:val="0"/>
        <w:autoSpaceDN w:val="0"/>
        <w:adjustRightInd w:val="0"/>
        <w:spacing w:after="120" w:line="276" w:lineRule="auto"/>
        <w:ind w:left="142" w:firstLine="705"/>
        <w:jc w:val="center"/>
        <w:rPr>
          <w:rFonts w:ascii="Times New Roman" w:hAnsi="Times New Roman"/>
          <w:b/>
          <w:bCs/>
          <w:color w:val="000000"/>
          <w:kern w:val="1"/>
          <w:sz w:val="21"/>
          <w:szCs w:val="21"/>
        </w:rPr>
      </w:pPr>
      <w:r w:rsidRPr="00E44A36">
        <w:rPr>
          <w:rFonts w:ascii="Times New Roman" w:hAnsi="Times New Roman"/>
          <w:b/>
          <w:bCs/>
          <w:color w:val="000000"/>
          <w:kern w:val="1"/>
          <w:sz w:val="21"/>
          <w:szCs w:val="21"/>
        </w:rPr>
        <w:t>článek 6</w:t>
      </w:r>
    </w:p>
    <w:p w14:paraId="6BC2FAFD" w14:textId="77777777" w:rsidR="009462AF" w:rsidRPr="00E44A36" w:rsidRDefault="009462AF" w:rsidP="009462AF">
      <w:pPr>
        <w:widowControl w:val="0"/>
        <w:suppressAutoHyphens/>
        <w:autoSpaceDE w:val="0"/>
        <w:autoSpaceDN w:val="0"/>
        <w:adjustRightInd w:val="0"/>
        <w:spacing w:after="120" w:line="276" w:lineRule="auto"/>
        <w:ind w:left="142" w:firstLine="703"/>
        <w:jc w:val="center"/>
        <w:rPr>
          <w:rFonts w:ascii="Times New Roman" w:hAnsi="Times New Roman"/>
          <w:color w:val="000000"/>
          <w:kern w:val="1"/>
          <w:sz w:val="21"/>
          <w:szCs w:val="21"/>
        </w:rPr>
      </w:pPr>
      <w:r w:rsidRPr="00E44A36">
        <w:rPr>
          <w:rFonts w:ascii="Times New Roman" w:hAnsi="Times New Roman"/>
          <w:b/>
          <w:bCs/>
          <w:color w:val="000000"/>
          <w:kern w:val="1"/>
          <w:sz w:val="21"/>
          <w:szCs w:val="21"/>
        </w:rPr>
        <w:t>Závěrečná ustanovení</w:t>
      </w:r>
    </w:p>
    <w:p w14:paraId="3223B140" w14:textId="77777777" w:rsidR="009462AF" w:rsidRPr="000531B3" w:rsidRDefault="009462AF" w:rsidP="00A03ADA">
      <w:pPr>
        <w:pStyle w:val="Tlotextu"/>
        <w:numPr>
          <w:ilvl w:val="0"/>
          <w:numId w:val="5"/>
        </w:numPr>
        <w:spacing w:before="60" w:after="60"/>
        <w:jc w:val="left"/>
        <w:rPr>
          <w:rFonts w:ascii="Times New Roman" w:hAnsi="Times New Roman"/>
        </w:rPr>
      </w:pPr>
      <w:r w:rsidRPr="000531B3">
        <w:rPr>
          <w:rFonts w:ascii="Times New Roman" w:hAnsi="Times New Roman"/>
          <w:color w:val="00000A"/>
          <w:sz w:val="22"/>
          <w:szCs w:val="22"/>
        </w:rPr>
        <w:t>Tato smlouva nabývá platnosti</w:t>
      </w:r>
      <w:r w:rsidR="00A03ADA">
        <w:rPr>
          <w:rFonts w:ascii="Times New Roman" w:hAnsi="Times New Roman"/>
          <w:color w:val="00000A"/>
          <w:sz w:val="22"/>
          <w:szCs w:val="22"/>
        </w:rPr>
        <w:t xml:space="preserve"> dnem podpisu smluvních stran. </w:t>
      </w:r>
      <w:r w:rsidRPr="000531B3">
        <w:rPr>
          <w:rFonts w:ascii="Times New Roman" w:hAnsi="Times New Roman"/>
          <w:color w:val="00000A"/>
          <w:sz w:val="22"/>
          <w:szCs w:val="22"/>
        </w:rPr>
        <w:t>V pochybnostech se má za to, že rozhodující je datum podpisu smluvní strany, která smlouvu podepsala později.</w:t>
      </w:r>
    </w:p>
    <w:p w14:paraId="1E53A91D" w14:textId="77777777" w:rsidR="009462AF" w:rsidRPr="000531B3" w:rsidRDefault="009462AF" w:rsidP="00A03ADA">
      <w:pPr>
        <w:pStyle w:val="Zkladntextodsazen2"/>
        <w:numPr>
          <w:ilvl w:val="0"/>
          <w:numId w:val="5"/>
        </w:numPr>
        <w:autoSpaceDE/>
        <w:spacing w:after="0" w:line="100" w:lineRule="atLeast"/>
      </w:pPr>
      <w:r w:rsidRPr="000531B3">
        <w:rPr>
          <w:sz w:val="22"/>
          <w:szCs w:val="22"/>
        </w:rPr>
        <w:t>MEDIA CLUB bere na vědomí, že NdB je příspěvkovou organizací, která hospodaří s veřejnými prostředky a která je povinna předávat svému zřizovateli veškeré informace a v rámci zákona o přístupu k veřejným informacím i třetím osobám.</w:t>
      </w:r>
    </w:p>
    <w:p w14:paraId="0A8B6E3E" w14:textId="77777777" w:rsidR="009462AF" w:rsidRPr="0065662C" w:rsidRDefault="009462AF" w:rsidP="00A03ADA">
      <w:pPr>
        <w:pStyle w:val="Zkladntextodsazen2"/>
        <w:numPr>
          <w:ilvl w:val="0"/>
          <w:numId w:val="5"/>
        </w:numPr>
        <w:autoSpaceDE/>
        <w:spacing w:after="0" w:line="100" w:lineRule="atLeast"/>
        <w:rPr>
          <w:sz w:val="22"/>
          <w:szCs w:val="22"/>
        </w:rPr>
      </w:pPr>
      <w:r w:rsidRPr="000531B3">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r>
        <w:rPr>
          <w:sz w:val="22"/>
          <w:szCs w:val="22"/>
          <w:lang w:val="cs-CZ"/>
        </w:rPr>
        <w:t xml:space="preserve"> </w:t>
      </w:r>
      <w:r w:rsidRPr="0065662C">
        <w:rPr>
          <w:sz w:val="22"/>
          <w:szCs w:val="22"/>
        </w:rPr>
        <w:t>Veškeré změny a doplňky smlouvy musí mít písemnou formu, odsouhlasenou a podepsanou oběma smluvními stranami.</w:t>
      </w:r>
    </w:p>
    <w:p w14:paraId="2210F68D" w14:textId="77777777" w:rsidR="009462AF" w:rsidRDefault="009462AF" w:rsidP="00A03ADA">
      <w:pPr>
        <w:pStyle w:val="Zkladntextodsazen2"/>
        <w:numPr>
          <w:ilvl w:val="0"/>
          <w:numId w:val="5"/>
        </w:numPr>
        <w:autoSpaceDE/>
        <w:spacing w:after="0" w:line="100" w:lineRule="atLeast"/>
        <w:rPr>
          <w:sz w:val="22"/>
          <w:szCs w:val="22"/>
        </w:rPr>
      </w:pPr>
      <w:r w:rsidRPr="0065662C">
        <w:rPr>
          <w:sz w:val="22"/>
          <w:szCs w:val="22"/>
        </w:rPr>
        <w:t>Tato smlouva je vyhotovena ve třech pare, přičemž dodavatel obdrží po dvou z nich a Objednatel obdrží jeden výtisk</w:t>
      </w:r>
    </w:p>
    <w:p w14:paraId="7FCF3145" w14:textId="77777777" w:rsidR="009462AF" w:rsidRPr="00A03ADA" w:rsidRDefault="009462AF" w:rsidP="00A03ADA">
      <w:pPr>
        <w:pStyle w:val="Odstavecseseznamem"/>
        <w:numPr>
          <w:ilvl w:val="0"/>
          <w:numId w:val="5"/>
        </w:numPr>
        <w:rPr>
          <w:rFonts w:ascii="Times New Roman" w:hAnsi="Times New Roman"/>
          <w:bCs/>
        </w:rPr>
      </w:pPr>
      <w:r w:rsidRPr="00A03ADA">
        <w:rPr>
          <w:rFonts w:ascii="Times New Roman" w:hAnsi="Times New Roman"/>
          <w:bCs/>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4AA23128"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pPr>
    </w:p>
    <w:tbl>
      <w:tblPr>
        <w:tblW w:w="9908" w:type="dxa"/>
        <w:tblInd w:w="15" w:type="dxa"/>
        <w:tblLayout w:type="fixed"/>
        <w:tblCellMar>
          <w:left w:w="15" w:type="dxa"/>
          <w:right w:w="15" w:type="dxa"/>
        </w:tblCellMar>
        <w:tblLook w:val="0000" w:firstRow="0" w:lastRow="0" w:firstColumn="0" w:lastColumn="0" w:noHBand="0" w:noVBand="0"/>
      </w:tblPr>
      <w:tblGrid>
        <w:gridCol w:w="3200"/>
        <w:gridCol w:w="2543"/>
        <w:gridCol w:w="3200"/>
        <w:gridCol w:w="965"/>
      </w:tblGrid>
      <w:tr w:rsidR="009462AF" w:rsidRPr="00E44A36" w14:paraId="012062ED" w14:textId="77777777" w:rsidTr="00F16D9A">
        <w:trPr>
          <w:trHeight w:hRule="exact" w:val="315"/>
        </w:trPr>
        <w:tc>
          <w:tcPr>
            <w:tcW w:w="9858" w:type="dxa"/>
            <w:gridSpan w:val="4"/>
            <w:tcBorders>
              <w:top w:val="nil"/>
              <w:left w:val="nil"/>
              <w:bottom w:val="nil"/>
              <w:right w:val="nil"/>
            </w:tcBorders>
          </w:tcPr>
          <w:p w14:paraId="4B44A692"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r>
              <w:t>Brno</w:t>
            </w:r>
            <w:r>
              <w:rPr>
                <w:rFonts w:ascii="Times New Roman" w:hAnsi="Times New Roman"/>
                <w:color w:val="000000"/>
              </w:rPr>
              <w:t xml:space="preserve">, dne                                                                                   </w:t>
            </w:r>
            <w:r w:rsidRPr="00E44A36">
              <w:rPr>
                <w:rFonts w:ascii="Times New Roman" w:hAnsi="Times New Roman"/>
                <w:color w:val="000000"/>
              </w:rPr>
              <w:t xml:space="preserve">Brno, dne </w:t>
            </w:r>
          </w:p>
          <w:p w14:paraId="23B6FD1E"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3E1925B7"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65C8B1B3"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5F560029"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01510076"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1B8B60FF"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4D14DDF8" w14:textId="77777777" w:rsidR="00A03ADA" w:rsidRDefault="00A03ADA" w:rsidP="00F16D9A">
            <w:pPr>
              <w:widowControl w:val="0"/>
              <w:autoSpaceDE w:val="0"/>
              <w:autoSpaceDN w:val="0"/>
              <w:adjustRightInd w:val="0"/>
              <w:spacing w:before="29" w:after="0" w:line="237" w:lineRule="exact"/>
              <w:ind w:left="426"/>
              <w:rPr>
                <w:rFonts w:ascii="Times New Roman" w:hAnsi="Times New Roman"/>
                <w:color w:val="000000"/>
              </w:rPr>
            </w:pPr>
          </w:p>
          <w:p w14:paraId="34945570"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399E7FDB"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109BCA0E"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43A3383A"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67B0EB4D"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093FC7D6"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6EE20E91"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7155C8DC"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03078741"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52DC684F"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6C9A722B"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7C1AD9CC"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2D2262D1"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1B35C192"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784FC91D"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27E35DE4" w14:textId="77777777" w:rsidR="009462AF" w:rsidRDefault="009462AF" w:rsidP="00F16D9A">
            <w:pPr>
              <w:widowControl w:val="0"/>
              <w:autoSpaceDE w:val="0"/>
              <w:autoSpaceDN w:val="0"/>
              <w:adjustRightInd w:val="0"/>
              <w:spacing w:before="29" w:after="0" w:line="237" w:lineRule="exact"/>
              <w:ind w:left="426"/>
              <w:rPr>
                <w:rFonts w:ascii="Times New Roman" w:hAnsi="Times New Roman"/>
                <w:color w:val="000000"/>
              </w:rPr>
            </w:pPr>
          </w:p>
          <w:p w14:paraId="5895AD26" w14:textId="77777777" w:rsidR="009462AF" w:rsidRPr="00E44A36" w:rsidRDefault="009462AF" w:rsidP="00F16D9A">
            <w:pPr>
              <w:widowControl w:val="0"/>
              <w:autoSpaceDE w:val="0"/>
              <w:autoSpaceDN w:val="0"/>
              <w:adjustRightInd w:val="0"/>
              <w:spacing w:before="29" w:after="0" w:line="237" w:lineRule="exact"/>
              <w:ind w:left="426"/>
              <w:rPr>
                <w:rFonts w:ascii="Times New Roman" w:hAnsi="Times New Roman"/>
                <w:color w:val="000000"/>
              </w:rPr>
            </w:pPr>
          </w:p>
        </w:tc>
      </w:tr>
      <w:tr w:rsidR="009462AF" w:rsidRPr="00E44A36" w14:paraId="0A58DFF2" w14:textId="77777777" w:rsidTr="00F16D9A">
        <w:trPr>
          <w:trHeight w:hRule="exact" w:val="95"/>
        </w:trPr>
        <w:tc>
          <w:tcPr>
            <w:tcW w:w="9858" w:type="dxa"/>
            <w:gridSpan w:val="4"/>
            <w:tcBorders>
              <w:top w:val="nil"/>
              <w:left w:val="nil"/>
              <w:bottom w:val="nil"/>
              <w:right w:val="nil"/>
            </w:tcBorders>
          </w:tcPr>
          <w:p w14:paraId="527FC296" w14:textId="77777777" w:rsidR="009462AF" w:rsidRPr="00E44A36"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r>
      <w:tr w:rsidR="009462AF" w:rsidRPr="00E44A36" w14:paraId="592FE9F0" w14:textId="77777777" w:rsidTr="00F16D9A">
        <w:trPr>
          <w:gridAfter w:val="1"/>
          <w:wAfter w:w="961" w:type="dxa"/>
          <w:trHeight w:hRule="exact" w:val="315"/>
        </w:trPr>
        <w:tc>
          <w:tcPr>
            <w:tcW w:w="3186" w:type="dxa"/>
            <w:tcBorders>
              <w:top w:val="nil"/>
              <w:left w:val="nil"/>
              <w:bottom w:val="nil"/>
              <w:right w:val="nil"/>
            </w:tcBorders>
          </w:tcPr>
          <w:p w14:paraId="0E93F1A0"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Dodavatel</w:t>
            </w:r>
          </w:p>
        </w:tc>
        <w:tc>
          <w:tcPr>
            <w:tcW w:w="2531" w:type="dxa"/>
            <w:vMerge w:val="restart"/>
            <w:tcBorders>
              <w:top w:val="nil"/>
              <w:left w:val="nil"/>
              <w:bottom w:val="nil"/>
              <w:right w:val="nil"/>
            </w:tcBorders>
          </w:tcPr>
          <w:p w14:paraId="5CA94F21" w14:textId="77777777" w:rsidR="009462AF"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p w14:paraId="664D942E" w14:textId="77777777" w:rsidR="009462AF"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p w14:paraId="493A97D4" w14:textId="77777777" w:rsidR="009462AF"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p w14:paraId="67DF882A" w14:textId="77777777" w:rsidR="009462AF" w:rsidRPr="00E44A36"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05779F88"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Objednatel</w:t>
            </w:r>
          </w:p>
        </w:tc>
      </w:tr>
      <w:tr w:rsidR="009462AF" w:rsidRPr="00E44A36" w14:paraId="0AEA3C36" w14:textId="77777777" w:rsidTr="00F16D9A">
        <w:trPr>
          <w:gridAfter w:val="1"/>
          <w:wAfter w:w="961" w:type="dxa"/>
          <w:trHeight w:hRule="exact" w:val="315"/>
        </w:trPr>
        <w:tc>
          <w:tcPr>
            <w:tcW w:w="3186" w:type="dxa"/>
            <w:tcBorders>
              <w:top w:val="nil"/>
              <w:left w:val="nil"/>
              <w:bottom w:val="nil"/>
              <w:right w:val="nil"/>
            </w:tcBorders>
          </w:tcPr>
          <w:p w14:paraId="1E2E8B9C"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tc>
        <w:tc>
          <w:tcPr>
            <w:tcW w:w="2531" w:type="dxa"/>
            <w:vMerge/>
            <w:tcBorders>
              <w:top w:val="nil"/>
              <w:left w:val="nil"/>
              <w:bottom w:val="nil"/>
              <w:right w:val="nil"/>
            </w:tcBorders>
          </w:tcPr>
          <w:p w14:paraId="7AAE96F7" w14:textId="77777777" w:rsidR="009462AF"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16E283E2"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tc>
      </w:tr>
      <w:tr w:rsidR="009462AF" w:rsidRPr="00E44A36" w14:paraId="79C9E72A" w14:textId="77777777" w:rsidTr="00F16D9A">
        <w:trPr>
          <w:gridAfter w:val="1"/>
          <w:wAfter w:w="961" w:type="dxa"/>
          <w:trHeight w:hRule="exact" w:val="315"/>
        </w:trPr>
        <w:tc>
          <w:tcPr>
            <w:tcW w:w="3186" w:type="dxa"/>
            <w:tcBorders>
              <w:top w:val="nil"/>
              <w:left w:val="nil"/>
              <w:bottom w:val="nil"/>
              <w:right w:val="nil"/>
            </w:tcBorders>
          </w:tcPr>
          <w:p w14:paraId="5714A58E" w14:textId="77777777" w:rsidR="009462AF"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p w14:paraId="4E200C6E" w14:textId="77777777" w:rsidR="009462AF"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p w14:paraId="3E89BB9E"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tc>
        <w:tc>
          <w:tcPr>
            <w:tcW w:w="2531" w:type="dxa"/>
            <w:vMerge/>
            <w:tcBorders>
              <w:top w:val="nil"/>
              <w:left w:val="nil"/>
              <w:bottom w:val="nil"/>
              <w:right w:val="nil"/>
            </w:tcBorders>
          </w:tcPr>
          <w:p w14:paraId="44EF6634" w14:textId="77777777" w:rsidR="009462AF"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c>
          <w:tcPr>
            <w:tcW w:w="3185" w:type="dxa"/>
            <w:tcBorders>
              <w:top w:val="nil"/>
              <w:left w:val="nil"/>
              <w:bottom w:val="nil"/>
              <w:right w:val="nil"/>
            </w:tcBorders>
          </w:tcPr>
          <w:p w14:paraId="2F30AF82"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p>
        </w:tc>
      </w:tr>
      <w:tr w:rsidR="009462AF" w:rsidRPr="00E44A36" w14:paraId="7A2C56ED" w14:textId="77777777" w:rsidTr="00F16D9A">
        <w:trPr>
          <w:gridAfter w:val="1"/>
          <w:wAfter w:w="961" w:type="dxa"/>
          <w:trHeight w:hRule="exact" w:val="88"/>
        </w:trPr>
        <w:tc>
          <w:tcPr>
            <w:tcW w:w="3186" w:type="dxa"/>
            <w:tcBorders>
              <w:top w:val="nil"/>
              <w:left w:val="nil"/>
              <w:bottom w:val="nil"/>
              <w:right w:val="nil"/>
            </w:tcBorders>
          </w:tcPr>
          <w:p w14:paraId="51B62766" w14:textId="77777777" w:rsidR="009462AF" w:rsidRPr="00E44A36"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c>
          <w:tcPr>
            <w:tcW w:w="2531" w:type="dxa"/>
            <w:vMerge/>
            <w:tcBorders>
              <w:top w:val="nil"/>
              <w:left w:val="nil"/>
              <w:bottom w:val="nil"/>
              <w:right w:val="nil"/>
            </w:tcBorders>
          </w:tcPr>
          <w:p w14:paraId="541258AF" w14:textId="77777777" w:rsidR="009462AF" w:rsidRPr="00E44A36" w:rsidRDefault="009462AF" w:rsidP="00F16D9A">
            <w:pPr>
              <w:widowControl w:val="0"/>
              <w:autoSpaceDE w:val="0"/>
              <w:autoSpaceDN w:val="0"/>
              <w:adjustRightInd w:val="0"/>
              <w:spacing w:after="0" w:line="240" w:lineRule="auto"/>
              <w:ind w:left="426"/>
              <w:rPr>
                <w:rFonts w:ascii="Tahoma" w:hAnsi="Tahoma" w:cs="Tahoma"/>
                <w:sz w:val="5"/>
                <w:szCs w:val="5"/>
              </w:rPr>
            </w:pPr>
          </w:p>
        </w:tc>
        <w:tc>
          <w:tcPr>
            <w:tcW w:w="3185" w:type="dxa"/>
            <w:tcBorders>
              <w:top w:val="nil"/>
              <w:left w:val="nil"/>
              <w:bottom w:val="nil"/>
              <w:right w:val="nil"/>
            </w:tcBorders>
          </w:tcPr>
          <w:p w14:paraId="5EE1093D" w14:textId="77777777" w:rsidR="009462AF" w:rsidRPr="00E44A36" w:rsidRDefault="009462AF" w:rsidP="00F16D9A">
            <w:pPr>
              <w:widowControl w:val="0"/>
              <w:autoSpaceDE w:val="0"/>
              <w:autoSpaceDN w:val="0"/>
              <w:adjustRightInd w:val="0"/>
              <w:spacing w:before="29" w:after="0" w:line="237" w:lineRule="exact"/>
              <w:ind w:left="426"/>
              <w:rPr>
                <w:rFonts w:ascii="Tahoma" w:hAnsi="Tahoma" w:cs="Tahoma"/>
                <w:color w:val="000000"/>
                <w:sz w:val="16"/>
                <w:szCs w:val="16"/>
              </w:rPr>
            </w:pPr>
          </w:p>
        </w:tc>
      </w:tr>
      <w:tr w:rsidR="009462AF" w:rsidRPr="00E44A36" w14:paraId="708BC9DA" w14:textId="77777777" w:rsidTr="00F16D9A">
        <w:trPr>
          <w:gridAfter w:val="1"/>
          <w:wAfter w:w="961" w:type="dxa"/>
          <w:trHeight w:hRule="exact" w:val="316"/>
        </w:trPr>
        <w:tc>
          <w:tcPr>
            <w:tcW w:w="3186" w:type="dxa"/>
            <w:tcBorders>
              <w:top w:val="nil"/>
              <w:left w:val="nil"/>
              <w:bottom w:val="nil"/>
              <w:right w:val="nil"/>
            </w:tcBorders>
          </w:tcPr>
          <w:p w14:paraId="120FC646" w14:textId="77777777" w:rsidR="009462AF" w:rsidRPr="00E44A36" w:rsidRDefault="009462AF" w:rsidP="00F16D9A">
            <w:pPr>
              <w:widowControl w:val="0"/>
              <w:autoSpaceDE w:val="0"/>
              <w:autoSpaceDN w:val="0"/>
              <w:adjustRightInd w:val="0"/>
              <w:spacing w:before="29" w:after="0" w:line="218" w:lineRule="exact"/>
              <w:ind w:left="426"/>
              <w:jc w:val="center"/>
              <w:rPr>
                <w:rFonts w:ascii="Arial" w:hAnsi="Arial" w:cs="Arial"/>
                <w:color w:val="000000"/>
                <w:sz w:val="20"/>
                <w:szCs w:val="20"/>
              </w:rPr>
            </w:pPr>
            <w:r w:rsidRPr="00E44A36">
              <w:rPr>
                <w:rFonts w:ascii="Arial" w:hAnsi="Arial" w:cs="Arial"/>
                <w:color w:val="000000"/>
                <w:sz w:val="20"/>
                <w:szCs w:val="20"/>
              </w:rPr>
              <w:t>..................................................</w:t>
            </w:r>
          </w:p>
        </w:tc>
        <w:tc>
          <w:tcPr>
            <w:tcW w:w="2531" w:type="dxa"/>
            <w:vMerge/>
            <w:tcBorders>
              <w:top w:val="nil"/>
              <w:left w:val="nil"/>
              <w:bottom w:val="nil"/>
              <w:right w:val="nil"/>
            </w:tcBorders>
          </w:tcPr>
          <w:p w14:paraId="02362ECB" w14:textId="77777777" w:rsidR="009462AF" w:rsidRPr="00E44A36" w:rsidRDefault="009462AF" w:rsidP="00F16D9A">
            <w:pPr>
              <w:widowControl w:val="0"/>
              <w:autoSpaceDE w:val="0"/>
              <w:autoSpaceDN w:val="0"/>
              <w:adjustRightInd w:val="0"/>
              <w:spacing w:after="0" w:line="240" w:lineRule="auto"/>
              <w:ind w:left="426"/>
              <w:jc w:val="center"/>
              <w:rPr>
                <w:rFonts w:ascii="Tahoma" w:hAnsi="Tahoma" w:cs="Tahoma"/>
                <w:sz w:val="18"/>
                <w:szCs w:val="18"/>
              </w:rPr>
            </w:pPr>
          </w:p>
        </w:tc>
        <w:tc>
          <w:tcPr>
            <w:tcW w:w="3185" w:type="dxa"/>
            <w:tcBorders>
              <w:top w:val="nil"/>
              <w:left w:val="nil"/>
              <w:bottom w:val="nil"/>
              <w:right w:val="nil"/>
            </w:tcBorders>
          </w:tcPr>
          <w:p w14:paraId="73ADE088" w14:textId="77777777" w:rsidR="009462AF" w:rsidRPr="00E44A36" w:rsidRDefault="009462AF" w:rsidP="00F16D9A">
            <w:pPr>
              <w:widowControl w:val="0"/>
              <w:autoSpaceDE w:val="0"/>
              <w:autoSpaceDN w:val="0"/>
              <w:adjustRightInd w:val="0"/>
              <w:spacing w:before="29" w:after="0" w:line="218" w:lineRule="exact"/>
              <w:ind w:left="426"/>
              <w:jc w:val="center"/>
              <w:rPr>
                <w:rFonts w:ascii="Arial" w:hAnsi="Arial" w:cs="Arial"/>
                <w:color w:val="000000"/>
                <w:sz w:val="20"/>
                <w:szCs w:val="20"/>
              </w:rPr>
            </w:pPr>
            <w:r w:rsidRPr="00E44A36">
              <w:rPr>
                <w:rFonts w:ascii="Arial" w:hAnsi="Arial" w:cs="Arial"/>
                <w:color w:val="000000"/>
                <w:sz w:val="20"/>
                <w:szCs w:val="20"/>
              </w:rPr>
              <w:t>..................................................</w:t>
            </w:r>
          </w:p>
        </w:tc>
      </w:tr>
      <w:tr w:rsidR="009462AF" w:rsidRPr="00E44A36" w14:paraId="1ABA45CA" w14:textId="77777777" w:rsidTr="00F16D9A">
        <w:trPr>
          <w:gridAfter w:val="1"/>
          <w:wAfter w:w="961" w:type="dxa"/>
          <w:trHeight w:hRule="exact" w:val="267"/>
        </w:trPr>
        <w:tc>
          <w:tcPr>
            <w:tcW w:w="3186" w:type="dxa"/>
            <w:tcBorders>
              <w:top w:val="nil"/>
              <w:left w:val="nil"/>
              <w:bottom w:val="nil"/>
              <w:right w:val="nil"/>
            </w:tcBorders>
          </w:tcPr>
          <w:p w14:paraId="3DCB981F"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Jan Koleňák</w:t>
            </w:r>
          </w:p>
        </w:tc>
        <w:tc>
          <w:tcPr>
            <w:tcW w:w="2531" w:type="dxa"/>
            <w:vMerge/>
            <w:tcBorders>
              <w:top w:val="nil"/>
              <w:left w:val="nil"/>
              <w:bottom w:val="nil"/>
              <w:right w:val="nil"/>
            </w:tcBorders>
          </w:tcPr>
          <w:p w14:paraId="4697B4B4" w14:textId="77777777" w:rsidR="009462AF" w:rsidRPr="00E44A36" w:rsidRDefault="009462AF" w:rsidP="00F16D9A">
            <w:pPr>
              <w:widowControl w:val="0"/>
              <w:autoSpaceDE w:val="0"/>
              <w:autoSpaceDN w:val="0"/>
              <w:adjustRightInd w:val="0"/>
              <w:spacing w:after="0" w:line="240" w:lineRule="auto"/>
              <w:ind w:left="426"/>
              <w:jc w:val="center"/>
              <w:rPr>
                <w:rFonts w:ascii="Tahoma" w:hAnsi="Tahoma" w:cs="Tahoma"/>
                <w:sz w:val="15"/>
                <w:szCs w:val="15"/>
              </w:rPr>
            </w:pPr>
          </w:p>
        </w:tc>
        <w:tc>
          <w:tcPr>
            <w:tcW w:w="3185" w:type="dxa"/>
            <w:tcBorders>
              <w:top w:val="nil"/>
              <w:left w:val="nil"/>
              <w:bottom w:val="nil"/>
              <w:right w:val="nil"/>
            </w:tcBorders>
          </w:tcPr>
          <w:p w14:paraId="44FC3641" w14:textId="77777777" w:rsidR="009462AF" w:rsidRPr="00E44A36" w:rsidRDefault="009462AF" w:rsidP="00F16D9A">
            <w:pPr>
              <w:widowControl w:val="0"/>
              <w:autoSpaceDE w:val="0"/>
              <w:autoSpaceDN w:val="0"/>
              <w:adjustRightInd w:val="0"/>
              <w:spacing w:before="29" w:after="0" w:line="237" w:lineRule="exact"/>
              <w:ind w:left="426"/>
              <w:jc w:val="center"/>
              <w:rPr>
                <w:rFonts w:ascii="Times New Roman" w:hAnsi="Times New Roman"/>
                <w:color w:val="000000"/>
              </w:rPr>
            </w:pPr>
            <w:r w:rsidRPr="00E44A36">
              <w:rPr>
                <w:rFonts w:ascii="Times New Roman" w:hAnsi="Times New Roman"/>
                <w:color w:val="000000"/>
              </w:rPr>
              <w:t>MgA. Martin Glaser</w:t>
            </w:r>
          </w:p>
        </w:tc>
      </w:tr>
    </w:tbl>
    <w:p w14:paraId="7714189E" w14:textId="77777777" w:rsidR="009462AF" w:rsidRDefault="009462AF" w:rsidP="009462AF">
      <w:pPr>
        <w:widowControl w:val="0"/>
        <w:tabs>
          <w:tab w:val="left" w:pos="360"/>
          <w:tab w:val="left" w:pos="786"/>
        </w:tabs>
        <w:suppressAutoHyphens/>
        <w:autoSpaceDE w:val="0"/>
        <w:autoSpaceDN w:val="0"/>
        <w:adjustRightInd w:val="0"/>
        <w:spacing w:before="100" w:after="0" w:line="240" w:lineRule="auto"/>
        <w:ind w:left="426" w:hanging="360"/>
        <w:jc w:val="center"/>
      </w:pPr>
    </w:p>
    <w:sectPr w:rsidR="009462AF" w:rsidSect="009462AF">
      <w:pgSz w:w="11906" w:h="16838"/>
      <w:pgMar w:top="851" w:right="1133" w:bottom="993" w:left="1276"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933AA" w16cex:dateUtc="2023-04-06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454AAB" w16cid:durableId="27D933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55E6"/>
    <w:multiLevelType w:val="hybridMultilevel"/>
    <w:tmpl w:val="66E4BDE2"/>
    <w:lvl w:ilvl="0" w:tplc="04050011">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B7F35DB"/>
    <w:multiLevelType w:val="hybridMultilevel"/>
    <w:tmpl w:val="C81A1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CF539F8"/>
    <w:multiLevelType w:val="hybridMultilevel"/>
    <w:tmpl w:val="39387CB6"/>
    <w:lvl w:ilvl="0" w:tplc="9A007E3C">
      <w:start w:val="1"/>
      <w:numFmt w:val="decimal"/>
      <w:lvlText w:val="%1)"/>
      <w:lvlJc w:val="left"/>
      <w:pPr>
        <w:ind w:left="1070" w:hanging="710"/>
      </w:pPr>
      <w:rPr>
        <w:rFonts w:hint="default"/>
        <w:color w:val="000000"/>
        <w:sz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D7B4BCC"/>
    <w:multiLevelType w:val="hybridMultilevel"/>
    <w:tmpl w:val="1EB0D1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042F7B"/>
    <w:multiLevelType w:val="hybridMultilevel"/>
    <w:tmpl w:val="6068CA10"/>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2D17CF"/>
    <w:multiLevelType w:val="hybridMultilevel"/>
    <w:tmpl w:val="1E22400E"/>
    <w:lvl w:ilvl="0" w:tplc="10E0BB0A">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62EF378C"/>
    <w:multiLevelType w:val="hybridMultilevel"/>
    <w:tmpl w:val="50F2B75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0133CA"/>
    <w:multiLevelType w:val="hybridMultilevel"/>
    <w:tmpl w:val="F2AC4C6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4"/>
  </w:num>
  <w:num w:numId="5">
    <w:abstractNumId w:val="0"/>
  </w:num>
  <w:num w:numId="6">
    <w:abstractNumId w:val="7"/>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AF"/>
    <w:rsid w:val="00001828"/>
    <w:rsid w:val="00001AF9"/>
    <w:rsid w:val="00004513"/>
    <w:rsid w:val="000055E6"/>
    <w:rsid w:val="00007EE0"/>
    <w:rsid w:val="00013683"/>
    <w:rsid w:val="0001673B"/>
    <w:rsid w:val="0002063B"/>
    <w:rsid w:val="00024159"/>
    <w:rsid w:val="00027426"/>
    <w:rsid w:val="000333D1"/>
    <w:rsid w:val="00034012"/>
    <w:rsid w:val="0003410E"/>
    <w:rsid w:val="00036F0E"/>
    <w:rsid w:val="00037DC6"/>
    <w:rsid w:val="00040E4E"/>
    <w:rsid w:val="00040EAE"/>
    <w:rsid w:val="0004434E"/>
    <w:rsid w:val="000443D0"/>
    <w:rsid w:val="00044836"/>
    <w:rsid w:val="00044B6B"/>
    <w:rsid w:val="00045408"/>
    <w:rsid w:val="00046108"/>
    <w:rsid w:val="00047185"/>
    <w:rsid w:val="00047CAD"/>
    <w:rsid w:val="00053152"/>
    <w:rsid w:val="000531E3"/>
    <w:rsid w:val="00053620"/>
    <w:rsid w:val="00060449"/>
    <w:rsid w:val="00060788"/>
    <w:rsid w:val="0006379A"/>
    <w:rsid w:val="00063A0B"/>
    <w:rsid w:val="00066068"/>
    <w:rsid w:val="0007046F"/>
    <w:rsid w:val="00070E6F"/>
    <w:rsid w:val="000732C6"/>
    <w:rsid w:val="0007356F"/>
    <w:rsid w:val="000749D1"/>
    <w:rsid w:val="00077495"/>
    <w:rsid w:val="00077A9B"/>
    <w:rsid w:val="00081F91"/>
    <w:rsid w:val="00084D92"/>
    <w:rsid w:val="00086764"/>
    <w:rsid w:val="000875CC"/>
    <w:rsid w:val="000909EE"/>
    <w:rsid w:val="00091465"/>
    <w:rsid w:val="00091737"/>
    <w:rsid w:val="00094A77"/>
    <w:rsid w:val="00095F21"/>
    <w:rsid w:val="00096485"/>
    <w:rsid w:val="000A1360"/>
    <w:rsid w:val="000A3C00"/>
    <w:rsid w:val="000A3CE4"/>
    <w:rsid w:val="000A472D"/>
    <w:rsid w:val="000A77A9"/>
    <w:rsid w:val="000B006C"/>
    <w:rsid w:val="000B38DE"/>
    <w:rsid w:val="000B495B"/>
    <w:rsid w:val="000B7675"/>
    <w:rsid w:val="000C0D0B"/>
    <w:rsid w:val="000C131B"/>
    <w:rsid w:val="000C6274"/>
    <w:rsid w:val="000C6602"/>
    <w:rsid w:val="000D024B"/>
    <w:rsid w:val="000D0B35"/>
    <w:rsid w:val="000D11F8"/>
    <w:rsid w:val="000D5466"/>
    <w:rsid w:val="000D59D5"/>
    <w:rsid w:val="000E0CB7"/>
    <w:rsid w:val="000E36D5"/>
    <w:rsid w:val="000E377E"/>
    <w:rsid w:val="000E4923"/>
    <w:rsid w:val="000E7E4E"/>
    <w:rsid w:val="000F1052"/>
    <w:rsid w:val="000F2976"/>
    <w:rsid w:val="000F37BB"/>
    <w:rsid w:val="000F6194"/>
    <w:rsid w:val="000F6685"/>
    <w:rsid w:val="00100A52"/>
    <w:rsid w:val="00101162"/>
    <w:rsid w:val="00101EF7"/>
    <w:rsid w:val="00105D1C"/>
    <w:rsid w:val="00105DC8"/>
    <w:rsid w:val="00106499"/>
    <w:rsid w:val="00107279"/>
    <w:rsid w:val="00112EC0"/>
    <w:rsid w:val="00114340"/>
    <w:rsid w:val="00114580"/>
    <w:rsid w:val="00116C0A"/>
    <w:rsid w:val="00117869"/>
    <w:rsid w:val="00117B79"/>
    <w:rsid w:val="001200B5"/>
    <w:rsid w:val="00122502"/>
    <w:rsid w:val="00122BBA"/>
    <w:rsid w:val="001258CA"/>
    <w:rsid w:val="001261F2"/>
    <w:rsid w:val="0012762A"/>
    <w:rsid w:val="0013040F"/>
    <w:rsid w:val="0013133A"/>
    <w:rsid w:val="001313C7"/>
    <w:rsid w:val="001319F7"/>
    <w:rsid w:val="00134540"/>
    <w:rsid w:val="00136142"/>
    <w:rsid w:val="001424B4"/>
    <w:rsid w:val="001430A5"/>
    <w:rsid w:val="001439B2"/>
    <w:rsid w:val="0014462B"/>
    <w:rsid w:val="00145F8A"/>
    <w:rsid w:val="001519A6"/>
    <w:rsid w:val="00151D30"/>
    <w:rsid w:val="0015293E"/>
    <w:rsid w:val="001546A4"/>
    <w:rsid w:val="00154AFC"/>
    <w:rsid w:val="00155783"/>
    <w:rsid w:val="0015792E"/>
    <w:rsid w:val="001610D9"/>
    <w:rsid w:val="00162F7A"/>
    <w:rsid w:val="00163157"/>
    <w:rsid w:val="00163869"/>
    <w:rsid w:val="001645C7"/>
    <w:rsid w:val="0016534E"/>
    <w:rsid w:val="001678A3"/>
    <w:rsid w:val="001709A0"/>
    <w:rsid w:val="0017154F"/>
    <w:rsid w:val="001731CF"/>
    <w:rsid w:val="001756EF"/>
    <w:rsid w:val="00175B24"/>
    <w:rsid w:val="0017671F"/>
    <w:rsid w:val="00181B57"/>
    <w:rsid w:val="001845DC"/>
    <w:rsid w:val="00186D19"/>
    <w:rsid w:val="00190062"/>
    <w:rsid w:val="001907B5"/>
    <w:rsid w:val="00193C72"/>
    <w:rsid w:val="00193D59"/>
    <w:rsid w:val="001A0D17"/>
    <w:rsid w:val="001A197B"/>
    <w:rsid w:val="001A21FB"/>
    <w:rsid w:val="001A2B3E"/>
    <w:rsid w:val="001A2C44"/>
    <w:rsid w:val="001A3F6E"/>
    <w:rsid w:val="001A5FD5"/>
    <w:rsid w:val="001A631D"/>
    <w:rsid w:val="001A67D0"/>
    <w:rsid w:val="001B0044"/>
    <w:rsid w:val="001B1BDF"/>
    <w:rsid w:val="001B2CBF"/>
    <w:rsid w:val="001B2E09"/>
    <w:rsid w:val="001C03E3"/>
    <w:rsid w:val="001C0E6F"/>
    <w:rsid w:val="001C120B"/>
    <w:rsid w:val="001C2AB3"/>
    <w:rsid w:val="001C4C6B"/>
    <w:rsid w:val="001C798D"/>
    <w:rsid w:val="001D0D08"/>
    <w:rsid w:val="001D106F"/>
    <w:rsid w:val="001D2C6C"/>
    <w:rsid w:val="001D38FC"/>
    <w:rsid w:val="001D3A73"/>
    <w:rsid w:val="001D4672"/>
    <w:rsid w:val="001D47CD"/>
    <w:rsid w:val="001D6752"/>
    <w:rsid w:val="001D6D6D"/>
    <w:rsid w:val="001E1FB5"/>
    <w:rsid w:val="001E4CEB"/>
    <w:rsid w:val="001E64F0"/>
    <w:rsid w:val="001F0C26"/>
    <w:rsid w:val="001F1DE5"/>
    <w:rsid w:val="001F2049"/>
    <w:rsid w:val="001F2774"/>
    <w:rsid w:val="001F2DCC"/>
    <w:rsid w:val="001F4A5F"/>
    <w:rsid w:val="001F58DC"/>
    <w:rsid w:val="001F6366"/>
    <w:rsid w:val="001F6A1F"/>
    <w:rsid w:val="001F7788"/>
    <w:rsid w:val="00203226"/>
    <w:rsid w:val="0020450A"/>
    <w:rsid w:val="00205927"/>
    <w:rsid w:val="00207C14"/>
    <w:rsid w:val="00210477"/>
    <w:rsid w:val="00210FFD"/>
    <w:rsid w:val="0021409A"/>
    <w:rsid w:val="0021641A"/>
    <w:rsid w:val="002243DD"/>
    <w:rsid w:val="00226DD9"/>
    <w:rsid w:val="00230EB4"/>
    <w:rsid w:val="002332DF"/>
    <w:rsid w:val="00233E7D"/>
    <w:rsid w:val="00234876"/>
    <w:rsid w:val="0023515A"/>
    <w:rsid w:val="0023764D"/>
    <w:rsid w:val="00237E2C"/>
    <w:rsid w:val="00241861"/>
    <w:rsid w:val="00242EAA"/>
    <w:rsid w:val="002440CD"/>
    <w:rsid w:val="0024432E"/>
    <w:rsid w:val="00244EF5"/>
    <w:rsid w:val="0024548D"/>
    <w:rsid w:val="00246708"/>
    <w:rsid w:val="002479C5"/>
    <w:rsid w:val="00250367"/>
    <w:rsid w:val="0025212B"/>
    <w:rsid w:val="002530B4"/>
    <w:rsid w:val="00253ED7"/>
    <w:rsid w:val="0025602A"/>
    <w:rsid w:val="00256380"/>
    <w:rsid w:val="0026235B"/>
    <w:rsid w:val="00262A0F"/>
    <w:rsid w:val="002630FE"/>
    <w:rsid w:val="002647BE"/>
    <w:rsid w:val="002676D1"/>
    <w:rsid w:val="00270052"/>
    <w:rsid w:val="00272662"/>
    <w:rsid w:val="00272B96"/>
    <w:rsid w:val="00274A0C"/>
    <w:rsid w:val="0027634D"/>
    <w:rsid w:val="00276495"/>
    <w:rsid w:val="002773C8"/>
    <w:rsid w:val="00277934"/>
    <w:rsid w:val="00280EE5"/>
    <w:rsid w:val="00282896"/>
    <w:rsid w:val="0028339D"/>
    <w:rsid w:val="0028403B"/>
    <w:rsid w:val="002870AF"/>
    <w:rsid w:val="002877C5"/>
    <w:rsid w:val="00287862"/>
    <w:rsid w:val="00290A9D"/>
    <w:rsid w:val="00290C10"/>
    <w:rsid w:val="00291B98"/>
    <w:rsid w:val="00292199"/>
    <w:rsid w:val="002923F2"/>
    <w:rsid w:val="00293E44"/>
    <w:rsid w:val="00294B56"/>
    <w:rsid w:val="00294E0F"/>
    <w:rsid w:val="00297BEC"/>
    <w:rsid w:val="00297D05"/>
    <w:rsid w:val="002A110F"/>
    <w:rsid w:val="002A201C"/>
    <w:rsid w:val="002A3794"/>
    <w:rsid w:val="002B3BE4"/>
    <w:rsid w:val="002B3D3E"/>
    <w:rsid w:val="002B45BB"/>
    <w:rsid w:val="002B5CDA"/>
    <w:rsid w:val="002B61DE"/>
    <w:rsid w:val="002B6E16"/>
    <w:rsid w:val="002B7ADC"/>
    <w:rsid w:val="002B7B6F"/>
    <w:rsid w:val="002C1AA0"/>
    <w:rsid w:val="002C2397"/>
    <w:rsid w:val="002D0380"/>
    <w:rsid w:val="002D24C5"/>
    <w:rsid w:val="002D24EE"/>
    <w:rsid w:val="002D3C8E"/>
    <w:rsid w:val="002D3D93"/>
    <w:rsid w:val="002D479D"/>
    <w:rsid w:val="002D5120"/>
    <w:rsid w:val="002D6A79"/>
    <w:rsid w:val="002E008C"/>
    <w:rsid w:val="002E0B3D"/>
    <w:rsid w:val="002E0CEC"/>
    <w:rsid w:val="002E261B"/>
    <w:rsid w:val="002E28A2"/>
    <w:rsid w:val="002E74AA"/>
    <w:rsid w:val="002E7F9C"/>
    <w:rsid w:val="002F1A47"/>
    <w:rsid w:val="002F2AB6"/>
    <w:rsid w:val="002F554A"/>
    <w:rsid w:val="002F6412"/>
    <w:rsid w:val="002F7E41"/>
    <w:rsid w:val="003007D6"/>
    <w:rsid w:val="00305005"/>
    <w:rsid w:val="00305935"/>
    <w:rsid w:val="003075F4"/>
    <w:rsid w:val="003112A3"/>
    <w:rsid w:val="00312FE8"/>
    <w:rsid w:val="00313A84"/>
    <w:rsid w:val="00317172"/>
    <w:rsid w:val="003221FD"/>
    <w:rsid w:val="00322867"/>
    <w:rsid w:val="00324822"/>
    <w:rsid w:val="00324EAA"/>
    <w:rsid w:val="003254F2"/>
    <w:rsid w:val="00330EA2"/>
    <w:rsid w:val="00335C51"/>
    <w:rsid w:val="00340CFA"/>
    <w:rsid w:val="003422AF"/>
    <w:rsid w:val="003433D7"/>
    <w:rsid w:val="00344272"/>
    <w:rsid w:val="00344DD0"/>
    <w:rsid w:val="00344E6A"/>
    <w:rsid w:val="00350151"/>
    <w:rsid w:val="00352C3B"/>
    <w:rsid w:val="00354005"/>
    <w:rsid w:val="003545A9"/>
    <w:rsid w:val="00356F3E"/>
    <w:rsid w:val="0036185E"/>
    <w:rsid w:val="003632B7"/>
    <w:rsid w:val="003641D5"/>
    <w:rsid w:val="003645AA"/>
    <w:rsid w:val="003659A2"/>
    <w:rsid w:val="0036744A"/>
    <w:rsid w:val="003706BE"/>
    <w:rsid w:val="0037190F"/>
    <w:rsid w:val="00372175"/>
    <w:rsid w:val="0037426A"/>
    <w:rsid w:val="003755CB"/>
    <w:rsid w:val="00377EBF"/>
    <w:rsid w:val="0038005A"/>
    <w:rsid w:val="00380091"/>
    <w:rsid w:val="003803AE"/>
    <w:rsid w:val="003812E3"/>
    <w:rsid w:val="00381D5D"/>
    <w:rsid w:val="003844D4"/>
    <w:rsid w:val="003863D5"/>
    <w:rsid w:val="00387342"/>
    <w:rsid w:val="0038735D"/>
    <w:rsid w:val="0039135B"/>
    <w:rsid w:val="00391DEE"/>
    <w:rsid w:val="003943A4"/>
    <w:rsid w:val="00394A37"/>
    <w:rsid w:val="003964A4"/>
    <w:rsid w:val="003970BF"/>
    <w:rsid w:val="003A106B"/>
    <w:rsid w:val="003A258B"/>
    <w:rsid w:val="003A4B4E"/>
    <w:rsid w:val="003A4FA5"/>
    <w:rsid w:val="003B004B"/>
    <w:rsid w:val="003B1220"/>
    <w:rsid w:val="003B13A5"/>
    <w:rsid w:val="003B1583"/>
    <w:rsid w:val="003B4B8B"/>
    <w:rsid w:val="003C057F"/>
    <w:rsid w:val="003C1641"/>
    <w:rsid w:val="003C2B98"/>
    <w:rsid w:val="003C3031"/>
    <w:rsid w:val="003C53F7"/>
    <w:rsid w:val="003C5534"/>
    <w:rsid w:val="003C6FB8"/>
    <w:rsid w:val="003D13F4"/>
    <w:rsid w:val="003D172B"/>
    <w:rsid w:val="003D1E81"/>
    <w:rsid w:val="003D4B4C"/>
    <w:rsid w:val="003D7BAD"/>
    <w:rsid w:val="003E226C"/>
    <w:rsid w:val="003E2AA6"/>
    <w:rsid w:val="003E3B62"/>
    <w:rsid w:val="003E3C21"/>
    <w:rsid w:val="003F2C24"/>
    <w:rsid w:val="003F3110"/>
    <w:rsid w:val="003F339D"/>
    <w:rsid w:val="003F34A1"/>
    <w:rsid w:val="003F3EF3"/>
    <w:rsid w:val="003F4A01"/>
    <w:rsid w:val="003F757A"/>
    <w:rsid w:val="003F7EE0"/>
    <w:rsid w:val="004019DE"/>
    <w:rsid w:val="004025A9"/>
    <w:rsid w:val="004031B5"/>
    <w:rsid w:val="00404E64"/>
    <w:rsid w:val="00406863"/>
    <w:rsid w:val="00407C1D"/>
    <w:rsid w:val="00411AA2"/>
    <w:rsid w:val="00411D32"/>
    <w:rsid w:val="004133FD"/>
    <w:rsid w:val="00413C22"/>
    <w:rsid w:val="00415379"/>
    <w:rsid w:val="0041546B"/>
    <w:rsid w:val="00415EEA"/>
    <w:rsid w:val="00420693"/>
    <w:rsid w:val="00422575"/>
    <w:rsid w:val="00422756"/>
    <w:rsid w:val="004249AD"/>
    <w:rsid w:val="00424CAE"/>
    <w:rsid w:val="004269AC"/>
    <w:rsid w:val="00426D08"/>
    <w:rsid w:val="0043017F"/>
    <w:rsid w:val="00430A19"/>
    <w:rsid w:val="00432B84"/>
    <w:rsid w:val="00434A7A"/>
    <w:rsid w:val="004363C2"/>
    <w:rsid w:val="0044006B"/>
    <w:rsid w:val="0044486C"/>
    <w:rsid w:val="00445975"/>
    <w:rsid w:val="00446662"/>
    <w:rsid w:val="00446BB3"/>
    <w:rsid w:val="004504AD"/>
    <w:rsid w:val="00450B9E"/>
    <w:rsid w:val="0045126F"/>
    <w:rsid w:val="0045307B"/>
    <w:rsid w:val="004532D3"/>
    <w:rsid w:val="00453431"/>
    <w:rsid w:val="00454B79"/>
    <w:rsid w:val="00455021"/>
    <w:rsid w:val="0045542B"/>
    <w:rsid w:val="0045778E"/>
    <w:rsid w:val="004577BD"/>
    <w:rsid w:val="00460655"/>
    <w:rsid w:val="0047069E"/>
    <w:rsid w:val="00471012"/>
    <w:rsid w:val="0047159C"/>
    <w:rsid w:val="00472303"/>
    <w:rsid w:val="0048062E"/>
    <w:rsid w:val="00480BEB"/>
    <w:rsid w:val="00481DFC"/>
    <w:rsid w:val="00482DFA"/>
    <w:rsid w:val="00484101"/>
    <w:rsid w:val="00486B8C"/>
    <w:rsid w:val="00486BBA"/>
    <w:rsid w:val="004932C5"/>
    <w:rsid w:val="0049736F"/>
    <w:rsid w:val="00497CD7"/>
    <w:rsid w:val="004A040B"/>
    <w:rsid w:val="004A068E"/>
    <w:rsid w:val="004A0C73"/>
    <w:rsid w:val="004A307B"/>
    <w:rsid w:val="004A4D02"/>
    <w:rsid w:val="004A55A7"/>
    <w:rsid w:val="004A64BF"/>
    <w:rsid w:val="004A695E"/>
    <w:rsid w:val="004B0865"/>
    <w:rsid w:val="004B3EAC"/>
    <w:rsid w:val="004B4052"/>
    <w:rsid w:val="004B4110"/>
    <w:rsid w:val="004B42D2"/>
    <w:rsid w:val="004B46F3"/>
    <w:rsid w:val="004B4CF7"/>
    <w:rsid w:val="004B5073"/>
    <w:rsid w:val="004B6BD0"/>
    <w:rsid w:val="004B71B8"/>
    <w:rsid w:val="004C10D1"/>
    <w:rsid w:val="004C2EEC"/>
    <w:rsid w:val="004C3322"/>
    <w:rsid w:val="004C3822"/>
    <w:rsid w:val="004D30EE"/>
    <w:rsid w:val="004D3FE7"/>
    <w:rsid w:val="004D4D03"/>
    <w:rsid w:val="004D66D2"/>
    <w:rsid w:val="004D7709"/>
    <w:rsid w:val="004D7DB5"/>
    <w:rsid w:val="004E11B1"/>
    <w:rsid w:val="004E1856"/>
    <w:rsid w:val="004E3010"/>
    <w:rsid w:val="004E3CB5"/>
    <w:rsid w:val="004F0322"/>
    <w:rsid w:val="004F05B6"/>
    <w:rsid w:val="004F0C7C"/>
    <w:rsid w:val="004F425A"/>
    <w:rsid w:val="004F6943"/>
    <w:rsid w:val="004F6E23"/>
    <w:rsid w:val="005018D4"/>
    <w:rsid w:val="00502316"/>
    <w:rsid w:val="0050311D"/>
    <w:rsid w:val="005063D6"/>
    <w:rsid w:val="00510266"/>
    <w:rsid w:val="00510EA8"/>
    <w:rsid w:val="00511FB7"/>
    <w:rsid w:val="00512FB0"/>
    <w:rsid w:val="005141F4"/>
    <w:rsid w:val="00516F8C"/>
    <w:rsid w:val="00517DFD"/>
    <w:rsid w:val="00522E48"/>
    <w:rsid w:val="005231C9"/>
    <w:rsid w:val="00524405"/>
    <w:rsid w:val="00524F4C"/>
    <w:rsid w:val="00526E2F"/>
    <w:rsid w:val="00527188"/>
    <w:rsid w:val="00530B81"/>
    <w:rsid w:val="005340FC"/>
    <w:rsid w:val="00536CA5"/>
    <w:rsid w:val="00545D09"/>
    <w:rsid w:val="00552F7F"/>
    <w:rsid w:val="00553DBF"/>
    <w:rsid w:val="0056053B"/>
    <w:rsid w:val="00561441"/>
    <w:rsid w:val="005615E9"/>
    <w:rsid w:val="005632AF"/>
    <w:rsid w:val="00563BF0"/>
    <w:rsid w:val="005640AA"/>
    <w:rsid w:val="00566246"/>
    <w:rsid w:val="00567392"/>
    <w:rsid w:val="00567527"/>
    <w:rsid w:val="00570B46"/>
    <w:rsid w:val="00571325"/>
    <w:rsid w:val="00573AA8"/>
    <w:rsid w:val="00574120"/>
    <w:rsid w:val="00582618"/>
    <w:rsid w:val="00582AB4"/>
    <w:rsid w:val="005836FE"/>
    <w:rsid w:val="0058564C"/>
    <w:rsid w:val="00587537"/>
    <w:rsid w:val="00587A05"/>
    <w:rsid w:val="00590B58"/>
    <w:rsid w:val="00591CBB"/>
    <w:rsid w:val="005926F2"/>
    <w:rsid w:val="005932BA"/>
    <w:rsid w:val="00594729"/>
    <w:rsid w:val="0059799F"/>
    <w:rsid w:val="005A246E"/>
    <w:rsid w:val="005A28EE"/>
    <w:rsid w:val="005A3AB2"/>
    <w:rsid w:val="005A3B3D"/>
    <w:rsid w:val="005A40BB"/>
    <w:rsid w:val="005B093B"/>
    <w:rsid w:val="005B2351"/>
    <w:rsid w:val="005B3036"/>
    <w:rsid w:val="005B4525"/>
    <w:rsid w:val="005B456A"/>
    <w:rsid w:val="005B4A03"/>
    <w:rsid w:val="005B5360"/>
    <w:rsid w:val="005B586A"/>
    <w:rsid w:val="005B6C59"/>
    <w:rsid w:val="005B6F6E"/>
    <w:rsid w:val="005B7FC2"/>
    <w:rsid w:val="005C1229"/>
    <w:rsid w:val="005C1305"/>
    <w:rsid w:val="005C1809"/>
    <w:rsid w:val="005C25F8"/>
    <w:rsid w:val="005C4711"/>
    <w:rsid w:val="005C588D"/>
    <w:rsid w:val="005C5A7F"/>
    <w:rsid w:val="005C5BA8"/>
    <w:rsid w:val="005C646C"/>
    <w:rsid w:val="005C65C0"/>
    <w:rsid w:val="005D03E2"/>
    <w:rsid w:val="005D393E"/>
    <w:rsid w:val="005D3CF5"/>
    <w:rsid w:val="005D3D9C"/>
    <w:rsid w:val="005D5FE2"/>
    <w:rsid w:val="005D6BA6"/>
    <w:rsid w:val="005D715E"/>
    <w:rsid w:val="005E0285"/>
    <w:rsid w:val="005E1F1A"/>
    <w:rsid w:val="005E37FC"/>
    <w:rsid w:val="005E3E41"/>
    <w:rsid w:val="005E3EC1"/>
    <w:rsid w:val="005E45E4"/>
    <w:rsid w:val="005E474C"/>
    <w:rsid w:val="005E4ADF"/>
    <w:rsid w:val="005E6E2E"/>
    <w:rsid w:val="005E727F"/>
    <w:rsid w:val="005F054E"/>
    <w:rsid w:val="005F3257"/>
    <w:rsid w:val="005F3916"/>
    <w:rsid w:val="005F4BF4"/>
    <w:rsid w:val="005F5492"/>
    <w:rsid w:val="005F5F35"/>
    <w:rsid w:val="006007A9"/>
    <w:rsid w:val="00604443"/>
    <w:rsid w:val="00604FB7"/>
    <w:rsid w:val="006055ED"/>
    <w:rsid w:val="006057CB"/>
    <w:rsid w:val="00606F03"/>
    <w:rsid w:val="006073A7"/>
    <w:rsid w:val="006079C9"/>
    <w:rsid w:val="00607F9A"/>
    <w:rsid w:val="00610619"/>
    <w:rsid w:val="00610BC5"/>
    <w:rsid w:val="006113C0"/>
    <w:rsid w:val="006123EE"/>
    <w:rsid w:val="006142C1"/>
    <w:rsid w:val="00615A2C"/>
    <w:rsid w:val="00615EB5"/>
    <w:rsid w:val="00616517"/>
    <w:rsid w:val="00616B2A"/>
    <w:rsid w:val="00616B5E"/>
    <w:rsid w:val="006175BD"/>
    <w:rsid w:val="00617898"/>
    <w:rsid w:val="00621284"/>
    <w:rsid w:val="0062615C"/>
    <w:rsid w:val="006268F8"/>
    <w:rsid w:val="0062790A"/>
    <w:rsid w:val="00631952"/>
    <w:rsid w:val="00632134"/>
    <w:rsid w:val="006376CE"/>
    <w:rsid w:val="00637A4D"/>
    <w:rsid w:val="00640F89"/>
    <w:rsid w:val="00642383"/>
    <w:rsid w:val="00642946"/>
    <w:rsid w:val="0064377C"/>
    <w:rsid w:val="006438CC"/>
    <w:rsid w:val="00643BAE"/>
    <w:rsid w:val="00650123"/>
    <w:rsid w:val="006570F7"/>
    <w:rsid w:val="00661231"/>
    <w:rsid w:val="00661294"/>
    <w:rsid w:val="00661561"/>
    <w:rsid w:val="00662CA5"/>
    <w:rsid w:val="006660DC"/>
    <w:rsid w:val="0066669A"/>
    <w:rsid w:val="00670190"/>
    <w:rsid w:val="00673850"/>
    <w:rsid w:val="00674501"/>
    <w:rsid w:val="00675466"/>
    <w:rsid w:val="0067573E"/>
    <w:rsid w:val="00675C5A"/>
    <w:rsid w:val="00676B69"/>
    <w:rsid w:val="0068020D"/>
    <w:rsid w:val="00680225"/>
    <w:rsid w:val="00680441"/>
    <w:rsid w:val="0068089B"/>
    <w:rsid w:val="00683874"/>
    <w:rsid w:val="00683CDA"/>
    <w:rsid w:val="00684909"/>
    <w:rsid w:val="00685315"/>
    <w:rsid w:val="006917B6"/>
    <w:rsid w:val="00692752"/>
    <w:rsid w:val="00692E2B"/>
    <w:rsid w:val="006963DA"/>
    <w:rsid w:val="006A0371"/>
    <w:rsid w:val="006A166F"/>
    <w:rsid w:val="006A3EA2"/>
    <w:rsid w:val="006A3F98"/>
    <w:rsid w:val="006A57C9"/>
    <w:rsid w:val="006A6415"/>
    <w:rsid w:val="006B0386"/>
    <w:rsid w:val="006B0E5D"/>
    <w:rsid w:val="006B1D0D"/>
    <w:rsid w:val="006B1E6B"/>
    <w:rsid w:val="006B1FB0"/>
    <w:rsid w:val="006B5725"/>
    <w:rsid w:val="006B6352"/>
    <w:rsid w:val="006B6696"/>
    <w:rsid w:val="006B7675"/>
    <w:rsid w:val="006C3189"/>
    <w:rsid w:val="006C632E"/>
    <w:rsid w:val="006D06BB"/>
    <w:rsid w:val="006D19A8"/>
    <w:rsid w:val="006D1F75"/>
    <w:rsid w:val="006D3297"/>
    <w:rsid w:val="006D40F7"/>
    <w:rsid w:val="006D59DA"/>
    <w:rsid w:val="006D6486"/>
    <w:rsid w:val="006E0728"/>
    <w:rsid w:val="006E2EBF"/>
    <w:rsid w:val="006E3F71"/>
    <w:rsid w:val="006E422F"/>
    <w:rsid w:val="006E521D"/>
    <w:rsid w:val="006E72F6"/>
    <w:rsid w:val="006F1599"/>
    <w:rsid w:val="006F2879"/>
    <w:rsid w:val="006F52DE"/>
    <w:rsid w:val="006F569F"/>
    <w:rsid w:val="006F5982"/>
    <w:rsid w:val="006F65DA"/>
    <w:rsid w:val="006F70E3"/>
    <w:rsid w:val="006F7964"/>
    <w:rsid w:val="007007B4"/>
    <w:rsid w:val="007015FD"/>
    <w:rsid w:val="00701B6F"/>
    <w:rsid w:val="007025E7"/>
    <w:rsid w:val="0070329E"/>
    <w:rsid w:val="00703B14"/>
    <w:rsid w:val="007057A4"/>
    <w:rsid w:val="007062C4"/>
    <w:rsid w:val="007078F8"/>
    <w:rsid w:val="007124F3"/>
    <w:rsid w:val="0071259D"/>
    <w:rsid w:val="007134E7"/>
    <w:rsid w:val="00713CE3"/>
    <w:rsid w:val="00714BD9"/>
    <w:rsid w:val="007154B0"/>
    <w:rsid w:val="00715CC9"/>
    <w:rsid w:val="00717D15"/>
    <w:rsid w:val="0072041F"/>
    <w:rsid w:val="007212B3"/>
    <w:rsid w:val="00721CC1"/>
    <w:rsid w:val="007226CE"/>
    <w:rsid w:val="00723053"/>
    <w:rsid w:val="007238A2"/>
    <w:rsid w:val="00723D98"/>
    <w:rsid w:val="00725368"/>
    <w:rsid w:val="007304F6"/>
    <w:rsid w:val="00731AAE"/>
    <w:rsid w:val="00731B1E"/>
    <w:rsid w:val="007351E1"/>
    <w:rsid w:val="00736F2F"/>
    <w:rsid w:val="0074089C"/>
    <w:rsid w:val="007409C8"/>
    <w:rsid w:val="007452D2"/>
    <w:rsid w:val="007457A8"/>
    <w:rsid w:val="00745CC0"/>
    <w:rsid w:val="00747396"/>
    <w:rsid w:val="00754D97"/>
    <w:rsid w:val="007566A3"/>
    <w:rsid w:val="00757D86"/>
    <w:rsid w:val="00760EC0"/>
    <w:rsid w:val="007619D5"/>
    <w:rsid w:val="00761FE0"/>
    <w:rsid w:val="00762507"/>
    <w:rsid w:val="00762EB4"/>
    <w:rsid w:val="007643D7"/>
    <w:rsid w:val="00765817"/>
    <w:rsid w:val="007671FD"/>
    <w:rsid w:val="0076760C"/>
    <w:rsid w:val="00770889"/>
    <w:rsid w:val="00771FDD"/>
    <w:rsid w:val="007729CC"/>
    <w:rsid w:val="00776A73"/>
    <w:rsid w:val="0077712A"/>
    <w:rsid w:val="00780469"/>
    <w:rsid w:val="007809B2"/>
    <w:rsid w:val="00780E6A"/>
    <w:rsid w:val="00781EB9"/>
    <w:rsid w:val="007820F0"/>
    <w:rsid w:val="00783253"/>
    <w:rsid w:val="0078486A"/>
    <w:rsid w:val="007848D8"/>
    <w:rsid w:val="00785142"/>
    <w:rsid w:val="00790404"/>
    <w:rsid w:val="00791AA9"/>
    <w:rsid w:val="00793537"/>
    <w:rsid w:val="007952A8"/>
    <w:rsid w:val="007954F7"/>
    <w:rsid w:val="00796134"/>
    <w:rsid w:val="0079710F"/>
    <w:rsid w:val="00797835"/>
    <w:rsid w:val="007A136E"/>
    <w:rsid w:val="007A5DE7"/>
    <w:rsid w:val="007A6F9F"/>
    <w:rsid w:val="007A7881"/>
    <w:rsid w:val="007A7EAD"/>
    <w:rsid w:val="007B02D0"/>
    <w:rsid w:val="007B0AAF"/>
    <w:rsid w:val="007B10D8"/>
    <w:rsid w:val="007B406C"/>
    <w:rsid w:val="007B4FAF"/>
    <w:rsid w:val="007B5190"/>
    <w:rsid w:val="007B5E42"/>
    <w:rsid w:val="007B625F"/>
    <w:rsid w:val="007B667F"/>
    <w:rsid w:val="007B6AA0"/>
    <w:rsid w:val="007B6DF1"/>
    <w:rsid w:val="007C1AF4"/>
    <w:rsid w:val="007C3EBB"/>
    <w:rsid w:val="007C5B04"/>
    <w:rsid w:val="007C5BA2"/>
    <w:rsid w:val="007C7A12"/>
    <w:rsid w:val="007D0EA4"/>
    <w:rsid w:val="007D272F"/>
    <w:rsid w:val="007D3506"/>
    <w:rsid w:val="007D359C"/>
    <w:rsid w:val="007D434E"/>
    <w:rsid w:val="007D46D5"/>
    <w:rsid w:val="007D4D15"/>
    <w:rsid w:val="007D5AB8"/>
    <w:rsid w:val="007D64EA"/>
    <w:rsid w:val="007E173C"/>
    <w:rsid w:val="007E38D2"/>
    <w:rsid w:val="007E3C7A"/>
    <w:rsid w:val="007E58E7"/>
    <w:rsid w:val="007E6F9A"/>
    <w:rsid w:val="007E75B2"/>
    <w:rsid w:val="007F02DC"/>
    <w:rsid w:val="007F16C4"/>
    <w:rsid w:val="007F3538"/>
    <w:rsid w:val="007F3562"/>
    <w:rsid w:val="007F41C9"/>
    <w:rsid w:val="007F5D38"/>
    <w:rsid w:val="0080050A"/>
    <w:rsid w:val="0080051A"/>
    <w:rsid w:val="00802071"/>
    <w:rsid w:val="008046F4"/>
    <w:rsid w:val="008077B9"/>
    <w:rsid w:val="008153F3"/>
    <w:rsid w:val="00815A2F"/>
    <w:rsid w:val="008171D1"/>
    <w:rsid w:val="00817967"/>
    <w:rsid w:val="00822141"/>
    <w:rsid w:val="0082495E"/>
    <w:rsid w:val="00827FD8"/>
    <w:rsid w:val="00836184"/>
    <w:rsid w:val="00837261"/>
    <w:rsid w:val="008430BA"/>
    <w:rsid w:val="008447DE"/>
    <w:rsid w:val="00846D45"/>
    <w:rsid w:val="00847C3E"/>
    <w:rsid w:val="00850E45"/>
    <w:rsid w:val="00851385"/>
    <w:rsid w:val="00854B27"/>
    <w:rsid w:val="00861872"/>
    <w:rsid w:val="00862317"/>
    <w:rsid w:val="008633C2"/>
    <w:rsid w:val="0086497A"/>
    <w:rsid w:val="00865765"/>
    <w:rsid w:val="00865802"/>
    <w:rsid w:val="0086593E"/>
    <w:rsid w:val="00865DBA"/>
    <w:rsid w:val="0086678A"/>
    <w:rsid w:val="00866BF0"/>
    <w:rsid w:val="00866E9C"/>
    <w:rsid w:val="00867F8B"/>
    <w:rsid w:val="0087681C"/>
    <w:rsid w:val="00876DB1"/>
    <w:rsid w:val="008772B6"/>
    <w:rsid w:val="00880560"/>
    <w:rsid w:val="00880746"/>
    <w:rsid w:val="008828D7"/>
    <w:rsid w:val="00882A64"/>
    <w:rsid w:val="00882D96"/>
    <w:rsid w:val="00883020"/>
    <w:rsid w:val="00883514"/>
    <w:rsid w:val="00884BB3"/>
    <w:rsid w:val="00885B45"/>
    <w:rsid w:val="008871F3"/>
    <w:rsid w:val="008876FE"/>
    <w:rsid w:val="0089142D"/>
    <w:rsid w:val="00891D51"/>
    <w:rsid w:val="0089296A"/>
    <w:rsid w:val="00892D2D"/>
    <w:rsid w:val="00895EC4"/>
    <w:rsid w:val="00896CD1"/>
    <w:rsid w:val="0089746B"/>
    <w:rsid w:val="008A18B9"/>
    <w:rsid w:val="008A19F0"/>
    <w:rsid w:val="008A361A"/>
    <w:rsid w:val="008A3AD9"/>
    <w:rsid w:val="008A643A"/>
    <w:rsid w:val="008A7671"/>
    <w:rsid w:val="008B0583"/>
    <w:rsid w:val="008B0711"/>
    <w:rsid w:val="008B3148"/>
    <w:rsid w:val="008B32E3"/>
    <w:rsid w:val="008B574A"/>
    <w:rsid w:val="008B57B3"/>
    <w:rsid w:val="008C0E07"/>
    <w:rsid w:val="008C154B"/>
    <w:rsid w:val="008D270E"/>
    <w:rsid w:val="008D2F5A"/>
    <w:rsid w:val="008D4A56"/>
    <w:rsid w:val="008D4AB2"/>
    <w:rsid w:val="008D59B1"/>
    <w:rsid w:val="008D6CD4"/>
    <w:rsid w:val="008E0D40"/>
    <w:rsid w:val="008E2308"/>
    <w:rsid w:val="008E249A"/>
    <w:rsid w:val="008E3452"/>
    <w:rsid w:val="008E3D78"/>
    <w:rsid w:val="008E5013"/>
    <w:rsid w:val="008E5BCB"/>
    <w:rsid w:val="008E79F1"/>
    <w:rsid w:val="008F3A5C"/>
    <w:rsid w:val="008F3AB8"/>
    <w:rsid w:val="008F6B1A"/>
    <w:rsid w:val="008F6F81"/>
    <w:rsid w:val="008F7D56"/>
    <w:rsid w:val="009012EA"/>
    <w:rsid w:val="00901667"/>
    <w:rsid w:val="00902050"/>
    <w:rsid w:val="009056D2"/>
    <w:rsid w:val="00907845"/>
    <w:rsid w:val="00910BB2"/>
    <w:rsid w:val="00913992"/>
    <w:rsid w:val="009145FF"/>
    <w:rsid w:val="00914A33"/>
    <w:rsid w:val="00915270"/>
    <w:rsid w:val="00920E38"/>
    <w:rsid w:val="00921BF4"/>
    <w:rsid w:val="009231C5"/>
    <w:rsid w:val="00923211"/>
    <w:rsid w:val="00925060"/>
    <w:rsid w:val="00927F07"/>
    <w:rsid w:val="00930271"/>
    <w:rsid w:val="0093079F"/>
    <w:rsid w:val="00932E92"/>
    <w:rsid w:val="00932F60"/>
    <w:rsid w:val="0093471E"/>
    <w:rsid w:val="00934B1C"/>
    <w:rsid w:val="009350CC"/>
    <w:rsid w:val="009355B9"/>
    <w:rsid w:val="00935D0E"/>
    <w:rsid w:val="00936CCF"/>
    <w:rsid w:val="0093742E"/>
    <w:rsid w:val="00937A52"/>
    <w:rsid w:val="00941C99"/>
    <w:rsid w:val="00942FEC"/>
    <w:rsid w:val="0094337B"/>
    <w:rsid w:val="009462AF"/>
    <w:rsid w:val="009469A2"/>
    <w:rsid w:val="00951546"/>
    <w:rsid w:val="009531D2"/>
    <w:rsid w:val="009545C5"/>
    <w:rsid w:val="0095480E"/>
    <w:rsid w:val="00960112"/>
    <w:rsid w:val="00960B61"/>
    <w:rsid w:val="00966E8C"/>
    <w:rsid w:val="00967042"/>
    <w:rsid w:val="00967678"/>
    <w:rsid w:val="009703C8"/>
    <w:rsid w:val="00970750"/>
    <w:rsid w:val="00971D71"/>
    <w:rsid w:val="00973CCD"/>
    <w:rsid w:val="00974482"/>
    <w:rsid w:val="009770A9"/>
    <w:rsid w:val="00980C68"/>
    <w:rsid w:val="00980F07"/>
    <w:rsid w:val="0098181D"/>
    <w:rsid w:val="00983004"/>
    <w:rsid w:val="00983FE2"/>
    <w:rsid w:val="00985A5D"/>
    <w:rsid w:val="0098616D"/>
    <w:rsid w:val="009874C1"/>
    <w:rsid w:val="00987CE6"/>
    <w:rsid w:val="009903C0"/>
    <w:rsid w:val="009905F5"/>
    <w:rsid w:val="00990A22"/>
    <w:rsid w:val="00991514"/>
    <w:rsid w:val="0099487C"/>
    <w:rsid w:val="00997F2D"/>
    <w:rsid w:val="009A0069"/>
    <w:rsid w:val="009A22D6"/>
    <w:rsid w:val="009A338F"/>
    <w:rsid w:val="009A3F97"/>
    <w:rsid w:val="009A409D"/>
    <w:rsid w:val="009A7EE6"/>
    <w:rsid w:val="009B156A"/>
    <w:rsid w:val="009B1C01"/>
    <w:rsid w:val="009B2ED5"/>
    <w:rsid w:val="009B4DFE"/>
    <w:rsid w:val="009B61F0"/>
    <w:rsid w:val="009B7DAB"/>
    <w:rsid w:val="009C2687"/>
    <w:rsid w:val="009C3A35"/>
    <w:rsid w:val="009C3C38"/>
    <w:rsid w:val="009C44A0"/>
    <w:rsid w:val="009C699D"/>
    <w:rsid w:val="009C76E6"/>
    <w:rsid w:val="009D02B0"/>
    <w:rsid w:val="009D1948"/>
    <w:rsid w:val="009D3153"/>
    <w:rsid w:val="009D406E"/>
    <w:rsid w:val="009D55B3"/>
    <w:rsid w:val="009D7336"/>
    <w:rsid w:val="009E1B5D"/>
    <w:rsid w:val="009E2B43"/>
    <w:rsid w:val="009E30F4"/>
    <w:rsid w:val="009F2B7A"/>
    <w:rsid w:val="009F440E"/>
    <w:rsid w:val="009F46CD"/>
    <w:rsid w:val="009F48AE"/>
    <w:rsid w:val="009F5516"/>
    <w:rsid w:val="00A0027A"/>
    <w:rsid w:val="00A00921"/>
    <w:rsid w:val="00A0194D"/>
    <w:rsid w:val="00A01CA6"/>
    <w:rsid w:val="00A02516"/>
    <w:rsid w:val="00A02D8A"/>
    <w:rsid w:val="00A03ADA"/>
    <w:rsid w:val="00A0465B"/>
    <w:rsid w:val="00A04B1E"/>
    <w:rsid w:val="00A053A8"/>
    <w:rsid w:val="00A1150B"/>
    <w:rsid w:val="00A14856"/>
    <w:rsid w:val="00A151C4"/>
    <w:rsid w:val="00A158CA"/>
    <w:rsid w:val="00A16431"/>
    <w:rsid w:val="00A20C31"/>
    <w:rsid w:val="00A23E48"/>
    <w:rsid w:val="00A24AFC"/>
    <w:rsid w:val="00A252D7"/>
    <w:rsid w:val="00A25C4F"/>
    <w:rsid w:val="00A27499"/>
    <w:rsid w:val="00A300B8"/>
    <w:rsid w:val="00A340E4"/>
    <w:rsid w:val="00A368B0"/>
    <w:rsid w:val="00A3709C"/>
    <w:rsid w:val="00A41DF7"/>
    <w:rsid w:val="00A43A47"/>
    <w:rsid w:val="00A4549D"/>
    <w:rsid w:val="00A5089D"/>
    <w:rsid w:val="00A51BC4"/>
    <w:rsid w:val="00A53232"/>
    <w:rsid w:val="00A53D76"/>
    <w:rsid w:val="00A56F95"/>
    <w:rsid w:val="00A577C3"/>
    <w:rsid w:val="00A60E4B"/>
    <w:rsid w:val="00A62992"/>
    <w:rsid w:val="00A63B4C"/>
    <w:rsid w:val="00A64DB6"/>
    <w:rsid w:val="00A653E1"/>
    <w:rsid w:val="00A666F8"/>
    <w:rsid w:val="00A707F1"/>
    <w:rsid w:val="00A7121A"/>
    <w:rsid w:val="00A712E2"/>
    <w:rsid w:val="00A71399"/>
    <w:rsid w:val="00A714F0"/>
    <w:rsid w:val="00A728BB"/>
    <w:rsid w:val="00A73F43"/>
    <w:rsid w:val="00A75801"/>
    <w:rsid w:val="00A75EA3"/>
    <w:rsid w:val="00A76814"/>
    <w:rsid w:val="00A768DB"/>
    <w:rsid w:val="00A769A3"/>
    <w:rsid w:val="00A80A49"/>
    <w:rsid w:val="00A82027"/>
    <w:rsid w:val="00A857B6"/>
    <w:rsid w:val="00A872AB"/>
    <w:rsid w:val="00A873EC"/>
    <w:rsid w:val="00A900F7"/>
    <w:rsid w:val="00A90B98"/>
    <w:rsid w:val="00A94D84"/>
    <w:rsid w:val="00AA0A40"/>
    <w:rsid w:val="00AA0E3F"/>
    <w:rsid w:val="00AA1AE4"/>
    <w:rsid w:val="00AA5E90"/>
    <w:rsid w:val="00AB0081"/>
    <w:rsid w:val="00AB09A8"/>
    <w:rsid w:val="00AB1487"/>
    <w:rsid w:val="00AB161E"/>
    <w:rsid w:val="00AB2BB8"/>
    <w:rsid w:val="00AB36B6"/>
    <w:rsid w:val="00AB525D"/>
    <w:rsid w:val="00AB5DD8"/>
    <w:rsid w:val="00AC1B3C"/>
    <w:rsid w:val="00AC3CA2"/>
    <w:rsid w:val="00AC57F1"/>
    <w:rsid w:val="00AC72B4"/>
    <w:rsid w:val="00AD3C15"/>
    <w:rsid w:val="00AD4E4F"/>
    <w:rsid w:val="00AD5329"/>
    <w:rsid w:val="00AD5B0A"/>
    <w:rsid w:val="00AD6154"/>
    <w:rsid w:val="00AD6159"/>
    <w:rsid w:val="00AD701F"/>
    <w:rsid w:val="00AE0961"/>
    <w:rsid w:val="00AE0F3C"/>
    <w:rsid w:val="00AE3643"/>
    <w:rsid w:val="00AE39BA"/>
    <w:rsid w:val="00AE6C25"/>
    <w:rsid w:val="00AE7435"/>
    <w:rsid w:val="00AE76CA"/>
    <w:rsid w:val="00AF0711"/>
    <w:rsid w:val="00AF130B"/>
    <w:rsid w:val="00AF15CC"/>
    <w:rsid w:val="00AF1E38"/>
    <w:rsid w:val="00AF23EC"/>
    <w:rsid w:val="00AF29BC"/>
    <w:rsid w:val="00AF3A4E"/>
    <w:rsid w:val="00AF5B18"/>
    <w:rsid w:val="00AF5D0B"/>
    <w:rsid w:val="00AF7D73"/>
    <w:rsid w:val="00B00D67"/>
    <w:rsid w:val="00B02648"/>
    <w:rsid w:val="00B03A5D"/>
    <w:rsid w:val="00B048A7"/>
    <w:rsid w:val="00B0595D"/>
    <w:rsid w:val="00B0599D"/>
    <w:rsid w:val="00B07F0B"/>
    <w:rsid w:val="00B10388"/>
    <w:rsid w:val="00B11A81"/>
    <w:rsid w:val="00B11A84"/>
    <w:rsid w:val="00B11AD3"/>
    <w:rsid w:val="00B11C29"/>
    <w:rsid w:val="00B1265B"/>
    <w:rsid w:val="00B12941"/>
    <w:rsid w:val="00B142ED"/>
    <w:rsid w:val="00B15E5F"/>
    <w:rsid w:val="00B15F8D"/>
    <w:rsid w:val="00B16B82"/>
    <w:rsid w:val="00B213DA"/>
    <w:rsid w:val="00B21D8F"/>
    <w:rsid w:val="00B22624"/>
    <w:rsid w:val="00B22A74"/>
    <w:rsid w:val="00B2366F"/>
    <w:rsid w:val="00B243E1"/>
    <w:rsid w:val="00B24996"/>
    <w:rsid w:val="00B2659B"/>
    <w:rsid w:val="00B26838"/>
    <w:rsid w:val="00B3082D"/>
    <w:rsid w:val="00B30A8D"/>
    <w:rsid w:val="00B31386"/>
    <w:rsid w:val="00B34A10"/>
    <w:rsid w:val="00B359A0"/>
    <w:rsid w:val="00B37181"/>
    <w:rsid w:val="00B40EC8"/>
    <w:rsid w:val="00B44F8F"/>
    <w:rsid w:val="00B471E7"/>
    <w:rsid w:val="00B47BB2"/>
    <w:rsid w:val="00B50B89"/>
    <w:rsid w:val="00B51545"/>
    <w:rsid w:val="00B5229E"/>
    <w:rsid w:val="00B53E90"/>
    <w:rsid w:val="00B62261"/>
    <w:rsid w:val="00B62801"/>
    <w:rsid w:val="00B6404B"/>
    <w:rsid w:val="00B6546D"/>
    <w:rsid w:val="00B65B8A"/>
    <w:rsid w:val="00B7037F"/>
    <w:rsid w:val="00B735FD"/>
    <w:rsid w:val="00B74AB1"/>
    <w:rsid w:val="00B74C67"/>
    <w:rsid w:val="00B76577"/>
    <w:rsid w:val="00B76617"/>
    <w:rsid w:val="00B80F5B"/>
    <w:rsid w:val="00B8109D"/>
    <w:rsid w:val="00B8119B"/>
    <w:rsid w:val="00B8431E"/>
    <w:rsid w:val="00B84A20"/>
    <w:rsid w:val="00B91999"/>
    <w:rsid w:val="00B94AC0"/>
    <w:rsid w:val="00B94D15"/>
    <w:rsid w:val="00B96EF8"/>
    <w:rsid w:val="00B97294"/>
    <w:rsid w:val="00B97C91"/>
    <w:rsid w:val="00BA1110"/>
    <w:rsid w:val="00BA133D"/>
    <w:rsid w:val="00BA1FCE"/>
    <w:rsid w:val="00BA34A1"/>
    <w:rsid w:val="00BA40EF"/>
    <w:rsid w:val="00BA4206"/>
    <w:rsid w:val="00BA55D5"/>
    <w:rsid w:val="00BA66DF"/>
    <w:rsid w:val="00BA6A22"/>
    <w:rsid w:val="00BA7717"/>
    <w:rsid w:val="00BB04AC"/>
    <w:rsid w:val="00BB21BC"/>
    <w:rsid w:val="00BB283F"/>
    <w:rsid w:val="00BB3372"/>
    <w:rsid w:val="00BB3757"/>
    <w:rsid w:val="00BB478B"/>
    <w:rsid w:val="00BB5955"/>
    <w:rsid w:val="00BB656D"/>
    <w:rsid w:val="00BB71A2"/>
    <w:rsid w:val="00BC1552"/>
    <w:rsid w:val="00BD3597"/>
    <w:rsid w:val="00BD36F8"/>
    <w:rsid w:val="00BD3851"/>
    <w:rsid w:val="00BD47A2"/>
    <w:rsid w:val="00BD62BA"/>
    <w:rsid w:val="00BD6E57"/>
    <w:rsid w:val="00BE0FA1"/>
    <w:rsid w:val="00BE166E"/>
    <w:rsid w:val="00BE2277"/>
    <w:rsid w:val="00BE4BC2"/>
    <w:rsid w:val="00BE5AFD"/>
    <w:rsid w:val="00BF649F"/>
    <w:rsid w:val="00BF7E9D"/>
    <w:rsid w:val="00C003B2"/>
    <w:rsid w:val="00C00D04"/>
    <w:rsid w:val="00C01566"/>
    <w:rsid w:val="00C01CE5"/>
    <w:rsid w:val="00C0428C"/>
    <w:rsid w:val="00C04D76"/>
    <w:rsid w:val="00C07DE7"/>
    <w:rsid w:val="00C127DB"/>
    <w:rsid w:val="00C12B65"/>
    <w:rsid w:val="00C13519"/>
    <w:rsid w:val="00C1374F"/>
    <w:rsid w:val="00C15170"/>
    <w:rsid w:val="00C16522"/>
    <w:rsid w:val="00C20382"/>
    <w:rsid w:val="00C20CBD"/>
    <w:rsid w:val="00C211E0"/>
    <w:rsid w:val="00C22A70"/>
    <w:rsid w:val="00C23A6B"/>
    <w:rsid w:val="00C2433E"/>
    <w:rsid w:val="00C2493D"/>
    <w:rsid w:val="00C253B8"/>
    <w:rsid w:val="00C255E1"/>
    <w:rsid w:val="00C31E4A"/>
    <w:rsid w:val="00C32B81"/>
    <w:rsid w:val="00C33FEB"/>
    <w:rsid w:val="00C35EAA"/>
    <w:rsid w:val="00C373D5"/>
    <w:rsid w:val="00C40560"/>
    <w:rsid w:val="00C40F1E"/>
    <w:rsid w:val="00C4138B"/>
    <w:rsid w:val="00C445CF"/>
    <w:rsid w:val="00C46556"/>
    <w:rsid w:val="00C50F35"/>
    <w:rsid w:val="00C52684"/>
    <w:rsid w:val="00C538A4"/>
    <w:rsid w:val="00C54223"/>
    <w:rsid w:val="00C556D4"/>
    <w:rsid w:val="00C60B85"/>
    <w:rsid w:val="00C6202E"/>
    <w:rsid w:val="00C62A6E"/>
    <w:rsid w:val="00C76719"/>
    <w:rsid w:val="00C77DB0"/>
    <w:rsid w:val="00C804D6"/>
    <w:rsid w:val="00C807D0"/>
    <w:rsid w:val="00C834FB"/>
    <w:rsid w:val="00C86031"/>
    <w:rsid w:val="00C9212B"/>
    <w:rsid w:val="00C93C2C"/>
    <w:rsid w:val="00C9483A"/>
    <w:rsid w:val="00C96998"/>
    <w:rsid w:val="00CA1041"/>
    <w:rsid w:val="00CA1F8C"/>
    <w:rsid w:val="00CA3579"/>
    <w:rsid w:val="00CA3F26"/>
    <w:rsid w:val="00CA46D2"/>
    <w:rsid w:val="00CA479A"/>
    <w:rsid w:val="00CA4F10"/>
    <w:rsid w:val="00CA6C3E"/>
    <w:rsid w:val="00CA7726"/>
    <w:rsid w:val="00CB05DD"/>
    <w:rsid w:val="00CB07FF"/>
    <w:rsid w:val="00CB08CA"/>
    <w:rsid w:val="00CB1035"/>
    <w:rsid w:val="00CB333B"/>
    <w:rsid w:val="00CB3FE2"/>
    <w:rsid w:val="00CB7FF7"/>
    <w:rsid w:val="00CC0AF4"/>
    <w:rsid w:val="00CC119C"/>
    <w:rsid w:val="00CC3B13"/>
    <w:rsid w:val="00CD160E"/>
    <w:rsid w:val="00CD1F41"/>
    <w:rsid w:val="00CD378A"/>
    <w:rsid w:val="00CD4791"/>
    <w:rsid w:val="00CD69CF"/>
    <w:rsid w:val="00CE0BB6"/>
    <w:rsid w:val="00CE173D"/>
    <w:rsid w:val="00CE1907"/>
    <w:rsid w:val="00CE19EA"/>
    <w:rsid w:val="00CE2AC4"/>
    <w:rsid w:val="00CE2FD9"/>
    <w:rsid w:val="00CE5514"/>
    <w:rsid w:val="00CE7811"/>
    <w:rsid w:val="00CF2A40"/>
    <w:rsid w:val="00CF53C0"/>
    <w:rsid w:val="00CF70CE"/>
    <w:rsid w:val="00D00BD5"/>
    <w:rsid w:val="00D00CE3"/>
    <w:rsid w:val="00D00DC6"/>
    <w:rsid w:val="00D01E2C"/>
    <w:rsid w:val="00D053EF"/>
    <w:rsid w:val="00D05963"/>
    <w:rsid w:val="00D10B56"/>
    <w:rsid w:val="00D11336"/>
    <w:rsid w:val="00D12A24"/>
    <w:rsid w:val="00D146A3"/>
    <w:rsid w:val="00D14AFF"/>
    <w:rsid w:val="00D14F46"/>
    <w:rsid w:val="00D15201"/>
    <w:rsid w:val="00D1528E"/>
    <w:rsid w:val="00D1751C"/>
    <w:rsid w:val="00D17A26"/>
    <w:rsid w:val="00D20EB2"/>
    <w:rsid w:val="00D215FD"/>
    <w:rsid w:val="00D22F4B"/>
    <w:rsid w:val="00D30E89"/>
    <w:rsid w:val="00D3121E"/>
    <w:rsid w:val="00D316CE"/>
    <w:rsid w:val="00D33386"/>
    <w:rsid w:val="00D33685"/>
    <w:rsid w:val="00D355C3"/>
    <w:rsid w:val="00D356C0"/>
    <w:rsid w:val="00D36F8A"/>
    <w:rsid w:val="00D37FB6"/>
    <w:rsid w:val="00D407A0"/>
    <w:rsid w:val="00D41841"/>
    <w:rsid w:val="00D4792B"/>
    <w:rsid w:val="00D50804"/>
    <w:rsid w:val="00D5146E"/>
    <w:rsid w:val="00D51C5A"/>
    <w:rsid w:val="00D51D9C"/>
    <w:rsid w:val="00D54D75"/>
    <w:rsid w:val="00D56496"/>
    <w:rsid w:val="00D57AC7"/>
    <w:rsid w:val="00D57C55"/>
    <w:rsid w:val="00D57C6E"/>
    <w:rsid w:val="00D60687"/>
    <w:rsid w:val="00D61D47"/>
    <w:rsid w:val="00D6215B"/>
    <w:rsid w:val="00D62608"/>
    <w:rsid w:val="00D633BC"/>
    <w:rsid w:val="00D63E2C"/>
    <w:rsid w:val="00D7075F"/>
    <w:rsid w:val="00D7132D"/>
    <w:rsid w:val="00D7147B"/>
    <w:rsid w:val="00D76E88"/>
    <w:rsid w:val="00D774A2"/>
    <w:rsid w:val="00D808AC"/>
    <w:rsid w:val="00D81D9B"/>
    <w:rsid w:val="00D84805"/>
    <w:rsid w:val="00D85203"/>
    <w:rsid w:val="00D86FF1"/>
    <w:rsid w:val="00D872E5"/>
    <w:rsid w:val="00D9077B"/>
    <w:rsid w:val="00D90F6B"/>
    <w:rsid w:val="00D92BFC"/>
    <w:rsid w:val="00D92C06"/>
    <w:rsid w:val="00D92DE8"/>
    <w:rsid w:val="00D936D6"/>
    <w:rsid w:val="00D93E46"/>
    <w:rsid w:val="00D967BD"/>
    <w:rsid w:val="00D96DBA"/>
    <w:rsid w:val="00D97A45"/>
    <w:rsid w:val="00DA0108"/>
    <w:rsid w:val="00DA0508"/>
    <w:rsid w:val="00DA4DCC"/>
    <w:rsid w:val="00DA4EE9"/>
    <w:rsid w:val="00DB0979"/>
    <w:rsid w:val="00DB0CA2"/>
    <w:rsid w:val="00DB13B9"/>
    <w:rsid w:val="00DB26DE"/>
    <w:rsid w:val="00DB3308"/>
    <w:rsid w:val="00DB582D"/>
    <w:rsid w:val="00DB5C0E"/>
    <w:rsid w:val="00DB6834"/>
    <w:rsid w:val="00DB793B"/>
    <w:rsid w:val="00DC31E7"/>
    <w:rsid w:val="00DC7156"/>
    <w:rsid w:val="00DC7F4D"/>
    <w:rsid w:val="00DD11D4"/>
    <w:rsid w:val="00DD1326"/>
    <w:rsid w:val="00DD4563"/>
    <w:rsid w:val="00DD7362"/>
    <w:rsid w:val="00DD7FA5"/>
    <w:rsid w:val="00DE0400"/>
    <w:rsid w:val="00DE0569"/>
    <w:rsid w:val="00DE077A"/>
    <w:rsid w:val="00DE0FD2"/>
    <w:rsid w:val="00DE11E9"/>
    <w:rsid w:val="00DE33C2"/>
    <w:rsid w:val="00DE4C28"/>
    <w:rsid w:val="00DE509C"/>
    <w:rsid w:val="00DE6D3F"/>
    <w:rsid w:val="00DE7524"/>
    <w:rsid w:val="00DF091E"/>
    <w:rsid w:val="00DF6EEA"/>
    <w:rsid w:val="00E0309F"/>
    <w:rsid w:val="00E038EB"/>
    <w:rsid w:val="00E03C45"/>
    <w:rsid w:val="00E06139"/>
    <w:rsid w:val="00E10FA5"/>
    <w:rsid w:val="00E15658"/>
    <w:rsid w:val="00E1729F"/>
    <w:rsid w:val="00E17329"/>
    <w:rsid w:val="00E244EB"/>
    <w:rsid w:val="00E24725"/>
    <w:rsid w:val="00E24CC3"/>
    <w:rsid w:val="00E24E30"/>
    <w:rsid w:val="00E263AA"/>
    <w:rsid w:val="00E27070"/>
    <w:rsid w:val="00E27240"/>
    <w:rsid w:val="00E27D1A"/>
    <w:rsid w:val="00E33D87"/>
    <w:rsid w:val="00E3437E"/>
    <w:rsid w:val="00E34CAA"/>
    <w:rsid w:val="00E37D63"/>
    <w:rsid w:val="00E40142"/>
    <w:rsid w:val="00E42964"/>
    <w:rsid w:val="00E42C08"/>
    <w:rsid w:val="00E42F08"/>
    <w:rsid w:val="00E43E4C"/>
    <w:rsid w:val="00E44F18"/>
    <w:rsid w:val="00E4579A"/>
    <w:rsid w:val="00E479BF"/>
    <w:rsid w:val="00E5063E"/>
    <w:rsid w:val="00E52607"/>
    <w:rsid w:val="00E53AB0"/>
    <w:rsid w:val="00E563AE"/>
    <w:rsid w:val="00E56E1A"/>
    <w:rsid w:val="00E56FD2"/>
    <w:rsid w:val="00E6051B"/>
    <w:rsid w:val="00E6138C"/>
    <w:rsid w:val="00E6182F"/>
    <w:rsid w:val="00E62B2E"/>
    <w:rsid w:val="00E644F8"/>
    <w:rsid w:val="00E64587"/>
    <w:rsid w:val="00E657D4"/>
    <w:rsid w:val="00E65A05"/>
    <w:rsid w:val="00E663F8"/>
    <w:rsid w:val="00E712EB"/>
    <w:rsid w:val="00E715EC"/>
    <w:rsid w:val="00E720A2"/>
    <w:rsid w:val="00E74CA2"/>
    <w:rsid w:val="00E75358"/>
    <w:rsid w:val="00E76A2E"/>
    <w:rsid w:val="00E775E6"/>
    <w:rsid w:val="00E77EFB"/>
    <w:rsid w:val="00E800F4"/>
    <w:rsid w:val="00E81EA3"/>
    <w:rsid w:val="00E828DB"/>
    <w:rsid w:val="00E83318"/>
    <w:rsid w:val="00E83F98"/>
    <w:rsid w:val="00E83FC7"/>
    <w:rsid w:val="00E84BE0"/>
    <w:rsid w:val="00E84D38"/>
    <w:rsid w:val="00E851C5"/>
    <w:rsid w:val="00E85526"/>
    <w:rsid w:val="00E867E5"/>
    <w:rsid w:val="00E8711D"/>
    <w:rsid w:val="00E905E8"/>
    <w:rsid w:val="00E91AB5"/>
    <w:rsid w:val="00E91C50"/>
    <w:rsid w:val="00E92639"/>
    <w:rsid w:val="00E9539E"/>
    <w:rsid w:val="00E96E25"/>
    <w:rsid w:val="00E97D48"/>
    <w:rsid w:val="00EA05AB"/>
    <w:rsid w:val="00EA0E6B"/>
    <w:rsid w:val="00EA1643"/>
    <w:rsid w:val="00EA1AA8"/>
    <w:rsid w:val="00EA1D47"/>
    <w:rsid w:val="00EA3CC2"/>
    <w:rsid w:val="00EA43A8"/>
    <w:rsid w:val="00EA695C"/>
    <w:rsid w:val="00EA7D92"/>
    <w:rsid w:val="00EB0B18"/>
    <w:rsid w:val="00EB4BAE"/>
    <w:rsid w:val="00EB6940"/>
    <w:rsid w:val="00EB7289"/>
    <w:rsid w:val="00EB78A5"/>
    <w:rsid w:val="00EC1E87"/>
    <w:rsid w:val="00ED1CA1"/>
    <w:rsid w:val="00ED6284"/>
    <w:rsid w:val="00ED7582"/>
    <w:rsid w:val="00EE0BE0"/>
    <w:rsid w:val="00EE27BB"/>
    <w:rsid w:val="00EE2A68"/>
    <w:rsid w:val="00EE2EC2"/>
    <w:rsid w:val="00EE3A51"/>
    <w:rsid w:val="00EE4886"/>
    <w:rsid w:val="00EE5AA5"/>
    <w:rsid w:val="00EE6626"/>
    <w:rsid w:val="00EF3E80"/>
    <w:rsid w:val="00EF408E"/>
    <w:rsid w:val="00EF4B8A"/>
    <w:rsid w:val="00EF4E4F"/>
    <w:rsid w:val="00EF52BE"/>
    <w:rsid w:val="00EF7143"/>
    <w:rsid w:val="00EF763D"/>
    <w:rsid w:val="00F00231"/>
    <w:rsid w:val="00F0147F"/>
    <w:rsid w:val="00F02752"/>
    <w:rsid w:val="00F0287C"/>
    <w:rsid w:val="00F07F39"/>
    <w:rsid w:val="00F10A66"/>
    <w:rsid w:val="00F10B4D"/>
    <w:rsid w:val="00F10BD1"/>
    <w:rsid w:val="00F1279B"/>
    <w:rsid w:val="00F127B5"/>
    <w:rsid w:val="00F1448C"/>
    <w:rsid w:val="00F14A3F"/>
    <w:rsid w:val="00F16246"/>
    <w:rsid w:val="00F2198B"/>
    <w:rsid w:val="00F23625"/>
    <w:rsid w:val="00F23C9C"/>
    <w:rsid w:val="00F2426F"/>
    <w:rsid w:val="00F2483E"/>
    <w:rsid w:val="00F24AD6"/>
    <w:rsid w:val="00F276BD"/>
    <w:rsid w:val="00F30EBA"/>
    <w:rsid w:val="00F312D6"/>
    <w:rsid w:val="00F327F0"/>
    <w:rsid w:val="00F35159"/>
    <w:rsid w:val="00F35228"/>
    <w:rsid w:val="00F3657E"/>
    <w:rsid w:val="00F37591"/>
    <w:rsid w:val="00F37651"/>
    <w:rsid w:val="00F4122E"/>
    <w:rsid w:val="00F4159C"/>
    <w:rsid w:val="00F42B73"/>
    <w:rsid w:val="00F46C72"/>
    <w:rsid w:val="00F50A58"/>
    <w:rsid w:val="00F5243A"/>
    <w:rsid w:val="00F53CE2"/>
    <w:rsid w:val="00F540EF"/>
    <w:rsid w:val="00F54767"/>
    <w:rsid w:val="00F54F82"/>
    <w:rsid w:val="00F57DF5"/>
    <w:rsid w:val="00F61075"/>
    <w:rsid w:val="00F63EE0"/>
    <w:rsid w:val="00F6484A"/>
    <w:rsid w:val="00F658C1"/>
    <w:rsid w:val="00F65F3C"/>
    <w:rsid w:val="00F66AB2"/>
    <w:rsid w:val="00F66DC1"/>
    <w:rsid w:val="00F67B6C"/>
    <w:rsid w:val="00F71955"/>
    <w:rsid w:val="00F72DA4"/>
    <w:rsid w:val="00F73456"/>
    <w:rsid w:val="00F73907"/>
    <w:rsid w:val="00F7448D"/>
    <w:rsid w:val="00F74D7D"/>
    <w:rsid w:val="00F7575E"/>
    <w:rsid w:val="00F75909"/>
    <w:rsid w:val="00F76382"/>
    <w:rsid w:val="00F76C28"/>
    <w:rsid w:val="00F80E28"/>
    <w:rsid w:val="00F83363"/>
    <w:rsid w:val="00F85637"/>
    <w:rsid w:val="00F90C93"/>
    <w:rsid w:val="00F9261E"/>
    <w:rsid w:val="00F939BE"/>
    <w:rsid w:val="00F944FA"/>
    <w:rsid w:val="00F959A2"/>
    <w:rsid w:val="00F96C00"/>
    <w:rsid w:val="00F96D5F"/>
    <w:rsid w:val="00F9781B"/>
    <w:rsid w:val="00FA00E2"/>
    <w:rsid w:val="00FA334A"/>
    <w:rsid w:val="00FA35AA"/>
    <w:rsid w:val="00FA79C6"/>
    <w:rsid w:val="00FB143F"/>
    <w:rsid w:val="00FB180C"/>
    <w:rsid w:val="00FB1F81"/>
    <w:rsid w:val="00FB3B8F"/>
    <w:rsid w:val="00FB4CAF"/>
    <w:rsid w:val="00FB4D6B"/>
    <w:rsid w:val="00FB54DC"/>
    <w:rsid w:val="00FB6A42"/>
    <w:rsid w:val="00FB7AF9"/>
    <w:rsid w:val="00FC08D7"/>
    <w:rsid w:val="00FC21B2"/>
    <w:rsid w:val="00FC503D"/>
    <w:rsid w:val="00FC7157"/>
    <w:rsid w:val="00FC71BF"/>
    <w:rsid w:val="00FD19BD"/>
    <w:rsid w:val="00FD3680"/>
    <w:rsid w:val="00FD38E1"/>
    <w:rsid w:val="00FD3E49"/>
    <w:rsid w:val="00FD5080"/>
    <w:rsid w:val="00FD6708"/>
    <w:rsid w:val="00FD696A"/>
    <w:rsid w:val="00FD7568"/>
    <w:rsid w:val="00FE04E6"/>
    <w:rsid w:val="00FE2194"/>
    <w:rsid w:val="00FE351F"/>
    <w:rsid w:val="00FE367C"/>
    <w:rsid w:val="00FE3DA5"/>
    <w:rsid w:val="00FE4522"/>
    <w:rsid w:val="00FE478F"/>
    <w:rsid w:val="00FE55AC"/>
    <w:rsid w:val="00FE5892"/>
    <w:rsid w:val="00FE5D08"/>
    <w:rsid w:val="00FE698C"/>
    <w:rsid w:val="00FE77F7"/>
    <w:rsid w:val="00FF159A"/>
    <w:rsid w:val="00FF2449"/>
    <w:rsid w:val="00FF31AE"/>
    <w:rsid w:val="00FF31E1"/>
    <w:rsid w:val="00FF676D"/>
    <w:rsid w:val="00FF6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3325"/>
  <w15:chartTrackingRefBased/>
  <w15:docId w15:val="{1ABAB29C-F6CF-489C-93C8-8BA80A0C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unhideWhenUsed/>
    <w:rsid w:val="009462AF"/>
    <w:pPr>
      <w:autoSpaceDE w:val="0"/>
      <w:autoSpaceDN w:val="0"/>
      <w:spacing w:after="120" w:line="480" w:lineRule="auto"/>
      <w:ind w:left="283"/>
    </w:pPr>
    <w:rPr>
      <w:rFonts w:ascii="Times New Roman" w:eastAsia="Calibri" w:hAnsi="Times New Roman" w:cs="Times New Roman"/>
      <w:sz w:val="20"/>
      <w:szCs w:val="20"/>
      <w:lang w:val="x-none" w:eastAsia="cs-CZ"/>
    </w:rPr>
  </w:style>
  <w:style w:type="character" w:customStyle="1" w:styleId="Zkladntextodsazen2Char">
    <w:name w:val="Základní text odsazený 2 Char"/>
    <w:basedOn w:val="Standardnpsmoodstavce"/>
    <w:link w:val="Zkladntextodsazen2"/>
    <w:uiPriority w:val="99"/>
    <w:rsid w:val="009462AF"/>
    <w:rPr>
      <w:rFonts w:ascii="Times New Roman" w:eastAsia="Calibri" w:hAnsi="Times New Roman" w:cs="Times New Roman"/>
      <w:sz w:val="20"/>
      <w:szCs w:val="20"/>
      <w:lang w:val="x-none" w:eastAsia="cs-CZ"/>
    </w:rPr>
  </w:style>
  <w:style w:type="paragraph" w:customStyle="1" w:styleId="Tlotextu">
    <w:name w:val="Tělo textu"/>
    <w:basedOn w:val="Normln"/>
    <w:rsid w:val="009462AF"/>
    <w:pPr>
      <w:spacing w:before="120" w:after="120" w:line="100" w:lineRule="atLeast"/>
      <w:jc w:val="both"/>
    </w:pPr>
    <w:rPr>
      <w:rFonts w:ascii="ITC OFFICINA SANS CE" w:eastAsia="Calibri" w:hAnsi="ITC OFFICINA SANS CE" w:cs="Times New Roman"/>
      <w:color w:val="000000"/>
      <w:sz w:val="24"/>
      <w:szCs w:val="24"/>
      <w:lang w:eastAsia="cs-CZ"/>
    </w:rPr>
  </w:style>
  <w:style w:type="paragraph" w:styleId="Textbubliny">
    <w:name w:val="Balloon Text"/>
    <w:basedOn w:val="Normln"/>
    <w:link w:val="TextbublinyChar"/>
    <w:uiPriority w:val="99"/>
    <w:semiHidden/>
    <w:unhideWhenUsed/>
    <w:rsid w:val="009462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462AF"/>
    <w:rPr>
      <w:rFonts w:ascii="Segoe UI" w:hAnsi="Segoe UI" w:cs="Segoe UI"/>
      <w:sz w:val="18"/>
      <w:szCs w:val="18"/>
    </w:rPr>
  </w:style>
  <w:style w:type="paragraph" w:styleId="Odstavecseseznamem">
    <w:name w:val="List Paragraph"/>
    <w:basedOn w:val="Normln"/>
    <w:uiPriority w:val="34"/>
    <w:qFormat/>
    <w:rsid w:val="00A03ADA"/>
    <w:pPr>
      <w:ind w:left="720"/>
      <w:contextualSpacing/>
    </w:pPr>
  </w:style>
  <w:style w:type="paragraph" w:styleId="Revize">
    <w:name w:val="Revision"/>
    <w:hidden/>
    <w:uiPriority w:val="99"/>
    <w:semiHidden/>
    <w:rsid w:val="0023515A"/>
    <w:pPr>
      <w:spacing w:after="0" w:line="240" w:lineRule="auto"/>
    </w:pPr>
  </w:style>
  <w:style w:type="character" w:styleId="Odkaznakoment">
    <w:name w:val="annotation reference"/>
    <w:basedOn w:val="Standardnpsmoodstavce"/>
    <w:uiPriority w:val="99"/>
    <w:semiHidden/>
    <w:unhideWhenUsed/>
    <w:rsid w:val="0023515A"/>
    <w:rPr>
      <w:sz w:val="16"/>
      <w:szCs w:val="16"/>
    </w:rPr>
  </w:style>
  <w:style w:type="paragraph" w:styleId="Textkomente">
    <w:name w:val="annotation text"/>
    <w:basedOn w:val="Normln"/>
    <w:link w:val="TextkomenteChar"/>
    <w:uiPriority w:val="99"/>
    <w:semiHidden/>
    <w:unhideWhenUsed/>
    <w:rsid w:val="0023515A"/>
    <w:pPr>
      <w:spacing w:line="240" w:lineRule="auto"/>
    </w:pPr>
    <w:rPr>
      <w:sz w:val="20"/>
      <w:szCs w:val="20"/>
    </w:rPr>
  </w:style>
  <w:style w:type="character" w:customStyle="1" w:styleId="TextkomenteChar">
    <w:name w:val="Text komentáře Char"/>
    <w:basedOn w:val="Standardnpsmoodstavce"/>
    <w:link w:val="Textkomente"/>
    <w:uiPriority w:val="99"/>
    <w:semiHidden/>
    <w:rsid w:val="0023515A"/>
    <w:rPr>
      <w:sz w:val="20"/>
      <w:szCs w:val="20"/>
    </w:rPr>
  </w:style>
  <w:style w:type="paragraph" w:styleId="Pedmtkomente">
    <w:name w:val="annotation subject"/>
    <w:basedOn w:val="Textkomente"/>
    <w:next w:val="Textkomente"/>
    <w:link w:val="PedmtkomenteChar"/>
    <w:uiPriority w:val="99"/>
    <w:semiHidden/>
    <w:unhideWhenUsed/>
    <w:rsid w:val="0023515A"/>
    <w:rPr>
      <w:b/>
      <w:bCs/>
    </w:rPr>
  </w:style>
  <w:style w:type="character" w:customStyle="1" w:styleId="PedmtkomenteChar">
    <w:name w:val="Předmět komentáře Char"/>
    <w:basedOn w:val="TextkomenteChar"/>
    <w:link w:val="Pedmtkomente"/>
    <w:uiPriority w:val="99"/>
    <w:semiHidden/>
    <w:rsid w:val="0023515A"/>
    <w:rPr>
      <w:b/>
      <w:bCs/>
      <w:sz w:val="20"/>
      <w:szCs w:val="20"/>
    </w:rPr>
  </w:style>
  <w:style w:type="character" w:customStyle="1" w:styleId="tabulkanadpis">
    <w:name w:val="tabulka_nadpis"/>
    <w:basedOn w:val="Standardnpsmoodstavce"/>
    <w:rsid w:val="0023515A"/>
  </w:style>
  <w:style w:type="character" w:customStyle="1" w:styleId="label2">
    <w:name w:val="label2"/>
    <w:basedOn w:val="Standardnpsmoodstavce"/>
    <w:rsid w:val="0023515A"/>
  </w:style>
  <w:style w:type="character" w:customStyle="1" w:styleId="data">
    <w:name w:val="data"/>
    <w:basedOn w:val="Standardnpsmoodstavce"/>
    <w:rsid w:val="0023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TotalTime>
  <Pages>3</Pages>
  <Words>1303</Words>
  <Characters>7688</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Žáková-Klimplová Zuzana</cp:lastModifiedBy>
  <cp:revision>4</cp:revision>
  <cp:lastPrinted>2023-03-22T09:36:00Z</cp:lastPrinted>
  <dcterms:created xsi:type="dcterms:W3CDTF">2023-04-11T10:02:00Z</dcterms:created>
  <dcterms:modified xsi:type="dcterms:W3CDTF">2023-04-12T05:17:00Z</dcterms:modified>
</cp:coreProperties>
</file>