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BCF80" w14:textId="77777777" w:rsidR="00C712BD" w:rsidRDefault="007127B6" w:rsidP="00C712BD">
      <w:pPr>
        <w:pStyle w:val="Nadpis1"/>
      </w:pPr>
      <w:r>
        <w:t xml:space="preserve">smlouva </w:t>
      </w:r>
      <w:r>
        <w:br/>
        <w:t xml:space="preserve">o </w:t>
      </w:r>
      <w:r w:rsidR="00C712BD" w:rsidRPr="003F6CBF">
        <w:t xml:space="preserve">výpůjčce vratných kelímků </w:t>
      </w:r>
    </w:p>
    <w:p w14:paraId="047E3E92" w14:textId="0D043E0A" w:rsidR="007127B6" w:rsidRPr="00635F53" w:rsidRDefault="00C712BD" w:rsidP="00C712BD">
      <w:pPr>
        <w:pStyle w:val="Nadpis1"/>
      </w:pPr>
      <w:r>
        <w:t>hl. m. Prahy</w:t>
      </w:r>
    </w:p>
    <w:p w14:paraId="7A331CFC" w14:textId="77777777" w:rsidR="007127B6" w:rsidRDefault="007127B6" w:rsidP="007127B6">
      <w:pPr>
        <w:rPr>
          <w:rFonts w:ascii="Crabath Text Medium" w:hAnsi="Crabath Text Medium"/>
        </w:rPr>
      </w:pPr>
    </w:p>
    <w:p w14:paraId="15EBE75C" w14:textId="76B7234F" w:rsidR="007127B6" w:rsidRDefault="00C712BD" w:rsidP="007127B6">
      <w:pPr>
        <w:rPr>
          <w:rFonts w:ascii="Crabath Text Medium" w:hAnsi="Crabath Text Medium"/>
        </w:rPr>
      </w:pPr>
      <w:r w:rsidRPr="00C712BD">
        <w:rPr>
          <w:rFonts w:ascii="Crabath Text Medium" w:hAnsi="Crabath Text Medium"/>
        </w:rPr>
        <w:t>uzavřená podle § 2193 zákona č. 89/2012 Sb., občanského zákoníku v platném znění (dále též jen „občanský zákoník“)</w:t>
      </w:r>
    </w:p>
    <w:p w14:paraId="68576152" w14:textId="77777777" w:rsidR="007127B6" w:rsidRPr="00046DD0" w:rsidRDefault="007127B6" w:rsidP="007127B6">
      <w:pPr>
        <w:rPr>
          <w:rFonts w:ascii="Crabath Text Medium" w:hAnsi="Crabath Text Medium"/>
          <w:sz w:val="8"/>
          <w:szCs w:val="12"/>
        </w:rPr>
      </w:pPr>
    </w:p>
    <w:p w14:paraId="7B3D7B99" w14:textId="77777777" w:rsidR="007127B6" w:rsidRDefault="007127B6" w:rsidP="007127B6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>
        <w:rPr>
          <w:rFonts w:ascii="Crabath Text Medium" w:hAnsi="Crabath Text Medium"/>
          <w:sz w:val="23"/>
          <w:szCs w:val="23"/>
        </w:rPr>
        <w:t>m</w:t>
      </w:r>
      <w:r w:rsidRPr="00026C34">
        <w:rPr>
          <w:rFonts w:ascii="Crabath Text Medium" w:hAnsi="Crabath Text Medium"/>
          <w:sz w:val="23"/>
          <w:szCs w:val="23"/>
        </w:rPr>
        <w:t>ezi</w:t>
      </w:r>
    </w:p>
    <w:p w14:paraId="00BBA39B" w14:textId="77777777" w:rsidR="007127B6" w:rsidRPr="00046DD0" w:rsidRDefault="007127B6" w:rsidP="007127B6">
      <w:pPr>
        <w:rPr>
          <w:sz w:val="16"/>
          <w:szCs w:val="20"/>
        </w:rPr>
      </w:pPr>
    </w:p>
    <w:p w14:paraId="39803113" w14:textId="77777777" w:rsidR="007127B6" w:rsidRPr="00026C34" w:rsidRDefault="007127B6" w:rsidP="007127B6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Prague City Tourism a.s.</w:t>
      </w:r>
    </w:p>
    <w:p w14:paraId="05E76F7D" w14:textId="77777777" w:rsidR="007127B6" w:rsidRPr="00046DD0" w:rsidRDefault="007127B6" w:rsidP="007127B6">
      <w:pPr>
        <w:spacing w:line="240" w:lineRule="auto"/>
        <w:rPr>
          <w:sz w:val="12"/>
          <w:szCs w:val="12"/>
        </w:rPr>
      </w:pPr>
    </w:p>
    <w:p w14:paraId="1AACB53A" w14:textId="77777777" w:rsidR="007127B6" w:rsidRDefault="007127B6" w:rsidP="007127B6">
      <w:r>
        <w:rPr>
          <w:rFonts w:ascii="Crabath Text Medium" w:hAnsi="Crabath Text Medium"/>
        </w:rPr>
        <w:t>s</w:t>
      </w:r>
      <w:r w:rsidRPr="00A25FB3">
        <w:rPr>
          <w:rFonts w:ascii="Crabath Text Medium" w:hAnsi="Crabath Text Medium"/>
        </w:rPr>
        <w:t>e sídlem:</w:t>
      </w:r>
      <w:r>
        <w:t xml:space="preserve"> </w:t>
      </w:r>
      <w:r>
        <w:tab/>
      </w:r>
      <w:r>
        <w:tab/>
        <w:t>Žatecká 110/2, 110 00 Praha 1</w:t>
      </w:r>
    </w:p>
    <w:p w14:paraId="6EB128FD" w14:textId="77777777" w:rsidR="007127B6" w:rsidRDefault="007127B6" w:rsidP="007127B6">
      <w:r w:rsidRPr="00A25FB3">
        <w:rPr>
          <w:rFonts w:ascii="Crabath Text Medium" w:hAnsi="Crabath Text Medium"/>
        </w:rPr>
        <w:t>IČ</w:t>
      </w:r>
      <w:r>
        <w:rPr>
          <w:rFonts w:ascii="Crabath Text Medium" w:hAnsi="Crabath Text Medium"/>
        </w:rPr>
        <w:t>O</w:t>
      </w:r>
      <w:r w:rsidRPr="00A25FB3">
        <w:rPr>
          <w:rFonts w:ascii="Crabath Text Medium" w:hAnsi="Crabath Text Medium"/>
        </w:rPr>
        <w:t>:</w:t>
      </w:r>
      <w:r>
        <w:t xml:space="preserve"> </w:t>
      </w:r>
      <w:r>
        <w:tab/>
      </w:r>
      <w:r>
        <w:tab/>
      </w:r>
      <w:r>
        <w:tab/>
        <w:t xml:space="preserve">07312890 </w:t>
      </w:r>
    </w:p>
    <w:p w14:paraId="1D7E7796" w14:textId="77777777" w:rsidR="007127B6" w:rsidRDefault="007127B6" w:rsidP="007127B6">
      <w:r w:rsidRPr="00A25FB3">
        <w:rPr>
          <w:rFonts w:ascii="Crabath Text Medium" w:hAnsi="Crabath Text Medium"/>
        </w:rPr>
        <w:t>DIČ:</w:t>
      </w:r>
      <w:r>
        <w:t xml:space="preserve"> </w:t>
      </w:r>
      <w:r>
        <w:tab/>
      </w:r>
      <w:r>
        <w:tab/>
      </w:r>
      <w:r>
        <w:tab/>
        <w:t xml:space="preserve">CZ07312890        </w:t>
      </w:r>
    </w:p>
    <w:p w14:paraId="123E2A5C" w14:textId="77777777" w:rsidR="00C712BD" w:rsidRDefault="00C712BD" w:rsidP="007127B6">
      <w:r w:rsidRPr="00C712BD">
        <w:rPr>
          <w:rFonts w:ascii="Crabath Text Medium" w:hAnsi="Crabath Text Medium"/>
        </w:rPr>
        <w:t>bankovní spojení:</w:t>
      </w:r>
      <w:r>
        <w:rPr>
          <w:rFonts w:ascii="Crabath Text Medium" w:hAnsi="Crabath Text Medium"/>
        </w:rPr>
        <w:tab/>
      </w:r>
      <w:r w:rsidRPr="00EE4F8D">
        <w:t>PPF banka a.s., číslo účtu 2030690005/6000</w:t>
      </w:r>
    </w:p>
    <w:p w14:paraId="719F7CDC" w14:textId="46C971B9" w:rsidR="00C712BD" w:rsidRDefault="00C712BD" w:rsidP="00046DD0">
      <w:pPr>
        <w:pStyle w:val="smlstrana-daje"/>
      </w:pPr>
      <w:r w:rsidRPr="00EE4F8D">
        <w:t xml:space="preserve">zapsaná v obchodním rejstříku vedeném Městským soudem v Praze pod </w:t>
      </w:r>
      <w:proofErr w:type="spellStart"/>
      <w:r w:rsidRPr="00EE4F8D">
        <w:t>sp</w:t>
      </w:r>
      <w:proofErr w:type="spellEnd"/>
      <w:r w:rsidRPr="00EE4F8D">
        <w:t>. zn. B 23670</w:t>
      </w:r>
    </w:p>
    <w:p w14:paraId="1A151F75" w14:textId="77777777" w:rsidR="00C712BD" w:rsidRPr="00C712BD" w:rsidRDefault="00C712BD" w:rsidP="00046DD0">
      <w:pPr>
        <w:pStyle w:val="smlstrana-daje"/>
      </w:pPr>
    </w:p>
    <w:p w14:paraId="17BE6AC5" w14:textId="75EBC989" w:rsidR="007127B6" w:rsidRDefault="007127B6" w:rsidP="007127B6">
      <w:r w:rsidRPr="5F23B73A">
        <w:rPr>
          <w:rFonts w:ascii="Crabath Text Medium" w:hAnsi="Crabath Text Medium"/>
        </w:rPr>
        <w:t>zastoupená:</w:t>
      </w:r>
      <w:r>
        <w:t xml:space="preserve"> </w:t>
      </w:r>
      <w:r>
        <w:tab/>
      </w:r>
      <w:r>
        <w:tab/>
        <w:t xml:space="preserve">Mgr. Františkem </w:t>
      </w:r>
      <w:proofErr w:type="spellStart"/>
      <w:r>
        <w:t>Ciprem</w:t>
      </w:r>
      <w:proofErr w:type="spellEnd"/>
      <w:r>
        <w:t>, předsedou představenstva,</w:t>
      </w:r>
    </w:p>
    <w:p w14:paraId="7F12C0A9" w14:textId="77777777" w:rsidR="007127B6" w:rsidRDefault="007127B6" w:rsidP="007127B6">
      <w:pPr>
        <w:ind w:left="1416" w:firstLine="708"/>
      </w:pPr>
      <w:r>
        <w:t>Mgr. Janou Adamcovou, místopředsedkyní představenstva</w:t>
      </w:r>
    </w:p>
    <w:p w14:paraId="0D75FCF9" w14:textId="54524213" w:rsidR="007127B6" w:rsidRPr="00D822A3" w:rsidRDefault="007127B6" w:rsidP="007127B6">
      <w:pPr>
        <w:spacing w:after="40" w:line="240" w:lineRule="auto"/>
      </w:pPr>
      <w:r>
        <w:t>dále jen „</w:t>
      </w:r>
      <w:r w:rsidRPr="00B3664C">
        <w:rPr>
          <w:b/>
        </w:rPr>
        <w:t>P</w:t>
      </w:r>
      <w:r w:rsidR="00C712BD">
        <w:rPr>
          <w:b/>
          <w:szCs w:val="20"/>
        </w:rPr>
        <w:t>ůjčitel</w:t>
      </w:r>
      <w:r>
        <w:t>“</w:t>
      </w:r>
    </w:p>
    <w:p w14:paraId="02768D64" w14:textId="77777777" w:rsidR="007127B6" w:rsidRPr="00046DD0" w:rsidRDefault="007127B6" w:rsidP="007127B6">
      <w:pPr>
        <w:rPr>
          <w:sz w:val="12"/>
          <w:szCs w:val="16"/>
        </w:rPr>
      </w:pPr>
    </w:p>
    <w:p w14:paraId="191AD9E5" w14:textId="77777777" w:rsidR="007127B6" w:rsidRDefault="007127B6" w:rsidP="007127B6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a</w:t>
      </w:r>
    </w:p>
    <w:p w14:paraId="3625F23F" w14:textId="77777777" w:rsidR="007127B6" w:rsidRPr="00046DD0" w:rsidRDefault="007127B6" w:rsidP="007127B6">
      <w:pPr>
        <w:rPr>
          <w:sz w:val="12"/>
          <w:szCs w:val="16"/>
        </w:rPr>
      </w:pPr>
    </w:p>
    <w:p w14:paraId="6C415758" w14:textId="49C98D28" w:rsidR="00C712BD" w:rsidRDefault="000C6F01" w:rsidP="007127B6">
      <w:pPr>
        <w:rPr>
          <w:rFonts w:ascii="Crabath Text Medium" w:eastAsiaTheme="majorEastAsia" w:hAnsi="Crabath Text Medium" w:cstheme="majorBidi"/>
          <w:sz w:val="23"/>
          <w:szCs w:val="23"/>
        </w:rPr>
      </w:pPr>
      <w:r w:rsidRPr="000C6F01">
        <w:rPr>
          <w:rFonts w:ascii="Crabath Text Medium" w:eastAsiaTheme="majorEastAsia" w:hAnsi="Crabath Text Medium" w:cstheme="majorBidi"/>
          <w:sz w:val="23"/>
          <w:szCs w:val="23"/>
        </w:rPr>
        <w:t>Spolek břevnovských živnostníků</w:t>
      </w:r>
    </w:p>
    <w:p w14:paraId="628F9AB2" w14:textId="77777777" w:rsidR="000C6F01" w:rsidRPr="00046DD0" w:rsidRDefault="000C6F01" w:rsidP="007127B6">
      <w:pPr>
        <w:rPr>
          <w:b/>
          <w:sz w:val="12"/>
          <w:szCs w:val="12"/>
        </w:rPr>
      </w:pPr>
    </w:p>
    <w:p w14:paraId="5B20D2E1" w14:textId="095FA6B4" w:rsidR="007127B6" w:rsidRPr="00046DD0" w:rsidRDefault="007127B6" w:rsidP="007127B6">
      <w:pPr>
        <w:rPr>
          <w:rFonts w:ascii="Crabath Text Medium" w:hAnsi="Crabath Text Medium"/>
        </w:rPr>
      </w:pPr>
      <w:r w:rsidRPr="00046DD0">
        <w:rPr>
          <w:rFonts w:ascii="Crabath Text Medium" w:hAnsi="Crabath Text Medium"/>
        </w:rPr>
        <w:t xml:space="preserve">se sídlem: </w:t>
      </w:r>
      <w:r w:rsidRPr="00046DD0">
        <w:rPr>
          <w:rFonts w:ascii="Crabath Text Medium" w:hAnsi="Crabath Text Medium"/>
        </w:rPr>
        <w:tab/>
      </w:r>
      <w:r w:rsidRPr="00046DD0">
        <w:rPr>
          <w:rFonts w:ascii="Crabath Text Medium" w:hAnsi="Crabath Text Medium"/>
        </w:rPr>
        <w:tab/>
      </w:r>
      <w:r w:rsidR="00591C42" w:rsidRPr="00591C42">
        <w:t>Za Pohořelcem 936/17, Praha 6</w:t>
      </w:r>
    </w:p>
    <w:p w14:paraId="1546EF96" w14:textId="419FED4B" w:rsidR="007127B6" w:rsidRPr="00046DD0" w:rsidRDefault="007127B6" w:rsidP="007127B6">
      <w:pPr>
        <w:rPr>
          <w:rFonts w:ascii="Crabath Text Medium" w:hAnsi="Crabath Text Medium"/>
        </w:rPr>
      </w:pPr>
      <w:r w:rsidRPr="00046DD0">
        <w:rPr>
          <w:rFonts w:ascii="Crabath Text Medium" w:hAnsi="Crabath Text Medium"/>
        </w:rPr>
        <w:t>IČO:</w:t>
      </w:r>
      <w:r w:rsidRPr="00046DD0">
        <w:rPr>
          <w:rFonts w:ascii="Crabath Text Medium" w:hAnsi="Crabath Text Medium"/>
        </w:rPr>
        <w:tab/>
      </w:r>
      <w:r w:rsidRPr="00046DD0">
        <w:rPr>
          <w:rFonts w:ascii="Crabath Text Medium" w:hAnsi="Crabath Text Medium"/>
        </w:rPr>
        <w:tab/>
      </w:r>
      <w:r w:rsidRPr="00046DD0">
        <w:rPr>
          <w:rFonts w:ascii="Crabath Text Medium" w:hAnsi="Crabath Text Medium"/>
        </w:rPr>
        <w:tab/>
      </w:r>
      <w:r w:rsidR="00CC347B" w:rsidRPr="00CC347B">
        <w:t>62940830</w:t>
      </w:r>
    </w:p>
    <w:p w14:paraId="1E7D3E9B" w14:textId="2F5F25D2" w:rsidR="00C712BD" w:rsidRPr="00046DD0" w:rsidRDefault="007127B6" w:rsidP="00046DD0">
      <w:pPr>
        <w:rPr>
          <w:rFonts w:ascii="Crabath Text Medium" w:hAnsi="Crabath Text Medium"/>
        </w:rPr>
      </w:pPr>
      <w:r w:rsidRPr="00046DD0">
        <w:rPr>
          <w:rFonts w:ascii="Crabath Text Medium" w:hAnsi="Crabath Text Medium"/>
        </w:rPr>
        <w:t>DIČ:</w:t>
      </w:r>
      <w:r w:rsidRPr="00046DD0">
        <w:rPr>
          <w:rFonts w:ascii="Crabath Text Medium" w:hAnsi="Crabath Text Medium"/>
        </w:rPr>
        <w:tab/>
      </w:r>
      <w:r w:rsidRPr="00046DD0">
        <w:rPr>
          <w:rFonts w:ascii="Crabath Text Medium" w:hAnsi="Crabath Text Medium"/>
        </w:rPr>
        <w:tab/>
      </w:r>
      <w:r w:rsidRPr="00046DD0">
        <w:rPr>
          <w:rFonts w:ascii="Crabath Text Medium" w:hAnsi="Crabath Text Medium"/>
        </w:rPr>
        <w:tab/>
      </w:r>
    </w:p>
    <w:p w14:paraId="247DFABC" w14:textId="3F7DD976" w:rsidR="00C712BD" w:rsidRPr="00046DD0" w:rsidRDefault="00C712BD" w:rsidP="007127B6">
      <w:r w:rsidRPr="00046DD0">
        <w:rPr>
          <w:rFonts w:ascii="Crabath Text Medium" w:hAnsi="Crabath Text Medium"/>
        </w:rPr>
        <w:t>bankovní spojení:</w:t>
      </w:r>
      <w:r w:rsidRPr="00046DD0">
        <w:rPr>
          <w:rFonts w:ascii="Crabath Text Medium" w:hAnsi="Crabath Text Medium"/>
        </w:rPr>
        <w:tab/>
      </w:r>
      <w:proofErr w:type="spellStart"/>
      <w:r w:rsidR="00305F56">
        <w:t>xxx</w:t>
      </w:r>
      <w:proofErr w:type="spellEnd"/>
    </w:p>
    <w:p w14:paraId="38D2309A" w14:textId="5B1CF2F3" w:rsidR="00C712BD" w:rsidRPr="00046DD0" w:rsidRDefault="00C712BD" w:rsidP="00046DD0">
      <w:pPr>
        <w:pStyle w:val="smlstrana-daje"/>
      </w:pPr>
      <w:r w:rsidRPr="00046DD0">
        <w:t xml:space="preserve">zapsaná v obchodním rejstříku </w:t>
      </w:r>
      <w:r w:rsidRPr="00F34C0E">
        <w:t xml:space="preserve">vedeném </w:t>
      </w:r>
      <w:r w:rsidR="00F34C0E" w:rsidRPr="00F34C0E">
        <w:t xml:space="preserve">Městským soudem v Praze </w:t>
      </w:r>
      <w:r w:rsidRPr="00F34C0E">
        <w:t xml:space="preserve">oddíl </w:t>
      </w:r>
      <w:r w:rsidR="007B3273" w:rsidRPr="00F34C0E">
        <w:t>L</w:t>
      </w:r>
      <w:r w:rsidRPr="00F34C0E">
        <w:t xml:space="preserve"> vložka </w:t>
      </w:r>
      <w:r w:rsidR="007B3273" w:rsidRPr="00F34C0E">
        <w:t>4484</w:t>
      </w:r>
    </w:p>
    <w:p w14:paraId="18EFA361" w14:textId="77777777" w:rsidR="00C712BD" w:rsidRPr="00C712BD" w:rsidRDefault="00C712BD" w:rsidP="00046DD0">
      <w:pPr>
        <w:pStyle w:val="smlstrana-daje"/>
      </w:pPr>
    </w:p>
    <w:p w14:paraId="156FA8E3" w14:textId="41E8BBB4" w:rsidR="007127B6" w:rsidRDefault="007127B6" w:rsidP="007127B6">
      <w:r w:rsidRPr="00940815">
        <w:rPr>
          <w:rFonts w:ascii="Crabath Text Medium" w:hAnsi="Crabath Text Medium"/>
        </w:rPr>
        <w:t>zastoupená:</w:t>
      </w:r>
      <w:r>
        <w:t xml:space="preserve"> </w:t>
      </w:r>
      <w:r>
        <w:tab/>
      </w:r>
      <w:r>
        <w:tab/>
      </w:r>
      <w:r w:rsidR="00AA1C5C" w:rsidRPr="00AA1C5C">
        <w:rPr>
          <w:rStyle w:val="preformatted"/>
        </w:rPr>
        <w:t xml:space="preserve">Markem </w:t>
      </w:r>
      <w:proofErr w:type="spellStart"/>
      <w:r w:rsidR="00AA1C5C" w:rsidRPr="00AA1C5C">
        <w:rPr>
          <w:rStyle w:val="preformatted"/>
        </w:rPr>
        <w:t>Šoltésem</w:t>
      </w:r>
      <w:proofErr w:type="spellEnd"/>
      <w:r w:rsidR="00AA1C5C" w:rsidRPr="00AA1C5C">
        <w:rPr>
          <w:rStyle w:val="preformatted"/>
        </w:rPr>
        <w:t>, předsedou představenstva</w:t>
      </w:r>
    </w:p>
    <w:p w14:paraId="77AECBA0" w14:textId="73F8F0F1" w:rsidR="007127B6" w:rsidRPr="00705AFD" w:rsidRDefault="007127B6" w:rsidP="007127B6">
      <w:r>
        <w:t>dále jen „</w:t>
      </w:r>
      <w:r w:rsidR="00C712BD" w:rsidRPr="00046DD0">
        <w:rPr>
          <w:rFonts w:ascii="Crabath Text Medium" w:hAnsi="Crabath Text Medium"/>
          <w:bCs/>
        </w:rPr>
        <w:t>Vyp</w:t>
      </w:r>
      <w:r w:rsidR="00C712BD" w:rsidRPr="00046DD0">
        <w:rPr>
          <w:rFonts w:ascii="Crabath Text Medium" w:hAnsi="Crabath Text Medium"/>
          <w:bCs/>
          <w:szCs w:val="20"/>
        </w:rPr>
        <w:t>ůjčitel</w:t>
      </w:r>
      <w:r>
        <w:t>“</w:t>
      </w:r>
    </w:p>
    <w:p w14:paraId="07C6BE0D" w14:textId="7C540F9A" w:rsidR="007127B6" w:rsidRPr="00C712BD" w:rsidRDefault="00C712BD" w:rsidP="00C712BD">
      <w:pPr>
        <w:rPr>
          <w:szCs w:val="20"/>
        </w:rPr>
      </w:pPr>
      <w:r w:rsidRPr="00213A9C">
        <w:rPr>
          <w:szCs w:val="20"/>
        </w:rPr>
        <w:t>(společně také jako „</w:t>
      </w:r>
      <w:r w:rsidRPr="00046DD0">
        <w:rPr>
          <w:rFonts w:ascii="Crabath Text Medium" w:hAnsi="Crabath Text Medium"/>
          <w:bCs/>
        </w:rPr>
        <w:t>s</w:t>
      </w:r>
      <w:r w:rsidRPr="00046DD0">
        <w:rPr>
          <w:rFonts w:ascii="Crabath Text Medium" w:hAnsi="Crabath Text Medium"/>
          <w:bCs/>
          <w:szCs w:val="20"/>
        </w:rPr>
        <w:t>trany</w:t>
      </w:r>
      <w:r w:rsidRPr="00213A9C">
        <w:rPr>
          <w:szCs w:val="20"/>
        </w:rPr>
        <w:t>“ nebo „</w:t>
      </w:r>
      <w:r w:rsidRPr="00046DD0">
        <w:rPr>
          <w:rFonts w:ascii="Crabath Text Medium" w:hAnsi="Crabath Text Medium"/>
          <w:bCs/>
        </w:rPr>
        <w:t>smluvní strany</w:t>
      </w:r>
      <w:r w:rsidRPr="00213A9C">
        <w:rPr>
          <w:szCs w:val="20"/>
        </w:rPr>
        <w:t>“)</w:t>
      </w:r>
    </w:p>
    <w:p w14:paraId="6E75B530" w14:textId="77777777" w:rsidR="007127B6" w:rsidRPr="00026C34" w:rsidRDefault="007127B6" w:rsidP="007127B6">
      <w:pPr>
        <w:spacing w:line="240" w:lineRule="auto"/>
        <w:rPr>
          <w:sz w:val="23"/>
          <w:szCs w:val="23"/>
        </w:rPr>
      </w:pPr>
    </w:p>
    <w:p w14:paraId="34B4E2AE" w14:textId="77777777" w:rsidR="007127B6" w:rsidRDefault="007127B6" w:rsidP="007127B6">
      <w:pPr>
        <w:pStyle w:val="Nadpis2"/>
        <w:numPr>
          <w:ilvl w:val="0"/>
          <w:numId w:val="0"/>
        </w:numPr>
        <w:spacing w:before="0" w:after="200"/>
        <w:ind w:firstLine="357"/>
      </w:pPr>
      <w:r>
        <w:t>Preambule</w:t>
      </w:r>
    </w:p>
    <w:p w14:paraId="1C4EF6FE" w14:textId="1F8ABA27" w:rsidR="00C712BD" w:rsidRDefault="00C712BD" w:rsidP="005C5938">
      <w:pPr>
        <w:pStyle w:val="Textodst1sl"/>
        <w:numPr>
          <w:ilvl w:val="0"/>
          <w:numId w:val="0"/>
        </w:numPr>
        <w:spacing w:after="120" w:line="276" w:lineRule="auto"/>
        <w:ind w:left="357"/>
        <w:rPr>
          <w:rFonts w:ascii="Crabath Text Light" w:hAnsi="Crabath Text Light"/>
          <w:sz w:val="20"/>
          <w:lang w:val="cs-CZ"/>
        </w:rPr>
      </w:pPr>
      <w:r>
        <w:rPr>
          <w:rFonts w:ascii="Crabath Text Light" w:hAnsi="Crabath Text Light"/>
          <w:sz w:val="20"/>
          <w:lang w:val="cs-CZ"/>
        </w:rPr>
        <w:t>Půjčitel na základě smluvního vztahu s Hlavním městem Praha realizuje pilotní projekt</w:t>
      </w:r>
      <w:r w:rsidRPr="00213A9C">
        <w:rPr>
          <w:rFonts w:ascii="Crabath Text Light" w:hAnsi="Crabath Text Light"/>
          <w:sz w:val="20"/>
          <w:lang w:val="cs-CZ"/>
        </w:rPr>
        <w:t xml:space="preserve"> zavedení systému vratných kelímků, který </w:t>
      </w:r>
      <w:r>
        <w:rPr>
          <w:rFonts w:ascii="Crabath Text Light" w:hAnsi="Crabath Text Light"/>
          <w:sz w:val="20"/>
          <w:lang w:val="cs-CZ"/>
        </w:rPr>
        <w:t xml:space="preserve">se </w:t>
      </w:r>
      <w:r w:rsidRPr="00213A9C">
        <w:rPr>
          <w:rFonts w:ascii="Crabath Text Light" w:hAnsi="Crabath Text Light"/>
          <w:sz w:val="20"/>
          <w:lang w:val="cs-CZ"/>
        </w:rPr>
        <w:t>přispěje ke snižování odpadu</w:t>
      </w:r>
      <w:r w:rsidRPr="004F4DBC">
        <w:rPr>
          <w:rFonts w:ascii="Crabath Text Light" w:hAnsi="Crabath Text Light"/>
          <w:sz w:val="20"/>
          <w:lang w:val="cs-CZ"/>
        </w:rPr>
        <w:t xml:space="preserve"> </w:t>
      </w:r>
      <w:r w:rsidRPr="00213A9C">
        <w:rPr>
          <w:rFonts w:ascii="Crabath Text Light" w:hAnsi="Crabath Text Light"/>
          <w:sz w:val="20"/>
          <w:lang w:val="cs-CZ"/>
        </w:rPr>
        <w:t>na území hl. m. Prahy, tím, že se zajistí splnitelné podmínky pro použití vratných kelímků pro pořadatele kulturních akcí a projekt poskytne výrazně konkurenční náklady na využití vratných kelímků srovnatelné s celkovými náklady na jednorázové kelímky</w:t>
      </w:r>
      <w:r>
        <w:rPr>
          <w:rFonts w:ascii="Crabath Text Light" w:hAnsi="Crabath Text Light"/>
          <w:sz w:val="20"/>
          <w:lang w:val="cs-CZ"/>
        </w:rPr>
        <w:t>.</w:t>
      </w:r>
    </w:p>
    <w:p w14:paraId="1C6621C0" w14:textId="263DDA90" w:rsidR="00C712BD" w:rsidRDefault="00C712BD" w:rsidP="005C5938">
      <w:pPr>
        <w:pStyle w:val="Textodst1sl"/>
        <w:numPr>
          <w:ilvl w:val="0"/>
          <w:numId w:val="0"/>
        </w:numPr>
        <w:spacing w:after="120" w:line="276" w:lineRule="auto"/>
        <w:ind w:left="357"/>
        <w:rPr>
          <w:rFonts w:ascii="Crabath Text Light" w:hAnsi="Crabath Text Light"/>
          <w:sz w:val="20"/>
          <w:lang w:val="cs-CZ"/>
        </w:rPr>
      </w:pPr>
      <w:r>
        <w:rPr>
          <w:rFonts w:ascii="Crabath Text Light" w:hAnsi="Crabath Text Light"/>
          <w:sz w:val="20"/>
          <w:lang w:val="cs-CZ"/>
        </w:rPr>
        <w:t xml:space="preserve">Smluvní strany uzavírají tuto smlouvu o výpůjčce </w:t>
      </w:r>
      <w:r w:rsidRPr="00903909">
        <w:rPr>
          <w:rFonts w:ascii="Crabath Text Light" w:hAnsi="Crabath Text Light"/>
          <w:sz w:val="20"/>
          <w:lang w:val="cs-CZ"/>
        </w:rPr>
        <w:t xml:space="preserve">jako součást realizace </w:t>
      </w:r>
      <w:r>
        <w:rPr>
          <w:rFonts w:ascii="Crabath Text Light" w:hAnsi="Crabath Text Light"/>
          <w:sz w:val="20"/>
          <w:lang w:val="cs-CZ"/>
        </w:rPr>
        <w:t>pilotního projektu</w:t>
      </w:r>
      <w:r w:rsidRPr="00213A9C">
        <w:rPr>
          <w:rFonts w:ascii="Crabath Text Light" w:hAnsi="Crabath Text Light"/>
          <w:sz w:val="20"/>
          <w:lang w:val="cs-CZ"/>
        </w:rPr>
        <w:t xml:space="preserve"> zavedení systému</w:t>
      </w:r>
      <w:r w:rsidRPr="00B026DB">
        <w:rPr>
          <w:rFonts w:ascii="Crabath Text Light" w:hAnsi="Crabath Text Light"/>
          <w:sz w:val="20"/>
          <w:lang w:val="cs-CZ"/>
        </w:rPr>
        <w:t xml:space="preserve"> </w:t>
      </w:r>
      <w:r w:rsidRPr="00213A9C">
        <w:rPr>
          <w:rFonts w:ascii="Crabath Text Light" w:hAnsi="Crabath Text Light"/>
          <w:sz w:val="20"/>
          <w:lang w:val="cs-CZ"/>
        </w:rPr>
        <w:t>vratných kelímků</w:t>
      </w:r>
      <w:r>
        <w:rPr>
          <w:rFonts w:ascii="Crabath Text Light" w:hAnsi="Crabath Text Light"/>
          <w:sz w:val="20"/>
          <w:lang w:val="cs-CZ"/>
        </w:rPr>
        <w:t xml:space="preserve"> na území hl. m. Prahy</w:t>
      </w:r>
      <w:r w:rsidR="005C5938">
        <w:rPr>
          <w:rFonts w:ascii="Crabath Text Light" w:hAnsi="Crabath Text Light"/>
          <w:sz w:val="20"/>
          <w:lang w:val="cs-CZ"/>
        </w:rPr>
        <w:t>.</w:t>
      </w:r>
    </w:p>
    <w:p w14:paraId="02AEF552" w14:textId="77777777" w:rsidR="005C5938" w:rsidRPr="00903909" w:rsidRDefault="005C5938" w:rsidP="005C5938">
      <w:pPr>
        <w:pStyle w:val="Textodst1sl"/>
        <w:numPr>
          <w:ilvl w:val="0"/>
          <w:numId w:val="0"/>
        </w:numPr>
        <w:spacing w:after="120" w:line="276" w:lineRule="auto"/>
        <w:rPr>
          <w:rFonts w:ascii="Crabath Text Light" w:hAnsi="Crabath Text Light"/>
          <w:sz w:val="20"/>
          <w:lang w:val="cs-CZ"/>
        </w:rPr>
      </w:pPr>
    </w:p>
    <w:p w14:paraId="1BCA306C" w14:textId="77777777" w:rsidR="007127B6" w:rsidRDefault="007127B6" w:rsidP="00C712BD">
      <w:pPr>
        <w:pStyle w:val="Nadpis2"/>
        <w:numPr>
          <w:ilvl w:val="0"/>
          <w:numId w:val="3"/>
        </w:numPr>
        <w:spacing w:after="200" w:line="276" w:lineRule="auto"/>
        <w:ind w:left="357" w:hanging="357"/>
      </w:pPr>
      <w:r w:rsidRPr="00ED03D3">
        <w:t>Předmět smlouvy</w:t>
      </w:r>
    </w:p>
    <w:p w14:paraId="1A9B5CD7" w14:textId="77777777" w:rsidR="00C712BD" w:rsidRPr="0042162D" w:rsidRDefault="00C712BD" w:rsidP="00C712BD">
      <w:pPr>
        <w:pStyle w:val="Textodst1sl"/>
        <w:numPr>
          <w:ilvl w:val="1"/>
          <w:numId w:val="3"/>
        </w:numPr>
        <w:tabs>
          <w:tab w:val="clear" w:pos="284"/>
          <w:tab w:val="left" w:pos="426"/>
        </w:tabs>
        <w:spacing w:after="120" w:line="276" w:lineRule="auto"/>
        <w:rPr>
          <w:rFonts w:ascii="Crabath Text Light" w:hAnsi="Crabath Text Light"/>
          <w:color w:val="000000"/>
          <w:sz w:val="20"/>
        </w:rPr>
      </w:pPr>
      <w:r w:rsidRPr="0042162D">
        <w:rPr>
          <w:rFonts w:ascii="Crabath Text Light" w:hAnsi="Crabath Text Light"/>
          <w:color w:val="000000"/>
          <w:sz w:val="20"/>
        </w:rPr>
        <w:t xml:space="preserve">Půjčitel prohlašuje, </w:t>
      </w:r>
      <w:r>
        <w:rPr>
          <w:rFonts w:ascii="Crabath Text Light" w:hAnsi="Crabath Text Light"/>
          <w:color w:val="000000"/>
          <w:sz w:val="20"/>
          <w:lang w:val="cs-CZ"/>
        </w:rPr>
        <w:t xml:space="preserve">že </w:t>
      </w:r>
      <w:r w:rsidRPr="0042162D">
        <w:rPr>
          <w:rFonts w:ascii="Crabath Text Light" w:hAnsi="Crabath Text Light"/>
          <w:color w:val="000000"/>
          <w:sz w:val="20"/>
        </w:rPr>
        <w:t>je vlastníkem</w:t>
      </w:r>
      <w:r>
        <w:rPr>
          <w:rFonts w:ascii="Crabath Text Light" w:hAnsi="Crabath Text Light"/>
          <w:color w:val="000000"/>
          <w:sz w:val="20"/>
          <w:lang w:val="cs-CZ"/>
        </w:rPr>
        <w:t xml:space="preserve"> </w:t>
      </w:r>
      <w:r>
        <w:rPr>
          <w:rFonts w:ascii="Crabath Text Light" w:hAnsi="Crabath Text Light"/>
          <w:sz w:val="20"/>
        </w:rPr>
        <w:t>n</w:t>
      </w:r>
      <w:r w:rsidRPr="00213A9C">
        <w:rPr>
          <w:rFonts w:ascii="Crabath Text Light" w:hAnsi="Crabath Text Light"/>
          <w:sz w:val="20"/>
        </w:rPr>
        <w:t>ápojový</w:t>
      </w:r>
      <w:r>
        <w:rPr>
          <w:rFonts w:ascii="Crabath Text Light" w:hAnsi="Crabath Text Light"/>
          <w:sz w:val="20"/>
          <w:lang w:val="cs-CZ"/>
        </w:rPr>
        <w:t>ch</w:t>
      </w:r>
      <w:r>
        <w:rPr>
          <w:rFonts w:ascii="Crabath Text Light" w:hAnsi="Crabath Text Light"/>
          <w:sz w:val="20"/>
        </w:rPr>
        <w:t xml:space="preserve"> kelím</w:t>
      </w:r>
      <w:r w:rsidRPr="00213A9C">
        <w:rPr>
          <w:rFonts w:ascii="Crabath Text Light" w:hAnsi="Crabath Text Light"/>
          <w:sz w:val="20"/>
        </w:rPr>
        <w:t>k</w:t>
      </w:r>
      <w:r>
        <w:rPr>
          <w:rFonts w:ascii="Crabath Text Light" w:hAnsi="Crabath Text Light"/>
          <w:sz w:val="20"/>
          <w:lang w:val="cs-CZ"/>
        </w:rPr>
        <w:t>ů</w:t>
      </w:r>
      <w:r w:rsidRPr="00213A9C">
        <w:rPr>
          <w:rFonts w:ascii="Crabath Text Light" w:hAnsi="Crabath Text Light"/>
          <w:sz w:val="20"/>
        </w:rPr>
        <w:t xml:space="preserve"> pro opakované použití </w:t>
      </w:r>
      <w:r>
        <w:rPr>
          <w:rFonts w:ascii="Crabath Text Light" w:hAnsi="Crabath Text Light"/>
          <w:sz w:val="20"/>
          <w:lang w:val="cs-CZ"/>
        </w:rPr>
        <w:t xml:space="preserve">o objemu 0,2 l a </w:t>
      </w:r>
      <w:r w:rsidRPr="00213A9C">
        <w:rPr>
          <w:rFonts w:ascii="Crabath Text Light" w:hAnsi="Crabath Text Light"/>
          <w:sz w:val="20"/>
        </w:rPr>
        <w:t>0,5 l</w:t>
      </w:r>
      <w:r>
        <w:rPr>
          <w:rFonts w:ascii="Crabath Text Light" w:hAnsi="Crabath Text Light"/>
          <w:sz w:val="20"/>
          <w:lang w:val="cs-CZ"/>
        </w:rPr>
        <w:t xml:space="preserve"> (dále též jako „</w:t>
      </w:r>
      <w:r w:rsidRPr="00E546BD">
        <w:rPr>
          <w:rFonts w:ascii="Crabath Text Medium" w:hAnsi="Crabath Text Medium"/>
          <w:color w:val="000000"/>
          <w:sz w:val="20"/>
        </w:rPr>
        <w:t>kelímek</w:t>
      </w:r>
      <w:r>
        <w:rPr>
          <w:rFonts w:ascii="Crabath Text Light" w:hAnsi="Crabath Text Light"/>
          <w:sz w:val="20"/>
          <w:lang w:val="cs-CZ"/>
        </w:rPr>
        <w:t>“) a přepravních boxů, které jsou předmětem výpůjčky dle této smlouvy.</w:t>
      </w:r>
    </w:p>
    <w:p w14:paraId="554562E5" w14:textId="77777777" w:rsidR="00C712BD" w:rsidRPr="0042162D" w:rsidRDefault="00C712BD" w:rsidP="00C712BD">
      <w:pPr>
        <w:pStyle w:val="Textodst1sl"/>
        <w:numPr>
          <w:ilvl w:val="1"/>
          <w:numId w:val="3"/>
        </w:numPr>
        <w:tabs>
          <w:tab w:val="clear" w:pos="284"/>
          <w:tab w:val="left" w:pos="426"/>
        </w:tabs>
        <w:spacing w:after="120" w:line="276" w:lineRule="auto"/>
        <w:rPr>
          <w:rFonts w:ascii="Crabath Text Light" w:hAnsi="Crabath Text Light"/>
          <w:color w:val="000000"/>
          <w:sz w:val="20"/>
        </w:rPr>
      </w:pPr>
      <w:r w:rsidRPr="0042162D">
        <w:rPr>
          <w:rFonts w:ascii="Crabath Text Light" w:hAnsi="Crabath Text Light"/>
          <w:color w:val="000000"/>
          <w:sz w:val="20"/>
        </w:rPr>
        <w:t>Půjčitel přenecháv</w:t>
      </w:r>
      <w:r>
        <w:rPr>
          <w:rFonts w:ascii="Crabath Text Light" w:hAnsi="Crabath Text Light"/>
          <w:color w:val="000000"/>
          <w:sz w:val="20"/>
        </w:rPr>
        <w:t>á V</w:t>
      </w:r>
      <w:r w:rsidRPr="0042162D">
        <w:rPr>
          <w:rFonts w:ascii="Crabath Text Light" w:hAnsi="Crabath Text Light"/>
          <w:color w:val="000000"/>
          <w:sz w:val="20"/>
        </w:rPr>
        <w:t xml:space="preserve">ypůjčiteli za podmínek stanovených touto smlouvou do užívání </w:t>
      </w:r>
      <w:r>
        <w:rPr>
          <w:rFonts w:ascii="Crabath Text Light" w:hAnsi="Crabath Text Light"/>
          <w:sz w:val="20"/>
        </w:rPr>
        <w:t>kelím</w:t>
      </w:r>
      <w:r w:rsidRPr="00213A9C">
        <w:rPr>
          <w:rFonts w:ascii="Crabath Text Light" w:hAnsi="Crabath Text Light"/>
          <w:sz w:val="20"/>
        </w:rPr>
        <w:t>k</w:t>
      </w:r>
      <w:r>
        <w:rPr>
          <w:rFonts w:ascii="Crabath Text Light" w:hAnsi="Crabath Text Light"/>
          <w:sz w:val="20"/>
          <w:lang w:val="cs-CZ"/>
        </w:rPr>
        <w:t>y</w:t>
      </w:r>
      <w:r w:rsidRPr="00213A9C">
        <w:rPr>
          <w:rFonts w:ascii="Crabath Text Light" w:hAnsi="Crabath Text Light"/>
          <w:sz w:val="20"/>
        </w:rPr>
        <w:t xml:space="preserve"> </w:t>
      </w:r>
      <w:r>
        <w:rPr>
          <w:rFonts w:ascii="Crabath Text Light" w:hAnsi="Crabath Text Light"/>
          <w:sz w:val="20"/>
          <w:lang w:val="cs-CZ"/>
        </w:rPr>
        <w:t>a přepravní boxy v počtu dle objednávek uskutečněných v souladu s čl. 1.3. této smlouvy</w:t>
      </w:r>
      <w:r w:rsidRPr="0042162D">
        <w:rPr>
          <w:rFonts w:ascii="Crabath Text Light" w:hAnsi="Crabath Text Light"/>
          <w:color w:val="000000"/>
          <w:sz w:val="20"/>
        </w:rPr>
        <w:t xml:space="preserve"> </w:t>
      </w:r>
      <w:r>
        <w:rPr>
          <w:rFonts w:ascii="Crabath Text Light" w:hAnsi="Crabath Text Light"/>
          <w:color w:val="000000"/>
          <w:sz w:val="20"/>
        </w:rPr>
        <w:t>(dále též jen „</w:t>
      </w:r>
      <w:r w:rsidRPr="00E546BD">
        <w:rPr>
          <w:rFonts w:ascii="Crabath Text Medium" w:hAnsi="Crabath Text Medium"/>
          <w:color w:val="000000"/>
          <w:sz w:val="20"/>
        </w:rPr>
        <w:t>Předmět výpůjčky</w:t>
      </w:r>
      <w:r>
        <w:rPr>
          <w:rFonts w:ascii="Crabath Text Light" w:hAnsi="Crabath Text Light"/>
          <w:color w:val="000000"/>
          <w:sz w:val="20"/>
        </w:rPr>
        <w:t>“)</w:t>
      </w:r>
      <w:r w:rsidRPr="0042162D">
        <w:rPr>
          <w:rFonts w:ascii="Crabath Text Light" w:hAnsi="Crabath Text Light"/>
          <w:color w:val="000000"/>
          <w:sz w:val="20"/>
        </w:rPr>
        <w:t xml:space="preserve">. </w:t>
      </w:r>
      <w:r w:rsidRPr="00023FEB">
        <w:rPr>
          <w:rFonts w:ascii="Crabath Text Light" w:hAnsi="Crabath Text Light"/>
          <w:color w:val="000000"/>
          <w:sz w:val="20"/>
        </w:rPr>
        <w:t xml:space="preserve">Vypůjčitel prohlašuje, že Předmět výpůjčky za </w:t>
      </w:r>
      <w:r w:rsidRPr="00023FEB">
        <w:rPr>
          <w:rFonts w:ascii="Crabath Text Light" w:hAnsi="Crabath Text Light"/>
          <w:sz w:val="20"/>
        </w:rPr>
        <w:t>podmínek stanovených touto smlouvou do svého užívání přijímá.</w:t>
      </w:r>
    </w:p>
    <w:p w14:paraId="61EFCD45" w14:textId="6559B103" w:rsidR="00C712BD" w:rsidRPr="009A2B10" w:rsidRDefault="00C712BD" w:rsidP="00C712BD">
      <w:pPr>
        <w:pStyle w:val="Textodst1sl"/>
        <w:numPr>
          <w:ilvl w:val="1"/>
          <w:numId w:val="3"/>
        </w:numPr>
        <w:tabs>
          <w:tab w:val="clear" w:pos="284"/>
          <w:tab w:val="left" w:pos="426"/>
        </w:tabs>
        <w:spacing w:after="120" w:line="276" w:lineRule="auto"/>
        <w:rPr>
          <w:rFonts w:ascii="Crabath Text Light" w:hAnsi="Crabath Text Light"/>
          <w:color w:val="000000"/>
          <w:sz w:val="20"/>
        </w:rPr>
      </w:pPr>
      <w:r w:rsidRPr="009F2A6D">
        <w:rPr>
          <w:rFonts w:ascii="Crabath Text Light" w:hAnsi="Crabath Text Light"/>
          <w:color w:val="000000"/>
          <w:sz w:val="20"/>
          <w:lang w:val="cs-CZ"/>
        </w:rPr>
        <w:t xml:space="preserve">Konkrétní počet kelímků </w:t>
      </w:r>
      <w:r w:rsidRPr="008974A3">
        <w:rPr>
          <w:rFonts w:ascii="Crabath Text Light" w:hAnsi="Crabath Text Light"/>
          <w:color w:val="000000"/>
          <w:sz w:val="20"/>
          <w:lang w:val="cs-CZ"/>
        </w:rPr>
        <w:t xml:space="preserve">a přepravních boxů </w:t>
      </w:r>
      <w:r w:rsidRPr="009F2A6D">
        <w:rPr>
          <w:rFonts w:ascii="Crabath Text Light" w:hAnsi="Crabath Text Light"/>
          <w:color w:val="000000"/>
          <w:sz w:val="20"/>
          <w:lang w:val="cs-CZ"/>
        </w:rPr>
        <w:t xml:space="preserve">bude Vypůjčitelem </w:t>
      </w:r>
      <w:r w:rsidRPr="008974A3">
        <w:rPr>
          <w:rFonts w:ascii="Crabath Text Light" w:hAnsi="Crabath Text Light"/>
          <w:color w:val="000000"/>
          <w:sz w:val="20"/>
          <w:lang w:val="cs-CZ"/>
        </w:rPr>
        <w:t xml:space="preserve">objednáván prostřednictvím mailu kontaktní osoby </w:t>
      </w:r>
      <w:r>
        <w:rPr>
          <w:rFonts w:ascii="Crabath Text Light" w:hAnsi="Crabath Text Light"/>
          <w:sz w:val="20"/>
          <w:lang w:val="cs-CZ"/>
        </w:rPr>
        <w:t>Půjčitele</w:t>
      </w:r>
      <w:r w:rsidRPr="009F2A6D">
        <w:rPr>
          <w:rFonts w:ascii="Crabath Text Light" w:hAnsi="Crabath Text Light"/>
          <w:sz w:val="20"/>
        </w:rPr>
        <w:t xml:space="preserve"> </w:t>
      </w:r>
      <w:r w:rsidRPr="009F2A6D">
        <w:rPr>
          <w:rFonts w:ascii="Crabath Text Light" w:hAnsi="Crabath Text Light"/>
          <w:sz w:val="20"/>
          <w:lang w:val="cs-CZ"/>
        </w:rPr>
        <w:t>uveden</w:t>
      </w:r>
      <w:r>
        <w:rPr>
          <w:rFonts w:ascii="Crabath Text Light" w:hAnsi="Crabath Text Light"/>
          <w:sz w:val="20"/>
          <w:lang w:val="cs-CZ"/>
        </w:rPr>
        <w:t>ém</w:t>
      </w:r>
      <w:r w:rsidRPr="009F2A6D">
        <w:rPr>
          <w:rFonts w:ascii="Crabath Text Light" w:hAnsi="Crabath Text Light"/>
          <w:sz w:val="20"/>
          <w:lang w:val="cs-CZ"/>
        </w:rPr>
        <w:t xml:space="preserve"> v čl. 7.7. </w:t>
      </w:r>
      <w:r>
        <w:rPr>
          <w:rFonts w:ascii="Crabath Text Light" w:hAnsi="Crabath Text Light"/>
          <w:sz w:val="20"/>
          <w:lang w:val="cs-CZ"/>
        </w:rPr>
        <w:t>této smlouvy. P</w:t>
      </w:r>
      <w:proofErr w:type="spellStart"/>
      <w:r w:rsidRPr="008974A3">
        <w:rPr>
          <w:rFonts w:ascii="Crabath Text Light" w:hAnsi="Crabath Text Light"/>
          <w:sz w:val="20"/>
        </w:rPr>
        <w:t>okud</w:t>
      </w:r>
      <w:proofErr w:type="spellEnd"/>
      <w:r w:rsidRPr="008974A3">
        <w:rPr>
          <w:rFonts w:ascii="Crabath Text Light" w:hAnsi="Crabath Text Light"/>
          <w:sz w:val="20"/>
        </w:rPr>
        <w:t xml:space="preserve"> se smluvní strany nedohodnou jinak, lhůta pro </w:t>
      </w:r>
      <w:r>
        <w:rPr>
          <w:rFonts w:ascii="Crabath Text Light" w:hAnsi="Crabath Text Light"/>
          <w:sz w:val="20"/>
          <w:lang w:val="cs-CZ"/>
        </w:rPr>
        <w:t>objednání kelímků a přepravních boxů na jednotlivé objednávky bude činit minimálně 7</w:t>
      </w:r>
      <w:r w:rsidR="005C5938">
        <w:rPr>
          <w:rFonts w:ascii="Crabath Text Light" w:hAnsi="Crabath Text Light"/>
          <w:sz w:val="20"/>
          <w:lang w:val="cs-CZ"/>
        </w:rPr>
        <w:t> </w:t>
      </w:r>
      <w:r>
        <w:rPr>
          <w:rFonts w:ascii="Crabath Text Light" w:hAnsi="Crabath Text Light"/>
          <w:sz w:val="20"/>
          <w:lang w:val="cs-CZ"/>
        </w:rPr>
        <w:t>pracovních dní</w:t>
      </w:r>
      <w:r w:rsidRPr="008974A3">
        <w:rPr>
          <w:rFonts w:ascii="Crabath Text Light" w:hAnsi="Crabath Text Light"/>
          <w:sz w:val="20"/>
        </w:rPr>
        <w:t>.</w:t>
      </w:r>
    </w:p>
    <w:p w14:paraId="47A2C75A" w14:textId="77777777" w:rsidR="00C712BD" w:rsidRPr="00E75C7B" w:rsidRDefault="00C712BD" w:rsidP="00C712BD">
      <w:pPr>
        <w:pStyle w:val="Textodst1sl"/>
        <w:numPr>
          <w:ilvl w:val="1"/>
          <w:numId w:val="3"/>
        </w:numPr>
        <w:tabs>
          <w:tab w:val="clear" w:pos="284"/>
          <w:tab w:val="left" w:pos="426"/>
        </w:tabs>
        <w:spacing w:after="120" w:line="276" w:lineRule="auto"/>
        <w:rPr>
          <w:rFonts w:ascii="Crabath Text Light" w:hAnsi="Crabath Text Light"/>
          <w:color w:val="000000"/>
          <w:sz w:val="20"/>
        </w:rPr>
      </w:pPr>
      <w:r>
        <w:rPr>
          <w:rFonts w:ascii="Crabath Text Light" w:hAnsi="Crabath Text Light"/>
          <w:color w:val="000000"/>
          <w:sz w:val="20"/>
        </w:rPr>
        <w:t>Půjčitel a Vypůjčitel se dohodli, že V</w:t>
      </w:r>
      <w:r w:rsidRPr="0042162D">
        <w:rPr>
          <w:rFonts w:ascii="Crabath Text Light" w:hAnsi="Crabath Text Light"/>
          <w:color w:val="000000"/>
          <w:sz w:val="20"/>
        </w:rPr>
        <w:t>ypůjčitel bude Předmět výpůjčky užívat bezplatně.</w:t>
      </w:r>
    </w:p>
    <w:p w14:paraId="4AC6A821" w14:textId="77777777" w:rsidR="00C712BD" w:rsidRPr="00A27E24" w:rsidRDefault="00C712BD" w:rsidP="00C712BD">
      <w:pPr>
        <w:pStyle w:val="Textodst1sl"/>
        <w:numPr>
          <w:ilvl w:val="1"/>
          <w:numId w:val="3"/>
        </w:numPr>
        <w:tabs>
          <w:tab w:val="clear" w:pos="284"/>
          <w:tab w:val="left" w:pos="426"/>
        </w:tabs>
        <w:spacing w:after="120" w:line="276" w:lineRule="auto"/>
        <w:rPr>
          <w:rFonts w:ascii="Crabath Text Light" w:hAnsi="Crabath Text Light"/>
          <w:color w:val="000000"/>
          <w:sz w:val="20"/>
        </w:rPr>
      </w:pPr>
      <w:r w:rsidRPr="00A27E24">
        <w:rPr>
          <w:rFonts w:ascii="Crabath Text Light" w:hAnsi="Crabath Text Light"/>
          <w:color w:val="000000"/>
          <w:sz w:val="20"/>
        </w:rPr>
        <w:t xml:space="preserve">Kelímek </w:t>
      </w:r>
      <w:r>
        <w:rPr>
          <w:rFonts w:ascii="Crabath Text Light" w:hAnsi="Crabath Text Light"/>
          <w:color w:val="000000"/>
          <w:sz w:val="20"/>
          <w:lang w:val="cs-CZ"/>
        </w:rPr>
        <w:t>bude</w:t>
      </w:r>
      <w:r>
        <w:rPr>
          <w:rFonts w:ascii="Crabath Text Light" w:hAnsi="Crabath Text Light"/>
          <w:color w:val="000000"/>
          <w:sz w:val="20"/>
        </w:rPr>
        <w:t xml:space="preserve"> </w:t>
      </w:r>
      <w:r>
        <w:rPr>
          <w:rFonts w:ascii="Crabath Text Light" w:hAnsi="Crabath Text Light"/>
          <w:color w:val="000000"/>
          <w:sz w:val="20"/>
          <w:lang w:val="cs-CZ"/>
        </w:rPr>
        <w:t xml:space="preserve">Vypůjčitel </w:t>
      </w:r>
      <w:r>
        <w:rPr>
          <w:rFonts w:ascii="Crabath Text Light" w:hAnsi="Crabath Text Light"/>
          <w:color w:val="000000"/>
          <w:sz w:val="20"/>
        </w:rPr>
        <w:t>vydávat</w:t>
      </w:r>
      <w:r w:rsidRPr="00A27E24">
        <w:rPr>
          <w:rFonts w:ascii="Crabath Text Light" w:hAnsi="Crabath Text Light"/>
          <w:color w:val="000000"/>
          <w:sz w:val="20"/>
        </w:rPr>
        <w:t xml:space="preserve"> zákazníkovi za vratnou zálohu 50 Kč. </w:t>
      </w:r>
    </w:p>
    <w:p w14:paraId="422CCB10" w14:textId="77777777" w:rsidR="00C712BD" w:rsidRPr="00A27E24" w:rsidRDefault="00C712BD" w:rsidP="00C712BD">
      <w:pPr>
        <w:pStyle w:val="Textodst1sl"/>
        <w:numPr>
          <w:ilvl w:val="1"/>
          <w:numId w:val="3"/>
        </w:numPr>
        <w:tabs>
          <w:tab w:val="clear" w:pos="284"/>
          <w:tab w:val="left" w:pos="426"/>
        </w:tabs>
        <w:spacing w:after="120" w:line="276" w:lineRule="auto"/>
        <w:rPr>
          <w:rFonts w:ascii="Crabath Text Light" w:hAnsi="Crabath Text Light"/>
          <w:color w:val="000000"/>
          <w:sz w:val="20"/>
        </w:rPr>
      </w:pPr>
      <w:r w:rsidRPr="00A27E24">
        <w:rPr>
          <w:rFonts w:ascii="Crabath Text Light" w:hAnsi="Crabath Text Light"/>
          <w:color w:val="000000"/>
          <w:sz w:val="20"/>
        </w:rPr>
        <w:t xml:space="preserve">Kelímek </w:t>
      </w:r>
      <w:r>
        <w:rPr>
          <w:rFonts w:ascii="Crabath Text Light" w:hAnsi="Crabath Text Light"/>
          <w:color w:val="000000"/>
          <w:sz w:val="20"/>
          <w:lang w:val="cs-CZ"/>
        </w:rPr>
        <w:t xml:space="preserve">bude Vypůjčitel </w:t>
      </w:r>
      <w:r>
        <w:rPr>
          <w:rFonts w:ascii="Crabath Text Light" w:hAnsi="Crabath Text Light"/>
          <w:sz w:val="20"/>
          <w:lang w:val="cs-CZ"/>
        </w:rPr>
        <w:t>přijímat</w:t>
      </w:r>
      <w:r w:rsidRPr="00E75C7B">
        <w:rPr>
          <w:rFonts w:ascii="Crabath Text Light" w:hAnsi="Crabath Text Light"/>
          <w:sz w:val="20"/>
          <w:lang w:val="cs-CZ"/>
        </w:rPr>
        <w:t xml:space="preserve"> zpět</w:t>
      </w:r>
      <w:r w:rsidRPr="00A27E24">
        <w:rPr>
          <w:rFonts w:ascii="Crabath Text Light" w:hAnsi="Crabath Text Light"/>
          <w:color w:val="000000"/>
          <w:sz w:val="20"/>
        </w:rPr>
        <w:t xml:space="preserve"> od zákazníka </w:t>
      </w:r>
      <w:r>
        <w:rPr>
          <w:rFonts w:ascii="Crabath Text Light" w:hAnsi="Crabath Text Light"/>
          <w:color w:val="000000"/>
          <w:sz w:val="20"/>
          <w:lang w:val="cs-CZ"/>
        </w:rPr>
        <w:t xml:space="preserve">akce </w:t>
      </w:r>
      <w:r w:rsidRPr="00A27E24">
        <w:rPr>
          <w:rFonts w:ascii="Crabath Text Light" w:hAnsi="Crabath Text Light"/>
          <w:color w:val="000000"/>
          <w:sz w:val="20"/>
        </w:rPr>
        <w:t xml:space="preserve">oproti vrácení zálohy 50 Kč. </w:t>
      </w:r>
    </w:p>
    <w:p w14:paraId="37518EEB" w14:textId="4C7B7649" w:rsidR="00C712BD" w:rsidRDefault="00C712BD" w:rsidP="00C712BD">
      <w:pPr>
        <w:pStyle w:val="Textodst1sl"/>
        <w:numPr>
          <w:ilvl w:val="1"/>
          <w:numId w:val="3"/>
        </w:numPr>
        <w:tabs>
          <w:tab w:val="clear" w:pos="284"/>
          <w:tab w:val="left" w:pos="426"/>
        </w:tabs>
        <w:spacing w:after="120" w:line="276" w:lineRule="auto"/>
        <w:rPr>
          <w:rFonts w:ascii="Crabath Text Light" w:hAnsi="Crabath Text Light"/>
          <w:color w:val="000000"/>
          <w:sz w:val="20"/>
        </w:rPr>
      </w:pPr>
      <w:r>
        <w:rPr>
          <w:rFonts w:ascii="Crabath Text Light" w:hAnsi="Crabath Text Light"/>
          <w:color w:val="000000"/>
          <w:sz w:val="20"/>
          <w:lang w:val="cs-CZ"/>
        </w:rPr>
        <w:t xml:space="preserve">Případný </w:t>
      </w:r>
      <w:r>
        <w:rPr>
          <w:rFonts w:ascii="Crabath Text Light" w:hAnsi="Crabath Text Light"/>
          <w:color w:val="000000"/>
          <w:sz w:val="20"/>
        </w:rPr>
        <w:t>r</w:t>
      </w:r>
      <w:r w:rsidRPr="00A27E24">
        <w:rPr>
          <w:rFonts w:ascii="Crabath Text Light" w:hAnsi="Crabath Text Light"/>
          <w:color w:val="000000"/>
          <w:sz w:val="20"/>
        </w:rPr>
        <w:t xml:space="preserve">ozdíl mezi </w:t>
      </w:r>
      <w:r>
        <w:rPr>
          <w:rFonts w:ascii="Crabath Text Light" w:hAnsi="Crabath Text Light"/>
          <w:color w:val="000000"/>
          <w:sz w:val="20"/>
          <w:lang w:val="cs-CZ"/>
        </w:rPr>
        <w:t xml:space="preserve">výší uhrazených záloh u </w:t>
      </w:r>
      <w:r w:rsidRPr="00A27E24">
        <w:rPr>
          <w:rFonts w:ascii="Crabath Text Light" w:hAnsi="Crabath Text Light"/>
          <w:color w:val="000000"/>
          <w:sz w:val="20"/>
        </w:rPr>
        <w:t>vydaných</w:t>
      </w:r>
      <w:r>
        <w:rPr>
          <w:rFonts w:ascii="Crabath Text Light" w:hAnsi="Crabath Text Light"/>
          <w:color w:val="000000"/>
          <w:sz w:val="20"/>
          <w:lang w:val="cs-CZ"/>
        </w:rPr>
        <w:t xml:space="preserve"> kelímků</w:t>
      </w:r>
      <w:r w:rsidRPr="00A27E24">
        <w:rPr>
          <w:rFonts w:ascii="Crabath Text Light" w:hAnsi="Crabath Text Light"/>
          <w:color w:val="000000"/>
          <w:sz w:val="20"/>
        </w:rPr>
        <w:t xml:space="preserve"> a</w:t>
      </w:r>
      <w:r>
        <w:rPr>
          <w:rFonts w:ascii="Crabath Text Light" w:hAnsi="Crabath Text Light"/>
          <w:color w:val="000000"/>
          <w:sz w:val="20"/>
          <w:lang w:val="cs-CZ"/>
        </w:rPr>
        <w:t xml:space="preserve"> výší</w:t>
      </w:r>
      <w:r w:rsidRPr="00A27E24">
        <w:rPr>
          <w:rFonts w:ascii="Crabath Text Light" w:hAnsi="Crabath Text Light"/>
          <w:color w:val="000000"/>
          <w:sz w:val="20"/>
        </w:rPr>
        <w:t xml:space="preserve"> </w:t>
      </w:r>
      <w:r>
        <w:rPr>
          <w:rFonts w:ascii="Crabath Text Light" w:hAnsi="Crabath Text Light"/>
          <w:color w:val="000000"/>
          <w:sz w:val="20"/>
          <w:lang w:val="cs-CZ"/>
        </w:rPr>
        <w:t xml:space="preserve">vrácených záloh u </w:t>
      </w:r>
      <w:r w:rsidRPr="00A27E24">
        <w:rPr>
          <w:rFonts w:ascii="Crabath Text Light" w:hAnsi="Crabath Text Light"/>
          <w:color w:val="000000"/>
          <w:sz w:val="20"/>
        </w:rPr>
        <w:t>vrácených kelímků bude</w:t>
      </w:r>
      <w:r>
        <w:rPr>
          <w:rFonts w:ascii="Crabath Text Light" w:hAnsi="Crabath Text Light"/>
          <w:color w:val="000000"/>
          <w:sz w:val="20"/>
          <w:lang w:val="cs-CZ"/>
        </w:rPr>
        <w:t xml:space="preserve"> příjmem Půjčitele a po jeho</w:t>
      </w:r>
      <w:r w:rsidRPr="00A27E24">
        <w:rPr>
          <w:rFonts w:ascii="Crabath Text Light" w:hAnsi="Crabath Text Light"/>
          <w:color w:val="000000"/>
          <w:sz w:val="20"/>
        </w:rPr>
        <w:t xml:space="preserve"> vyúčtován</w:t>
      </w:r>
      <w:r>
        <w:rPr>
          <w:rFonts w:ascii="Crabath Text Light" w:hAnsi="Crabath Text Light"/>
          <w:color w:val="000000"/>
          <w:sz w:val="20"/>
          <w:lang w:val="cs-CZ"/>
        </w:rPr>
        <w:t>í</w:t>
      </w:r>
      <w:r w:rsidRPr="00A27E24">
        <w:rPr>
          <w:rFonts w:ascii="Crabath Text Light" w:hAnsi="Crabath Text Light"/>
          <w:color w:val="000000"/>
          <w:sz w:val="20"/>
        </w:rPr>
        <w:t xml:space="preserve"> </w:t>
      </w:r>
      <w:r>
        <w:rPr>
          <w:rFonts w:ascii="Crabath Text Light" w:hAnsi="Crabath Text Light"/>
          <w:color w:val="000000"/>
          <w:sz w:val="20"/>
          <w:lang w:val="cs-CZ"/>
        </w:rPr>
        <w:t xml:space="preserve">dle počtu vrácených kelímku dle čl. 3.3. této smlouvy </w:t>
      </w:r>
      <w:r w:rsidRPr="00A27E24">
        <w:rPr>
          <w:rFonts w:ascii="Crabath Text Light" w:hAnsi="Crabath Text Light"/>
          <w:color w:val="000000"/>
          <w:sz w:val="20"/>
        </w:rPr>
        <w:t xml:space="preserve">a </w:t>
      </w:r>
      <w:r>
        <w:rPr>
          <w:rFonts w:ascii="Crabath Text Light" w:hAnsi="Crabath Text Light"/>
          <w:color w:val="000000"/>
          <w:sz w:val="20"/>
          <w:lang w:val="cs-CZ"/>
        </w:rPr>
        <w:t xml:space="preserve">bude Vypůjčitelem </w:t>
      </w:r>
      <w:r w:rsidRPr="00A27E24">
        <w:rPr>
          <w:rFonts w:ascii="Crabath Text Light" w:hAnsi="Crabath Text Light"/>
          <w:color w:val="000000"/>
          <w:sz w:val="20"/>
        </w:rPr>
        <w:t xml:space="preserve">zaplacen na základě </w:t>
      </w:r>
      <w:r>
        <w:rPr>
          <w:rFonts w:ascii="Crabath Text Light" w:hAnsi="Crabath Text Light"/>
          <w:color w:val="000000"/>
          <w:sz w:val="20"/>
          <w:lang w:val="cs-CZ"/>
        </w:rPr>
        <w:t>Půjčitelem</w:t>
      </w:r>
      <w:r w:rsidRPr="00A27E24">
        <w:rPr>
          <w:rFonts w:ascii="Crabath Text Light" w:hAnsi="Crabath Text Light"/>
          <w:color w:val="000000"/>
          <w:sz w:val="20"/>
        </w:rPr>
        <w:t xml:space="preserve"> vystavené faktury (daňového dokladu). </w:t>
      </w:r>
      <w:r w:rsidRPr="00131F9D">
        <w:rPr>
          <w:rFonts w:ascii="Crabath Text Light" w:hAnsi="Crabath Text Light"/>
          <w:color w:val="000000"/>
          <w:sz w:val="20"/>
        </w:rPr>
        <w:t xml:space="preserve">Faktura musí obsahovat veškeré náležitosti dle platných právních předpisů. </w:t>
      </w:r>
      <w:r>
        <w:rPr>
          <w:rFonts w:ascii="Crabath Text Light" w:hAnsi="Crabath Text Light"/>
          <w:color w:val="000000"/>
          <w:sz w:val="20"/>
        </w:rPr>
        <w:t>Faktura je splatná ve lhůtě 21</w:t>
      </w:r>
      <w:r w:rsidRPr="00131F9D">
        <w:rPr>
          <w:rFonts w:ascii="Crabath Text Light" w:hAnsi="Crabath Text Light"/>
          <w:color w:val="000000"/>
          <w:sz w:val="20"/>
        </w:rPr>
        <w:t xml:space="preserve"> dnů ode dne jejího doručení </w:t>
      </w:r>
      <w:r>
        <w:rPr>
          <w:rFonts w:ascii="Crabath Text Light" w:hAnsi="Crabath Text Light"/>
          <w:color w:val="000000"/>
          <w:sz w:val="20"/>
          <w:lang w:val="cs-CZ"/>
        </w:rPr>
        <w:t>Vypůjčiteli</w:t>
      </w:r>
      <w:r w:rsidRPr="00131F9D">
        <w:rPr>
          <w:rFonts w:ascii="Crabath Text Light" w:hAnsi="Crabath Text Light"/>
          <w:color w:val="000000"/>
          <w:sz w:val="20"/>
        </w:rPr>
        <w:t xml:space="preserve">. </w:t>
      </w:r>
    </w:p>
    <w:p w14:paraId="3AFEBE1B" w14:textId="77777777" w:rsidR="005C5938" w:rsidRPr="005C5938" w:rsidRDefault="005C5938" w:rsidP="005C5938">
      <w:pPr>
        <w:pStyle w:val="Textodst1sl"/>
        <w:numPr>
          <w:ilvl w:val="0"/>
          <w:numId w:val="0"/>
        </w:numPr>
        <w:tabs>
          <w:tab w:val="clear" w:pos="284"/>
          <w:tab w:val="left" w:pos="426"/>
        </w:tabs>
        <w:spacing w:after="120" w:line="276" w:lineRule="auto"/>
        <w:ind w:left="360"/>
        <w:rPr>
          <w:rFonts w:ascii="Crabath Text Light" w:hAnsi="Crabath Text Light"/>
          <w:color w:val="000000"/>
          <w:sz w:val="20"/>
        </w:rPr>
      </w:pPr>
    </w:p>
    <w:p w14:paraId="24BB294B" w14:textId="48FB5A80" w:rsidR="007127B6" w:rsidRPr="00ED03D3" w:rsidRDefault="00C712BD" w:rsidP="007127B6">
      <w:pPr>
        <w:pStyle w:val="Nadpis2"/>
        <w:numPr>
          <w:ilvl w:val="0"/>
          <w:numId w:val="3"/>
        </w:numPr>
        <w:spacing w:after="200"/>
        <w:ind w:left="357" w:hanging="357"/>
      </w:pPr>
      <w:r>
        <w:t>Účel výpůjčky</w:t>
      </w:r>
    </w:p>
    <w:p w14:paraId="266AD2B7" w14:textId="74EABFCC" w:rsidR="00C712BD" w:rsidRPr="005C5938" w:rsidRDefault="00C712BD" w:rsidP="00C712BD">
      <w:pPr>
        <w:pStyle w:val="Textodst1sl"/>
        <w:numPr>
          <w:ilvl w:val="1"/>
          <w:numId w:val="3"/>
        </w:numPr>
        <w:spacing w:after="120"/>
        <w:rPr>
          <w:rFonts w:ascii="Crabath Text Light" w:hAnsi="Crabath Text Light"/>
          <w:color w:val="000000"/>
          <w:sz w:val="20"/>
        </w:rPr>
      </w:pPr>
      <w:r>
        <w:rPr>
          <w:rFonts w:ascii="Crabath Text Light" w:hAnsi="Crabath Text Light"/>
          <w:color w:val="000000"/>
          <w:sz w:val="20"/>
          <w:lang w:val="cs-CZ"/>
        </w:rPr>
        <w:t xml:space="preserve"> </w:t>
      </w:r>
      <w:r>
        <w:rPr>
          <w:rFonts w:ascii="Crabath Text Light" w:hAnsi="Crabath Text Light"/>
          <w:color w:val="000000"/>
          <w:sz w:val="20"/>
        </w:rPr>
        <w:t>Půjčitel a V</w:t>
      </w:r>
      <w:r w:rsidRPr="0042162D">
        <w:rPr>
          <w:rFonts w:ascii="Crabath Text Light" w:hAnsi="Crabath Text Light"/>
          <w:color w:val="000000"/>
          <w:sz w:val="20"/>
        </w:rPr>
        <w:t xml:space="preserve">ypůjčitel shodně konstatují, že </w:t>
      </w:r>
      <w:r>
        <w:rPr>
          <w:rFonts w:ascii="Crabath Text Light" w:hAnsi="Crabath Text Light"/>
          <w:color w:val="000000"/>
          <w:sz w:val="20"/>
          <w:lang w:val="cs-CZ"/>
        </w:rPr>
        <w:t>V</w:t>
      </w:r>
      <w:proofErr w:type="spellStart"/>
      <w:r w:rsidRPr="0042162D">
        <w:rPr>
          <w:rFonts w:ascii="Crabath Text Light" w:hAnsi="Crabath Text Light"/>
          <w:color w:val="000000"/>
          <w:sz w:val="20"/>
        </w:rPr>
        <w:t>ypůjčitel</w:t>
      </w:r>
      <w:proofErr w:type="spellEnd"/>
      <w:r w:rsidRPr="0042162D">
        <w:rPr>
          <w:rFonts w:ascii="Crabath Text Light" w:hAnsi="Crabath Text Light"/>
          <w:color w:val="000000"/>
          <w:sz w:val="20"/>
        </w:rPr>
        <w:t xml:space="preserve"> bude Předmět výpůjčky užívat za účelem</w:t>
      </w:r>
      <w:r>
        <w:rPr>
          <w:rFonts w:ascii="Crabath Text Light" w:hAnsi="Crabath Text Light"/>
          <w:color w:val="000000"/>
          <w:sz w:val="20"/>
          <w:lang w:val="cs-CZ"/>
        </w:rPr>
        <w:t xml:space="preserve"> použití vratných kelímků na  </w:t>
      </w:r>
      <w:r>
        <w:rPr>
          <w:rFonts w:ascii="Crabath Text Light" w:hAnsi="Crabath Text Light"/>
          <w:color w:val="000000"/>
          <w:sz w:val="20"/>
        </w:rPr>
        <w:t>akci s názvem</w:t>
      </w:r>
      <w:r w:rsidRPr="0042162D">
        <w:rPr>
          <w:rFonts w:ascii="Crabath Text Light" w:hAnsi="Crabath Text Light"/>
          <w:color w:val="000000"/>
          <w:sz w:val="20"/>
        </w:rPr>
        <w:t xml:space="preserve"> </w:t>
      </w:r>
      <w:r>
        <w:rPr>
          <w:rFonts w:ascii="Crabath Text Light" w:hAnsi="Crabath Text Light"/>
          <w:color w:val="000000"/>
          <w:sz w:val="20"/>
          <w:lang w:val="cs-CZ"/>
        </w:rPr>
        <w:t>„</w:t>
      </w:r>
      <w:r w:rsidR="00313CB3">
        <w:rPr>
          <w:rFonts w:ascii="Crabath Text Medium" w:hAnsi="Crabath Text Medium"/>
          <w:color w:val="000000"/>
          <w:sz w:val="20"/>
          <w:lang w:val="cs-CZ"/>
        </w:rPr>
        <w:t xml:space="preserve">20 </w:t>
      </w:r>
      <w:r w:rsidR="00B16525">
        <w:rPr>
          <w:rFonts w:ascii="Crabath Text Medium" w:hAnsi="Crabath Text Medium"/>
          <w:color w:val="000000"/>
          <w:sz w:val="20"/>
          <w:lang w:val="cs-CZ"/>
        </w:rPr>
        <w:t xml:space="preserve">břevnovské </w:t>
      </w:r>
      <w:r w:rsidR="00313CB3">
        <w:rPr>
          <w:rFonts w:ascii="Crabath Text Medium" w:hAnsi="Crabath Text Medium"/>
          <w:color w:val="000000"/>
          <w:sz w:val="20"/>
          <w:lang w:val="cs-CZ"/>
        </w:rPr>
        <w:t>pálení čarod</w:t>
      </w:r>
      <w:r w:rsidR="00B16525">
        <w:rPr>
          <w:rFonts w:ascii="Crabath Text Medium" w:hAnsi="Crabath Text Medium"/>
          <w:color w:val="000000"/>
          <w:sz w:val="20"/>
          <w:lang w:val="cs-CZ"/>
        </w:rPr>
        <w:t>ě</w:t>
      </w:r>
      <w:r w:rsidR="00313CB3">
        <w:rPr>
          <w:rFonts w:ascii="Crabath Text Medium" w:hAnsi="Crabath Text Medium"/>
          <w:color w:val="000000"/>
          <w:sz w:val="20"/>
          <w:lang w:val="cs-CZ"/>
        </w:rPr>
        <w:t>jnic</w:t>
      </w:r>
      <w:r w:rsidRPr="0042162D">
        <w:rPr>
          <w:rFonts w:ascii="Crabath Text Light" w:hAnsi="Crabath Text Light"/>
          <w:color w:val="000000"/>
          <w:sz w:val="20"/>
        </w:rPr>
        <w:t xml:space="preserve">“ </w:t>
      </w:r>
      <w:r>
        <w:rPr>
          <w:rFonts w:ascii="Crabath Text Light" w:hAnsi="Crabath Text Light"/>
          <w:color w:val="000000"/>
          <w:sz w:val="20"/>
          <w:lang w:val="cs-CZ"/>
        </w:rPr>
        <w:t>(dále jen „</w:t>
      </w:r>
      <w:r w:rsidRPr="007164E9">
        <w:rPr>
          <w:rFonts w:ascii="Crabath Text Medium" w:hAnsi="Crabath Text Medium"/>
          <w:color w:val="000000"/>
          <w:sz w:val="20"/>
        </w:rPr>
        <w:t>akce</w:t>
      </w:r>
      <w:r>
        <w:rPr>
          <w:rFonts w:ascii="Crabath Text Light" w:hAnsi="Crabath Text Light"/>
          <w:color w:val="000000"/>
          <w:sz w:val="20"/>
          <w:lang w:val="cs-CZ"/>
        </w:rPr>
        <w:t xml:space="preserve">“) </w:t>
      </w:r>
      <w:r>
        <w:rPr>
          <w:rFonts w:ascii="Crabath Text Light" w:hAnsi="Crabath Text Light"/>
          <w:color w:val="000000"/>
          <w:sz w:val="20"/>
        </w:rPr>
        <w:t xml:space="preserve">v </w:t>
      </w:r>
      <w:r w:rsidRPr="00023FEB">
        <w:rPr>
          <w:rFonts w:ascii="Crabath Text Light" w:hAnsi="Crabath Text Light"/>
          <w:color w:val="000000"/>
          <w:sz w:val="20"/>
        </w:rPr>
        <w:t xml:space="preserve">termínu uvedeném v čl. odst. </w:t>
      </w:r>
      <w:r w:rsidRPr="00023FEB">
        <w:rPr>
          <w:rFonts w:ascii="Crabath Text Light" w:hAnsi="Crabath Text Light"/>
          <w:color w:val="000000"/>
          <w:sz w:val="20"/>
          <w:lang w:val="cs-CZ"/>
        </w:rPr>
        <w:t>3.1. této smlouvy</w:t>
      </w:r>
      <w:r>
        <w:rPr>
          <w:rFonts w:ascii="Crabath Text Light" w:hAnsi="Crabath Text Light"/>
          <w:color w:val="000000"/>
          <w:sz w:val="20"/>
          <w:lang w:val="cs-CZ"/>
        </w:rPr>
        <w:t xml:space="preserve">. </w:t>
      </w:r>
    </w:p>
    <w:p w14:paraId="1A16FF64" w14:textId="77777777" w:rsidR="005C5938" w:rsidRPr="0042162D" w:rsidRDefault="005C5938" w:rsidP="005C5938">
      <w:pPr>
        <w:pStyle w:val="Textodst1sl"/>
        <w:numPr>
          <w:ilvl w:val="0"/>
          <w:numId w:val="0"/>
        </w:numPr>
        <w:spacing w:after="120"/>
        <w:ind w:left="360"/>
        <w:rPr>
          <w:rFonts w:ascii="Crabath Text Light" w:hAnsi="Crabath Text Light"/>
          <w:color w:val="000000"/>
          <w:sz w:val="20"/>
        </w:rPr>
      </w:pPr>
    </w:p>
    <w:p w14:paraId="6419730F" w14:textId="6452D1FB" w:rsidR="007127B6" w:rsidRDefault="005573D0" w:rsidP="007127B6">
      <w:pPr>
        <w:pStyle w:val="Nadpis2"/>
        <w:numPr>
          <w:ilvl w:val="0"/>
          <w:numId w:val="3"/>
        </w:numPr>
        <w:spacing w:after="200"/>
        <w:ind w:left="357" w:hanging="357"/>
      </w:pPr>
      <w:r>
        <w:t>Doba výpůjčky, předání Předmětu výpůjčky</w:t>
      </w:r>
    </w:p>
    <w:p w14:paraId="557007E1" w14:textId="77C240B2" w:rsidR="005573D0" w:rsidRPr="008D3B30" w:rsidRDefault="005573D0" w:rsidP="005573D0">
      <w:pPr>
        <w:pStyle w:val="Textodst1sl"/>
        <w:numPr>
          <w:ilvl w:val="1"/>
          <w:numId w:val="3"/>
        </w:numPr>
        <w:spacing w:line="276" w:lineRule="auto"/>
        <w:rPr>
          <w:rFonts w:ascii="Crabath Text Light" w:hAnsi="Crabath Text Light"/>
          <w:sz w:val="20"/>
        </w:rPr>
      </w:pPr>
      <w:r>
        <w:rPr>
          <w:rFonts w:ascii="Crabath Text Light" w:hAnsi="Crabath Text Light"/>
          <w:sz w:val="20"/>
          <w:lang w:val="cs-CZ"/>
        </w:rPr>
        <w:t xml:space="preserve"> </w:t>
      </w:r>
      <w:r w:rsidRPr="0042162D">
        <w:rPr>
          <w:rFonts w:ascii="Crabath Text Light" w:hAnsi="Crabath Text Light"/>
          <w:sz w:val="20"/>
        </w:rPr>
        <w:t>Tato smlou</w:t>
      </w:r>
      <w:r>
        <w:rPr>
          <w:rFonts w:ascii="Crabath Text Light" w:hAnsi="Crabath Text Light"/>
          <w:sz w:val="20"/>
        </w:rPr>
        <w:t>va se uzavírá na dobu určitou</w:t>
      </w:r>
      <w:r>
        <w:rPr>
          <w:rFonts w:ascii="Crabath Text Light" w:hAnsi="Crabath Text Light"/>
          <w:sz w:val="20"/>
          <w:lang w:val="cs-CZ"/>
        </w:rPr>
        <w:t>. Akce „</w:t>
      </w:r>
      <w:r w:rsidR="007B58DE" w:rsidRPr="007B58DE">
        <w:rPr>
          <w:rFonts w:ascii="Crabath Text Light" w:hAnsi="Crabath Text Light"/>
          <w:sz w:val="20"/>
          <w:lang w:val="cs-CZ"/>
        </w:rPr>
        <w:t>20 břevnovské pálení čarodějnic</w:t>
      </w:r>
      <w:r>
        <w:rPr>
          <w:rFonts w:ascii="Crabath Text Light" w:hAnsi="Crabath Text Light"/>
          <w:sz w:val="20"/>
          <w:lang w:val="cs-CZ"/>
        </w:rPr>
        <w:t xml:space="preserve">“ se koná </w:t>
      </w:r>
      <w:r w:rsidR="00506479">
        <w:rPr>
          <w:rFonts w:ascii="Crabath Text Light" w:hAnsi="Crabath Text Light"/>
          <w:sz w:val="20"/>
          <w:lang w:val="cs-CZ"/>
        </w:rPr>
        <w:t xml:space="preserve">dne </w:t>
      </w:r>
      <w:r w:rsidR="007B58DE">
        <w:rPr>
          <w:rFonts w:ascii="Crabath Text Light" w:hAnsi="Crabath Text Light"/>
          <w:sz w:val="20"/>
          <w:lang w:val="cs-CZ"/>
        </w:rPr>
        <w:t>30</w:t>
      </w:r>
      <w:r>
        <w:rPr>
          <w:rFonts w:ascii="Crabath Text Light" w:hAnsi="Crabath Text Light"/>
          <w:sz w:val="20"/>
          <w:lang w:val="cs-CZ"/>
        </w:rPr>
        <w:t>.</w:t>
      </w:r>
      <w:r w:rsidR="007B58DE">
        <w:rPr>
          <w:rFonts w:ascii="Crabath Text Light" w:hAnsi="Crabath Text Light"/>
          <w:sz w:val="20"/>
          <w:lang w:val="cs-CZ"/>
        </w:rPr>
        <w:t>4</w:t>
      </w:r>
      <w:r>
        <w:rPr>
          <w:rFonts w:ascii="Crabath Text Light" w:hAnsi="Crabath Text Light"/>
          <w:sz w:val="20"/>
          <w:lang w:val="cs-CZ"/>
        </w:rPr>
        <w:t xml:space="preserve">.2023 </w:t>
      </w:r>
      <w:r w:rsidR="005C5938">
        <w:rPr>
          <w:rFonts w:ascii="Crabath Text Light" w:hAnsi="Crabath Text Light"/>
          <w:sz w:val="20"/>
          <w:lang w:val="cs-CZ"/>
        </w:rPr>
        <w:t>v lokalit</w:t>
      </w:r>
      <w:r w:rsidR="00363B6D">
        <w:rPr>
          <w:rFonts w:ascii="Crabath Text Light" w:hAnsi="Crabath Text Light"/>
          <w:sz w:val="20"/>
          <w:lang w:val="cs-CZ"/>
        </w:rPr>
        <w:t>ě</w:t>
      </w:r>
      <w:r>
        <w:rPr>
          <w:rFonts w:ascii="Crabath Text Light" w:hAnsi="Crabath Text Light"/>
          <w:sz w:val="20"/>
          <w:lang w:val="cs-CZ"/>
        </w:rPr>
        <w:t xml:space="preserve"> </w:t>
      </w:r>
      <w:r w:rsidR="00363B6D" w:rsidRPr="00363B6D">
        <w:rPr>
          <w:rFonts w:ascii="Crabath Text Light" w:hAnsi="Crabath Text Light"/>
          <w:sz w:val="20"/>
          <w:lang w:val="cs-CZ"/>
        </w:rPr>
        <w:t>Břevnovský klášter, Praha 6</w:t>
      </w:r>
      <w:r>
        <w:rPr>
          <w:rFonts w:ascii="Crabath Text Light" w:hAnsi="Crabath Text Light"/>
          <w:sz w:val="20"/>
          <w:lang w:val="cs-CZ"/>
        </w:rPr>
        <w:t xml:space="preserve">. </w:t>
      </w:r>
      <w:r>
        <w:rPr>
          <w:rFonts w:ascii="Crabath Text Light" w:hAnsi="Crabath Text Light"/>
          <w:sz w:val="20"/>
        </w:rPr>
        <w:t xml:space="preserve">Smluvní strany se dohodly, že </w:t>
      </w:r>
      <w:r w:rsidRPr="00023FEB">
        <w:rPr>
          <w:rFonts w:ascii="Crabath Text Light" w:hAnsi="Crabath Text Light"/>
          <w:sz w:val="20"/>
        </w:rPr>
        <w:t xml:space="preserve">Půjčitel předá </w:t>
      </w:r>
      <w:r>
        <w:rPr>
          <w:rFonts w:ascii="Crabath Text Light" w:hAnsi="Crabath Text Light"/>
          <w:sz w:val="20"/>
          <w:lang w:val="cs-CZ"/>
        </w:rPr>
        <w:t>V</w:t>
      </w:r>
      <w:proofErr w:type="spellStart"/>
      <w:r w:rsidRPr="00023FEB">
        <w:rPr>
          <w:rFonts w:ascii="Crabath Text Light" w:hAnsi="Crabath Text Light"/>
          <w:sz w:val="20"/>
        </w:rPr>
        <w:t>ypůjčiteli</w:t>
      </w:r>
      <w:proofErr w:type="spellEnd"/>
      <w:r w:rsidRPr="00023FEB">
        <w:rPr>
          <w:rFonts w:ascii="Crabath Text Light" w:hAnsi="Crabath Text Light"/>
          <w:sz w:val="20"/>
        </w:rPr>
        <w:t xml:space="preserve"> Předmět výpůjčky </w:t>
      </w:r>
      <w:r w:rsidRPr="0053436A">
        <w:rPr>
          <w:rFonts w:ascii="Crabath Text Light" w:hAnsi="Crabath Text Light"/>
          <w:sz w:val="20"/>
          <w:lang w:val="cs-CZ"/>
        </w:rPr>
        <w:t xml:space="preserve">dle objednávky v souladu s čl. 1.3. této smlouvy </w:t>
      </w:r>
      <w:r w:rsidRPr="0053436A">
        <w:rPr>
          <w:rFonts w:ascii="Crabath Text Light" w:hAnsi="Crabath Text Light"/>
          <w:sz w:val="20"/>
        </w:rPr>
        <w:t xml:space="preserve">do užívání </w:t>
      </w:r>
      <w:r w:rsidRPr="008942AD">
        <w:rPr>
          <w:rFonts w:ascii="Crabath Text Light" w:hAnsi="Crabath Text Light"/>
          <w:sz w:val="20"/>
        </w:rPr>
        <w:t xml:space="preserve">v čase </w:t>
      </w:r>
      <w:r>
        <w:rPr>
          <w:rFonts w:ascii="Crabath Text Light" w:hAnsi="Crabath Text Light"/>
          <w:sz w:val="20"/>
          <w:lang w:val="cs-CZ"/>
        </w:rPr>
        <w:t>dohodnutém v</w:t>
      </w:r>
      <w:r w:rsidR="005C5938">
        <w:rPr>
          <w:rFonts w:ascii="Crabath Text Light" w:hAnsi="Crabath Text Light"/>
          <w:sz w:val="20"/>
          <w:lang w:val="cs-CZ"/>
        </w:rPr>
        <w:t> </w:t>
      </w:r>
      <w:r>
        <w:rPr>
          <w:rFonts w:ascii="Crabath Text Light" w:hAnsi="Crabath Text Light"/>
          <w:sz w:val="20"/>
          <w:lang w:val="cs-CZ"/>
        </w:rPr>
        <w:t>objednávce</w:t>
      </w:r>
      <w:r w:rsidRPr="008942AD">
        <w:rPr>
          <w:rFonts w:ascii="Crabath Text Light" w:hAnsi="Crabath Text Light"/>
          <w:sz w:val="20"/>
          <w:lang w:val="cs-CZ"/>
        </w:rPr>
        <w:t xml:space="preserve"> </w:t>
      </w:r>
      <w:r w:rsidRPr="008942AD">
        <w:rPr>
          <w:rFonts w:ascii="Crabath Text Light" w:hAnsi="Crabath Text Light"/>
          <w:sz w:val="20"/>
        </w:rPr>
        <w:t xml:space="preserve">a </w:t>
      </w:r>
      <w:r w:rsidRPr="008942AD">
        <w:rPr>
          <w:rFonts w:ascii="Crabath Text Light" w:hAnsi="Crabath Text Light"/>
          <w:sz w:val="20"/>
        </w:rPr>
        <w:lastRenderedPageBreak/>
        <w:t xml:space="preserve">že Vypůjčitel je povinen Předmět výpůjčky předat zpět Půjčiteli </w:t>
      </w:r>
      <w:r w:rsidRPr="008942AD">
        <w:rPr>
          <w:rFonts w:ascii="Crabath Text Light" w:hAnsi="Crabath Text Light"/>
          <w:sz w:val="20"/>
          <w:lang w:val="cs-CZ"/>
        </w:rPr>
        <w:t>po skončení akce v </w:t>
      </w:r>
      <w:r w:rsidRPr="008942AD">
        <w:rPr>
          <w:rFonts w:ascii="Crabath Text Light" w:hAnsi="Crabath Text Light"/>
          <w:sz w:val="20"/>
        </w:rPr>
        <w:t xml:space="preserve">čase </w:t>
      </w:r>
      <w:r>
        <w:rPr>
          <w:rFonts w:ascii="Crabath Text Light" w:hAnsi="Crabath Text Light"/>
          <w:sz w:val="20"/>
          <w:lang w:val="cs-CZ"/>
        </w:rPr>
        <w:t xml:space="preserve">dohodnutém v objednávce. </w:t>
      </w:r>
    </w:p>
    <w:p w14:paraId="45EB348E" w14:textId="5442368D" w:rsidR="005573D0" w:rsidRPr="00023FEB" w:rsidRDefault="005573D0" w:rsidP="005573D0">
      <w:pPr>
        <w:pStyle w:val="Textodst1sl"/>
        <w:numPr>
          <w:ilvl w:val="1"/>
          <w:numId w:val="3"/>
        </w:numPr>
        <w:spacing w:line="276" w:lineRule="auto"/>
        <w:rPr>
          <w:rFonts w:ascii="Crabath Text Light" w:hAnsi="Crabath Text Light"/>
          <w:sz w:val="20"/>
        </w:rPr>
      </w:pPr>
      <w:r>
        <w:rPr>
          <w:rFonts w:ascii="Crabath Text Light" w:hAnsi="Crabath Text Light"/>
          <w:sz w:val="20"/>
          <w:lang w:val="cs-CZ"/>
        </w:rPr>
        <w:t xml:space="preserve"> </w:t>
      </w:r>
      <w:r w:rsidRPr="00023FEB">
        <w:rPr>
          <w:rFonts w:ascii="Crabath Text Light" w:hAnsi="Crabath Text Light"/>
          <w:sz w:val="20"/>
        </w:rPr>
        <w:t>Předmět výpůjčky bude</w:t>
      </w:r>
      <w:r>
        <w:rPr>
          <w:rFonts w:ascii="Crabath Text Light" w:hAnsi="Crabath Text Light"/>
          <w:sz w:val="20"/>
        </w:rPr>
        <w:t xml:space="preserve"> předá</w:t>
      </w:r>
      <w:r w:rsidRPr="00023FEB">
        <w:rPr>
          <w:rFonts w:ascii="Crabath Text Light" w:hAnsi="Crabath Text Light"/>
          <w:sz w:val="20"/>
        </w:rPr>
        <w:t>n</w:t>
      </w:r>
      <w:r>
        <w:rPr>
          <w:rFonts w:ascii="Crabath Text Light" w:hAnsi="Crabath Text Light"/>
          <w:sz w:val="20"/>
          <w:lang w:val="cs-CZ"/>
        </w:rPr>
        <w:t xml:space="preserve"> Vypůjčiteli v termínu </w:t>
      </w:r>
      <w:r>
        <w:rPr>
          <w:rFonts w:ascii="Crabath Text Light" w:hAnsi="Crabath Text Light"/>
          <w:color w:val="000000"/>
          <w:sz w:val="20"/>
          <w:lang w:val="cs-CZ"/>
        </w:rPr>
        <w:t>uvedeném v</w:t>
      </w:r>
      <w:r w:rsidRPr="00023FEB">
        <w:rPr>
          <w:rFonts w:ascii="Crabath Text Light" w:hAnsi="Crabath Text Light"/>
          <w:color w:val="000000"/>
          <w:sz w:val="20"/>
        </w:rPr>
        <w:t xml:space="preserve"> čl. odst. </w:t>
      </w:r>
      <w:r w:rsidRPr="00023FEB">
        <w:rPr>
          <w:rFonts w:ascii="Crabath Text Light" w:hAnsi="Crabath Text Light"/>
          <w:color w:val="000000"/>
          <w:sz w:val="20"/>
          <w:lang w:val="cs-CZ"/>
        </w:rPr>
        <w:t>3.1. této smlouvy</w:t>
      </w:r>
      <w:r>
        <w:rPr>
          <w:rFonts w:ascii="Crabath Text Light" w:hAnsi="Crabath Text Light"/>
          <w:sz w:val="20"/>
          <w:lang w:val="cs-CZ"/>
        </w:rPr>
        <w:t xml:space="preserve"> a dle podmínek uvedených v této smlouvě společností </w:t>
      </w:r>
      <w:r w:rsidRPr="00123399">
        <w:rPr>
          <w:rFonts w:ascii="Crabath Text Light" w:hAnsi="Crabath Text Light"/>
          <w:sz w:val="20"/>
          <w:lang w:val="cs-CZ"/>
        </w:rPr>
        <w:t>CupSystem, s.r.o.</w:t>
      </w:r>
      <w:r>
        <w:rPr>
          <w:rFonts w:ascii="Crabath Text Light" w:hAnsi="Crabath Text Light"/>
          <w:sz w:val="20"/>
          <w:lang w:val="cs-CZ"/>
        </w:rPr>
        <w:t>,</w:t>
      </w:r>
      <w:r w:rsidRPr="00123399">
        <w:rPr>
          <w:rFonts w:ascii="Crabath Text Light" w:hAnsi="Crabath Text Light"/>
          <w:sz w:val="20"/>
          <w:lang w:val="cs-CZ"/>
        </w:rPr>
        <w:t xml:space="preserve"> </w:t>
      </w:r>
      <w:r w:rsidRPr="002B33DA">
        <w:rPr>
          <w:rFonts w:ascii="Crabath Text Light" w:hAnsi="Crabath Text Light"/>
          <w:sz w:val="20"/>
        </w:rPr>
        <w:t>se sídlem Na Folimance 2155/15, Vinohrady, 120 00 Praha 2, IČ: 29140358, jako</w:t>
      </w:r>
      <w:r>
        <w:rPr>
          <w:rFonts w:ascii="Crabath Text Light" w:hAnsi="Crabath Text Light"/>
          <w:sz w:val="20"/>
          <w:lang w:val="cs-CZ"/>
        </w:rPr>
        <w:t xml:space="preserve"> </w:t>
      </w:r>
      <w:r w:rsidRPr="002B33DA">
        <w:rPr>
          <w:rFonts w:ascii="Crabath Text Light" w:hAnsi="Crabath Text Light"/>
          <w:sz w:val="20"/>
          <w:lang w:val="cs-CZ"/>
        </w:rPr>
        <w:t>osobou</w:t>
      </w:r>
      <w:r w:rsidRPr="00023FEB">
        <w:rPr>
          <w:rFonts w:ascii="Crabath Text Light" w:hAnsi="Crabath Text Light"/>
          <w:sz w:val="20"/>
        </w:rPr>
        <w:t xml:space="preserve"> pověřenou </w:t>
      </w:r>
      <w:r>
        <w:rPr>
          <w:rFonts w:ascii="Crabath Text Light" w:hAnsi="Crabath Text Light"/>
          <w:sz w:val="20"/>
          <w:lang w:val="cs-CZ"/>
        </w:rPr>
        <w:t xml:space="preserve">Půjčitelem. Mezi společností </w:t>
      </w:r>
      <w:r w:rsidRPr="00123399">
        <w:rPr>
          <w:rFonts w:ascii="Crabath Text Light" w:hAnsi="Crabath Text Light"/>
          <w:sz w:val="20"/>
          <w:lang w:val="cs-CZ"/>
        </w:rPr>
        <w:t>CupSystem, s.r.o.</w:t>
      </w:r>
      <w:r>
        <w:rPr>
          <w:rFonts w:ascii="Crabath Text Light" w:hAnsi="Crabath Text Light"/>
          <w:sz w:val="20"/>
          <w:lang w:val="cs-CZ"/>
        </w:rPr>
        <w:t xml:space="preserve"> </w:t>
      </w:r>
      <w:r w:rsidRPr="00123399">
        <w:rPr>
          <w:rFonts w:ascii="Crabath Text Light" w:hAnsi="Crabath Text Light"/>
          <w:sz w:val="20"/>
          <w:lang w:val="cs-CZ"/>
        </w:rPr>
        <w:t xml:space="preserve">a </w:t>
      </w:r>
      <w:r>
        <w:rPr>
          <w:rFonts w:ascii="Crabath Text Light" w:hAnsi="Crabath Text Light"/>
          <w:sz w:val="20"/>
          <w:lang w:val="cs-CZ"/>
        </w:rPr>
        <w:t>Vypůjčitelem/</w:t>
      </w:r>
      <w:r w:rsidRPr="00123399">
        <w:rPr>
          <w:rFonts w:ascii="Crabath Text Light" w:hAnsi="Crabath Text Light"/>
          <w:sz w:val="20"/>
          <w:lang w:val="cs-CZ"/>
        </w:rPr>
        <w:t>osobou</w:t>
      </w:r>
      <w:r w:rsidRPr="00023FEB">
        <w:rPr>
          <w:rFonts w:ascii="Crabath Text Light" w:hAnsi="Crabath Text Light"/>
          <w:sz w:val="20"/>
        </w:rPr>
        <w:t xml:space="preserve"> pověřenou </w:t>
      </w:r>
      <w:r w:rsidRPr="00123399">
        <w:rPr>
          <w:rFonts w:ascii="Crabath Text Light" w:hAnsi="Crabath Text Light"/>
          <w:sz w:val="20"/>
        </w:rPr>
        <w:t>Vypůjčitelem</w:t>
      </w:r>
      <w:r>
        <w:rPr>
          <w:rFonts w:ascii="Crabath Text Light" w:hAnsi="Crabath Text Light"/>
          <w:sz w:val="20"/>
          <w:lang w:val="cs-CZ"/>
        </w:rPr>
        <w:t xml:space="preserve"> bude o předání a převzetí Předmětu výpůjčky sepsán písemný</w:t>
      </w:r>
      <w:r w:rsidRPr="00023FEB">
        <w:rPr>
          <w:rFonts w:ascii="Crabath Text Light" w:hAnsi="Crabath Text Light"/>
          <w:sz w:val="20"/>
        </w:rPr>
        <w:t xml:space="preserve"> </w:t>
      </w:r>
      <w:r w:rsidR="007164E9">
        <w:rPr>
          <w:rFonts w:ascii="Crabath Text Light" w:hAnsi="Crabath Text Light"/>
          <w:sz w:val="20"/>
          <w:lang w:val="cs-CZ"/>
        </w:rPr>
        <w:t>„</w:t>
      </w:r>
      <w:r w:rsidRPr="007164E9">
        <w:rPr>
          <w:rFonts w:ascii="Crabath Text Medium" w:hAnsi="Crabath Text Medium"/>
          <w:sz w:val="20"/>
        </w:rPr>
        <w:t xml:space="preserve">protokol o předání </w:t>
      </w:r>
      <w:r w:rsidRPr="007164E9">
        <w:rPr>
          <w:rFonts w:ascii="Crabath Text Medium" w:hAnsi="Crabath Text Medium"/>
          <w:sz w:val="20"/>
          <w:lang w:val="cs-CZ"/>
        </w:rPr>
        <w:t xml:space="preserve">vratných </w:t>
      </w:r>
      <w:r w:rsidRPr="007164E9">
        <w:rPr>
          <w:rFonts w:ascii="Crabath Text Medium" w:hAnsi="Crabath Text Medium"/>
          <w:sz w:val="20"/>
        </w:rPr>
        <w:t>kelímků</w:t>
      </w:r>
      <w:r w:rsidR="007164E9">
        <w:rPr>
          <w:rFonts w:ascii="Crabath Text Medium" w:hAnsi="Crabath Text Medium"/>
          <w:sz w:val="20"/>
          <w:lang w:val="cs-CZ"/>
        </w:rPr>
        <w:t>“</w:t>
      </w:r>
      <w:r w:rsidRPr="007164E9">
        <w:rPr>
          <w:rFonts w:ascii="Crabath Text Medium" w:hAnsi="Crabath Text Medium"/>
          <w:sz w:val="20"/>
        </w:rPr>
        <w:t>.</w:t>
      </w:r>
      <w:r w:rsidRPr="00123399">
        <w:rPr>
          <w:rFonts w:ascii="Crabath Text Light" w:hAnsi="Crabath Text Light"/>
          <w:sz w:val="20"/>
        </w:rPr>
        <w:t xml:space="preserve"> V protokolu o </w:t>
      </w:r>
      <w:r w:rsidRPr="00023FEB">
        <w:rPr>
          <w:rFonts w:ascii="Crabath Text Light" w:hAnsi="Crabath Text Light"/>
          <w:sz w:val="20"/>
        </w:rPr>
        <w:t xml:space="preserve">předání </w:t>
      </w:r>
      <w:r w:rsidRPr="00123399">
        <w:rPr>
          <w:rFonts w:ascii="Crabath Text Light" w:hAnsi="Crabath Text Light"/>
          <w:sz w:val="20"/>
        </w:rPr>
        <w:t xml:space="preserve">vratných </w:t>
      </w:r>
      <w:r w:rsidRPr="00023FEB">
        <w:rPr>
          <w:rFonts w:ascii="Crabath Text Light" w:hAnsi="Crabath Text Light"/>
          <w:sz w:val="20"/>
        </w:rPr>
        <w:t>kelímků</w:t>
      </w:r>
      <w:r w:rsidRPr="00123399">
        <w:rPr>
          <w:rFonts w:ascii="Crabath Text Light" w:hAnsi="Crabath Text Light"/>
          <w:sz w:val="20"/>
        </w:rPr>
        <w:t xml:space="preserve"> bude uveden minimálně počet </w:t>
      </w:r>
      <w:r>
        <w:rPr>
          <w:rFonts w:ascii="Crabath Text Light" w:hAnsi="Crabath Text Light"/>
          <w:sz w:val="20"/>
          <w:lang w:val="cs-CZ"/>
        </w:rPr>
        <w:t>předaných</w:t>
      </w:r>
      <w:r w:rsidRPr="00123399">
        <w:rPr>
          <w:rFonts w:ascii="Crabath Text Light" w:hAnsi="Crabath Text Light"/>
          <w:sz w:val="20"/>
        </w:rPr>
        <w:t xml:space="preserve"> kelímků,</w:t>
      </w:r>
      <w:r>
        <w:rPr>
          <w:rFonts w:ascii="Crabath Text Light" w:hAnsi="Crabath Text Light"/>
          <w:sz w:val="20"/>
          <w:lang w:val="cs-CZ"/>
        </w:rPr>
        <w:t xml:space="preserve"> přepravních</w:t>
      </w:r>
      <w:r w:rsidRPr="00123399">
        <w:rPr>
          <w:rFonts w:ascii="Crabath Text Light" w:hAnsi="Crabath Text Light"/>
          <w:sz w:val="20"/>
        </w:rPr>
        <w:t xml:space="preserve"> boxů a termín </w:t>
      </w:r>
      <w:r>
        <w:rPr>
          <w:rFonts w:ascii="Crabath Text Light" w:hAnsi="Crabath Text Light"/>
          <w:sz w:val="20"/>
          <w:lang w:val="cs-CZ"/>
        </w:rPr>
        <w:t>předání.</w:t>
      </w:r>
    </w:p>
    <w:p w14:paraId="21BC720C" w14:textId="50D77F8D" w:rsidR="005573D0" w:rsidRPr="005C5938" w:rsidRDefault="005573D0" w:rsidP="005573D0">
      <w:pPr>
        <w:pStyle w:val="Textodst1sl"/>
        <w:numPr>
          <w:ilvl w:val="1"/>
          <w:numId w:val="3"/>
        </w:numPr>
        <w:spacing w:line="276" w:lineRule="auto"/>
        <w:rPr>
          <w:rFonts w:ascii="Crabath Text Light" w:hAnsi="Crabath Text Light"/>
          <w:sz w:val="20"/>
        </w:rPr>
      </w:pPr>
      <w:r>
        <w:rPr>
          <w:rFonts w:ascii="Crabath Text Light" w:hAnsi="Crabath Text Light"/>
          <w:sz w:val="20"/>
          <w:lang w:val="cs-CZ"/>
        </w:rPr>
        <w:t xml:space="preserve"> </w:t>
      </w:r>
      <w:r w:rsidRPr="00023FEB">
        <w:rPr>
          <w:rFonts w:ascii="Crabath Text Light" w:hAnsi="Crabath Text Light"/>
          <w:sz w:val="20"/>
        </w:rPr>
        <w:t xml:space="preserve">Po skončení akce proběhne navrácení </w:t>
      </w:r>
      <w:r>
        <w:rPr>
          <w:rFonts w:ascii="Crabath Text Light" w:hAnsi="Crabath Text Light"/>
          <w:sz w:val="20"/>
          <w:lang w:val="cs-CZ"/>
        </w:rPr>
        <w:t>Předmětu výpůjčky</w:t>
      </w:r>
      <w:r w:rsidRPr="00023FEB">
        <w:rPr>
          <w:rFonts w:ascii="Crabath Text Light" w:hAnsi="Crabath Text Light"/>
          <w:sz w:val="20"/>
        </w:rPr>
        <w:t xml:space="preserve"> zpět </w:t>
      </w:r>
      <w:r>
        <w:rPr>
          <w:rFonts w:ascii="Crabath Text Light" w:hAnsi="Crabath Text Light"/>
          <w:sz w:val="20"/>
          <w:lang w:val="cs-CZ"/>
        </w:rPr>
        <w:t xml:space="preserve">Půjčiteli </w:t>
      </w:r>
      <w:r w:rsidRPr="00023FEB">
        <w:rPr>
          <w:rFonts w:ascii="Crabath Text Light" w:hAnsi="Crabath Text Light"/>
          <w:sz w:val="20"/>
        </w:rPr>
        <w:t xml:space="preserve"> </w:t>
      </w:r>
      <w:r>
        <w:rPr>
          <w:rFonts w:ascii="Crabath Text Light" w:hAnsi="Crabath Text Light"/>
          <w:sz w:val="20"/>
          <w:lang w:val="cs-CZ"/>
        </w:rPr>
        <w:t xml:space="preserve">prostřednictvím společností </w:t>
      </w:r>
      <w:r w:rsidRPr="00123399">
        <w:rPr>
          <w:rFonts w:ascii="Crabath Text Light" w:hAnsi="Crabath Text Light"/>
          <w:sz w:val="20"/>
          <w:lang w:val="cs-CZ"/>
        </w:rPr>
        <w:t>CupSystem, s.r.o</w:t>
      </w:r>
      <w:r>
        <w:rPr>
          <w:rFonts w:ascii="Crabath Text Light" w:hAnsi="Crabath Text Light"/>
          <w:sz w:val="20"/>
          <w:lang w:val="cs-CZ"/>
        </w:rPr>
        <w:t>.</w:t>
      </w:r>
      <w:r w:rsidRPr="00023FEB">
        <w:rPr>
          <w:rFonts w:ascii="Crabath Text Light" w:hAnsi="Crabath Text Light"/>
          <w:sz w:val="20"/>
        </w:rPr>
        <w:t xml:space="preserve"> </w:t>
      </w:r>
      <w:r>
        <w:rPr>
          <w:rFonts w:ascii="Crabath Text Light" w:hAnsi="Crabath Text Light"/>
          <w:sz w:val="20"/>
          <w:lang w:val="cs-CZ"/>
        </w:rPr>
        <w:t xml:space="preserve">v termínu </w:t>
      </w:r>
      <w:r>
        <w:rPr>
          <w:rFonts w:ascii="Crabath Text Light" w:hAnsi="Crabath Text Light"/>
          <w:color w:val="000000"/>
          <w:sz w:val="20"/>
          <w:lang w:val="cs-CZ"/>
        </w:rPr>
        <w:t>uvedeném v</w:t>
      </w:r>
      <w:r w:rsidRPr="00023FEB">
        <w:rPr>
          <w:rFonts w:ascii="Crabath Text Light" w:hAnsi="Crabath Text Light"/>
          <w:color w:val="000000"/>
          <w:sz w:val="20"/>
        </w:rPr>
        <w:t xml:space="preserve"> čl. odst. </w:t>
      </w:r>
      <w:r w:rsidRPr="00023FEB">
        <w:rPr>
          <w:rFonts w:ascii="Crabath Text Light" w:hAnsi="Crabath Text Light"/>
          <w:color w:val="000000"/>
          <w:sz w:val="20"/>
          <w:lang w:val="cs-CZ"/>
        </w:rPr>
        <w:t>3.1. této smlouvy</w:t>
      </w:r>
      <w:r>
        <w:rPr>
          <w:rFonts w:ascii="Crabath Text Light" w:hAnsi="Crabath Text Light"/>
          <w:sz w:val="20"/>
          <w:lang w:val="cs-CZ"/>
        </w:rPr>
        <w:t xml:space="preserve"> a dle podmínek uvedených v této smlouvě. Společnost </w:t>
      </w:r>
      <w:r w:rsidRPr="00123399">
        <w:rPr>
          <w:rFonts w:ascii="Crabath Text Light" w:hAnsi="Crabath Text Light"/>
          <w:sz w:val="20"/>
          <w:lang w:val="cs-CZ"/>
        </w:rPr>
        <w:t>CupSystem, s.r.o.</w:t>
      </w:r>
      <w:r>
        <w:rPr>
          <w:rFonts w:ascii="Crabath Text Light" w:hAnsi="Crabath Text Light"/>
          <w:sz w:val="20"/>
          <w:lang w:val="cs-CZ"/>
        </w:rPr>
        <w:t xml:space="preserve"> </w:t>
      </w:r>
      <w:r w:rsidRPr="002B33DA">
        <w:rPr>
          <w:rFonts w:ascii="Crabath Text Light" w:hAnsi="Crabath Text Light"/>
          <w:sz w:val="20"/>
          <w:lang w:val="cs-CZ"/>
        </w:rPr>
        <w:t xml:space="preserve">před </w:t>
      </w:r>
      <w:r>
        <w:rPr>
          <w:rFonts w:ascii="Crabath Text Light" w:hAnsi="Crabath Text Light"/>
          <w:sz w:val="20"/>
          <w:lang w:val="cs-CZ"/>
        </w:rPr>
        <w:t>převzetím</w:t>
      </w:r>
      <w:r w:rsidRPr="002B33DA">
        <w:rPr>
          <w:rFonts w:ascii="Crabath Text Light" w:hAnsi="Crabath Text Light"/>
          <w:sz w:val="20"/>
          <w:lang w:val="cs-CZ"/>
        </w:rPr>
        <w:t xml:space="preserve"> </w:t>
      </w:r>
      <w:r>
        <w:rPr>
          <w:rFonts w:ascii="Crabath Text Light" w:hAnsi="Crabath Text Light"/>
          <w:sz w:val="20"/>
          <w:lang w:val="cs-CZ"/>
        </w:rPr>
        <w:t>Předmětu výpůjčky</w:t>
      </w:r>
      <w:r w:rsidRPr="002B33DA">
        <w:rPr>
          <w:rFonts w:ascii="Crabath Text Light" w:hAnsi="Crabath Text Light"/>
          <w:sz w:val="20"/>
          <w:lang w:val="cs-CZ"/>
        </w:rPr>
        <w:t xml:space="preserve"> </w:t>
      </w:r>
      <w:r>
        <w:rPr>
          <w:rFonts w:ascii="Crabath Text Light" w:hAnsi="Crabath Text Light"/>
          <w:sz w:val="20"/>
          <w:lang w:val="cs-CZ"/>
        </w:rPr>
        <w:t>provede inventuru</w:t>
      </w:r>
      <w:r w:rsidRPr="002B33DA">
        <w:rPr>
          <w:rFonts w:ascii="Crabath Text Light" w:hAnsi="Crabath Text Light"/>
          <w:sz w:val="20"/>
          <w:lang w:val="cs-CZ"/>
        </w:rPr>
        <w:t xml:space="preserve"> vrácených kelímků</w:t>
      </w:r>
      <w:r>
        <w:rPr>
          <w:rFonts w:ascii="Crabath Text Light" w:hAnsi="Crabath Text Light"/>
          <w:sz w:val="20"/>
          <w:lang w:val="cs-CZ"/>
        </w:rPr>
        <w:t xml:space="preserve"> a přepravních boxů</w:t>
      </w:r>
      <w:r w:rsidRPr="002B33DA">
        <w:rPr>
          <w:rFonts w:ascii="Crabath Text Light" w:hAnsi="Crabath Text Light"/>
          <w:sz w:val="20"/>
          <w:lang w:val="cs-CZ"/>
        </w:rPr>
        <w:t xml:space="preserve">, která bude potvrzena písemným protokolem podepsaným </w:t>
      </w:r>
      <w:r>
        <w:rPr>
          <w:rFonts w:ascii="Crabath Text Light" w:hAnsi="Crabath Text Light"/>
          <w:sz w:val="20"/>
          <w:lang w:val="cs-CZ"/>
        </w:rPr>
        <w:t xml:space="preserve">společností </w:t>
      </w:r>
      <w:r w:rsidRPr="00123399">
        <w:rPr>
          <w:rFonts w:ascii="Crabath Text Light" w:hAnsi="Crabath Text Light"/>
          <w:sz w:val="20"/>
          <w:lang w:val="cs-CZ"/>
        </w:rPr>
        <w:t>CupSystem, s.r.o</w:t>
      </w:r>
      <w:r>
        <w:rPr>
          <w:rFonts w:ascii="Crabath Text Light" w:hAnsi="Crabath Text Light"/>
          <w:sz w:val="20"/>
          <w:lang w:val="cs-CZ"/>
        </w:rPr>
        <w:t>.</w:t>
      </w:r>
      <w:r w:rsidRPr="002B33DA">
        <w:rPr>
          <w:rFonts w:ascii="Crabath Text Light" w:hAnsi="Crabath Text Light"/>
          <w:sz w:val="20"/>
          <w:lang w:val="cs-CZ"/>
        </w:rPr>
        <w:t xml:space="preserve"> a </w:t>
      </w:r>
      <w:r>
        <w:rPr>
          <w:rFonts w:ascii="Crabath Text Light" w:hAnsi="Crabath Text Light"/>
          <w:sz w:val="20"/>
          <w:lang w:val="cs-CZ"/>
        </w:rPr>
        <w:t>Vypůjčitelem/osobou pověřenou Vypůjčitelem</w:t>
      </w:r>
      <w:r w:rsidRPr="002B33DA">
        <w:rPr>
          <w:rFonts w:ascii="Crabath Text Light" w:hAnsi="Crabath Text Light"/>
          <w:sz w:val="20"/>
          <w:lang w:val="cs-CZ"/>
        </w:rPr>
        <w:t>, ve kterém bude uveden minimálně počet vrácených kelímků</w:t>
      </w:r>
      <w:r>
        <w:rPr>
          <w:rFonts w:ascii="Crabath Text Light" w:hAnsi="Crabath Text Light"/>
          <w:sz w:val="20"/>
          <w:lang w:val="cs-CZ"/>
        </w:rPr>
        <w:t xml:space="preserve"> a přepravních boxů</w:t>
      </w:r>
      <w:r w:rsidRPr="002B33DA">
        <w:rPr>
          <w:rFonts w:ascii="Crabath Text Light" w:hAnsi="Crabath Text Light"/>
          <w:sz w:val="20"/>
          <w:lang w:val="cs-CZ"/>
        </w:rPr>
        <w:t>, dále počet kelímků (případně otevřených boxů), kt</w:t>
      </w:r>
      <w:r>
        <w:rPr>
          <w:rFonts w:ascii="Crabath Text Light" w:hAnsi="Crabath Text Light"/>
          <w:sz w:val="20"/>
          <w:lang w:val="cs-CZ"/>
        </w:rPr>
        <w:t xml:space="preserve">eré byly na akci použity a bude </w:t>
      </w:r>
      <w:r w:rsidRPr="002B33DA">
        <w:rPr>
          <w:rFonts w:ascii="Crabath Text Light" w:hAnsi="Crabath Text Light"/>
          <w:sz w:val="20"/>
          <w:lang w:val="cs-CZ"/>
        </w:rPr>
        <w:t>je nutné mýt, a termín vrácení.</w:t>
      </w:r>
    </w:p>
    <w:p w14:paraId="5825B4E0" w14:textId="77777777" w:rsidR="005C5938" w:rsidRPr="005C5938" w:rsidRDefault="005C5938" w:rsidP="005C5938">
      <w:pPr>
        <w:pStyle w:val="Textodst1sl"/>
        <w:numPr>
          <w:ilvl w:val="0"/>
          <w:numId w:val="0"/>
        </w:numPr>
        <w:spacing w:line="276" w:lineRule="auto"/>
        <w:ind w:left="360"/>
        <w:rPr>
          <w:rFonts w:ascii="Crabath Text Light" w:hAnsi="Crabath Text Light"/>
          <w:sz w:val="20"/>
        </w:rPr>
      </w:pPr>
    </w:p>
    <w:p w14:paraId="7BADC5AF" w14:textId="5E5F4F8A" w:rsidR="007127B6" w:rsidRPr="005B4094" w:rsidRDefault="005573D0" w:rsidP="005573D0">
      <w:pPr>
        <w:pStyle w:val="Nadpis2"/>
        <w:numPr>
          <w:ilvl w:val="0"/>
          <w:numId w:val="3"/>
        </w:numPr>
        <w:spacing w:before="0" w:after="200" w:line="276" w:lineRule="auto"/>
      </w:pPr>
      <w:r>
        <w:t>Povinnosti Vypůjčitele</w:t>
      </w:r>
    </w:p>
    <w:p w14:paraId="180B55D0" w14:textId="77777777" w:rsidR="005573D0" w:rsidRPr="009910D8" w:rsidRDefault="005573D0" w:rsidP="009910D8">
      <w:pPr>
        <w:pStyle w:val="Textodst1sl"/>
        <w:numPr>
          <w:ilvl w:val="1"/>
          <w:numId w:val="3"/>
        </w:numPr>
        <w:tabs>
          <w:tab w:val="clear" w:pos="284"/>
          <w:tab w:val="left" w:pos="426"/>
        </w:tabs>
        <w:spacing w:after="120" w:line="276" w:lineRule="auto"/>
        <w:rPr>
          <w:rFonts w:ascii="Crabath Text Light" w:hAnsi="Crabath Text Light"/>
          <w:color w:val="000000"/>
          <w:sz w:val="20"/>
        </w:rPr>
      </w:pPr>
      <w:r w:rsidRPr="009910D8">
        <w:rPr>
          <w:rFonts w:ascii="Crabath Text Light" w:hAnsi="Crabath Text Light"/>
          <w:color w:val="000000"/>
          <w:sz w:val="20"/>
        </w:rPr>
        <w:t>Vypůjčitel je povinen</w:t>
      </w:r>
    </w:p>
    <w:p w14:paraId="05E7C31D" w14:textId="697CFD8B" w:rsidR="005573D0" w:rsidRPr="002B33DA" w:rsidRDefault="005573D0" w:rsidP="009910D8">
      <w:pPr>
        <w:pStyle w:val="Textodst1sl"/>
        <w:numPr>
          <w:ilvl w:val="1"/>
          <w:numId w:val="11"/>
        </w:numPr>
        <w:spacing w:line="276" w:lineRule="auto"/>
        <w:ind w:left="714" w:hanging="357"/>
        <w:rPr>
          <w:rFonts w:ascii="Crabath Text Light" w:hAnsi="Crabath Text Light"/>
          <w:sz w:val="20"/>
        </w:rPr>
      </w:pPr>
      <w:r w:rsidRPr="00837FCB">
        <w:rPr>
          <w:rFonts w:ascii="Crabath Text Light" w:hAnsi="Crabath Text Light"/>
          <w:sz w:val="20"/>
        </w:rPr>
        <w:t xml:space="preserve">Předmět výpůjčky řádně užívat vždy toliko k </w:t>
      </w:r>
      <w:r w:rsidRPr="002B33DA">
        <w:rPr>
          <w:rFonts w:ascii="Crabath Text Light" w:hAnsi="Crabath Text Light"/>
          <w:sz w:val="20"/>
        </w:rPr>
        <w:t>účelu vymezenému v čl. 2 této smlouvy,</w:t>
      </w:r>
    </w:p>
    <w:p w14:paraId="2734EC01" w14:textId="64C15F97" w:rsidR="005573D0" w:rsidRPr="002B33DA" w:rsidRDefault="005573D0" w:rsidP="009910D8">
      <w:pPr>
        <w:pStyle w:val="Textodst1sl"/>
        <w:numPr>
          <w:ilvl w:val="1"/>
          <w:numId w:val="11"/>
        </w:numPr>
        <w:spacing w:line="276" w:lineRule="auto"/>
        <w:ind w:left="714" w:hanging="357"/>
        <w:rPr>
          <w:rFonts w:ascii="Crabath Text Light" w:hAnsi="Crabath Text Light"/>
          <w:sz w:val="20"/>
        </w:rPr>
      </w:pPr>
      <w:r w:rsidRPr="002B33DA">
        <w:rPr>
          <w:rFonts w:ascii="Crabath Text Light" w:hAnsi="Crabath Text Light"/>
          <w:sz w:val="20"/>
          <w:lang w:val="cs-CZ"/>
        </w:rPr>
        <w:t xml:space="preserve">přijímat </w:t>
      </w:r>
      <w:r>
        <w:rPr>
          <w:rFonts w:ascii="Crabath Text Light" w:hAnsi="Crabath Text Light"/>
          <w:sz w:val="20"/>
          <w:lang w:val="cs-CZ"/>
        </w:rPr>
        <w:t xml:space="preserve">od zákazníků na akci </w:t>
      </w:r>
      <w:r w:rsidRPr="002B33DA">
        <w:rPr>
          <w:rFonts w:ascii="Crabath Text Light" w:hAnsi="Crabath Text Light"/>
          <w:sz w:val="20"/>
          <w:lang w:val="cs-CZ"/>
        </w:rPr>
        <w:t>zpět pouze nepoškozené kelímky Půjčitele označené jeho logem</w:t>
      </w:r>
      <w:r>
        <w:rPr>
          <w:rFonts w:ascii="Crabath Text Light" w:hAnsi="Crabath Text Light"/>
          <w:sz w:val="20"/>
          <w:lang w:val="cs-CZ"/>
        </w:rPr>
        <w:t xml:space="preserve">. </w:t>
      </w:r>
      <w:r w:rsidRPr="002B33DA">
        <w:rPr>
          <w:rFonts w:ascii="Crabath Text Light" w:hAnsi="Crabath Text Light"/>
          <w:sz w:val="20"/>
        </w:rPr>
        <w:t xml:space="preserve">Poškozené kelímky nebudou od </w:t>
      </w:r>
      <w:r w:rsidRPr="002B33DA">
        <w:rPr>
          <w:rFonts w:ascii="Crabath Text Light" w:hAnsi="Crabath Text Light"/>
          <w:sz w:val="20"/>
          <w:lang w:val="cs-CZ"/>
        </w:rPr>
        <w:t>Vypůjčitelem</w:t>
      </w:r>
      <w:r w:rsidRPr="002B33DA">
        <w:rPr>
          <w:rFonts w:ascii="Crabath Text Light" w:hAnsi="Crabath Text Light"/>
          <w:sz w:val="20"/>
        </w:rPr>
        <w:t xml:space="preserve"> převzaty </w:t>
      </w:r>
      <w:r w:rsidRPr="002B33DA">
        <w:rPr>
          <w:rFonts w:ascii="Crabath Text Light" w:hAnsi="Crabath Text Light"/>
          <w:sz w:val="20"/>
          <w:lang w:val="cs-CZ"/>
        </w:rPr>
        <w:t>Půjčitelem</w:t>
      </w:r>
      <w:r w:rsidRPr="002B33DA">
        <w:rPr>
          <w:rFonts w:ascii="Crabath Text Light" w:hAnsi="Crabath Text Light"/>
          <w:sz w:val="20"/>
        </w:rPr>
        <w:t xml:space="preserve"> zpět</w:t>
      </w:r>
      <w:r>
        <w:rPr>
          <w:rFonts w:ascii="Crabath Text Light" w:hAnsi="Crabath Text Light"/>
          <w:sz w:val="20"/>
          <w:lang w:val="cs-CZ"/>
        </w:rPr>
        <w:t xml:space="preserve"> stejně jako vratné kelímky jiných subjektů</w:t>
      </w:r>
      <w:r>
        <w:rPr>
          <w:rFonts w:ascii="Crabath Text Light" w:hAnsi="Crabath Text Light"/>
          <w:sz w:val="20"/>
        </w:rPr>
        <w:t>,</w:t>
      </w:r>
    </w:p>
    <w:p w14:paraId="344EAC3E" w14:textId="618274A2" w:rsidR="005573D0" w:rsidRPr="0073693E" w:rsidRDefault="005573D0" w:rsidP="009910D8">
      <w:pPr>
        <w:pStyle w:val="Textodst1sl"/>
        <w:numPr>
          <w:ilvl w:val="1"/>
          <w:numId w:val="11"/>
        </w:numPr>
        <w:spacing w:line="276" w:lineRule="auto"/>
        <w:ind w:left="714" w:hanging="357"/>
        <w:rPr>
          <w:rFonts w:ascii="Crabath Text Light" w:hAnsi="Crabath Text Light"/>
          <w:sz w:val="20"/>
          <w:lang w:val="cs-CZ"/>
        </w:rPr>
      </w:pPr>
      <w:r>
        <w:rPr>
          <w:rFonts w:ascii="Crabath Text Light" w:hAnsi="Crabath Text Light"/>
          <w:sz w:val="20"/>
          <w:lang w:val="cs-CZ"/>
        </w:rPr>
        <w:t>přijímat zpět i kelímky Půjčitele</w:t>
      </w:r>
      <w:r w:rsidRPr="00E75C7B">
        <w:rPr>
          <w:rFonts w:ascii="Crabath Text Light" w:hAnsi="Crabath Text Light"/>
          <w:sz w:val="20"/>
          <w:lang w:val="cs-CZ"/>
        </w:rPr>
        <w:t xml:space="preserve"> </w:t>
      </w:r>
      <w:r>
        <w:rPr>
          <w:rFonts w:ascii="Crabath Text Light" w:hAnsi="Crabath Text Light"/>
          <w:sz w:val="20"/>
          <w:lang w:val="cs-CZ"/>
        </w:rPr>
        <w:t>označené jeho logem a vyplácet za ně zálohu</w:t>
      </w:r>
      <w:r w:rsidRPr="00E75C7B">
        <w:rPr>
          <w:rFonts w:ascii="Crabath Text Light" w:hAnsi="Crabath Text Light"/>
          <w:sz w:val="20"/>
          <w:lang w:val="cs-CZ"/>
        </w:rPr>
        <w:t xml:space="preserve"> i </w:t>
      </w:r>
      <w:r>
        <w:rPr>
          <w:rFonts w:ascii="Crabath Text Light" w:hAnsi="Crabath Text Light"/>
          <w:sz w:val="20"/>
          <w:lang w:val="cs-CZ"/>
        </w:rPr>
        <w:t xml:space="preserve">od zákazníků </w:t>
      </w:r>
      <w:r w:rsidRPr="0073693E">
        <w:rPr>
          <w:rFonts w:ascii="Crabath Text Light" w:hAnsi="Crabath Text Light"/>
          <w:sz w:val="20"/>
          <w:lang w:val="cs-CZ"/>
        </w:rPr>
        <w:t>pořadatele jiné akce, na které byli dříve použity kelímky Půjčitele</w:t>
      </w:r>
      <w:r>
        <w:rPr>
          <w:rFonts w:ascii="Crabath Text Light" w:hAnsi="Crabath Text Light"/>
          <w:sz w:val="20"/>
          <w:lang w:val="cs-CZ"/>
        </w:rPr>
        <w:t>,</w:t>
      </w:r>
      <w:r w:rsidRPr="0073693E">
        <w:rPr>
          <w:rFonts w:ascii="Crabath Text Light" w:hAnsi="Crabath Text Light"/>
          <w:sz w:val="20"/>
          <w:lang w:val="cs-CZ"/>
        </w:rPr>
        <w:t xml:space="preserve"> </w:t>
      </w:r>
    </w:p>
    <w:p w14:paraId="4932A41C" w14:textId="558553D9" w:rsidR="005573D0" w:rsidRPr="002B33DA" w:rsidRDefault="005573D0" w:rsidP="009910D8">
      <w:pPr>
        <w:pStyle w:val="Textodst1sl"/>
        <w:numPr>
          <w:ilvl w:val="1"/>
          <w:numId w:val="11"/>
        </w:numPr>
        <w:spacing w:line="276" w:lineRule="auto"/>
        <w:ind w:left="714" w:hanging="357"/>
        <w:rPr>
          <w:rFonts w:ascii="Crabath Text Light" w:hAnsi="Crabath Text Light"/>
          <w:sz w:val="20"/>
        </w:rPr>
      </w:pPr>
      <w:r w:rsidRPr="002B33DA">
        <w:rPr>
          <w:rFonts w:ascii="Crabath Text Light" w:hAnsi="Crabath Text Light"/>
          <w:sz w:val="20"/>
        </w:rPr>
        <w:t>od okamžiku, kdy mu byl Předmět výpůjčky předán, až do</w:t>
      </w:r>
      <w:r w:rsidRPr="002B33DA">
        <w:rPr>
          <w:rFonts w:ascii="Crabath Text Light" w:hAnsi="Crabath Text Light"/>
          <w:sz w:val="20"/>
          <w:lang w:val="cs-CZ"/>
        </w:rPr>
        <w:t xml:space="preserve"> </w:t>
      </w:r>
      <w:r w:rsidRPr="002B33DA">
        <w:rPr>
          <w:rFonts w:ascii="Crabath Text Light" w:hAnsi="Crabath Text Light"/>
          <w:sz w:val="20"/>
        </w:rPr>
        <w:t xml:space="preserve">okamžiku jeho zpětného předání Půjčiteli (čl. </w:t>
      </w:r>
      <w:r w:rsidRPr="002B33DA">
        <w:rPr>
          <w:rFonts w:ascii="Crabath Text Light" w:hAnsi="Crabath Text Light"/>
          <w:sz w:val="20"/>
          <w:lang w:val="cs-CZ"/>
        </w:rPr>
        <w:t>3.3. této smlouvy</w:t>
      </w:r>
      <w:r w:rsidRPr="002B33DA">
        <w:rPr>
          <w:rFonts w:ascii="Crabath Text Light" w:hAnsi="Crabath Text Light"/>
          <w:sz w:val="20"/>
        </w:rPr>
        <w:t xml:space="preserve">) </w:t>
      </w:r>
      <w:r w:rsidRPr="002B33DA">
        <w:rPr>
          <w:rFonts w:ascii="Crabath Text Light" w:hAnsi="Crabath Text Light"/>
          <w:sz w:val="20"/>
          <w:lang w:val="cs-CZ"/>
        </w:rPr>
        <w:t xml:space="preserve">vyvinout maximální </w:t>
      </w:r>
      <w:r w:rsidRPr="002B33DA">
        <w:rPr>
          <w:rFonts w:ascii="Crabath Text Light" w:hAnsi="Crabath Text Light"/>
          <w:sz w:val="20"/>
        </w:rPr>
        <w:t>úsilí k tomu, aby</w:t>
      </w:r>
      <w:r w:rsidRPr="002B33DA">
        <w:rPr>
          <w:rFonts w:ascii="Crabath Text Light" w:hAnsi="Crabath Text Light"/>
          <w:sz w:val="20"/>
          <w:lang w:val="cs-CZ"/>
        </w:rPr>
        <w:t xml:space="preserve"> </w:t>
      </w:r>
      <w:r w:rsidRPr="002B33DA">
        <w:rPr>
          <w:rFonts w:ascii="Crabath Text Light" w:hAnsi="Crabath Text Light"/>
          <w:sz w:val="20"/>
        </w:rPr>
        <w:t>nedocházelo ke vzniku škod</w:t>
      </w:r>
      <w:r w:rsidRPr="002B33DA">
        <w:rPr>
          <w:rFonts w:ascii="Crabath Text Light" w:hAnsi="Crabath Text Light"/>
          <w:sz w:val="20"/>
          <w:lang w:val="cs-CZ"/>
        </w:rPr>
        <w:t xml:space="preserve"> </w:t>
      </w:r>
      <w:r w:rsidRPr="002B33DA">
        <w:rPr>
          <w:rFonts w:ascii="Crabath Text Light" w:hAnsi="Crabath Text Light"/>
          <w:sz w:val="20"/>
        </w:rPr>
        <w:t>na Předmětu výpůjčky,</w:t>
      </w:r>
    </w:p>
    <w:p w14:paraId="36CE9AFE" w14:textId="7B17A797" w:rsidR="005573D0" w:rsidRPr="00AF3E89" w:rsidRDefault="005573D0" w:rsidP="009910D8">
      <w:pPr>
        <w:pStyle w:val="Textodst1sl"/>
        <w:numPr>
          <w:ilvl w:val="1"/>
          <w:numId w:val="11"/>
        </w:numPr>
        <w:spacing w:line="276" w:lineRule="auto"/>
        <w:ind w:left="714" w:hanging="357"/>
        <w:rPr>
          <w:rFonts w:ascii="Crabath Text Light" w:hAnsi="Crabath Text Light"/>
          <w:sz w:val="20"/>
        </w:rPr>
      </w:pPr>
      <w:r>
        <w:rPr>
          <w:rFonts w:ascii="Crabath Text Light" w:hAnsi="Crabath Text Light"/>
          <w:sz w:val="20"/>
          <w:lang w:val="cs-CZ"/>
        </w:rPr>
        <w:t>zaplatit</w:t>
      </w:r>
      <w:r w:rsidRPr="002B33DA">
        <w:rPr>
          <w:rFonts w:ascii="Crabath Text Light" w:hAnsi="Crabath Text Light"/>
          <w:sz w:val="20"/>
          <w:lang w:val="cs-CZ"/>
        </w:rPr>
        <w:t xml:space="preserve"> Půjčiteli částku </w:t>
      </w:r>
      <w:r w:rsidRPr="00AF3E89">
        <w:rPr>
          <w:rFonts w:ascii="Crabath Text Light" w:hAnsi="Crabath Text Light"/>
          <w:sz w:val="20"/>
        </w:rPr>
        <w:t xml:space="preserve">1.000 Kč za každý </w:t>
      </w:r>
      <w:r w:rsidRPr="00AF3E89">
        <w:rPr>
          <w:rFonts w:ascii="Crabath Text Light" w:hAnsi="Crabath Text Light"/>
          <w:sz w:val="20"/>
          <w:lang w:val="cs-CZ"/>
        </w:rPr>
        <w:t xml:space="preserve">přepravní </w:t>
      </w:r>
      <w:r w:rsidRPr="00AF3E89">
        <w:rPr>
          <w:rFonts w:ascii="Crabath Text Light" w:hAnsi="Crabath Text Light"/>
          <w:sz w:val="20"/>
        </w:rPr>
        <w:t>box, který bude vrácen poškozený nebo nebude vrácen vůbec,</w:t>
      </w:r>
    </w:p>
    <w:p w14:paraId="2F1CCD6E" w14:textId="76EE9FBE" w:rsidR="005573D0" w:rsidRPr="00AF3E89" w:rsidRDefault="005573D0" w:rsidP="009910D8">
      <w:pPr>
        <w:pStyle w:val="Textodst1sl"/>
        <w:numPr>
          <w:ilvl w:val="1"/>
          <w:numId w:val="11"/>
        </w:numPr>
        <w:spacing w:line="276" w:lineRule="auto"/>
        <w:ind w:left="714" w:hanging="357"/>
        <w:rPr>
          <w:rFonts w:ascii="Crabath Text Light" w:hAnsi="Crabath Text Light"/>
          <w:sz w:val="20"/>
        </w:rPr>
      </w:pPr>
      <w:r w:rsidRPr="00AF3E89">
        <w:rPr>
          <w:rFonts w:ascii="Crabath Text Light" w:hAnsi="Crabath Text Light"/>
          <w:sz w:val="20"/>
        </w:rPr>
        <w:t xml:space="preserve">používat v průběhu celé akce pouze vratné kelímky </w:t>
      </w:r>
      <w:r w:rsidRPr="00AF3E89">
        <w:rPr>
          <w:rFonts w:ascii="Crabath Text Light" w:hAnsi="Crabath Text Light"/>
          <w:sz w:val="20"/>
          <w:lang w:val="cs-CZ"/>
        </w:rPr>
        <w:t>poskytnuté dle této smlouvy Půjčitelem</w:t>
      </w:r>
      <w:r w:rsidRPr="00AF3E89">
        <w:rPr>
          <w:rFonts w:ascii="Crabath Text Light" w:hAnsi="Crabath Text Light"/>
          <w:sz w:val="20"/>
        </w:rPr>
        <w:t xml:space="preserve">. </w:t>
      </w:r>
      <w:r w:rsidRPr="00AF3E89">
        <w:rPr>
          <w:rFonts w:ascii="Crabath Text Light" w:hAnsi="Crabath Text Light"/>
          <w:sz w:val="20"/>
          <w:lang w:val="cs-CZ"/>
        </w:rPr>
        <w:t xml:space="preserve">Tato povinnost neplatí pro případ </w:t>
      </w:r>
      <w:r w:rsidRPr="00AF3E89">
        <w:rPr>
          <w:rFonts w:ascii="Crabath Text Light" w:hAnsi="Crabath Text Light"/>
          <w:sz w:val="20"/>
        </w:rPr>
        <w:t>obalů do objemu 1 dcl,</w:t>
      </w:r>
    </w:p>
    <w:p w14:paraId="7F01AF8D" w14:textId="3B733C27" w:rsidR="005573D0" w:rsidRDefault="005573D0" w:rsidP="009910D8">
      <w:pPr>
        <w:pStyle w:val="Textodst1sl"/>
        <w:numPr>
          <w:ilvl w:val="1"/>
          <w:numId w:val="11"/>
        </w:numPr>
        <w:spacing w:line="276" w:lineRule="auto"/>
        <w:ind w:left="714" w:hanging="357"/>
        <w:rPr>
          <w:rFonts w:ascii="Crabath Text Light" w:hAnsi="Crabath Text Light"/>
          <w:sz w:val="20"/>
          <w:lang w:val="cs-CZ"/>
        </w:rPr>
      </w:pPr>
      <w:r w:rsidRPr="0073693E">
        <w:rPr>
          <w:rFonts w:ascii="Crabath Text Light" w:hAnsi="Crabath Text Light"/>
          <w:sz w:val="20"/>
          <w:lang w:val="cs-CZ"/>
        </w:rPr>
        <w:t xml:space="preserve">při používání vratných kelímků postupovat dle pravidel užívání vratných kelímků, které jsou přílohou č. 1 této smlouvy. Použité kelímky je nutné chránit před povětrnostními vlivy (slunce, déšť, sníh) a skladovat </w:t>
      </w:r>
      <w:r>
        <w:rPr>
          <w:rFonts w:ascii="Crabath Text Light" w:hAnsi="Crabath Text Light"/>
          <w:sz w:val="20"/>
          <w:lang w:val="cs-CZ"/>
        </w:rPr>
        <w:t>při běžné teplotě</w:t>
      </w:r>
      <w:r w:rsidRPr="0073693E">
        <w:rPr>
          <w:rFonts w:ascii="Crabath Text Light" w:hAnsi="Crabath Text Light"/>
          <w:sz w:val="20"/>
          <w:lang w:val="cs-CZ"/>
        </w:rPr>
        <w:t xml:space="preserve">. </w:t>
      </w:r>
      <w:r>
        <w:rPr>
          <w:rFonts w:ascii="Crabath Text Light" w:hAnsi="Crabath Text Light"/>
          <w:sz w:val="20"/>
          <w:lang w:val="cs-CZ"/>
        </w:rPr>
        <w:t>Vypůjčitel</w:t>
      </w:r>
      <w:r w:rsidRPr="0073693E">
        <w:rPr>
          <w:rFonts w:ascii="Crabath Text Light" w:hAnsi="Crabath Text Light"/>
          <w:sz w:val="20"/>
          <w:lang w:val="cs-CZ"/>
        </w:rPr>
        <w:t xml:space="preserve"> se zavazuje, že kelímky, </w:t>
      </w:r>
      <w:r>
        <w:rPr>
          <w:rFonts w:ascii="Crabath Text Light" w:hAnsi="Crabath Text Light"/>
          <w:sz w:val="20"/>
          <w:lang w:val="cs-CZ"/>
        </w:rPr>
        <w:t xml:space="preserve">přepravní </w:t>
      </w:r>
      <w:r w:rsidRPr="0073693E">
        <w:rPr>
          <w:rFonts w:ascii="Crabath Text Light" w:hAnsi="Crabath Text Light"/>
          <w:sz w:val="20"/>
          <w:lang w:val="cs-CZ"/>
        </w:rPr>
        <w:t xml:space="preserve">boxy a </w:t>
      </w:r>
      <w:r>
        <w:rPr>
          <w:rFonts w:ascii="Crabath Text Light" w:hAnsi="Crabath Text Light"/>
          <w:sz w:val="20"/>
          <w:lang w:val="cs-CZ"/>
        </w:rPr>
        <w:t xml:space="preserve">jejich </w:t>
      </w:r>
      <w:r w:rsidRPr="0073693E">
        <w:rPr>
          <w:rFonts w:ascii="Crabath Text Light" w:hAnsi="Crabath Text Light"/>
          <w:sz w:val="20"/>
          <w:lang w:val="cs-CZ"/>
        </w:rPr>
        <w:t>víka nebudou popisované fixy či jinými nálepkami nebo páskami.</w:t>
      </w:r>
    </w:p>
    <w:p w14:paraId="001FE059" w14:textId="77777777" w:rsidR="009910D8" w:rsidRPr="0073693E" w:rsidRDefault="009910D8" w:rsidP="009910D8">
      <w:pPr>
        <w:pStyle w:val="Textodst1sl"/>
        <w:numPr>
          <w:ilvl w:val="0"/>
          <w:numId w:val="0"/>
        </w:numPr>
        <w:spacing w:line="276" w:lineRule="auto"/>
        <w:ind w:left="714"/>
        <w:rPr>
          <w:rFonts w:ascii="Crabath Text Light" w:hAnsi="Crabath Text Light"/>
          <w:sz w:val="20"/>
          <w:lang w:val="cs-CZ"/>
        </w:rPr>
      </w:pPr>
    </w:p>
    <w:p w14:paraId="3885954E" w14:textId="73D05D44" w:rsidR="007127B6" w:rsidRDefault="005573D0" w:rsidP="005573D0">
      <w:pPr>
        <w:pStyle w:val="Nadpis2"/>
        <w:numPr>
          <w:ilvl w:val="0"/>
          <w:numId w:val="3"/>
        </w:numPr>
        <w:spacing w:before="0" w:after="200" w:line="276" w:lineRule="auto"/>
      </w:pPr>
      <w:r>
        <w:t>Smluvní pokuty</w:t>
      </w:r>
    </w:p>
    <w:p w14:paraId="5FBF54A7" w14:textId="77777777" w:rsidR="005573D0" w:rsidRPr="009910D8" w:rsidRDefault="005573D0" w:rsidP="009910D8">
      <w:pPr>
        <w:pStyle w:val="Textodst1sl"/>
        <w:numPr>
          <w:ilvl w:val="1"/>
          <w:numId w:val="3"/>
        </w:numPr>
        <w:tabs>
          <w:tab w:val="clear" w:pos="284"/>
          <w:tab w:val="left" w:pos="426"/>
        </w:tabs>
        <w:spacing w:after="120" w:line="276" w:lineRule="auto"/>
        <w:rPr>
          <w:rFonts w:ascii="Crabath Text Light" w:hAnsi="Crabath Text Light"/>
          <w:color w:val="000000"/>
          <w:sz w:val="20"/>
        </w:rPr>
      </w:pPr>
      <w:r w:rsidRPr="009910D8">
        <w:rPr>
          <w:rFonts w:ascii="Crabath Text Light" w:hAnsi="Crabath Text Light"/>
          <w:color w:val="000000"/>
          <w:sz w:val="20"/>
        </w:rPr>
        <w:t>Smluvní strany se dohodly, že Půjčitel je oprávněn požadovat po Vypůjčiteli smluvní pokutu:</w:t>
      </w:r>
    </w:p>
    <w:p w14:paraId="4A1F8074" w14:textId="32DFD5FA" w:rsidR="005573D0" w:rsidRPr="006F1B45" w:rsidRDefault="005573D0" w:rsidP="006F1B45">
      <w:pPr>
        <w:pStyle w:val="Textodst1sl"/>
        <w:numPr>
          <w:ilvl w:val="1"/>
          <w:numId w:val="25"/>
        </w:numPr>
        <w:spacing w:line="276" w:lineRule="auto"/>
        <w:ind w:left="714" w:hanging="357"/>
        <w:rPr>
          <w:rFonts w:ascii="Crabath Text Light" w:hAnsi="Crabath Text Light"/>
          <w:sz w:val="20"/>
          <w:lang w:val="cs-CZ"/>
        </w:rPr>
      </w:pPr>
      <w:r w:rsidRPr="006F1B45">
        <w:rPr>
          <w:rFonts w:ascii="Crabath Text Light" w:hAnsi="Crabath Text Light"/>
          <w:sz w:val="20"/>
          <w:lang w:val="cs-CZ"/>
        </w:rPr>
        <w:t xml:space="preserve">ve výši </w:t>
      </w:r>
      <w:proofErr w:type="gramStart"/>
      <w:r w:rsidRPr="006F1B45">
        <w:rPr>
          <w:rFonts w:ascii="Crabath Text Light" w:hAnsi="Crabath Text Light"/>
          <w:sz w:val="20"/>
          <w:lang w:val="cs-CZ"/>
        </w:rPr>
        <w:t>5.000,-</w:t>
      </w:r>
      <w:proofErr w:type="gramEnd"/>
      <w:r w:rsidRPr="006F1B45">
        <w:rPr>
          <w:rFonts w:ascii="Crabath Text Light" w:hAnsi="Crabath Text Light"/>
          <w:sz w:val="20"/>
          <w:lang w:val="cs-CZ"/>
        </w:rPr>
        <w:t xml:space="preserve"> Kč v případě, že Vypůjčitel nevrátí kelímky dle pravidel užívání vratných kelímků (např. skrytě špinavé, nesprávně srovnané v boxu), </w:t>
      </w:r>
    </w:p>
    <w:p w14:paraId="358FD0A9" w14:textId="5020A944" w:rsidR="005573D0" w:rsidRPr="006F1B45" w:rsidRDefault="005573D0" w:rsidP="006F1B45">
      <w:pPr>
        <w:pStyle w:val="Textodst1sl"/>
        <w:numPr>
          <w:ilvl w:val="1"/>
          <w:numId w:val="25"/>
        </w:numPr>
        <w:spacing w:line="276" w:lineRule="auto"/>
        <w:ind w:left="714" w:hanging="357"/>
        <w:rPr>
          <w:rFonts w:ascii="Crabath Text Light" w:hAnsi="Crabath Text Light"/>
          <w:sz w:val="20"/>
          <w:lang w:val="cs-CZ"/>
        </w:rPr>
      </w:pPr>
      <w:r w:rsidRPr="006F1B45">
        <w:rPr>
          <w:rFonts w:ascii="Crabath Text Light" w:hAnsi="Crabath Text Light"/>
          <w:sz w:val="20"/>
          <w:lang w:val="cs-CZ"/>
        </w:rPr>
        <w:t xml:space="preserve">ve výši </w:t>
      </w:r>
      <w:proofErr w:type="gramStart"/>
      <w:r w:rsidRPr="006F1B45">
        <w:rPr>
          <w:rFonts w:ascii="Crabath Text Light" w:hAnsi="Crabath Text Light"/>
          <w:sz w:val="20"/>
          <w:lang w:val="cs-CZ"/>
        </w:rPr>
        <w:t>1.000,-</w:t>
      </w:r>
      <w:proofErr w:type="gramEnd"/>
      <w:r w:rsidRPr="006F1B45">
        <w:rPr>
          <w:rFonts w:ascii="Crabath Text Light" w:hAnsi="Crabath Text Light"/>
          <w:sz w:val="20"/>
          <w:lang w:val="cs-CZ"/>
        </w:rPr>
        <w:t xml:space="preserve"> Kč za každý započatý den prodlení s předáním Předmětu výpůjčky zpět Půjčiteli</w:t>
      </w:r>
      <w:r w:rsidRPr="00E40DD9">
        <w:rPr>
          <w:rFonts w:ascii="Crabath Text Light" w:hAnsi="Crabath Text Light"/>
          <w:sz w:val="20"/>
          <w:lang w:val="cs-CZ"/>
        </w:rPr>
        <w:t xml:space="preserve"> </w:t>
      </w:r>
      <w:r w:rsidRPr="006F1B45">
        <w:rPr>
          <w:rFonts w:ascii="Crabath Text Light" w:hAnsi="Crabath Text Light"/>
          <w:sz w:val="20"/>
          <w:lang w:val="cs-CZ"/>
        </w:rPr>
        <w:t xml:space="preserve">(čl. </w:t>
      </w:r>
      <w:r w:rsidRPr="00E40DD9">
        <w:rPr>
          <w:rFonts w:ascii="Crabath Text Light" w:hAnsi="Crabath Text Light"/>
          <w:sz w:val="20"/>
          <w:lang w:val="cs-CZ"/>
        </w:rPr>
        <w:t>3.1. této smlouvy</w:t>
      </w:r>
      <w:r w:rsidRPr="006F1B45">
        <w:rPr>
          <w:rFonts w:ascii="Crabath Text Light" w:hAnsi="Crabath Text Light"/>
          <w:sz w:val="20"/>
          <w:lang w:val="cs-CZ"/>
        </w:rPr>
        <w:t>).</w:t>
      </w:r>
    </w:p>
    <w:p w14:paraId="7431D124" w14:textId="06AF64C3" w:rsidR="005573D0" w:rsidRPr="005C5938" w:rsidRDefault="005573D0" w:rsidP="005C5938">
      <w:pPr>
        <w:pStyle w:val="Textodst1sl"/>
        <w:numPr>
          <w:ilvl w:val="1"/>
          <w:numId w:val="3"/>
        </w:numPr>
        <w:tabs>
          <w:tab w:val="clear" w:pos="284"/>
          <w:tab w:val="left" w:pos="426"/>
        </w:tabs>
        <w:spacing w:after="120" w:line="276" w:lineRule="auto"/>
        <w:rPr>
          <w:rFonts w:ascii="Crabath Text Light" w:hAnsi="Crabath Text Light"/>
          <w:color w:val="000000"/>
          <w:sz w:val="20"/>
        </w:rPr>
      </w:pPr>
      <w:r w:rsidRPr="005C5938">
        <w:rPr>
          <w:rFonts w:ascii="Crabath Text Light" w:hAnsi="Crabath Text Light"/>
          <w:color w:val="000000"/>
          <w:sz w:val="20"/>
        </w:rPr>
        <w:t>Smluvní pokuta je splatná do patnácti dnů ode dne, kdy byl Vypůjčitel písemně vyzván k jejímu zaplacení.</w:t>
      </w:r>
    </w:p>
    <w:p w14:paraId="0CA69DC6" w14:textId="77777777" w:rsidR="005573D0" w:rsidRDefault="005573D0" w:rsidP="005C5938">
      <w:pPr>
        <w:pStyle w:val="Textodst1sl"/>
        <w:numPr>
          <w:ilvl w:val="1"/>
          <w:numId w:val="3"/>
        </w:numPr>
        <w:tabs>
          <w:tab w:val="clear" w:pos="284"/>
          <w:tab w:val="left" w:pos="426"/>
        </w:tabs>
        <w:spacing w:after="120" w:line="276" w:lineRule="auto"/>
        <w:rPr>
          <w:rFonts w:ascii="Crabath Text Light" w:hAnsi="Crabath Text Light"/>
          <w:color w:val="000000"/>
          <w:sz w:val="20"/>
        </w:rPr>
      </w:pPr>
      <w:r w:rsidRPr="005C5938">
        <w:rPr>
          <w:rFonts w:ascii="Crabath Text Light" w:hAnsi="Crabath Text Light"/>
          <w:color w:val="000000"/>
          <w:sz w:val="20"/>
        </w:rPr>
        <w:lastRenderedPageBreak/>
        <w:t>Smluvní strany se výslovně dohodly, že Půjčitel je oprávněn domáhat se vedle smluvní pokuty i náhrady škody, byť by tato škoda zčásti nebo i zcela vznikla v důsledku porušení povinnosti, na kterou se vztahuje smluvní pokuta. Smluvní strany tímto výslovně vylučují ustanovení § 2050 občanského zákoníku.</w:t>
      </w:r>
    </w:p>
    <w:p w14:paraId="7D212D03" w14:textId="77777777" w:rsidR="00510F64" w:rsidRPr="005C5938" w:rsidRDefault="00510F64" w:rsidP="00510F64">
      <w:pPr>
        <w:pStyle w:val="Textodst1sl"/>
        <w:numPr>
          <w:ilvl w:val="0"/>
          <w:numId w:val="0"/>
        </w:numPr>
        <w:tabs>
          <w:tab w:val="clear" w:pos="284"/>
          <w:tab w:val="left" w:pos="426"/>
        </w:tabs>
        <w:spacing w:after="120" w:line="276" w:lineRule="auto"/>
        <w:ind w:left="360"/>
        <w:rPr>
          <w:rFonts w:ascii="Crabath Text Light" w:hAnsi="Crabath Text Light"/>
          <w:color w:val="000000"/>
          <w:sz w:val="20"/>
        </w:rPr>
      </w:pPr>
    </w:p>
    <w:p w14:paraId="15F537CF" w14:textId="5227A339" w:rsidR="007127B6" w:rsidRPr="00965693" w:rsidRDefault="005573D0" w:rsidP="007127B6">
      <w:pPr>
        <w:pStyle w:val="Nadpis2"/>
        <w:numPr>
          <w:ilvl w:val="0"/>
          <w:numId w:val="3"/>
        </w:numPr>
        <w:spacing w:after="200"/>
        <w:ind w:left="357" w:hanging="357"/>
      </w:pPr>
      <w:r>
        <w:t>Ukončení</w:t>
      </w:r>
      <w:r w:rsidR="007127B6" w:rsidRPr="00965693">
        <w:t xml:space="preserve"> smlouvy</w:t>
      </w:r>
    </w:p>
    <w:p w14:paraId="2C91256F" w14:textId="0674F00C" w:rsidR="005573D0" w:rsidRDefault="005573D0" w:rsidP="005573D0">
      <w:pPr>
        <w:pStyle w:val="Textodst1sl"/>
        <w:numPr>
          <w:ilvl w:val="1"/>
          <w:numId w:val="3"/>
        </w:numPr>
        <w:spacing w:line="276" w:lineRule="auto"/>
        <w:rPr>
          <w:rFonts w:ascii="Crabath Text Light" w:hAnsi="Crabath Text Light"/>
          <w:sz w:val="20"/>
        </w:rPr>
      </w:pPr>
      <w:r>
        <w:rPr>
          <w:rFonts w:ascii="Crabath Text Light" w:hAnsi="Crabath Text Light"/>
          <w:sz w:val="20"/>
          <w:lang w:val="cs-CZ"/>
        </w:rPr>
        <w:t xml:space="preserve"> </w:t>
      </w:r>
      <w:r w:rsidRPr="00213A9C">
        <w:rPr>
          <w:rFonts w:ascii="Crabath Text Light" w:hAnsi="Crabath Text Light"/>
          <w:sz w:val="20"/>
        </w:rPr>
        <w:t>Smluvní strany jsou oprávněny od této smlouvy odstoupit za podmínek stanovaných občanským</w:t>
      </w:r>
      <w:r w:rsidRPr="00F13BB1">
        <w:rPr>
          <w:rFonts w:ascii="Crabath Text Light" w:hAnsi="Crabath Text Light"/>
          <w:sz w:val="20"/>
        </w:rPr>
        <w:t xml:space="preserve"> </w:t>
      </w:r>
      <w:r w:rsidRPr="00213A9C">
        <w:rPr>
          <w:rFonts w:ascii="Crabath Text Light" w:hAnsi="Crabath Text Light"/>
          <w:sz w:val="20"/>
        </w:rPr>
        <w:t>zákoníkem nebo jinými právními předpisy.</w:t>
      </w:r>
    </w:p>
    <w:p w14:paraId="5755E718" w14:textId="4F29A738" w:rsidR="005573D0" w:rsidRDefault="005573D0" w:rsidP="005573D0">
      <w:pPr>
        <w:pStyle w:val="Textodst1sl"/>
        <w:numPr>
          <w:ilvl w:val="1"/>
          <w:numId w:val="3"/>
        </w:numPr>
        <w:spacing w:line="276" w:lineRule="auto"/>
        <w:rPr>
          <w:rFonts w:ascii="Crabath Text Light" w:hAnsi="Crabath Text Light"/>
          <w:sz w:val="20"/>
        </w:rPr>
      </w:pPr>
      <w:r w:rsidRPr="00213A9C">
        <w:rPr>
          <w:rFonts w:ascii="Crabath Text Light" w:hAnsi="Crabath Text Light"/>
          <w:sz w:val="20"/>
        </w:rPr>
        <w:t xml:space="preserve"> </w:t>
      </w:r>
      <w:r>
        <w:rPr>
          <w:rFonts w:ascii="Crabath Text Light" w:hAnsi="Crabath Text Light"/>
          <w:sz w:val="20"/>
          <w:lang w:val="cs-CZ"/>
        </w:rPr>
        <w:t xml:space="preserve"> </w:t>
      </w:r>
      <w:r w:rsidRPr="00E40DD9">
        <w:rPr>
          <w:rFonts w:ascii="Crabath Text Light" w:hAnsi="Crabath Text Light"/>
          <w:sz w:val="20"/>
        </w:rPr>
        <w:t>Odstoupení od smlouvy musí být písemné, jinak je neplatné. Odstoupení je účinné ode dne, kdy bude doručeno druhé smluvní straně.</w:t>
      </w:r>
    </w:p>
    <w:p w14:paraId="158F6068" w14:textId="0C00E54A" w:rsidR="005573D0" w:rsidRPr="00DA6DCC" w:rsidRDefault="005573D0" w:rsidP="005573D0">
      <w:pPr>
        <w:pStyle w:val="Textodst1sl"/>
        <w:numPr>
          <w:ilvl w:val="1"/>
          <w:numId w:val="3"/>
        </w:numPr>
        <w:spacing w:line="276" w:lineRule="auto"/>
        <w:rPr>
          <w:rFonts w:ascii="Crabath Text Light" w:hAnsi="Crabath Text Light"/>
          <w:sz w:val="20"/>
        </w:rPr>
      </w:pPr>
      <w:r>
        <w:rPr>
          <w:rFonts w:ascii="Crabath Text Light" w:hAnsi="Crabath Text Light"/>
          <w:sz w:val="20"/>
          <w:lang w:val="cs-CZ"/>
        </w:rPr>
        <w:t xml:space="preserve"> </w:t>
      </w:r>
      <w:r w:rsidRPr="00213A9C">
        <w:rPr>
          <w:rFonts w:ascii="Crabath Text Light" w:hAnsi="Crabath Text Light"/>
          <w:sz w:val="20"/>
        </w:rPr>
        <w:t xml:space="preserve">Smluvní strany jsou </w:t>
      </w:r>
      <w:r>
        <w:rPr>
          <w:rFonts w:ascii="Crabath Text Light" w:hAnsi="Crabath Text Light"/>
          <w:sz w:val="20"/>
          <w:lang w:val="cs-CZ"/>
        </w:rPr>
        <w:t xml:space="preserve">oprávněny tuto smlouvu ukončit písemnou vypovědí druhé smluvní straně. Výpovědní lhůta činí 1 měsíc a počíná běžet dnem následujícím po dni doručení písemné výpovědi druhé smluvní straně. </w:t>
      </w:r>
    </w:p>
    <w:p w14:paraId="387243B5" w14:textId="19690879" w:rsidR="005573D0" w:rsidRDefault="005573D0" w:rsidP="005573D0">
      <w:pPr>
        <w:pStyle w:val="Textodst1sl"/>
        <w:numPr>
          <w:ilvl w:val="1"/>
          <w:numId w:val="3"/>
        </w:numPr>
        <w:spacing w:line="276" w:lineRule="auto"/>
        <w:rPr>
          <w:rFonts w:ascii="Crabath Text Light" w:hAnsi="Crabath Text Light"/>
          <w:sz w:val="20"/>
        </w:rPr>
      </w:pPr>
      <w:r>
        <w:rPr>
          <w:rFonts w:ascii="Crabath Text Light" w:hAnsi="Crabath Text Light"/>
          <w:sz w:val="20"/>
          <w:lang w:val="cs-CZ"/>
        </w:rPr>
        <w:t xml:space="preserve"> </w:t>
      </w:r>
      <w:r w:rsidRPr="00E40DD9">
        <w:rPr>
          <w:rFonts w:ascii="Crabath Text Light" w:hAnsi="Crabath Text Light"/>
          <w:sz w:val="20"/>
        </w:rPr>
        <w:t xml:space="preserve">Tuto smlouvu lze dále zrušit i vzájemnou dohodou stran. </w:t>
      </w:r>
    </w:p>
    <w:p w14:paraId="3D4C96B0" w14:textId="77777777" w:rsidR="00510F64" w:rsidRPr="00E40DD9" w:rsidRDefault="00510F64" w:rsidP="00510F64">
      <w:pPr>
        <w:pStyle w:val="Textodst1sl"/>
        <w:numPr>
          <w:ilvl w:val="0"/>
          <w:numId w:val="0"/>
        </w:numPr>
        <w:spacing w:line="276" w:lineRule="auto"/>
        <w:ind w:left="360"/>
        <w:rPr>
          <w:rFonts w:ascii="Crabath Text Light" w:hAnsi="Crabath Text Light"/>
          <w:sz w:val="20"/>
        </w:rPr>
      </w:pPr>
    </w:p>
    <w:p w14:paraId="6811A648" w14:textId="3DC49839" w:rsidR="005573D0" w:rsidRPr="005573D0" w:rsidRDefault="005573D0" w:rsidP="005573D0">
      <w:pPr>
        <w:pStyle w:val="Nadpis2"/>
        <w:numPr>
          <w:ilvl w:val="0"/>
          <w:numId w:val="3"/>
        </w:numPr>
        <w:spacing w:after="200"/>
        <w:ind w:left="357" w:hanging="357"/>
      </w:pPr>
      <w:r>
        <w:t>Ostatní ujednání</w:t>
      </w:r>
    </w:p>
    <w:p w14:paraId="71BE5F0C" w14:textId="354EAA67" w:rsidR="005573D0" w:rsidRPr="00E40DD9" w:rsidRDefault="005573D0" w:rsidP="005573D0">
      <w:pPr>
        <w:pStyle w:val="Textodst1sl"/>
        <w:numPr>
          <w:ilvl w:val="1"/>
          <w:numId w:val="3"/>
        </w:numPr>
        <w:spacing w:line="276" w:lineRule="auto"/>
        <w:rPr>
          <w:rFonts w:ascii="Crabath Text Light" w:hAnsi="Crabath Text Light"/>
          <w:sz w:val="20"/>
        </w:rPr>
      </w:pPr>
      <w:r>
        <w:rPr>
          <w:rFonts w:ascii="Crabath Text Light" w:hAnsi="Crabath Text Light"/>
          <w:sz w:val="20"/>
          <w:lang w:val="cs-CZ"/>
        </w:rPr>
        <w:t xml:space="preserve"> </w:t>
      </w:r>
      <w:r w:rsidRPr="00213A9C">
        <w:rPr>
          <w:rFonts w:ascii="Crabath Text Light" w:hAnsi="Crabath Text Light"/>
          <w:sz w:val="20"/>
        </w:rPr>
        <w:t>Pr</w:t>
      </w:r>
      <w:r>
        <w:rPr>
          <w:rFonts w:ascii="Crabath Text Light" w:hAnsi="Crabath Text Light"/>
          <w:sz w:val="20"/>
        </w:rPr>
        <w:t>ávní vztahy vyplývající z této s</w:t>
      </w:r>
      <w:r w:rsidRPr="00213A9C">
        <w:rPr>
          <w:rFonts w:ascii="Crabath Text Light" w:hAnsi="Crabath Text Light"/>
          <w:sz w:val="20"/>
        </w:rPr>
        <w:t>mlouvy se řídí právními předpisy České republiky.</w:t>
      </w:r>
    </w:p>
    <w:p w14:paraId="2F514A65" w14:textId="0F546FB8" w:rsidR="005573D0" w:rsidRPr="00E40DD9" w:rsidRDefault="005573D0" w:rsidP="005573D0">
      <w:pPr>
        <w:pStyle w:val="Textodst1sl"/>
        <w:numPr>
          <w:ilvl w:val="1"/>
          <w:numId w:val="3"/>
        </w:numPr>
        <w:spacing w:line="276" w:lineRule="auto"/>
        <w:rPr>
          <w:rFonts w:ascii="Crabath Text Light" w:hAnsi="Crabath Text Light"/>
          <w:sz w:val="20"/>
        </w:rPr>
      </w:pPr>
      <w:r>
        <w:rPr>
          <w:rFonts w:ascii="Crabath Text Light" w:hAnsi="Crabath Text Light"/>
          <w:sz w:val="20"/>
          <w:lang w:val="cs-CZ"/>
        </w:rPr>
        <w:t xml:space="preserve"> Vypůjčitel</w:t>
      </w:r>
      <w:r w:rsidRPr="00213A9C">
        <w:rPr>
          <w:rFonts w:ascii="Crabath Text Light" w:hAnsi="Crabath Text Light"/>
          <w:sz w:val="20"/>
        </w:rPr>
        <w:t xml:space="preserve"> není oprávněn postoupit nebo převést žádné ze svý</w:t>
      </w:r>
      <w:r>
        <w:rPr>
          <w:rFonts w:ascii="Crabath Text Light" w:hAnsi="Crabath Text Light"/>
          <w:sz w:val="20"/>
        </w:rPr>
        <w:t>ch práv nebo povinností z této s</w:t>
      </w:r>
      <w:r w:rsidRPr="00213A9C">
        <w:rPr>
          <w:rFonts w:ascii="Crabath Text Light" w:hAnsi="Crabath Text Light"/>
          <w:sz w:val="20"/>
        </w:rPr>
        <w:t xml:space="preserve">mlouvy na jakýkoli třetí subjekt bez předchozího písemného souhlasu </w:t>
      </w:r>
      <w:r>
        <w:rPr>
          <w:rFonts w:ascii="Crabath Text Light" w:hAnsi="Crabath Text Light"/>
          <w:sz w:val="20"/>
          <w:lang w:val="cs-CZ"/>
        </w:rPr>
        <w:t>Půjčitele</w:t>
      </w:r>
      <w:r w:rsidRPr="00213A9C">
        <w:rPr>
          <w:rFonts w:ascii="Crabath Text Light" w:hAnsi="Crabath Text Light"/>
          <w:sz w:val="20"/>
        </w:rPr>
        <w:t>.</w:t>
      </w:r>
    </w:p>
    <w:p w14:paraId="5C9FC20E" w14:textId="72A71819" w:rsidR="005573D0" w:rsidRPr="00E40DD9" w:rsidRDefault="005573D0" w:rsidP="005573D0">
      <w:pPr>
        <w:pStyle w:val="Textodst1sl"/>
        <w:numPr>
          <w:ilvl w:val="1"/>
          <w:numId w:val="3"/>
        </w:numPr>
        <w:spacing w:line="276" w:lineRule="auto"/>
        <w:rPr>
          <w:rFonts w:ascii="Crabath Text Light" w:hAnsi="Crabath Text Light"/>
          <w:sz w:val="20"/>
        </w:rPr>
      </w:pPr>
      <w:r>
        <w:rPr>
          <w:rFonts w:ascii="Crabath Text Light" w:hAnsi="Crabath Text Light"/>
          <w:sz w:val="20"/>
          <w:lang w:val="cs-CZ"/>
        </w:rPr>
        <w:t xml:space="preserve"> </w:t>
      </w:r>
      <w:r w:rsidRPr="00E40DD9">
        <w:rPr>
          <w:rFonts w:ascii="Crabath Text Light" w:hAnsi="Crabath Text Light"/>
          <w:sz w:val="20"/>
        </w:rPr>
        <w:t>Smluvní strany prohlašují,</w:t>
      </w:r>
      <w:r>
        <w:rPr>
          <w:rFonts w:ascii="Crabath Text Light" w:hAnsi="Crabath Text Light"/>
          <w:sz w:val="20"/>
        </w:rPr>
        <w:t xml:space="preserve"> že skutečnosti uvedené v této s</w:t>
      </w:r>
      <w:r w:rsidRPr="00E40DD9">
        <w:rPr>
          <w:rFonts w:ascii="Crabath Text Light" w:hAnsi="Crabath Text Light"/>
          <w:sz w:val="20"/>
        </w:rPr>
        <w:t>mlouvě nepovažují za obchodní tajemství ve smyslu § 504 občanského zákoníku a udělují svolení k jejich užití a zveřejnění bez stanovení jakýchkoli dalších podmínek.</w:t>
      </w:r>
    </w:p>
    <w:p w14:paraId="77E48A38" w14:textId="098FF498" w:rsidR="005573D0" w:rsidRPr="00E40DD9" w:rsidRDefault="005573D0" w:rsidP="005573D0">
      <w:pPr>
        <w:pStyle w:val="Textodst1sl"/>
        <w:numPr>
          <w:ilvl w:val="1"/>
          <w:numId w:val="3"/>
        </w:numPr>
        <w:spacing w:line="276" w:lineRule="auto"/>
        <w:rPr>
          <w:rFonts w:ascii="Crabath Text Light" w:hAnsi="Crabath Text Light"/>
          <w:sz w:val="20"/>
        </w:rPr>
      </w:pPr>
      <w:r>
        <w:rPr>
          <w:rFonts w:ascii="Crabath Text Light" w:hAnsi="Crabath Text Light"/>
          <w:sz w:val="20"/>
          <w:lang w:val="cs-CZ"/>
        </w:rPr>
        <w:t xml:space="preserve"> </w:t>
      </w:r>
      <w:r w:rsidRPr="00E40DD9">
        <w:rPr>
          <w:rFonts w:ascii="Crabath Text Light" w:hAnsi="Crabath Text Light"/>
          <w:sz w:val="20"/>
        </w:rPr>
        <w:t xml:space="preserve">Smluvní strany výslovně sjednávají, že uveřejnění této </w:t>
      </w:r>
      <w:r>
        <w:rPr>
          <w:rFonts w:ascii="Crabath Text Light" w:hAnsi="Crabath Text Light"/>
          <w:sz w:val="20"/>
          <w:lang w:val="cs-CZ"/>
        </w:rPr>
        <w:t>s</w:t>
      </w:r>
      <w:proofErr w:type="spellStart"/>
      <w:r w:rsidRPr="00E40DD9">
        <w:rPr>
          <w:rFonts w:ascii="Crabath Text Light" w:hAnsi="Crabath Text Light"/>
          <w:sz w:val="20"/>
        </w:rPr>
        <w:t>mlouvy</w:t>
      </w:r>
      <w:proofErr w:type="spellEnd"/>
      <w:r w:rsidRPr="00E40DD9">
        <w:rPr>
          <w:rFonts w:ascii="Crabath Text Light" w:hAnsi="Crabath Text Light"/>
          <w:sz w:val="20"/>
        </w:rPr>
        <w:t xml:space="preserve"> v registru smluv dle zákona č. 340/2015 Sb., o zvláštních podmínkách účinnosti některých smluv, uveřejňování těchto smluv a o registru smluv (zákon o registru smluv) zajistí </w:t>
      </w:r>
      <w:r>
        <w:rPr>
          <w:rFonts w:ascii="Crabath Text Light" w:hAnsi="Crabath Text Light"/>
          <w:sz w:val="20"/>
          <w:lang w:val="cs-CZ"/>
        </w:rPr>
        <w:t>Půjčitel</w:t>
      </w:r>
      <w:r w:rsidRPr="00E40DD9">
        <w:rPr>
          <w:rFonts w:ascii="Crabath Text Light" w:hAnsi="Crabath Text Light"/>
          <w:sz w:val="20"/>
        </w:rPr>
        <w:t>.</w:t>
      </w:r>
    </w:p>
    <w:p w14:paraId="15977F35" w14:textId="73972C6B" w:rsidR="005573D0" w:rsidRPr="00213A9C" w:rsidRDefault="005573D0" w:rsidP="009C0F10">
      <w:pPr>
        <w:pStyle w:val="Textodst1sl"/>
        <w:numPr>
          <w:ilvl w:val="1"/>
          <w:numId w:val="3"/>
        </w:numPr>
        <w:spacing w:line="276" w:lineRule="auto"/>
        <w:rPr>
          <w:rFonts w:ascii="Crabath Text Light" w:hAnsi="Crabath Text Light"/>
          <w:sz w:val="20"/>
        </w:rPr>
      </w:pPr>
      <w:r>
        <w:rPr>
          <w:rFonts w:ascii="Crabath Text Light" w:hAnsi="Crabath Text Light"/>
          <w:sz w:val="20"/>
          <w:lang w:val="cs-CZ"/>
        </w:rPr>
        <w:t xml:space="preserve"> </w:t>
      </w:r>
      <w:r>
        <w:rPr>
          <w:rFonts w:ascii="Crabath Text Light" w:hAnsi="Crabath Text Light"/>
          <w:sz w:val="20"/>
        </w:rPr>
        <w:t>Kontaktní osobou</w:t>
      </w:r>
      <w:r w:rsidRPr="00213A9C">
        <w:rPr>
          <w:rFonts w:ascii="Crabath Text Light" w:hAnsi="Crabath Text Light"/>
          <w:sz w:val="20"/>
        </w:rPr>
        <w:t xml:space="preserve"> </w:t>
      </w:r>
      <w:r>
        <w:rPr>
          <w:rFonts w:ascii="Crabath Text Light" w:hAnsi="Crabath Text Light"/>
          <w:sz w:val="20"/>
          <w:lang w:val="cs-CZ"/>
        </w:rPr>
        <w:t>Půjčitele</w:t>
      </w:r>
      <w:r>
        <w:rPr>
          <w:rFonts w:ascii="Crabath Text Light" w:hAnsi="Crabath Text Light"/>
          <w:sz w:val="20"/>
        </w:rPr>
        <w:t xml:space="preserve"> v záležitostech týkajících se smlouvy a </w:t>
      </w:r>
      <w:r w:rsidRPr="00213A9C">
        <w:rPr>
          <w:rFonts w:ascii="Crabath Text Light" w:hAnsi="Crabath Text Light"/>
          <w:sz w:val="20"/>
        </w:rPr>
        <w:t xml:space="preserve">pro operativní obchodní </w:t>
      </w:r>
      <w:r>
        <w:rPr>
          <w:rFonts w:ascii="Crabath Text Light" w:hAnsi="Crabath Text Light"/>
          <w:sz w:val="20"/>
          <w:lang w:val="cs-CZ"/>
        </w:rPr>
        <w:t xml:space="preserve">jednání </w:t>
      </w:r>
      <w:r>
        <w:rPr>
          <w:rFonts w:ascii="Crabath Text Light" w:hAnsi="Crabath Text Light"/>
          <w:sz w:val="20"/>
        </w:rPr>
        <w:t>je</w:t>
      </w:r>
      <w:r w:rsidRPr="00213A9C">
        <w:rPr>
          <w:rFonts w:ascii="Crabath Text Light" w:hAnsi="Crabath Text Light"/>
          <w:sz w:val="20"/>
        </w:rPr>
        <w:t>:</w:t>
      </w:r>
    </w:p>
    <w:p w14:paraId="6FF7C747" w14:textId="572D501C" w:rsidR="005573D0" w:rsidRPr="00213A9C" w:rsidRDefault="005573D0" w:rsidP="009C0F10">
      <w:pPr>
        <w:spacing w:before="120" w:after="0"/>
        <w:ind w:left="709"/>
        <w:rPr>
          <w:color w:val="000000"/>
          <w:szCs w:val="20"/>
        </w:rPr>
      </w:pPr>
      <w:r w:rsidRPr="00213A9C">
        <w:rPr>
          <w:color w:val="000000"/>
          <w:szCs w:val="20"/>
        </w:rPr>
        <w:t>jméno a příjmení:</w:t>
      </w:r>
      <w:r>
        <w:rPr>
          <w:color w:val="000000"/>
          <w:szCs w:val="20"/>
        </w:rPr>
        <w:t xml:space="preserve"> </w:t>
      </w:r>
      <w:proofErr w:type="spellStart"/>
      <w:r w:rsidR="00305F56">
        <w:rPr>
          <w:color w:val="000000"/>
          <w:szCs w:val="20"/>
        </w:rPr>
        <w:t>xxx</w:t>
      </w:r>
      <w:proofErr w:type="spellEnd"/>
      <w:r w:rsidRPr="00213A9C">
        <w:rPr>
          <w:color w:val="000000"/>
          <w:szCs w:val="20"/>
        </w:rPr>
        <w:tab/>
      </w:r>
    </w:p>
    <w:p w14:paraId="0FA4E362" w14:textId="6CA0C753" w:rsidR="005573D0" w:rsidRPr="00213A9C" w:rsidRDefault="005573D0" w:rsidP="009C0F10">
      <w:pPr>
        <w:spacing w:after="0"/>
        <w:ind w:left="709"/>
        <w:rPr>
          <w:color w:val="000000"/>
          <w:szCs w:val="20"/>
        </w:rPr>
      </w:pPr>
      <w:r w:rsidRPr="00213A9C">
        <w:rPr>
          <w:color w:val="000000"/>
          <w:szCs w:val="20"/>
        </w:rPr>
        <w:t xml:space="preserve">funkce: </w:t>
      </w:r>
      <w:r w:rsidRPr="00380FCF">
        <w:rPr>
          <w:color w:val="000000"/>
          <w:szCs w:val="20"/>
        </w:rPr>
        <w:t>ředitel sekce Obchodní rozvoj</w:t>
      </w:r>
      <w:r w:rsidRPr="00213A9C">
        <w:rPr>
          <w:color w:val="000000"/>
          <w:szCs w:val="20"/>
        </w:rPr>
        <w:tab/>
      </w:r>
      <w:r w:rsidRPr="00213A9C">
        <w:rPr>
          <w:color w:val="000000"/>
          <w:szCs w:val="20"/>
        </w:rPr>
        <w:tab/>
      </w:r>
    </w:p>
    <w:p w14:paraId="43B3F25B" w14:textId="77777777" w:rsidR="005573D0" w:rsidRPr="00213A9C" w:rsidRDefault="005573D0" w:rsidP="009C0F10">
      <w:pPr>
        <w:spacing w:after="0"/>
        <w:ind w:left="709"/>
        <w:rPr>
          <w:color w:val="000000"/>
          <w:szCs w:val="20"/>
        </w:rPr>
      </w:pPr>
      <w:r w:rsidRPr="00213A9C">
        <w:rPr>
          <w:color w:val="000000"/>
          <w:szCs w:val="20"/>
        </w:rPr>
        <w:t>adresa:</w:t>
      </w:r>
      <w:r>
        <w:rPr>
          <w:color w:val="000000"/>
          <w:szCs w:val="20"/>
        </w:rPr>
        <w:t xml:space="preserve"> </w:t>
      </w:r>
      <w:r w:rsidRPr="00380FCF">
        <w:rPr>
          <w:color w:val="000000"/>
          <w:szCs w:val="20"/>
        </w:rPr>
        <w:t>Žatecká 110/2, 110 00 Praha 1</w:t>
      </w:r>
      <w:r w:rsidRPr="00213A9C">
        <w:rPr>
          <w:color w:val="000000"/>
          <w:szCs w:val="20"/>
        </w:rPr>
        <w:tab/>
      </w:r>
      <w:r w:rsidRPr="00213A9C">
        <w:rPr>
          <w:color w:val="000000"/>
          <w:szCs w:val="20"/>
        </w:rPr>
        <w:tab/>
      </w:r>
      <w:r w:rsidRPr="00213A9C">
        <w:rPr>
          <w:color w:val="000000"/>
          <w:szCs w:val="20"/>
        </w:rPr>
        <w:tab/>
      </w:r>
    </w:p>
    <w:p w14:paraId="69655909" w14:textId="1BF06774" w:rsidR="005573D0" w:rsidRPr="00213A9C" w:rsidRDefault="005573D0" w:rsidP="009C0F10">
      <w:pPr>
        <w:spacing w:after="0"/>
        <w:ind w:left="709"/>
        <w:rPr>
          <w:color w:val="000000"/>
          <w:szCs w:val="20"/>
        </w:rPr>
      </w:pPr>
      <w:r w:rsidRPr="00213A9C">
        <w:rPr>
          <w:color w:val="000000"/>
          <w:szCs w:val="20"/>
        </w:rPr>
        <w:t>e-mail:</w:t>
      </w:r>
      <w:r>
        <w:rPr>
          <w:color w:val="000000"/>
          <w:szCs w:val="20"/>
        </w:rPr>
        <w:t xml:space="preserve"> </w:t>
      </w:r>
      <w:proofErr w:type="spellStart"/>
      <w:r w:rsidR="00305F56">
        <w:rPr>
          <w:color w:val="000000"/>
          <w:szCs w:val="20"/>
        </w:rPr>
        <w:t>xxx</w:t>
      </w:r>
      <w:proofErr w:type="spellEnd"/>
      <w:r w:rsidRPr="00213A9C">
        <w:rPr>
          <w:color w:val="000000"/>
          <w:szCs w:val="20"/>
        </w:rPr>
        <w:tab/>
      </w:r>
      <w:r w:rsidRPr="00213A9C">
        <w:rPr>
          <w:color w:val="000000"/>
          <w:szCs w:val="20"/>
        </w:rPr>
        <w:tab/>
      </w:r>
      <w:r w:rsidRPr="00213A9C">
        <w:rPr>
          <w:color w:val="000000"/>
          <w:szCs w:val="20"/>
        </w:rPr>
        <w:tab/>
      </w:r>
      <w:r w:rsidRPr="00213A9C">
        <w:rPr>
          <w:color w:val="000000"/>
          <w:szCs w:val="20"/>
        </w:rPr>
        <w:tab/>
      </w:r>
      <w:r w:rsidRPr="00213A9C">
        <w:rPr>
          <w:color w:val="000000"/>
          <w:szCs w:val="20"/>
        </w:rPr>
        <w:tab/>
      </w:r>
    </w:p>
    <w:p w14:paraId="70158F26" w14:textId="7094E292" w:rsidR="005573D0" w:rsidRPr="00213A9C" w:rsidRDefault="005573D0" w:rsidP="009C0F10">
      <w:pPr>
        <w:spacing w:after="0"/>
        <w:ind w:left="709"/>
        <w:rPr>
          <w:color w:val="000000"/>
          <w:szCs w:val="20"/>
        </w:rPr>
      </w:pPr>
      <w:r w:rsidRPr="00213A9C">
        <w:rPr>
          <w:color w:val="000000"/>
          <w:szCs w:val="20"/>
        </w:rPr>
        <w:t>tel.:</w:t>
      </w:r>
      <w:r>
        <w:rPr>
          <w:color w:val="000000"/>
          <w:szCs w:val="20"/>
        </w:rPr>
        <w:t xml:space="preserve"> </w:t>
      </w:r>
      <w:r w:rsidRPr="00380FCF">
        <w:rPr>
          <w:color w:val="000000"/>
          <w:szCs w:val="20"/>
        </w:rPr>
        <w:t>+420 </w:t>
      </w:r>
      <w:proofErr w:type="spellStart"/>
      <w:r w:rsidR="00305F56">
        <w:rPr>
          <w:color w:val="000000"/>
          <w:szCs w:val="20"/>
        </w:rPr>
        <w:t>xxx</w:t>
      </w:r>
      <w:proofErr w:type="spellEnd"/>
      <w:r w:rsidRPr="00213A9C">
        <w:rPr>
          <w:color w:val="000000"/>
          <w:szCs w:val="20"/>
        </w:rPr>
        <w:tab/>
      </w:r>
      <w:r w:rsidRPr="00213A9C">
        <w:rPr>
          <w:color w:val="000000"/>
          <w:szCs w:val="20"/>
        </w:rPr>
        <w:tab/>
      </w:r>
      <w:r w:rsidRPr="00213A9C">
        <w:rPr>
          <w:color w:val="000000"/>
          <w:szCs w:val="20"/>
        </w:rPr>
        <w:tab/>
      </w:r>
    </w:p>
    <w:p w14:paraId="06219FB1" w14:textId="4A7131FA" w:rsidR="005573D0" w:rsidRPr="00213A9C" w:rsidRDefault="005573D0" w:rsidP="005573D0">
      <w:pPr>
        <w:pStyle w:val="Textodst1sl"/>
        <w:numPr>
          <w:ilvl w:val="1"/>
          <w:numId w:val="3"/>
        </w:numPr>
        <w:spacing w:line="276" w:lineRule="auto"/>
        <w:rPr>
          <w:rFonts w:ascii="Crabath Text Light" w:hAnsi="Crabath Text Light"/>
          <w:sz w:val="20"/>
        </w:rPr>
      </w:pPr>
      <w:r>
        <w:rPr>
          <w:rFonts w:ascii="Crabath Text Light" w:hAnsi="Crabath Text Light"/>
          <w:sz w:val="20"/>
          <w:lang w:val="cs-CZ"/>
        </w:rPr>
        <w:t xml:space="preserve"> </w:t>
      </w:r>
      <w:r>
        <w:rPr>
          <w:rFonts w:ascii="Crabath Text Light" w:hAnsi="Crabath Text Light"/>
          <w:sz w:val="20"/>
        </w:rPr>
        <w:t>Kontaktní osobou</w:t>
      </w:r>
      <w:r w:rsidRPr="00213A9C">
        <w:rPr>
          <w:rFonts w:ascii="Crabath Text Light" w:hAnsi="Crabath Text Light"/>
          <w:sz w:val="20"/>
        </w:rPr>
        <w:t xml:space="preserve"> </w:t>
      </w:r>
      <w:r>
        <w:rPr>
          <w:rFonts w:ascii="Crabath Text Light" w:hAnsi="Crabath Text Light"/>
          <w:sz w:val="20"/>
          <w:lang w:val="cs-CZ"/>
        </w:rPr>
        <w:t xml:space="preserve">společnosti </w:t>
      </w:r>
      <w:r w:rsidRPr="00123399">
        <w:rPr>
          <w:rFonts w:ascii="Crabath Text Light" w:hAnsi="Crabath Text Light"/>
          <w:sz w:val="20"/>
          <w:lang w:val="cs-CZ"/>
        </w:rPr>
        <w:t>CupSystem, s.r.o.</w:t>
      </w:r>
      <w:r>
        <w:rPr>
          <w:rFonts w:ascii="Crabath Text Light" w:hAnsi="Crabath Text Light"/>
          <w:sz w:val="20"/>
          <w:lang w:val="cs-CZ"/>
        </w:rPr>
        <w:t xml:space="preserve"> </w:t>
      </w:r>
      <w:r>
        <w:rPr>
          <w:rFonts w:ascii="Crabath Text Light" w:hAnsi="Crabath Text Light"/>
          <w:sz w:val="20"/>
        </w:rPr>
        <w:t xml:space="preserve">v záležitostech týkajících </w:t>
      </w:r>
      <w:r>
        <w:rPr>
          <w:rFonts w:ascii="Crabath Text Light" w:hAnsi="Crabath Text Light"/>
          <w:sz w:val="20"/>
          <w:lang w:val="cs-CZ"/>
        </w:rPr>
        <w:t>předání a převzetí Předmětu výpůjčky je</w:t>
      </w:r>
      <w:r w:rsidRPr="00213A9C">
        <w:rPr>
          <w:rFonts w:ascii="Crabath Text Light" w:hAnsi="Crabath Text Light"/>
          <w:sz w:val="20"/>
        </w:rPr>
        <w:t>:</w:t>
      </w:r>
    </w:p>
    <w:p w14:paraId="52F7F894" w14:textId="68F86414" w:rsidR="005573D0" w:rsidRPr="00F76CB1" w:rsidRDefault="005573D0" w:rsidP="005573D0">
      <w:pPr>
        <w:spacing w:before="120" w:after="0"/>
        <w:ind w:left="720"/>
        <w:rPr>
          <w:color w:val="000000"/>
          <w:szCs w:val="20"/>
        </w:rPr>
      </w:pPr>
      <w:r w:rsidRPr="00F76CB1">
        <w:rPr>
          <w:color w:val="000000"/>
          <w:szCs w:val="20"/>
        </w:rPr>
        <w:t>jméno a příjmení:</w:t>
      </w:r>
      <w:r>
        <w:rPr>
          <w:color w:val="000000"/>
          <w:szCs w:val="20"/>
        </w:rPr>
        <w:t xml:space="preserve"> </w:t>
      </w:r>
      <w:proofErr w:type="spellStart"/>
      <w:r w:rsidR="00305F56">
        <w:rPr>
          <w:color w:val="000000"/>
          <w:szCs w:val="20"/>
        </w:rPr>
        <w:t>xxx</w:t>
      </w:r>
      <w:proofErr w:type="spellEnd"/>
      <w:r w:rsidRPr="00F76CB1">
        <w:rPr>
          <w:color w:val="000000"/>
          <w:szCs w:val="20"/>
        </w:rPr>
        <w:tab/>
      </w:r>
    </w:p>
    <w:p w14:paraId="0E083736" w14:textId="25EC12FA" w:rsidR="005573D0" w:rsidRPr="00F76CB1" w:rsidRDefault="005573D0" w:rsidP="005573D0">
      <w:pPr>
        <w:spacing w:after="0"/>
        <w:ind w:left="720"/>
        <w:rPr>
          <w:color w:val="000000"/>
          <w:szCs w:val="20"/>
        </w:rPr>
      </w:pPr>
      <w:r w:rsidRPr="00F76CB1">
        <w:rPr>
          <w:color w:val="000000"/>
          <w:szCs w:val="20"/>
        </w:rPr>
        <w:t xml:space="preserve">funkce: </w:t>
      </w:r>
      <w:r>
        <w:rPr>
          <w:color w:val="000000"/>
          <w:szCs w:val="20"/>
        </w:rPr>
        <w:t>jednatel společnosti</w:t>
      </w:r>
      <w:r w:rsidRPr="00F76CB1">
        <w:rPr>
          <w:color w:val="000000"/>
          <w:szCs w:val="20"/>
        </w:rPr>
        <w:tab/>
      </w:r>
      <w:r w:rsidRPr="00F76CB1">
        <w:rPr>
          <w:color w:val="000000"/>
          <w:szCs w:val="20"/>
        </w:rPr>
        <w:tab/>
      </w:r>
    </w:p>
    <w:p w14:paraId="6C3AC63E" w14:textId="77777777" w:rsidR="005573D0" w:rsidRPr="00F76CB1" w:rsidRDefault="005573D0" w:rsidP="005573D0">
      <w:pPr>
        <w:spacing w:after="0"/>
        <w:ind w:left="720"/>
        <w:rPr>
          <w:color w:val="000000"/>
          <w:szCs w:val="20"/>
        </w:rPr>
      </w:pPr>
      <w:r w:rsidRPr="00F76CB1">
        <w:rPr>
          <w:color w:val="000000"/>
          <w:szCs w:val="20"/>
        </w:rPr>
        <w:t>adresa:</w:t>
      </w:r>
      <w:r>
        <w:rPr>
          <w:color w:val="000000"/>
          <w:szCs w:val="20"/>
        </w:rPr>
        <w:t xml:space="preserve"> Na Folimance 2155/15, 120 00 Praha 2</w:t>
      </w:r>
      <w:r w:rsidRPr="00F76CB1">
        <w:rPr>
          <w:color w:val="000000"/>
          <w:szCs w:val="20"/>
        </w:rPr>
        <w:tab/>
      </w:r>
      <w:r w:rsidRPr="00F76CB1">
        <w:rPr>
          <w:color w:val="000000"/>
          <w:szCs w:val="20"/>
        </w:rPr>
        <w:tab/>
      </w:r>
      <w:r w:rsidRPr="00F76CB1">
        <w:rPr>
          <w:color w:val="000000"/>
          <w:szCs w:val="20"/>
        </w:rPr>
        <w:tab/>
      </w:r>
    </w:p>
    <w:p w14:paraId="25D41822" w14:textId="66B7BBD5" w:rsidR="005573D0" w:rsidRPr="00F76CB1" w:rsidRDefault="005573D0" w:rsidP="005573D0">
      <w:pPr>
        <w:spacing w:after="0"/>
        <w:ind w:left="720"/>
        <w:rPr>
          <w:color w:val="000000"/>
          <w:szCs w:val="20"/>
        </w:rPr>
      </w:pPr>
      <w:r w:rsidRPr="00F76CB1">
        <w:rPr>
          <w:color w:val="000000"/>
          <w:szCs w:val="20"/>
        </w:rPr>
        <w:t>e-mail:</w:t>
      </w:r>
      <w:r>
        <w:rPr>
          <w:color w:val="000000"/>
          <w:szCs w:val="20"/>
        </w:rPr>
        <w:t xml:space="preserve"> </w:t>
      </w:r>
      <w:proofErr w:type="spellStart"/>
      <w:r w:rsidR="00305F56">
        <w:rPr>
          <w:color w:val="000000"/>
          <w:szCs w:val="20"/>
        </w:rPr>
        <w:t>xxx</w:t>
      </w:r>
      <w:proofErr w:type="spellEnd"/>
      <w:r w:rsidRPr="00F76CB1">
        <w:rPr>
          <w:color w:val="000000"/>
          <w:szCs w:val="20"/>
        </w:rPr>
        <w:tab/>
      </w:r>
      <w:r w:rsidRPr="00F76CB1">
        <w:rPr>
          <w:color w:val="000000"/>
          <w:szCs w:val="20"/>
        </w:rPr>
        <w:tab/>
      </w:r>
      <w:r w:rsidRPr="00F76CB1">
        <w:rPr>
          <w:color w:val="000000"/>
          <w:szCs w:val="20"/>
        </w:rPr>
        <w:tab/>
      </w:r>
      <w:r w:rsidRPr="00F76CB1">
        <w:rPr>
          <w:color w:val="000000"/>
          <w:szCs w:val="20"/>
        </w:rPr>
        <w:tab/>
      </w:r>
      <w:r w:rsidRPr="00F76CB1">
        <w:rPr>
          <w:color w:val="000000"/>
          <w:szCs w:val="20"/>
        </w:rPr>
        <w:tab/>
      </w:r>
    </w:p>
    <w:p w14:paraId="54AEA17F" w14:textId="2F66CBA7" w:rsidR="005573D0" w:rsidRPr="00F76CB1" w:rsidRDefault="005573D0" w:rsidP="005573D0">
      <w:pPr>
        <w:ind w:left="720"/>
        <w:rPr>
          <w:color w:val="000000"/>
          <w:szCs w:val="20"/>
        </w:rPr>
      </w:pPr>
      <w:r w:rsidRPr="00F76CB1">
        <w:rPr>
          <w:color w:val="000000"/>
          <w:szCs w:val="20"/>
        </w:rPr>
        <w:t>tel.:</w:t>
      </w:r>
      <w:r>
        <w:rPr>
          <w:color w:val="000000"/>
          <w:szCs w:val="20"/>
        </w:rPr>
        <w:t xml:space="preserve"> +420 </w:t>
      </w:r>
      <w:proofErr w:type="spellStart"/>
      <w:r w:rsidR="00305F56">
        <w:rPr>
          <w:color w:val="000000"/>
          <w:szCs w:val="20"/>
        </w:rPr>
        <w:t>xxx</w:t>
      </w:r>
      <w:proofErr w:type="spellEnd"/>
    </w:p>
    <w:p w14:paraId="4A767A79" w14:textId="53038E26" w:rsidR="005573D0" w:rsidRPr="00213A9C" w:rsidRDefault="005573D0" w:rsidP="005573D0">
      <w:pPr>
        <w:pStyle w:val="Textodst1sl"/>
        <w:numPr>
          <w:ilvl w:val="1"/>
          <w:numId w:val="3"/>
        </w:numPr>
        <w:spacing w:line="276" w:lineRule="auto"/>
        <w:rPr>
          <w:rFonts w:ascii="Crabath Text Light" w:hAnsi="Crabath Text Light"/>
          <w:sz w:val="20"/>
        </w:rPr>
      </w:pPr>
      <w:r>
        <w:rPr>
          <w:rFonts w:ascii="Crabath Text Light" w:hAnsi="Crabath Text Light"/>
          <w:sz w:val="20"/>
          <w:lang w:val="cs-CZ"/>
        </w:rPr>
        <w:t xml:space="preserve"> </w:t>
      </w:r>
      <w:r w:rsidRPr="00213A9C">
        <w:rPr>
          <w:rFonts w:ascii="Crabath Text Light" w:hAnsi="Crabath Text Light"/>
          <w:sz w:val="20"/>
        </w:rPr>
        <w:t>K</w:t>
      </w:r>
      <w:r>
        <w:rPr>
          <w:rFonts w:ascii="Crabath Text Light" w:hAnsi="Crabath Text Light"/>
          <w:sz w:val="20"/>
        </w:rPr>
        <w:t>ontaktní osobou</w:t>
      </w:r>
      <w:r w:rsidRPr="00213A9C">
        <w:rPr>
          <w:rFonts w:ascii="Crabath Text Light" w:hAnsi="Crabath Text Light"/>
          <w:sz w:val="20"/>
        </w:rPr>
        <w:t xml:space="preserve"> </w:t>
      </w:r>
      <w:r>
        <w:rPr>
          <w:rFonts w:ascii="Crabath Text Light" w:hAnsi="Crabath Text Light"/>
          <w:sz w:val="20"/>
          <w:lang w:val="cs-CZ"/>
        </w:rPr>
        <w:t>Vypůjčitele</w:t>
      </w:r>
      <w:r w:rsidRPr="00213A9C">
        <w:rPr>
          <w:rFonts w:ascii="Crabath Text Light" w:hAnsi="Crabath Text Light"/>
          <w:sz w:val="20"/>
        </w:rPr>
        <w:t xml:space="preserve"> v záležitostech týkajících se Smlouvy (pro operativní ob</w:t>
      </w:r>
      <w:r>
        <w:rPr>
          <w:rFonts w:ascii="Crabath Text Light" w:hAnsi="Crabath Text Light"/>
          <w:sz w:val="20"/>
        </w:rPr>
        <w:t>chodní a technická jednání) je</w:t>
      </w:r>
      <w:r w:rsidRPr="00213A9C">
        <w:rPr>
          <w:rFonts w:ascii="Crabath Text Light" w:hAnsi="Crabath Text Light"/>
          <w:sz w:val="20"/>
        </w:rPr>
        <w:t>:</w:t>
      </w:r>
    </w:p>
    <w:p w14:paraId="3E455F08" w14:textId="58B7EF98" w:rsidR="005573D0" w:rsidRPr="003A2DFC" w:rsidRDefault="005573D0" w:rsidP="005573D0">
      <w:pPr>
        <w:spacing w:after="0"/>
        <w:ind w:left="709"/>
        <w:rPr>
          <w:color w:val="000000"/>
          <w:szCs w:val="20"/>
        </w:rPr>
      </w:pPr>
      <w:r w:rsidRPr="003A2DFC">
        <w:rPr>
          <w:color w:val="000000"/>
          <w:szCs w:val="20"/>
        </w:rPr>
        <w:t>jméno a příjmení:</w:t>
      </w:r>
      <w:r w:rsidR="007813D8" w:rsidRPr="003A2DFC">
        <w:rPr>
          <w:color w:val="000000"/>
          <w:szCs w:val="20"/>
        </w:rPr>
        <w:t xml:space="preserve"> </w:t>
      </w:r>
      <w:proofErr w:type="spellStart"/>
      <w:r w:rsidR="00305F56">
        <w:rPr>
          <w:color w:val="000000"/>
          <w:szCs w:val="20"/>
        </w:rPr>
        <w:t>xxx</w:t>
      </w:r>
      <w:proofErr w:type="spellEnd"/>
    </w:p>
    <w:p w14:paraId="065B7F0A" w14:textId="387E206C" w:rsidR="005573D0" w:rsidRPr="003A2DFC" w:rsidRDefault="005573D0" w:rsidP="005573D0">
      <w:pPr>
        <w:spacing w:after="0"/>
        <w:ind w:left="709"/>
        <w:rPr>
          <w:color w:val="000000"/>
          <w:szCs w:val="20"/>
        </w:rPr>
      </w:pPr>
      <w:r w:rsidRPr="003A2DFC">
        <w:rPr>
          <w:color w:val="000000"/>
          <w:szCs w:val="20"/>
        </w:rPr>
        <w:t xml:space="preserve">funkce: </w:t>
      </w:r>
      <w:r w:rsidR="00C31712" w:rsidRPr="003A2DFC">
        <w:rPr>
          <w:color w:val="000000"/>
          <w:szCs w:val="20"/>
        </w:rPr>
        <w:t>předseda představenstva spolku</w:t>
      </w:r>
      <w:r w:rsidRPr="003A2DFC">
        <w:rPr>
          <w:color w:val="000000"/>
          <w:szCs w:val="20"/>
        </w:rPr>
        <w:tab/>
      </w:r>
      <w:r w:rsidRPr="003A2DFC">
        <w:rPr>
          <w:color w:val="000000"/>
          <w:szCs w:val="20"/>
        </w:rPr>
        <w:tab/>
      </w:r>
      <w:r w:rsidRPr="003A2DFC">
        <w:rPr>
          <w:color w:val="000000"/>
          <w:szCs w:val="20"/>
        </w:rPr>
        <w:tab/>
      </w:r>
    </w:p>
    <w:p w14:paraId="7F2560E5" w14:textId="5A725E98" w:rsidR="005573D0" w:rsidRPr="003A2DFC" w:rsidRDefault="005573D0" w:rsidP="005573D0">
      <w:pPr>
        <w:spacing w:after="0"/>
        <w:ind w:left="709"/>
        <w:rPr>
          <w:color w:val="000000"/>
          <w:szCs w:val="20"/>
        </w:rPr>
      </w:pPr>
      <w:r w:rsidRPr="003A2DFC">
        <w:rPr>
          <w:color w:val="000000"/>
          <w:szCs w:val="20"/>
        </w:rPr>
        <w:t>adresa:</w:t>
      </w:r>
      <w:r w:rsidRPr="003A2DFC">
        <w:rPr>
          <w:color w:val="000000"/>
          <w:szCs w:val="20"/>
        </w:rPr>
        <w:tab/>
      </w:r>
      <w:r w:rsidR="006D3D8D" w:rsidRPr="003A2DFC">
        <w:rPr>
          <w:color w:val="000000"/>
          <w:szCs w:val="20"/>
        </w:rPr>
        <w:t>Za Pohořelcem 17, Praha 6</w:t>
      </w:r>
      <w:r w:rsidRPr="003A2DFC">
        <w:rPr>
          <w:color w:val="000000"/>
          <w:szCs w:val="20"/>
        </w:rPr>
        <w:tab/>
      </w:r>
      <w:r w:rsidRPr="003A2DFC">
        <w:rPr>
          <w:color w:val="000000"/>
          <w:szCs w:val="20"/>
        </w:rPr>
        <w:tab/>
      </w:r>
    </w:p>
    <w:p w14:paraId="58032F38" w14:textId="206F61F7" w:rsidR="005573D0" w:rsidRPr="003A2DFC" w:rsidRDefault="005573D0" w:rsidP="005573D0">
      <w:pPr>
        <w:spacing w:after="0"/>
        <w:ind w:left="709"/>
        <w:rPr>
          <w:color w:val="000000"/>
          <w:szCs w:val="20"/>
        </w:rPr>
      </w:pPr>
      <w:r w:rsidRPr="003A2DFC">
        <w:rPr>
          <w:color w:val="000000"/>
          <w:szCs w:val="20"/>
        </w:rPr>
        <w:t>e-mail:</w:t>
      </w:r>
      <w:r w:rsidRPr="003A2DFC">
        <w:rPr>
          <w:color w:val="000000"/>
          <w:szCs w:val="20"/>
        </w:rPr>
        <w:tab/>
      </w:r>
      <w:proofErr w:type="spellStart"/>
      <w:r w:rsidR="00305F56">
        <w:rPr>
          <w:color w:val="000000"/>
          <w:szCs w:val="20"/>
        </w:rPr>
        <w:t>xxx</w:t>
      </w:r>
      <w:proofErr w:type="spellEnd"/>
      <w:r w:rsidRPr="003A2DFC">
        <w:rPr>
          <w:color w:val="000000"/>
          <w:szCs w:val="20"/>
        </w:rPr>
        <w:tab/>
      </w:r>
    </w:p>
    <w:p w14:paraId="46B383AC" w14:textId="414249F9" w:rsidR="005573D0" w:rsidRDefault="005573D0" w:rsidP="005573D0">
      <w:pPr>
        <w:ind w:firstLine="708"/>
        <w:rPr>
          <w:color w:val="000000"/>
          <w:szCs w:val="20"/>
        </w:rPr>
      </w:pPr>
      <w:r w:rsidRPr="003A2DFC">
        <w:rPr>
          <w:color w:val="000000"/>
          <w:szCs w:val="20"/>
        </w:rPr>
        <w:lastRenderedPageBreak/>
        <w:t>tel.:</w:t>
      </w:r>
      <w:r w:rsidRPr="003A2DFC">
        <w:rPr>
          <w:color w:val="000000"/>
          <w:szCs w:val="20"/>
        </w:rPr>
        <w:tab/>
      </w:r>
      <w:proofErr w:type="spellStart"/>
      <w:r w:rsidR="00305F56">
        <w:rPr>
          <w:color w:val="000000"/>
          <w:szCs w:val="20"/>
        </w:rPr>
        <w:t>xxx</w:t>
      </w:r>
      <w:proofErr w:type="spellEnd"/>
    </w:p>
    <w:p w14:paraId="5F672E7B" w14:textId="77777777" w:rsidR="00510F64" w:rsidRDefault="00510F64" w:rsidP="00510F64">
      <w:pPr>
        <w:rPr>
          <w:color w:val="000000"/>
          <w:szCs w:val="20"/>
        </w:rPr>
      </w:pPr>
    </w:p>
    <w:p w14:paraId="4D027852" w14:textId="225E2251" w:rsidR="005573D0" w:rsidRPr="005573D0" w:rsidRDefault="005573D0" w:rsidP="005573D0">
      <w:pPr>
        <w:pStyle w:val="Nadpis2"/>
        <w:numPr>
          <w:ilvl w:val="0"/>
          <w:numId w:val="3"/>
        </w:numPr>
        <w:spacing w:after="200" w:line="276" w:lineRule="auto"/>
        <w:ind w:left="357" w:hanging="357"/>
      </w:pPr>
      <w:r>
        <w:t>Společná a závěrečná ustanovení</w:t>
      </w:r>
    </w:p>
    <w:p w14:paraId="4D315DAA" w14:textId="4DE3DDAF" w:rsidR="005573D0" w:rsidRPr="00E40DD9" w:rsidRDefault="005573D0" w:rsidP="005573D0">
      <w:pPr>
        <w:pStyle w:val="Textodst1sl"/>
        <w:numPr>
          <w:ilvl w:val="1"/>
          <w:numId w:val="3"/>
        </w:numPr>
        <w:spacing w:line="276" w:lineRule="auto"/>
        <w:rPr>
          <w:rFonts w:ascii="Crabath Text Light" w:hAnsi="Crabath Text Light"/>
          <w:sz w:val="20"/>
        </w:rPr>
      </w:pPr>
      <w:r>
        <w:rPr>
          <w:rFonts w:ascii="Crabath Text Light" w:hAnsi="Crabath Text Light"/>
          <w:sz w:val="20"/>
          <w:lang w:val="cs-CZ"/>
        </w:rPr>
        <w:t xml:space="preserve"> </w:t>
      </w:r>
      <w:r w:rsidRPr="00E40DD9">
        <w:rPr>
          <w:rFonts w:ascii="Crabath Text Light" w:hAnsi="Crabath Text Light"/>
          <w:sz w:val="20"/>
        </w:rPr>
        <w:t xml:space="preserve">Tato smlouva nabývá platnosti dnem jejího uzavření. Dnem uzavření této smlouvy je den označený datem u podpisů smluvních stran. Je-li takto označeno více dní, je dnem uzavření této smlouvy den z označených dnů nejpozdější. Tato smlouva nabývá účinnosti dnem jejího zveřejnění v registru smluv. </w:t>
      </w:r>
    </w:p>
    <w:p w14:paraId="79E333AC" w14:textId="39BC4F57" w:rsidR="005573D0" w:rsidRPr="00E40DD9" w:rsidRDefault="005573D0" w:rsidP="005573D0">
      <w:pPr>
        <w:pStyle w:val="Textodst1sl"/>
        <w:numPr>
          <w:ilvl w:val="1"/>
          <w:numId w:val="3"/>
        </w:numPr>
        <w:spacing w:line="276" w:lineRule="auto"/>
        <w:rPr>
          <w:rFonts w:ascii="Crabath Text Light" w:hAnsi="Crabath Text Light"/>
          <w:sz w:val="20"/>
        </w:rPr>
      </w:pPr>
      <w:r>
        <w:rPr>
          <w:rFonts w:ascii="Crabath Text Light" w:hAnsi="Crabath Text Light"/>
          <w:sz w:val="20"/>
          <w:lang w:val="cs-CZ"/>
        </w:rPr>
        <w:t xml:space="preserve"> </w:t>
      </w:r>
      <w:r w:rsidRPr="00E40DD9">
        <w:rPr>
          <w:rFonts w:ascii="Crabath Text Light" w:hAnsi="Crabath Text Light"/>
          <w:sz w:val="20"/>
        </w:rPr>
        <w:t>Tato smlouva může být měněna nebo doplňována na základě dohody smluvních stran, a to pouze písemnými dodatky podepsanými oběma smluvními stranami.</w:t>
      </w:r>
    </w:p>
    <w:p w14:paraId="1C42436D" w14:textId="083C86CA" w:rsidR="005573D0" w:rsidRPr="00E40DD9" w:rsidRDefault="005573D0" w:rsidP="005573D0">
      <w:pPr>
        <w:pStyle w:val="Textodst1sl"/>
        <w:numPr>
          <w:ilvl w:val="1"/>
          <w:numId w:val="3"/>
        </w:numPr>
        <w:spacing w:line="276" w:lineRule="auto"/>
        <w:rPr>
          <w:rFonts w:ascii="Crabath Text Light" w:hAnsi="Crabath Text Light"/>
          <w:sz w:val="20"/>
        </w:rPr>
      </w:pPr>
      <w:r>
        <w:rPr>
          <w:rFonts w:ascii="Crabath Text Light" w:hAnsi="Crabath Text Light"/>
          <w:sz w:val="20"/>
          <w:lang w:val="cs-CZ"/>
        </w:rPr>
        <w:t xml:space="preserve"> </w:t>
      </w:r>
      <w:r w:rsidRPr="00E40DD9">
        <w:rPr>
          <w:rFonts w:ascii="Crabath Text Light" w:hAnsi="Crabath Text Light"/>
          <w:sz w:val="20"/>
        </w:rPr>
        <w:t>Bude-li nebo stane-li se kterékoli ustanovení této smlouvy neplatné nebo nevymahatelné, nebo pokud by některá ustanovení chyběla, nezpůsobuje to neplatnost ani nevymahatel</w:t>
      </w:r>
      <w:r>
        <w:rPr>
          <w:rFonts w:ascii="Crabath Text Light" w:hAnsi="Crabath Text Light"/>
          <w:sz w:val="20"/>
        </w:rPr>
        <w:t>nost ostatních ustanovení této s</w:t>
      </w:r>
      <w:r w:rsidRPr="00E40DD9">
        <w:rPr>
          <w:rFonts w:ascii="Crabath Text Light" w:hAnsi="Crabath Text Light"/>
          <w:sz w:val="20"/>
        </w:rPr>
        <w:t xml:space="preserve">mlouvy, pokud je takové </w:t>
      </w:r>
      <w:r>
        <w:rPr>
          <w:rFonts w:ascii="Crabath Text Light" w:hAnsi="Crabath Text Light"/>
          <w:sz w:val="20"/>
        </w:rPr>
        <w:t>ustanovení oddělitelné od této s</w:t>
      </w:r>
      <w:r w:rsidRPr="00E40DD9">
        <w:rPr>
          <w:rFonts w:ascii="Crabath Text Light" w:hAnsi="Crabath Text Light"/>
          <w:sz w:val="20"/>
        </w:rPr>
        <w:t>mlouvy jako c</w:t>
      </w:r>
      <w:r>
        <w:rPr>
          <w:rFonts w:ascii="Crabath Text Light" w:hAnsi="Crabath Text Light"/>
          <w:sz w:val="20"/>
        </w:rPr>
        <w:t>elku, při zachování účelu této s</w:t>
      </w:r>
      <w:r w:rsidRPr="00E40DD9">
        <w:rPr>
          <w:rFonts w:ascii="Crabath Text Light" w:hAnsi="Crabath Text Light"/>
          <w:sz w:val="20"/>
        </w:rPr>
        <w:t>mlouvy. Smluvní strany se zavazují bez zbytečného odkladu po zjištění nedostatků ve výše uvedeném smyslu, nahradit takové ustanovení ustanovením, které bude svým obsahem a účelem co možná nejbližší obsahu a účelu ustanovení neplatného nebo nevymahatelného.</w:t>
      </w:r>
    </w:p>
    <w:p w14:paraId="35215C7A" w14:textId="150BA01E" w:rsidR="005573D0" w:rsidRPr="00E40DD9" w:rsidRDefault="005573D0" w:rsidP="005573D0">
      <w:pPr>
        <w:pStyle w:val="Textodst1sl"/>
        <w:numPr>
          <w:ilvl w:val="1"/>
          <w:numId w:val="3"/>
        </w:numPr>
        <w:spacing w:line="276" w:lineRule="auto"/>
        <w:rPr>
          <w:rFonts w:ascii="Crabath Text Light" w:hAnsi="Crabath Text Light"/>
          <w:sz w:val="20"/>
        </w:rPr>
      </w:pPr>
      <w:r>
        <w:rPr>
          <w:rFonts w:ascii="Crabath Text Light" w:hAnsi="Crabath Text Light"/>
          <w:sz w:val="20"/>
          <w:lang w:val="cs-CZ"/>
        </w:rPr>
        <w:t xml:space="preserve"> </w:t>
      </w:r>
      <w:r>
        <w:rPr>
          <w:rFonts w:ascii="Crabath Text Light" w:hAnsi="Crabath Text Light"/>
          <w:sz w:val="20"/>
        </w:rPr>
        <w:t>Tato s</w:t>
      </w:r>
      <w:r w:rsidRPr="00E40DD9">
        <w:rPr>
          <w:rFonts w:ascii="Crabath Text Light" w:hAnsi="Crabath Text Light"/>
          <w:sz w:val="20"/>
        </w:rPr>
        <w:t xml:space="preserve">mlouva je vyhotovena ve 2 vyhotoveních s platností originálu, z nichž </w:t>
      </w:r>
      <w:r>
        <w:rPr>
          <w:rFonts w:ascii="Crabath Text Light" w:hAnsi="Crabath Text Light"/>
          <w:sz w:val="20"/>
          <w:lang w:val="cs-CZ"/>
        </w:rPr>
        <w:t>Půjčitel</w:t>
      </w:r>
      <w:r w:rsidRPr="00E40DD9">
        <w:rPr>
          <w:rFonts w:ascii="Crabath Text Light" w:hAnsi="Crabath Text Light"/>
          <w:sz w:val="20"/>
        </w:rPr>
        <w:t xml:space="preserve"> i </w:t>
      </w:r>
      <w:r>
        <w:rPr>
          <w:rFonts w:ascii="Crabath Text Light" w:hAnsi="Crabath Text Light"/>
          <w:sz w:val="20"/>
          <w:lang w:val="cs-CZ"/>
        </w:rPr>
        <w:t>Vypůjčitel</w:t>
      </w:r>
      <w:r w:rsidRPr="00E40DD9">
        <w:rPr>
          <w:rFonts w:ascii="Crabath Text Light" w:hAnsi="Crabath Text Light"/>
          <w:sz w:val="20"/>
        </w:rPr>
        <w:t xml:space="preserve"> obdrží každý po 1 stejnopisu.</w:t>
      </w:r>
    </w:p>
    <w:p w14:paraId="5BE590C8" w14:textId="7A0A633B" w:rsidR="005573D0" w:rsidRPr="00E40DD9" w:rsidRDefault="005573D0" w:rsidP="005573D0">
      <w:pPr>
        <w:pStyle w:val="Textodst1sl"/>
        <w:numPr>
          <w:ilvl w:val="1"/>
          <w:numId w:val="3"/>
        </w:numPr>
        <w:spacing w:line="276" w:lineRule="auto"/>
        <w:rPr>
          <w:rFonts w:ascii="Crabath Text Light" w:hAnsi="Crabath Text Light"/>
          <w:sz w:val="20"/>
        </w:rPr>
      </w:pPr>
      <w:r>
        <w:rPr>
          <w:rFonts w:ascii="Crabath Text Light" w:hAnsi="Crabath Text Light"/>
          <w:sz w:val="20"/>
          <w:lang w:val="cs-CZ"/>
        </w:rPr>
        <w:t xml:space="preserve"> </w:t>
      </w:r>
      <w:r w:rsidRPr="00E40DD9">
        <w:rPr>
          <w:rFonts w:ascii="Crabath Text Light" w:hAnsi="Crabath Text Light"/>
          <w:sz w:val="20"/>
        </w:rPr>
        <w:t>Smluvní stran</w:t>
      </w:r>
      <w:r>
        <w:rPr>
          <w:rFonts w:ascii="Crabath Text Light" w:hAnsi="Crabath Text Light"/>
          <w:sz w:val="20"/>
        </w:rPr>
        <w:t>y prohlašují, že si celou tuto s</w:t>
      </w:r>
      <w:r w:rsidRPr="00E40DD9">
        <w:rPr>
          <w:rFonts w:ascii="Crabath Text Light" w:hAnsi="Crabath Text Light"/>
          <w:sz w:val="20"/>
        </w:rPr>
        <w:t>mlouvu důkladně a řádně přečetly, jejímu obsahu zcela porozuměly, tento je jim bez pochybností srozumitelný a určitý, že jim nejsou v den uzavření</w:t>
      </w:r>
      <w:r>
        <w:rPr>
          <w:rFonts w:ascii="Crabath Text Light" w:hAnsi="Crabath Text Light"/>
          <w:sz w:val="20"/>
        </w:rPr>
        <w:t xml:space="preserve"> této s</w:t>
      </w:r>
      <w:r w:rsidRPr="00E40DD9">
        <w:rPr>
          <w:rFonts w:ascii="Crabath Text Light" w:hAnsi="Crabath Text Light"/>
          <w:sz w:val="20"/>
        </w:rPr>
        <w:t>mlouvy známy ž</w:t>
      </w:r>
      <w:r>
        <w:rPr>
          <w:rFonts w:ascii="Crabath Text Light" w:hAnsi="Crabath Text Light"/>
          <w:sz w:val="20"/>
        </w:rPr>
        <w:t>ádné důvody, pro které by tato s</w:t>
      </w:r>
      <w:r w:rsidRPr="00E40DD9">
        <w:rPr>
          <w:rFonts w:ascii="Crabath Text Light" w:hAnsi="Crabath Text Light"/>
          <w:sz w:val="20"/>
        </w:rPr>
        <w:t xml:space="preserve">mlouva nemohla být řádně plněna nebo které </w:t>
      </w:r>
      <w:r>
        <w:rPr>
          <w:rFonts w:ascii="Crabath Text Light" w:hAnsi="Crabath Text Light"/>
          <w:sz w:val="20"/>
        </w:rPr>
        <w:t>by způsobovaly neplatnost této s</w:t>
      </w:r>
      <w:r w:rsidRPr="00E40DD9">
        <w:rPr>
          <w:rFonts w:ascii="Crabath Text Light" w:hAnsi="Crabath Text Light"/>
          <w:sz w:val="20"/>
        </w:rPr>
        <w:t>mlouvy, a že její obsah je projevem jejich pravé, svobodné a vážné vůle prosté omylu, na důkaz</w:t>
      </w:r>
      <w:r>
        <w:rPr>
          <w:rFonts w:ascii="Crabath Text Light" w:hAnsi="Crabath Text Light"/>
          <w:sz w:val="20"/>
        </w:rPr>
        <w:t xml:space="preserve"> čehož připojují zástupci obou s</w:t>
      </w:r>
      <w:r w:rsidRPr="00E40DD9">
        <w:rPr>
          <w:rFonts w:ascii="Crabath Text Light" w:hAnsi="Crabath Text Light"/>
          <w:sz w:val="20"/>
        </w:rPr>
        <w:t>mluvních stran své vlastnoruční podpisy.</w:t>
      </w:r>
    </w:p>
    <w:p w14:paraId="10F0280B" w14:textId="77777777" w:rsidR="005573D0" w:rsidRPr="00213A9C" w:rsidRDefault="005573D0" w:rsidP="005573D0">
      <w:pPr>
        <w:pStyle w:val="slolnku"/>
        <w:numPr>
          <w:ilvl w:val="0"/>
          <w:numId w:val="0"/>
        </w:numPr>
        <w:jc w:val="left"/>
        <w:rPr>
          <w:rFonts w:ascii="Crabath Text Light" w:hAnsi="Crabath Text Light"/>
          <w:sz w:val="20"/>
        </w:rPr>
      </w:pPr>
    </w:p>
    <w:p w14:paraId="683CEA3C" w14:textId="77777777" w:rsidR="005573D0" w:rsidRPr="00213A9C" w:rsidRDefault="005573D0" w:rsidP="005573D0">
      <w:pPr>
        <w:pStyle w:val="Textodst1sl"/>
        <w:numPr>
          <w:ilvl w:val="0"/>
          <w:numId w:val="0"/>
        </w:numPr>
        <w:rPr>
          <w:rFonts w:ascii="Crabath Text Light" w:hAnsi="Crabath Text Light"/>
          <w:sz w:val="20"/>
          <w:lang w:val="cs-CZ"/>
        </w:rPr>
      </w:pPr>
      <w:r w:rsidRPr="00213A9C">
        <w:rPr>
          <w:rFonts w:ascii="Crabath Text Light" w:hAnsi="Crabath Text Light"/>
          <w:sz w:val="20"/>
          <w:lang w:val="cs-CZ"/>
        </w:rPr>
        <w:t xml:space="preserve">Příloha č. 1: </w:t>
      </w:r>
      <w:r>
        <w:rPr>
          <w:rFonts w:ascii="Crabath Text Light" w:hAnsi="Crabath Text Light"/>
          <w:sz w:val="20"/>
          <w:lang w:val="cs-CZ"/>
        </w:rPr>
        <w:t>Pravid</w:t>
      </w:r>
      <w:r w:rsidRPr="0073693E">
        <w:rPr>
          <w:rFonts w:ascii="Crabath Text Light" w:hAnsi="Crabath Text Light"/>
          <w:sz w:val="20"/>
          <w:lang w:val="cs-CZ"/>
        </w:rPr>
        <w:t>l</w:t>
      </w:r>
      <w:r>
        <w:rPr>
          <w:rFonts w:ascii="Crabath Text Light" w:hAnsi="Crabath Text Light"/>
          <w:sz w:val="20"/>
          <w:lang w:val="cs-CZ"/>
        </w:rPr>
        <w:t>a</w:t>
      </w:r>
      <w:r w:rsidRPr="0073693E">
        <w:rPr>
          <w:rFonts w:ascii="Crabath Text Light" w:hAnsi="Crabath Text Light"/>
          <w:sz w:val="20"/>
          <w:lang w:val="cs-CZ"/>
        </w:rPr>
        <w:t xml:space="preserve"> užívání vratných kelímků</w:t>
      </w:r>
    </w:p>
    <w:p w14:paraId="7A126206" w14:textId="77777777" w:rsidR="00626FD4" w:rsidRDefault="00626FD4" w:rsidP="005573D0">
      <w:pPr>
        <w:jc w:val="both"/>
      </w:pPr>
    </w:p>
    <w:p w14:paraId="7E167143" w14:textId="77777777" w:rsidR="007127B6" w:rsidRDefault="007127B6" w:rsidP="007127B6">
      <w:pPr>
        <w:spacing w:after="160" w:line="259" w:lineRule="auto"/>
        <w:rPr>
          <w:rFonts w:cs="Arial"/>
          <w:szCs w:val="20"/>
        </w:rPr>
      </w:pPr>
    </w:p>
    <w:p w14:paraId="3E04227B" w14:textId="4D89F0FF" w:rsidR="007127B6" w:rsidRPr="0065629E" w:rsidRDefault="007127B6" w:rsidP="007127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  <w:r w:rsidRPr="00257B16">
        <w:rPr>
          <w:rFonts w:cs="Arial"/>
          <w:szCs w:val="20"/>
        </w:rPr>
        <w:t xml:space="preserve">V Praze </w:t>
      </w:r>
      <w:proofErr w:type="gramStart"/>
      <w:r w:rsidRPr="00257B16">
        <w:rPr>
          <w:rFonts w:cs="Arial"/>
          <w:szCs w:val="20"/>
        </w:rPr>
        <w:t xml:space="preserve">dne:   </w:t>
      </w:r>
      <w:proofErr w:type="gramEnd"/>
      <w:r w:rsidR="00776000">
        <w:rPr>
          <w:rFonts w:cs="Arial"/>
          <w:szCs w:val="20"/>
        </w:rPr>
        <w:tab/>
      </w:r>
      <w:r w:rsidR="00776000">
        <w:rPr>
          <w:rFonts w:cs="Arial"/>
          <w:szCs w:val="20"/>
        </w:rPr>
        <w:tab/>
      </w:r>
      <w:r w:rsidR="00776000">
        <w:rPr>
          <w:rFonts w:cs="Arial"/>
          <w:szCs w:val="20"/>
        </w:rPr>
        <w:tab/>
      </w:r>
      <w:r w:rsidR="00776000">
        <w:rPr>
          <w:rFonts w:cs="Arial"/>
          <w:szCs w:val="20"/>
        </w:rPr>
        <w:tab/>
      </w:r>
      <w:r w:rsidR="00776000">
        <w:rPr>
          <w:rFonts w:cs="Arial"/>
          <w:szCs w:val="20"/>
        </w:rPr>
        <w:tab/>
      </w:r>
      <w:r w:rsidR="00776000">
        <w:rPr>
          <w:rFonts w:cs="Arial"/>
          <w:szCs w:val="20"/>
        </w:rPr>
        <w:tab/>
        <w:t>V Praze dne:</w:t>
      </w:r>
      <w:r w:rsidRPr="00257B16">
        <w:rPr>
          <w:rFonts w:cs="Arial"/>
          <w:szCs w:val="20"/>
        </w:rPr>
        <w:t xml:space="preserve">                                </w:t>
      </w:r>
      <w:r w:rsidRPr="00257B16"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3FABAE5D" w14:textId="73B5D68C" w:rsidR="007127B6" w:rsidRPr="00524617" w:rsidRDefault="007127B6" w:rsidP="007127B6">
      <w:pPr>
        <w:pStyle w:val="odrazka"/>
        <w:numPr>
          <w:ilvl w:val="0"/>
          <w:numId w:val="0"/>
        </w:numPr>
        <w:spacing w:before="300" w:after="300"/>
        <w:ind w:left="360" w:hanging="360"/>
        <w:rPr>
          <w:rFonts w:ascii="Crabath Text Medium" w:hAnsi="Crabath Text Medium"/>
        </w:rPr>
      </w:pPr>
      <w:r>
        <w:rPr>
          <w:rFonts w:ascii="Crabath Text Medium" w:hAnsi="Crabath Text Medium"/>
        </w:rPr>
        <w:t>z</w:t>
      </w:r>
      <w:r w:rsidRPr="009A0116">
        <w:rPr>
          <w:rFonts w:ascii="Crabath Text Medium" w:hAnsi="Crabath Text Medium"/>
        </w:rPr>
        <w:t xml:space="preserve">a </w:t>
      </w:r>
      <w:r>
        <w:rPr>
          <w:rFonts w:ascii="Crabath Text Medium" w:hAnsi="Crabath Text Medium"/>
        </w:rPr>
        <w:t>PCT</w:t>
      </w:r>
      <w:r w:rsidRPr="009A0116">
        <w:rPr>
          <w:rFonts w:ascii="Crabath Text Medium" w:hAnsi="Crabath Text Medium"/>
        </w:rPr>
        <w:t>: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>
        <w:tab/>
      </w:r>
      <w:r>
        <w:tab/>
      </w:r>
      <w:r>
        <w:tab/>
      </w:r>
      <w:r>
        <w:tab/>
      </w:r>
      <w:r w:rsidR="00776000" w:rsidRPr="00776000">
        <w:rPr>
          <w:rFonts w:ascii="Crabath Text Medium" w:hAnsi="Crabath Text Medium"/>
        </w:rPr>
        <w:t>za PCT:</w:t>
      </w:r>
    </w:p>
    <w:p w14:paraId="384CEBEB" w14:textId="77777777" w:rsidR="007127B6" w:rsidRDefault="007127B6" w:rsidP="00F505CD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E96DDB3" wp14:editId="1CC3D068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11256F84" id="Přímá spojnice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0.35pt" to="46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1ED7FC" wp14:editId="7D50ACD8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6FC1641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10.35pt" to="207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  <w:r>
        <w:br/>
      </w:r>
      <w:r>
        <w:rPr>
          <w:noProof/>
        </w:rPr>
        <w:t xml:space="preserve">Jméno:    </w:t>
      </w:r>
      <w:r w:rsidRPr="00524617">
        <w:rPr>
          <w:rFonts w:ascii="Crabath Text Medium" w:hAnsi="Crabath Text Medium"/>
          <w:noProof/>
        </w:rPr>
        <w:t>Mgr.</w:t>
      </w:r>
      <w:r w:rsidRPr="00524617">
        <w:rPr>
          <w:rFonts w:ascii="Crabath Text Medium" w:hAnsi="Crabath Text Medium"/>
        </w:rPr>
        <w:t xml:space="preserve"> František Cipro</w:t>
      </w:r>
      <w:r>
        <w:tab/>
      </w:r>
      <w:r>
        <w:tab/>
      </w:r>
      <w:r>
        <w:tab/>
      </w:r>
      <w:r>
        <w:tab/>
      </w:r>
      <w:r>
        <w:rPr>
          <w:noProof/>
        </w:rPr>
        <w:t xml:space="preserve">Jméno:   </w:t>
      </w:r>
      <w:r w:rsidRPr="0015597E">
        <w:rPr>
          <w:noProof/>
          <w:sz w:val="12"/>
          <w:szCs w:val="12"/>
        </w:rPr>
        <w:t xml:space="preserve"> </w:t>
      </w:r>
      <w:r>
        <w:rPr>
          <w:noProof/>
        </w:rPr>
        <w:t xml:space="preserve"> </w:t>
      </w:r>
      <w:r>
        <w:rPr>
          <w:rFonts w:ascii="Crabath Text Medium" w:hAnsi="Crabath Text Medium"/>
          <w:noProof/>
        </w:rPr>
        <w:t>Mgr. Jana Adamcová</w:t>
      </w:r>
      <w:r>
        <w:rPr>
          <w:noProof/>
        </w:rPr>
        <w:br/>
        <w:t>Funkce:</w:t>
      </w:r>
      <w:r>
        <w:rPr>
          <w:noProof/>
        </w:rPr>
        <w:tab/>
        <w:t xml:space="preserve">  předseda představenstva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Funkce:   místopředsedkyně představenstva</w:t>
      </w:r>
      <w:r>
        <w:rPr>
          <w:noProof/>
        </w:rPr>
        <w:br/>
        <w:t xml:space="preserve">               Prague City Tourism a.s.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</w:t>
      </w:r>
      <w:r>
        <w:t xml:space="preserve">  </w:t>
      </w:r>
      <w:r>
        <w:rPr>
          <w:noProof/>
        </w:rPr>
        <w:t>Prague City Tourism a.s.</w:t>
      </w:r>
    </w:p>
    <w:p w14:paraId="7A0370CE" w14:textId="77777777" w:rsidR="007127B6" w:rsidRDefault="007127B6" w:rsidP="007127B6">
      <w:pPr>
        <w:pStyle w:val="odrazka"/>
        <w:numPr>
          <w:ilvl w:val="0"/>
          <w:numId w:val="0"/>
        </w:numPr>
        <w:spacing w:after="0"/>
        <w:rPr>
          <w:noProof/>
        </w:rPr>
      </w:pPr>
    </w:p>
    <w:p w14:paraId="7DD10168" w14:textId="77777777" w:rsidR="005573D0" w:rsidRDefault="005573D0" w:rsidP="007127B6">
      <w:pPr>
        <w:pStyle w:val="odrazka"/>
        <w:numPr>
          <w:ilvl w:val="0"/>
          <w:numId w:val="0"/>
        </w:numPr>
        <w:rPr>
          <w:noProof/>
        </w:rPr>
      </w:pPr>
    </w:p>
    <w:p w14:paraId="64DCD48C" w14:textId="297477D2" w:rsidR="007127B6" w:rsidRPr="008A19D2" w:rsidRDefault="007127B6" w:rsidP="007127B6">
      <w:pPr>
        <w:pStyle w:val="odrazka"/>
        <w:numPr>
          <w:ilvl w:val="0"/>
          <w:numId w:val="0"/>
        </w:numPr>
        <w:rPr>
          <w:noProof/>
        </w:rPr>
      </w:pPr>
      <w:r w:rsidRPr="008A19D2">
        <w:rPr>
          <w:noProof/>
        </w:rPr>
        <w:t>Datum:</w:t>
      </w:r>
      <w:r w:rsidR="00305F56">
        <w:rPr>
          <w:noProof/>
        </w:rPr>
        <w:t xml:space="preserve"> 25.4.2023</w:t>
      </w:r>
    </w:p>
    <w:p w14:paraId="06D2DE19" w14:textId="77777777" w:rsidR="007127B6" w:rsidRPr="00524617" w:rsidRDefault="007127B6" w:rsidP="007127B6">
      <w:pPr>
        <w:pStyle w:val="odrazka"/>
        <w:numPr>
          <w:ilvl w:val="0"/>
          <w:numId w:val="0"/>
        </w:numPr>
        <w:spacing w:after="300"/>
        <w:rPr>
          <w:rFonts w:ascii="Crabath Text Medium" w:hAnsi="Crabath Text Medium"/>
          <w:noProof/>
        </w:rPr>
      </w:pPr>
      <w:r>
        <w:rPr>
          <w:rFonts w:ascii="Crabath Text Medium" w:hAnsi="Crabath Text Medium"/>
          <w:noProof/>
        </w:rPr>
        <w:t>z</w:t>
      </w:r>
      <w:r w:rsidRPr="008A19D2">
        <w:rPr>
          <w:rFonts w:ascii="Crabath Text Medium" w:hAnsi="Crabath Text Medium"/>
          <w:noProof/>
        </w:rPr>
        <w:t>a</w:t>
      </w:r>
      <w:r>
        <w:rPr>
          <w:rFonts w:ascii="Crabath Text Medium" w:hAnsi="Crabath Text Medium"/>
          <w:noProof/>
        </w:rPr>
        <w:t xml:space="preserve"> </w:t>
      </w:r>
      <w:r w:rsidRPr="008A19D2">
        <w:rPr>
          <w:rFonts w:ascii="Crabath Text Medium" w:hAnsi="Crabath Text Medium"/>
          <w:noProof/>
        </w:rPr>
        <w:t>Partnera</w:t>
      </w:r>
      <w:r>
        <w:rPr>
          <w:rFonts w:ascii="Crabath Text Medium" w:hAnsi="Crabath Text Medium"/>
          <w:noProof/>
        </w:rPr>
        <w:t>:</w:t>
      </w:r>
    </w:p>
    <w:p w14:paraId="629F1363" w14:textId="662AABBE" w:rsidR="007127B6" w:rsidRDefault="007127B6" w:rsidP="007127B6">
      <w:pPr>
        <w:pStyle w:val="odrazka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B03D38E" wp14:editId="7CD7B670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BD40F07" id="Přímá spojnic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25pt" to="20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t>Podpis:</w:t>
      </w:r>
      <w:r>
        <w:rPr>
          <w:noProof/>
        </w:rPr>
        <w:br/>
        <w:t xml:space="preserve">Jméno:    </w:t>
      </w:r>
      <w:r w:rsidR="00301859">
        <w:rPr>
          <w:b/>
          <w:bCs/>
          <w:color w:val="000000"/>
          <w:szCs w:val="20"/>
        </w:rPr>
        <w:t>Marek Šoltés</w:t>
      </w:r>
      <w:r>
        <w:rPr>
          <w:noProof/>
        </w:rPr>
        <w:br/>
      </w:r>
      <w:proofErr w:type="gramStart"/>
      <w:r>
        <w:rPr>
          <w:noProof/>
        </w:rPr>
        <w:t>Funkce:</w:t>
      </w:r>
      <w:r>
        <w:t xml:space="preserve">  </w:t>
      </w:r>
      <w:r w:rsidR="00673194">
        <w:rPr>
          <w:color w:val="000000"/>
          <w:szCs w:val="20"/>
        </w:rPr>
        <w:t>předseda</w:t>
      </w:r>
      <w:proofErr w:type="gramEnd"/>
      <w:r w:rsidR="00673194">
        <w:rPr>
          <w:color w:val="000000"/>
          <w:szCs w:val="20"/>
        </w:rPr>
        <w:t xml:space="preserve"> představenstva</w:t>
      </w:r>
    </w:p>
    <w:p w14:paraId="4E62EF73" w14:textId="562FF4EE" w:rsidR="0060081E" w:rsidRDefault="0060081E">
      <w:pPr>
        <w:spacing w:after="160" w:line="259" w:lineRule="auto"/>
      </w:pPr>
    </w:p>
    <w:sectPr w:rsidR="0060081E" w:rsidSect="005B7735">
      <w:headerReference w:type="default" r:id="rId7"/>
      <w:footerReference w:type="default" r:id="rId8"/>
      <w:headerReference w:type="first" r:id="rId9"/>
      <w:footerReference w:type="first" r:id="rId10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B7914" w14:textId="77777777" w:rsidR="00386D2C" w:rsidRDefault="00386D2C">
      <w:pPr>
        <w:spacing w:after="0" w:line="240" w:lineRule="auto"/>
      </w:pPr>
      <w:r>
        <w:separator/>
      </w:r>
    </w:p>
  </w:endnote>
  <w:endnote w:type="continuationSeparator" w:id="0">
    <w:p w14:paraId="0A3B6F08" w14:textId="77777777" w:rsidR="00386D2C" w:rsidRDefault="00386D2C">
      <w:pPr>
        <w:spacing w:after="0" w:line="240" w:lineRule="auto"/>
      </w:pPr>
      <w:r>
        <w:continuationSeparator/>
      </w:r>
    </w:p>
  </w:endnote>
  <w:endnote w:type="continuationNotice" w:id="1">
    <w:p w14:paraId="39289EF0" w14:textId="77777777" w:rsidR="00386D2C" w:rsidRDefault="00386D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105FA" w14:textId="77777777" w:rsidR="005B7735" w:rsidRPr="00026C34" w:rsidRDefault="00686DB6" w:rsidP="005B7735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>Smlouva o spolupráci</w:t>
    </w:r>
    <w:r>
      <w:tab/>
    </w:r>
    <w:r w:rsidRPr="004A248B">
      <w:rPr>
        <w:rStyle w:val="slostrany"/>
        <w:rFonts w:ascii="Atyp BL Display Semibold" w:hAnsi="Atyp BL Display Semibold"/>
      </w:rPr>
      <w:fldChar w:fldCharType="begin"/>
    </w:r>
    <w:r w:rsidRPr="004A248B">
      <w:rPr>
        <w:rStyle w:val="slostrany"/>
        <w:rFonts w:ascii="Atyp BL Display Semibold" w:hAnsi="Atyp BL Display Semibold"/>
      </w:rPr>
      <w:instrText>PAGE   \* MERGEFORMAT</w:instrText>
    </w:r>
    <w:r w:rsidRPr="004A248B">
      <w:rPr>
        <w:rStyle w:val="slostrany"/>
        <w:rFonts w:ascii="Atyp BL Display Semibold" w:hAnsi="Atyp BL Display Semibold"/>
      </w:rPr>
      <w:fldChar w:fldCharType="separate"/>
    </w:r>
    <w:r w:rsidRPr="004A248B">
      <w:rPr>
        <w:rStyle w:val="slostrany"/>
        <w:rFonts w:ascii="Atyp BL Display Semibold" w:hAnsi="Atyp BL Display Semibold"/>
      </w:rPr>
      <w:t>1</w:t>
    </w:r>
    <w:r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71362" w14:textId="77777777" w:rsidR="005B7735" w:rsidRPr="006759C0" w:rsidRDefault="00B8271B" w:rsidP="005B773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C1A708D" wp14:editId="5D5C9242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Volný tvar: obrazec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200FE1" id="Volný tvar: obrazec 1" o:spid="_x0000_s1026" style="position:absolute;margin-left:34pt;margin-top:551.75pt;width:24.35pt;height:237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rFonts w:ascii="Atyp BL Display Semibold" w:hAnsi="Atyp BL Display Semibold"/>
      </w:rPr>
      <w:t>Žatecká 110/2</w:t>
    </w:r>
  </w:p>
  <w:p w14:paraId="2CBF8BF1" w14:textId="77777777" w:rsidR="005B7735" w:rsidRPr="006759C0" w:rsidRDefault="00686DB6" w:rsidP="005B773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</w:t>
    </w:r>
    <w:r>
      <w:rPr>
        <w:rFonts w:ascii="Atyp BL Display Semibold" w:hAnsi="Atyp BL Display Semibold"/>
      </w:rPr>
      <w:t>Staré Město</w:t>
    </w:r>
  </w:p>
  <w:p w14:paraId="4B686142" w14:textId="77777777" w:rsidR="005B7735" w:rsidRPr="00933491" w:rsidRDefault="00686DB6" w:rsidP="005B7735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3BA4E" w14:textId="77777777" w:rsidR="00386D2C" w:rsidRDefault="00386D2C">
      <w:pPr>
        <w:spacing w:after="0" w:line="240" w:lineRule="auto"/>
      </w:pPr>
      <w:r>
        <w:separator/>
      </w:r>
    </w:p>
  </w:footnote>
  <w:footnote w:type="continuationSeparator" w:id="0">
    <w:p w14:paraId="5CCC9F20" w14:textId="77777777" w:rsidR="00386D2C" w:rsidRDefault="00386D2C">
      <w:pPr>
        <w:spacing w:after="0" w:line="240" w:lineRule="auto"/>
      </w:pPr>
      <w:r>
        <w:continuationSeparator/>
      </w:r>
    </w:p>
  </w:footnote>
  <w:footnote w:type="continuationNotice" w:id="1">
    <w:p w14:paraId="1EAF87CB" w14:textId="77777777" w:rsidR="00386D2C" w:rsidRDefault="00386D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7C2A5" w14:textId="77777777" w:rsidR="005B7735" w:rsidRDefault="00B8271B" w:rsidP="005B7735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94CB038" wp14:editId="0E115274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Volný tvar: obrazec 4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FE49F2" id="Volný tvar: obrazec 472" o:spid="_x0000_s1026" style="position:absolute;margin-left:34pt;margin-top:551.7pt;width:24.4pt;height:23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4994D43A" wp14:editId="6D9E95BA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215AF0" id="Skupina 15" o:spid="_x0000_s1026" style="position:absolute;margin-left:470.3pt;margin-top:-127.8pt;width:56.2pt;height:75.3pt;z-index:-251658238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3DE89" w14:textId="77777777" w:rsidR="005B7735" w:rsidRDefault="00B8271B" w:rsidP="005B7735">
    <w:pPr>
      <w:pStyle w:val="Zhlav"/>
    </w:pPr>
    <w:r>
      <w:rPr>
        <w:noProof/>
      </w:rPr>
      <w:drawing>
        <wp:anchor distT="0" distB="0" distL="114300" distR="114300" simplePos="0" relativeHeight="251658243" behindDoc="0" locked="0" layoutInCell="1" allowOverlap="1" wp14:anchorId="77E2E68B" wp14:editId="56B36AF1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3EA"/>
    <w:multiLevelType w:val="hybridMultilevel"/>
    <w:tmpl w:val="6D9430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26D14"/>
    <w:multiLevelType w:val="hybridMultilevel"/>
    <w:tmpl w:val="EDDA8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6311594"/>
    <w:multiLevelType w:val="multilevel"/>
    <w:tmpl w:val="FF562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Crabath Text Light" w:hAnsi="Crabath Text Light" w:cs="Times New Roman" w:hint="default"/>
      </w:rPr>
    </w:lvl>
  </w:abstractNum>
  <w:abstractNum w:abstractNumId="4" w15:restartNumberingAfterBreak="0">
    <w:nsid w:val="16CD7A64"/>
    <w:multiLevelType w:val="hybridMultilevel"/>
    <w:tmpl w:val="5A640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E0919"/>
    <w:multiLevelType w:val="multilevel"/>
    <w:tmpl w:val="DEC009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2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8A003B"/>
    <w:multiLevelType w:val="multilevel"/>
    <w:tmpl w:val="16A86A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3C8742C"/>
    <w:multiLevelType w:val="hybridMultilevel"/>
    <w:tmpl w:val="77403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02E21"/>
    <w:multiLevelType w:val="multilevel"/>
    <w:tmpl w:val="D730D4BE"/>
    <w:lvl w:ilvl="0">
      <w:start w:val="1"/>
      <w:numFmt w:val="upperRoman"/>
      <w:pStyle w:val="slolnku"/>
      <w:lvlText w:val="%1."/>
      <w:lvlJc w:val="right"/>
      <w:pPr>
        <w:ind w:left="4536" w:firstLine="0"/>
      </w:pPr>
      <w:rPr>
        <w:rFonts w:hint="default"/>
        <w:b/>
        <w:i w:val="0"/>
        <w:sz w:val="24"/>
      </w:rPr>
    </w:lvl>
    <w:lvl w:ilvl="1">
      <w:start w:val="1"/>
      <w:numFmt w:val="decimal"/>
      <w:pStyle w:val="Textodst1sl"/>
      <w:isLgl/>
      <w:lvlText w:val="%2."/>
      <w:lvlJc w:val="left"/>
      <w:pPr>
        <w:tabs>
          <w:tab w:val="num" w:pos="5246"/>
        </w:tabs>
        <w:ind w:left="5246" w:firstLine="0"/>
      </w:pPr>
      <w:rPr>
        <w:rFonts w:ascii="Crabath Text Light" w:eastAsia="Times New Roman" w:hAnsi="Crabath Text Light" w:cs="Times New Roman"/>
        <w:b w:val="0"/>
        <w:i w:val="0"/>
        <w:sz w:val="24"/>
      </w:rPr>
    </w:lvl>
    <w:lvl w:ilvl="2">
      <w:start w:val="1"/>
      <w:numFmt w:val="decimal"/>
      <w:lvlRestart w:val="0"/>
      <w:pStyle w:val="Textodst2slovan"/>
      <w:isLgl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0" w15:restartNumberingAfterBreak="0">
    <w:nsid w:val="37DB1ACC"/>
    <w:multiLevelType w:val="hybridMultilevel"/>
    <w:tmpl w:val="6D6E77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C3F03"/>
    <w:multiLevelType w:val="multilevel"/>
    <w:tmpl w:val="2A7AD8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A6B3276"/>
    <w:multiLevelType w:val="multilevel"/>
    <w:tmpl w:val="2E0AC0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C0C3D6E"/>
    <w:multiLevelType w:val="multilevel"/>
    <w:tmpl w:val="B0FC57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4" w15:restartNumberingAfterBreak="0">
    <w:nsid w:val="5E8B57DB"/>
    <w:multiLevelType w:val="multilevel"/>
    <w:tmpl w:val="C9C2D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FDF2BDE"/>
    <w:multiLevelType w:val="multilevel"/>
    <w:tmpl w:val="33C6A4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17C1EAF"/>
    <w:multiLevelType w:val="multilevel"/>
    <w:tmpl w:val="A22C16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2830EBA"/>
    <w:multiLevelType w:val="multilevel"/>
    <w:tmpl w:val="80C44A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8" w15:restartNumberingAfterBreak="0">
    <w:nsid w:val="7A7B1B1C"/>
    <w:multiLevelType w:val="multilevel"/>
    <w:tmpl w:val="80C44A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9" w15:restartNumberingAfterBreak="0">
    <w:nsid w:val="7A920393"/>
    <w:multiLevelType w:val="multilevel"/>
    <w:tmpl w:val="80C44A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num w:numId="1" w16cid:durableId="1130588613">
    <w:abstractNumId w:val="2"/>
  </w:num>
  <w:num w:numId="2" w16cid:durableId="153450967">
    <w:abstractNumId w:val="8"/>
  </w:num>
  <w:num w:numId="3" w16cid:durableId="309137496">
    <w:abstractNumId w:val="3"/>
  </w:num>
  <w:num w:numId="4" w16cid:durableId="638725216">
    <w:abstractNumId w:val="1"/>
  </w:num>
  <w:num w:numId="5" w16cid:durableId="459807779">
    <w:abstractNumId w:val="7"/>
  </w:num>
  <w:num w:numId="6" w16cid:durableId="1444836350">
    <w:abstractNumId w:val="9"/>
  </w:num>
  <w:num w:numId="7" w16cid:durableId="1047023294">
    <w:abstractNumId w:val="14"/>
  </w:num>
  <w:num w:numId="8" w16cid:durableId="1334991107">
    <w:abstractNumId w:val="5"/>
  </w:num>
  <w:num w:numId="9" w16cid:durableId="1684084816">
    <w:abstractNumId w:val="13"/>
  </w:num>
  <w:num w:numId="10" w16cid:durableId="1789619130">
    <w:abstractNumId w:val="16"/>
  </w:num>
  <w:num w:numId="11" w16cid:durableId="458646793">
    <w:abstractNumId w:val="18"/>
  </w:num>
  <w:num w:numId="12" w16cid:durableId="1635018677">
    <w:abstractNumId w:val="19"/>
  </w:num>
  <w:num w:numId="13" w16cid:durableId="1747801186">
    <w:abstractNumId w:val="6"/>
  </w:num>
  <w:num w:numId="14" w16cid:durableId="1134636507">
    <w:abstractNumId w:val="11"/>
  </w:num>
  <w:num w:numId="15" w16cid:durableId="350299363">
    <w:abstractNumId w:val="15"/>
  </w:num>
  <w:num w:numId="16" w16cid:durableId="647250085">
    <w:abstractNumId w:val="0"/>
  </w:num>
  <w:num w:numId="17" w16cid:durableId="226838205">
    <w:abstractNumId w:val="4"/>
  </w:num>
  <w:num w:numId="18" w16cid:durableId="32313546">
    <w:abstractNumId w:val="10"/>
  </w:num>
  <w:num w:numId="19" w16cid:durableId="1781756827">
    <w:abstractNumId w:val="12"/>
  </w:num>
  <w:num w:numId="20" w16cid:durableId="1160776355">
    <w:abstractNumId w:val="2"/>
  </w:num>
  <w:num w:numId="21" w16cid:durableId="40831471">
    <w:abstractNumId w:val="9"/>
  </w:num>
  <w:num w:numId="22" w16cid:durableId="976954503">
    <w:abstractNumId w:val="9"/>
  </w:num>
  <w:num w:numId="23" w16cid:durableId="922378852">
    <w:abstractNumId w:val="9"/>
  </w:num>
  <w:num w:numId="24" w16cid:durableId="1173034572">
    <w:abstractNumId w:val="9"/>
  </w:num>
  <w:num w:numId="25" w16cid:durableId="745803042">
    <w:abstractNumId w:val="17"/>
  </w:num>
  <w:num w:numId="26" w16cid:durableId="16002100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B6"/>
    <w:rsid w:val="00046DD0"/>
    <w:rsid w:val="00053BE6"/>
    <w:rsid w:val="000558A0"/>
    <w:rsid w:val="000C6F01"/>
    <w:rsid w:val="000D6293"/>
    <w:rsid w:val="00153E97"/>
    <w:rsid w:val="001A485E"/>
    <w:rsid w:val="001C36BD"/>
    <w:rsid w:val="00281154"/>
    <w:rsid w:val="002B28B3"/>
    <w:rsid w:val="002E0E4D"/>
    <w:rsid w:val="00301859"/>
    <w:rsid w:val="00305F56"/>
    <w:rsid w:val="00313CB3"/>
    <w:rsid w:val="00323C2B"/>
    <w:rsid w:val="00324769"/>
    <w:rsid w:val="00353EEB"/>
    <w:rsid w:val="00363B6D"/>
    <w:rsid w:val="00367E78"/>
    <w:rsid w:val="003747CB"/>
    <w:rsid w:val="00377564"/>
    <w:rsid w:val="00384500"/>
    <w:rsid w:val="00386D2C"/>
    <w:rsid w:val="003976BA"/>
    <w:rsid w:val="003A2DFC"/>
    <w:rsid w:val="003D27A3"/>
    <w:rsid w:val="00482D27"/>
    <w:rsid w:val="004A20F3"/>
    <w:rsid w:val="00501DE1"/>
    <w:rsid w:val="00506479"/>
    <w:rsid w:val="00510F64"/>
    <w:rsid w:val="005573D0"/>
    <w:rsid w:val="005633D4"/>
    <w:rsid w:val="00573D94"/>
    <w:rsid w:val="00591C42"/>
    <w:rsid w:val="005B4094"/>
    <w:rsid w:val="005B7735"/>
    <w:rsid w:val="005C5938"/>
    <w:rsid w:val="005E5865"/>
    <w:rsid w:val="005F40B8"/>
    <w:rsid w:val="0060081E"/>
    <w:rsid w:val="00626FD4"/>
    <w:rsid w:val="0064339A"/>
    <w:rsid w:val="00673194"/>
    <w:rsid w:val="00685B16"/>
    <w:rsid w:val="00686DB6"/>
    <w:rsid w:val="006C20FC"/>
    <w:rsid w:val="006D3D8D"/>
    <w:rsid w:val="006E6BB6"/>
    <w:rsid w:val="006F1B45"/>
    <w:rsid w:val="006F7012"/>
    <w:rsid w:val="007127B6"/>
    <w:rsid w:val="007164E9"/>
    <w:rsid w:val="00722A6A"/>
    <w:rsid w:val="00776000"/>
    <w:rsid w:val="007813D8"/>
    <w:rsid w:val="007A7CC9"/>
    <w:rsid w:val="007B3273"/>
    <w:rsid w:val="007B53E9"/>
    <w:rsid w:val="007B58DE"/>
    <w:rsid w:val="007B62E4"/>
    <w:rsid w:val="007D7B9D"/>
    <w:rsid w:val="007E1E62"/>
    <w:rsid w:val="00825F15"/>
    <w:rsid w:val="00855C94"/>
    <w:rsid w:val="00904D6E"/>
    <w:rsid w:val="0091576C"/>
    <w:rsid w:val="00930034"/>
    <w:rsid w:val="00990EDA"/>
    <w:rsid w:val="009910D8"/>
    <w:rsid w:val="009C0F10"/>
    <w:rsid w:val="009F07DB"/>
    <w:rsid w:val="00A14DDD"/>
    <w:rsid w:val="00AA1C5C"/>
    <w:rsid w:val="00B07764"/>
    <w:rsid w:val="00B16525"/>
    <w:rsid w:val="00B40F24"/>
    <w:rsid w:val="00B65E04"/>
    <w:rsid w:val="00B67896"/>
    <w:rsid w:val="00B8271B"/>
    <w:rsid w:val="00B913C5"/>
    <w:rsid w:val="00BD2C30"/>
    <w:rsid w:val="00C22189"/>
    <w:rsid w:val="00C27E4B"/>
    <w:rsid w:val="00C31712"/>
    <w:rsid w:val="00C712BD"/>
    <w:rsid w:val="00C92BDC"/>
    <w:rsid w:val="00C932EF"/>
    <w:rsid w:val="00CB6784"/>
    <w:rsid w:val="00CC347B"/>
    <w:rsid w:val="00D32A83"/>
    <w:rsid w:val="00D36D00"/>
    <w:rsid w:val="00D5139E"/>
    <w:rsid w:val="00D73568"/>
    <w:rsid w:val="00D842B8"/>
    <w:rsid w:val="00E37F47"/>
    <w:rsid w:val="00E546BD"/>
    <w:rsid w:val="00E91A8D"/>
    <w:rsid w:val="00E95994"/>
    <w:rsid w:val="00EF26C4"/>
    <w:rsid w:val="00EF2CBE"/>
    <w:rsid w:val="00F0248B"/>
    <w:rsid w:val="00F22845"/>
    <w:rsid w:val="00F34C0E"/>
    <w:rsid w:val="00F505CD"/>
    <w:rsid w:val="00F61D2D"/>
    <w:rsid w:val="00F71609"/>
    <w:rsid w:val="469609FF"/>
    <w:rsid w:val="6EFFF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FAD34"/>
  <w15:chartTrackingRefBased/>
  <w15:docId w15:val="{3F0933E9-176F-4D19-A1B2-A035B49C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127B6"/>
    <w:pPr>
      <w:spacing w:after="200" w:line="276" w:lineRule="auto"/>
    </w:pPr>
    <w:rPr>
      <w:rFonts w:ascii="Crabath Text Light" w:eastAsia="Times New Roman" w:hAnsi="Crabath Text Light" w:cs="Times New Roman"/>
      <w:kern w:val="0"/>
      <w:sz w:val="20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127B6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27B6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127B6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27B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27B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27B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27B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27B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27B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27B6"/>
    <w:rPr>
      <w:rFonts w:ascii="Atyp BL Display Semibold" w:eastAsiaTheme="majorEastAsia" w:hAnsi="Atyp BL Display Semibold" w:cstheme="majorBidi"/>
      <w:bCs/>
      <w:kern w:val="0"/>
      <w:sz w:val="5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7127B6"/>
    <w:rPr>
      <w:rFonts w:ascii="Atyp BL Display Semibold" w:eastAsiaTheme="majorEastAsia" w:hAnsi="Atyp BL Display Semibold" w:cstheme="majorBidi"/>
      <w:kern w:val="0"/>
      <w:sz w:val="26"/>
      <w:szCs w:val="26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7127B6"/>
    <w:rPr>
      <w:rFonts w:ascii="Crabath Text Light" w:eastAsiaTheme="majorEastAsia" w:hAnsi="Crabath Text Light" w:cstheme="majorBidi"/>
      <w:kern w:val="0"/>
      <w:sz w:val="20"/>
      <w:szCs w:val="24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27B6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4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27B6"/>
    <w:rPr>
      <w:rFonts w:asciiTheme="majorHAnsi" w:eastAsiaTheme="majorEastAsia" w:hAnsiTheme="majorHAnsi" w:cstheme="majorBidi"/>
      <w:color w:val="2F5496" w:themeColor="accent1" w:themeShade="BF"/>
      <w:kern w:val="0"/>
      <w:sz w:val="20"/>
      <w:szCs w:val="24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27B6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4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27B6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0"/>
      <w:szCs w:val="24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27B6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27B6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Zhlav">
    <w:name w:val="header"/>
    <w:basedOn w:val="Zpat"/>
    <w:link w:val="ZhlavChar"/>
    <w:uiPriority w:val="99"/>
    <w:unhideWhenUsed/>
    <w:rsid w:val="007127B6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7127B6"/>
    <w:rPr>
      <w:rFonts w:ascii="Atyp BL Display Medium" w:eastAsia="Times New Roman" w:hAnsi="Atyp BL Display Medium" w:cs="Times New Roman"/>
      <w:kern w:val="0"/>
      <w:sz w:val="10"/>
      <w:szCs w:val="24"/>
      <w14:ligatures w14:val="none"/>
    </w:rPr>
  </w:style>
  <w:style w:type="paragraph" w:styleId="Zpat">
    <w:name w:val="footer"/>
    <w:basedOn w:val="Bezmezer"/>
    <w:link w:val="ZpatChar"/>
    <w:uiPriority w:val="99"/>
    <w:unhideWhenUsed/>
    <w:rsid w:val="007127B6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127B6"/>
    <w:rPr>
      <w:rFonts w:ascii="Atyp BL Display Medium" w:eastAsia="Times New Roman" w:hAnsi="Atyp BL Display Medium" w:cs="Times New Roman"/>
      <w:kern w:val="0"/>
      <w:sz w:val="16"/>
      <w:szCs w:val="24"/>
      <w14:ligatures w14:val="none"/>
    </w:rPr>
  </w:style>
  <w:style w:type="character" w:customStyle="1" w:styleId="slostrany">
    <w:name w:val="Číslo strany"/>
    <w:basedOn w:val="Standardnpsmoodstavce"/>
    <w:uiPriority w:val="1"/>
    <w:rsid w:val="007127B6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7127B6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7127B6"/>
    <w:pPr>
      <w:numPr>
        <w:ilvl w:val="1"/>
        <w:numId w:val="2"/>
      </w:numPr>
      <w:contextualSpacing w:val="0"/>
    </w:p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34"/>
    <w:qFormat/>
    <w:rsid w:val="007127B6"/>
    <w:pPr>
      <w:ind w:left="720"/>
      <w:contextualSpacing/>
    </w:p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7127B6"/>
    <w:rPr>
      <w:rFonts w:ascii="Crabath Text Light" w:eastAsia="Times New Roman" w:hAnsi="Crabath Text Light" w:cs="Times New Roman"/>
      <w:kern w:val="0"/>
      <w:sz w:val="20"/>
      <w:szCs w:val="24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7127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127B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127B6"/>
    <w:rPr>
      <w:rFonts w:ascii="Crabath Text Light" w:eastAsia="Times New Roman" w:hAnsi="Crabath Text Light" w:cs="Times New Roman"/>
      <w:kern w:val="0"/>
      <w:sz w:val="20"/>
      <w:szCs w:val="20"/>
      <w14:ligatures w14:val="none"/>
    </w:rPr>
  </w:style>
  <w:style w:type="paragraph" w:styleId="Bezmezer">
    <w:name w:val="No Spacing"/>
    <w:uiPriority w:val="1"/>
    <w:qFormat/>
    <w:rsid w:val="007127B6"/>
    <w:pPr>
      <w:spacing w:after="0" w:line="240" w:lineRule="auto"/>
    </w:pPr>
    <w:rPr>
      <w:rFonts w:ascii="Crabath Text Light" w:eastAsia="Times New Roman" w:hAnsi="Crabath Text Light" w:cs="Times New Roman"/>
      <w:kern w:val="0"/>
      <w:sz w:val="20"/>
      <w:szCs w:val="24"/>
      <w14:ligatures w14:val="none"/>
    </w:rPr>
  </w:style>
  <w:style w:type="paragraph" w:customStyle="1" w:styleId="smlstrana-daje">
    <w:name w:val="sml.strana - údaje"/>
    <w:basedOn w:val="Normln"/>
    <w:autoRedefine/>
    <w:rsid w:val="00046DD0"/>
    <w:pPr>
      <w:tabs>
        <w:tab w:val="left" w:pos="0"/>
        <w:tab w:val="left" w:pos="284"/>
        <w:tab w:val="left" w:pos="1843"/>
      </w:tabs>
      <w:spacing w:after="0" w:line="240" w:lineRule="auto"/>
      <w:ind w:left="1440" w:hanging="1440"/>
    </w:pPr>
    <w:rPr>
      <w:szCs w:val="20"/>
      <w:lang w:eastAsia="cs-CZ"/>
    </w:rPr>
  </w:style>
  <w:style w:type="character" w:customStyle="1" w:styleId="preformatted">
    <w:name w:val="preformatted"/>
    <w:rsid w:val="00C712BD"/>
  </w:style>
  <w:style w:type="paragraph" w:customStyle="1" w:styleId="slolnku">
    <w:name w:val="Číslo článku"/>
    <w:basedOn w:val="Normln"/>
    <w:next w:val="Normln"/>
    <w:rsid w:val="00C712BD"/>
    <w:pPr>
      <w:keepNext/>
      <w:numPr>
        <w:numId w:val="6"/>
      </w:numPr>
      <w:tabs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hAnsi="Times New Roman"/>
      <w:b/>
      <w:sz w:val="24"/>
      <w:szCs w:val="20"/>
      <w:lang w:eastAsia="cs-CZ"/>
    </w:rPr>
  </w:style>
  <w:style w:type="paragraph" w:customStyle="1" w:styleId="Textodst1sl">
    <w:name w:val="Text odst.1čísl"/>
    <w:basedOn w:val="Normln"/>
    <w:link w:val="Textodst1slChar"/>
    <w:rsid w:val="00C712BD"/>
    <w:pPr>
      <w:numPr>
        <w:ilvl w:val="1"/>
        <w:numId w:val="6"/>
      </w:numPr>
      <w:tabs>
        <w:tab w:val="left" w:pos="0"/>
        <w:tab w:val="left" w:pos="284"/>
      </w:tabs>
      <w:spacing w:before="80" w:after="0" w:line="240" w:lineRule="auto"/>
      <w:jc w:val="both"/>
      <w:outlineLvl w:val="1"/>
    </w:pPr>
    <w:rPr>
      <w:rFonts w:ascii="Times New Roman" w:hAnsi="Times New Roman"/>
      <w:sz w:val="24"/>
      <w:szCs w:val="20"/>
      <w:lang w:val="x-none" w:eastAsia="x-none"/>
    </w:rPr>
  </w:style>
  <w:style w:type="paragraph" w:customStyle="1" w:styleId="Textodst2slovan">
    <w:name w:val="Text odst.2 číslovaný"/>
    <w:basedOn w:val="Textodst1sl"/>
    <w:rsid w:val="00C712BD"/>
    <w:pPr>
      <w:numPr>
        <w:ilvl w:val="2"/>
      </w:numPr>
      <w:tabs>
        <w:tab w:val="clear" w:pos="0"/>
        <w:tab w:val="clear" w:pos="284"/>
        <w:tab w:val="clear" w:pos="992"/>
        <w:tab w:val="num" w:pos="1209"/>
      </w:tabs>
      <w:spacing w:before="0"/>
      <w:ind w:left="2160" w:hanging="180"/>
      <w:outlineLvl w:val="2"/>
    </w:pPr>
  </w:style>
  <w:style w:type="paragraph" w:customStyle="1" w:styleId="Textodst3psmena">
    <w:name w:val="Text odst. 3 písmena"/>
    <w:basedOn w:val="Textodst1sl"/>
    <w:rsid w:val="00C712BD"/>
    <w:pPr>
      <w:numPr>
        <w:ilvl w:val="3"/>
      </w:numPr>
      <w:tabs>
        <w:tab w:val="clear" w:pos="2778"/>
        <w:tab w:val="num" w:pos="1209"/>
      </w:tabs>
      <w:spacing w:before="0"/>
      <w:ind w:left="2880" w:hanging="360"/>
      <w:outlineLvl w:val="3"/>
    </w:pPr>
  </w:style>
  <w:style w:type="character" w:customStyle="1" w:styleId="Textodst1slChar">
    <w:name w:val="Text odst.1čísl Char"/>
    <w:link w:val="Textodst1sl"/>
    <w:rsid w:val="00C712BD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Zkladntext">
    <w:name w:val="Body Text"/>
    <w:basedOn w:val="Normln"/>
    <w:link w:val="ZkladntextChar"/>
    <w:uiPriority w:val="1"/>
    <w:rsid w:val="005573D0"/>
    <w:pPr>
      <w:widowControl w:val="0"/>
      <w:autoSpaceDE w:val="0"/>
      <w:autoSpaceDN w:val="0"/>
      <w:ind w:left="2041"/>
    </w:pPr>
    <w:rPr>
      <w:rFonts w:cs="Calibri"/>
      <w:color w:val="000000" w:themeColor="text1"/>
      <w:sz w:val="22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573D0"/>
    <w:rPr>
      <w:rFonts w:ascii="Crabath Text Light" w:eastAsia="Times New Roman" w:hAnsi="Crabath Text Light" w:cs="Calibri"/>
      <w:color w:val="000000" w:themeColor="text1"/>
      <w:kern w:val="0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7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1622</Words>
  <Characters>9575</Characters>
  <Application>Microsoft Office Word</Application>
  <DocSecurity>4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Kalousková Karolína</dc:creator>
  <cp:keywords/>
  <dc:description/>
  <cp:lastModifiedBy>Mackovičová Kristýna</cp:lastModifiedBy>
  <cp:revision>2</cp:revision>
  <dcterms:created xsi:type="dcterms:W3CDTF">2023-05-03T10:13:00Z</dcterms:created>
  <dcterms:modified xsi:type="dcterms:W3CDTF">2023-05-03T10:13:00Z</dcterms:modified>
</cp:coreProperties>
</file>