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FD" w:rsidRDefault="001A5E91">
      <w:pPr>
        <w:spacing w:after="0"/>
        <w:ind w:left="10" w:right="595" w:hanging="10"/>
        <w:jc w:val="right"/>
      </w:pPr>
      <w:r>
        <w:rPr>
          <w:b/>
          <w:sz w:val="13"/>
        </w:rPr>
        <w:t>Sídlo společnosti:</w:t>
      </w:r>
    </w:p>
    <w:p w:rsidR="00283EFD" w:rsidRDefault="001A5E91">
      <w:pPr>
        <w:spacing w:after="4" w:line="253" w:lineRule="auto"/>
        <w:ind w:left="10" w:right="97" w:hanging="10"/>
        <w:jc w:val="right"/>
      </w:pPr>
      <w:r>
        <w:rPr>
          <w:sz w:val="13"/>
        </w:rPr>
        <w:t>J. A. Komenského 258, 289 11 Pečky</w:t>
      </w:r>
    </w:p>
    <w:p w:rsidR="00283EFD" w:rsidRDefault="001A5E91">
      <w:pPr>
        <w:spacing w:after="0" w:line="273" w:lineRule="auto"/>
        <w:ind w:left="-432"/>
        <w:jc w:val="center"/>
      </w:pPr>
      <w:r>
        <w:rPr>
          <w:sz w:val="13"/>
        </w:rPr>
        <w:t xml:space="preserve">IČO: 27243397 | DIČ: CZ27243397            Bankovní spojení: 35-9394210297/0100 </w:t>
      </w:r>
      <w:proofErr w:type="spellStart"/>
      <w:r>
        <w:rPr>
          <w:sz w:val="13"/>
        </w:rPr>
        <w:t>Kenast</w:t>
      </w:r>
      <w:proofErr w:type="spellEnd"/>
      <w:r>
        <w:rPr>
          <w:sz w:val="13"/>
        </w:rPr>
        <w:t xml:space="preserve"> s.r.o.</w:t>
      </w:r>
    </w:p>
    <w:p w:rsidR="00283EFD" w:rsidRDefault="001A5E91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858012</wp:posOffset>
            </wp:positionH>
            <wp:positionV relativeFrom="page">
              <wp:posOffset>289560</wp:posOffset>
            </wp:positionV>
            <wp:extent cx="1042416" cy="405384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Tel.: 321 786 686, 800 401 301</w:t>
      </w:r>
    </w:p>
    <w:p w:rsidR="00283EFD" w:rsidRDefault="001A5E91">
      <w:pPr>
        <w:spacing w:after="0" w:line="260" w:lineRule="auto"/>
        <w:jc w:val="right"/>
      </w:pPr>
      <w:r>
        <w:rPr>
          <w:sz w:val="13"/>
        </w:rPr>
        <w:lastRenderedPageBreak/>
        <w:t>Email: kenast@kenast.cz www.kenast.cz</w:t>
      </w:r>
    </w:p>
    <w:p w:rsidR="00283EFD" w:rsidRDefault="00283EFD">
      <w:pPr>
        <w:sectPr w:rsidR="00283EFD">
          <w:pgSz w:w="11906" w:h="16838"/>
          <w:pgMar w:top="1440" w:right="1167" w:bottom="1440" w:left="1440" w:header="708" w:footer="708" w:gutter="0"/>
          <w:cols w:num="2" w:space="708" w:equalWidth="0">
            <w:col w:w="5682" w:space="2028"/>
            <w:col w:w="1589"/>
          </w:cols>
        </w:sectPr>
      </w:pPr>
    </w:p>
    <w:tbl>
      <w:tblPr>
        <w:tblStyle w:val="TableGrid"/>
        <w:tblW w:w="9653" w:type="dxa"/>
        <w:tblInd w:w="-8" w:type="dxa"/>
        <w:tblCellMar>
          <w:top w:w="14" w:type="dxa"/>
          <w:left w:w="25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62"/>
        <w:gridCol w:w="1073"/>
        <w:gridCol w:w="235"/>
        <w:gridCol w:w="3837"/>
        <w:gridCol w:w="774"/>
        <w:gridCol w:w="305"/>
        <w:gridCol w:w="1091"/>
        <w:gridCol w:w="1082"/>
        <w:gridCol w:w="994"/>
      </w:tblGrid>
      <w:tr w:rsidR="00283EFD">
        <w:trPr>
          <w:trHeight w:val="326"/>
        </w:trPr>
        <w:tc>
          <w:tcPr>
            <w:tcW w:w="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283EFD" w:rsidRDefault="00283EFD"/>
        </w:tc>
        <w:tc>
          <w:tcPr>
            <w:tcW w:w="5145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83EFD" w:rsidRDefault="001A5E91">
            <w:pPr>
              <w:spacing w:after="0"/>
              <w:ind w:right="251"/>
              <w:jc w:val="center"/>
            </w:pPr>
            <w:r>
              <w:rPr>
                <w:b/>
                <w:sz w:val="17"/>
              </w:rPr>
              <w:t>Cenová nabídka</w:t>
            </w:r>
          </w:p>
        </w:tc>
        <w:tc>
          <w:tcPr>
            <w:tcW w:w="77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283EFD" w:rsidRDefault="00283EFD"/>
        </w:tc>
        <w:tc>
          <w:tcPr>
            <w:tcW w:w="3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83EFD" w:rsidRDefault="00283EFD"/>
        </w:tc>
        <w:tc>
          <w:tcPr>
            <w:tcW w:w="3167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b/>
                <w:sz w:val="15"/>
              </w:rPr>
              <w:t>Šatní skříňky</w:t>
            </w:r>
          </w:p>
        </w:tc>
      </w:tr>
      <w:tr w:rsidR="00283EFD">
        <w:trPr>
          <w:trHeight w:val="751"/>
        </w:trPr>
        <w:tc>
          <w:tcPr>
            <w:tcW w:w="26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283EFD" w:rsidRDefault="00283EFD"/>
        </w:tc>
        <w:tc>
          <w:tcPr>
            <w:tcW w:w="5145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83EFD" w:rsidRDefault="001A5E91">
            <w:pPr>
              <w:spacing w:after="54"/>
              <w:ind w:left="1322"/>
              <w:jc w:val="center"/>
            </w:pPr>
            <w:r>
              <w:rPr>
                <w:sz w:val="15"/>
              </w:rPr>
              <w:t xml:space="preserve">Vladimír Šemík, </w:t>
            </w:r>
            <w:proofErr w:type="spellStart"/>
            <w:r>
              <w:rPr>
                <w:sz w:val="15"/>
              </w:rPr>
              <w:t>DiS</w:t>
            </w:r>
            <w:proofErr w:type="spellEnd"/>
            <w:r>
              <w:rPr>
                <w:sz w:val="15"/>
              </w:rPr>
              <w:t>.</w:t>
            </w:r>
          </w:p>
          <w:p w:rsidR="00283EFD" w:rsidRDefault="001A5E91">
            <w:pPr>
              <w:spacing w:after="0"/>
              <w:ind w:left="2353" w:right="770" w:hanging="29"/>
              <w:jc w:val="both"/>
            </w:pPr>
            <w:r>
              <w:rPr>
                <w:sz w:val="15"/>
              </w:rPr>
              <w:t xml:space="preserve">Email: ekonom@sps-caslav.cz </w:t>
            </w:r>
            <w:r>
              <w:rPr>
                <w:sz w:val="13"/>
              </w:rPr>
              <w:t>Tel.: 327 302 215 / 739 053 606</w:t>
            </w:r>
          </w:p>
        </w:tc>
        <w:tc>
          <w:tcPr>
            <w:tcW w:w="77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83EFD" w:rsidRDefault="00283EFD"/>
        </w:tc>
        <w:tc>
          <w:tcPr>
            <w:tcW w:w="305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283EFD" w:rsidRDefault="00283EFD"/>
        </w:tc>
        <w:tc>
          <w:tcPr>
            <w:tcW w:w="3167" w:type="dxa"/>
            <w:gridSpan w:val="3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283EFD" w:rsidRDefault="001A5E91">
            <w:pPr>
              <w:spacing w:after="49"/>
              <w:ind w:right="2"/>
              <w:jc w:val="right"/>
            </w:pPr>
            <w:r>
              <w:rPr>
                <w:sz w:val="15"/>
              </w:rPr>
              <w:t>VOŠ, SPŠ a Obchodní akademie Čáslav</w:t>
            </w:r>
          </w:p>
          <w:p w:rsidR="00283EFD" w:rsidRDefault="001A5E91">
            <w:pPr>
              <w:spacing w:after="0"/>
              <w:ind w:left="1479" w:right="7"/>
              <w:jc w:val="right"/>
            </w:pPr>
            <w:r>
              <w:rPr>
                <w:sz w:val="15"/>
              </w:rPr>
              <w:t>Přemysla Otakara II 938 286 01 Čáslav</w:t>
            </w:r>
          </w:p>
        </w:tc>
      </w:tr>
      <w:tr w:rsidR="00283EFD">
        <w:trPr>
          <w:trHeight w:val="409"/>
        </w:trPr>
        <w:tc>
          <w:tcPr>
            <w:tcW w:w="263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</w:pPr>
            <w:proofErr w:type="spellStart"/>
            <w:proofErr w:type="gramStart"/>
            <w:r>
              <w:rPr>
                <w:b/>
                <w:sz w:val="12"/>
              </w:rPr>
              <w:t>P.č</w:t>
            </w:r>
            <w:proofErr w:type="spellEnd"/>
            <w:r>
              <w:rPr>
                <w:b/>
                <w:sz w:val="12"/>
              </w:rPr>
              <w:t>.</w:t>
            </w:r>
            <w:proofErr w:type="gramEnd"/>
          </w:p>
        </w:tc>
        <w:tc>
          <w:tcPr>
            <w:tcW w:w="1073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14"/>
              <w:jc w:val="center"/>
            </w:pPr>
            <w:r>
              <w:rPr>
                <w:b/>
                <w:sz w:val="12"/>
              </w:rPr>
              <w:t>Obrázek</w:t>
            </w:r>
          </w:p>
        </w:tc>
        <w:tc>
          <w:tcPr>
            <w:tcW w:w="4071" w:type="dxa"/>
            <w:gridSpan w:val="2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1"/>
            </w:pPr>
            <w:r>
              <w:rPr>
                <w:b/>
                <w:sz w:val="12"/>
              </w:rPr>
              <w:t>Název položky</w:t>
            </w:r>
          </w:p>
        </w:tc>
        <w:tc>
          <w:tcPr>
            <w:tcW w:w="774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14"/>
              <w:jc w:val="center"/>
            </w:pPr>
            <w:r>
              <w:rPr>
                <w:b/>
                <w:sz w:val="12"/>
              </w:rPr>
              <w:t>Množství</w:t>
            </w:r>
          </w:p>
        </w:tc>
        <w:tc>
          <w:tcPr>
            <w:tcW w:w="305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62"/>
            </w:pPr>
            <w:r>
              <w:rPr>
                <w:b/>
                <w:sz w:val="12"/>
              </w:rPr>
              <w:t>MJ</w:t>
            </w:r>
          </w:p>
        </w:tc>
        <w:tc>
          <w:tcPr>
            <w:tcW w:w="1091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59"/>
            </w:pPr>
            <w:r>
              <w:rPr>
                <w:b/>
                <w:sz w:val="12"/>
              </w:rPr>
              <w:t>cena bez DPH / KS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b/>
                <w:sz w:val="12"/>
              </w:rPr>
              <w:t>celkem bez DPH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b/>
                <w:sz w:val="12"/>
              </w:rPr>
              <w:t>celkem s DPH</w:t>
            </w:r>
          </w:p>
        </w:tc>
      </w:tr>
      <w:tr w:rsidR="00283EFD">
        <w:trPr>
          <w:trHeight w:val="257"/>
        </w:trPr>
        <w:tc>
          <w:tcPr>
            <w:tcW w:w="263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1073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23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b/>
                <w:sz w:val="12"/>
              </w:rPr>
              <w:t>Kovové šatní skříně</w:t>
            </w:r>
          </w:p>
        </w:tc>
        <w:tc>
          <w:tcPr>
            <w:tcW w:w="774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283EFD" w:rsidRDefault="00283EFD"/>
        </w:tc>
        <w:tc>
          <w:tcPr>
            <w:tcW w:w="305" w:type="dxa"/>
            <w:tcBorders>
              <w:top w:val="double" w:sz="5" w:space="0" w:color="000000"/>
              <w:left w:val="nil"/>
              <w:bottom w:val="single" w:sz="5" w:space="0" w:color="000000"/>
              <w:right w:val="nil"/>
            </w:tcBorders>
          </w:tcPr>
          <w:p w:rsidR="00283EFD" w:rsidRDefault="00283EFD"/>
        </w:tc>
        <w:tc>
          <w:tcPr>
            <w:tcW w:w="3167" w:type="dxa"/>
            <w:gridSpan w:val="3"/>
            <w:tcBorders>
              <w:top w:val="doub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</w:tr>
      <w:tr w:rsidR="00283EFD">
        <w:trPr>
          <w:trHeight w:val="1073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1.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59"/>
            </w:pPr>
            <w:r>
              <w:rPr>
                <w:noProof/>
              </w:rPr>
              <w:drawing>
                <wp:inline distT="0" distB="0" distL="0" distR="0">
                  <wp:extent cx="292392" cy="658800"/>
                  <wp:effectExtent l="0" t="0" r="0" b="0"/>
                  <wp:docPr id="261" name="Picture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92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>Kovová šatní skříň 6-box na soklu, půlená. Šatníky jsou standardně vybaveny cylindrickým zámkem, dvěma klíči a třemi plastovými háčky. Dveře jsou zavěšeny na kovových pantech konstrukce s úhlem otevření 180°. Police v horní části skříňky. Rozměr skříňky 90</w:t>
            </w:r>
            <w:r>
              <w:rPr>
                <w:sz w:val="13"/>
              </w:rPr>
              <w:t xml:space="preserve"> x 50 x 185 cm </w:t>
            </w:r>
            <w:r>
              <w:rPr>
                <w:i/>
                <w:sz w:val="13"/>
              </w:rPr>
              <w:t xml:space="preserve">(š/h/v/). </w:t>
            </w:r>
            <w:r>
              <w:rPr>
                <w:sz w:val="13"/>
              </w:rPr>
              <w:t>Korpus RAL 7035 šedá, dveře RAL 7035 šedá.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7,00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6 800,00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47 600,00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57 596,00 Kč</w:t>
            </w:r>
          </w:p>
        </w:tc>
      </w:tr>
      <w:tr w:rsidR="00283EFD">
        <w:trPr>
          <w:trHeight w:val="1063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2.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50"/>
            </w:pPr>
            <w:r>
              <w:rPr>
                <w:noProof/>
              </w:rPr>
              <w:drawing>
                <wp:inline distT="0" distB="0" distL="0" distR="0">
                  <wp:extent cx="293624" cy="658800"/>
                  <wp:effectExtent l="0" t="0" r="0" b="0"/>
                  <wp:docPr id="259" name="Picture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4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>Kovová šatní skříň 6-box na soklu, půlená. Šatníky jsou standardně vybaveny cylindrickým zámkem, dvěma klíči a třemi plastovými háčky. Dveře jsou zavěšeny na kovových pantech konstrukce s úhlem otevření 180°. Police v horní části skříňky. Rozměr skříňky 90</w:t>
            </w:r>
            <w:r>
              <w:rPr>
                <w:sz w:val="13"/>
              </w:rPr>
              <w:t xml:space="preserve"> x 50 x 185 cm </w:t>
            </w:r>
            <w:r>
              <w:rPr>
                <w:i/>
                <w:sz w:val="13"/>
              </w:rPr>
              <w:t xml:space="preserve">(š/h/v/). </w:t>
            </w:r>
            <w:r>
              <w:rPr>
                <w:sz w:val="13"/>
              </w:rPr>
              <w:t>Korpus RAL 7035 šedá, dveře RAL 5012 sv. modrá.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2,00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6 800,00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13 600,00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16 456,00 Kč</w:t>
            </w:r>
          </w:p>
        </w:tc>
      </w:tr>
      <w:tr w:rsidR="00283EFD">
        <w:trPr>
          <w:trHeight w:val="1073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3.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69"/>
            </w:pPr>
            <w:r>
              <w:rPr>
                <w:noProof/>
              </w:rPr>
              <w:drawing>
                <wp:inline distT="0" distB="0" distL="0" distR="0">
                  <wp:extent cx="307696" cy="638111"/>
                  <wp:effectExtent l="0" t="0" r="0" b="0"/>
                  <wp:docPr id="263" name="Picture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96" cy="63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>Kovová šatní skříň 6-box na soklu, půlená. Šatníky jsou standardně vybaveny cylindrickým zámkem, dvěma klíči a třemi plastovými háčky. Dveře jsou zavěšeny na kovových pantech konstrukce s úhlem otevření 180°. Police v horní části skříňky. Rozměr skříňky 90</w:t>
            </w:r>
            <w:r>
              <w:rPr>
                <w:sz w:val="13"/>
              </w:rPr>
              <w:t xml:space="preserve"> x 50 x 185 cm </w:t>
            </w:r>
            <w:r>
              <w:rPr>
                <w:i/>
                <w:sz w:val="13"/>
              </w:rPr>
              <w:t xml:space="preserve">(š/h/v/). </w:t>
            </w:r>
            <w:r>
              <w:rPr>
                <w:sz w:val="13"/>
              </w:rPr>
              <w:t>Korpus RAL 7035 šedá, dveře RAL 2008 oranžová.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2,00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7 300,00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14 600,00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17 666,00 Kč</w:t>
            </w:r>
          </w:p>
        </w:tc>
      </w:tr>
      <w:tr w:rsidR="00283EFD">
        <w:trPr>
          <w:trHeight w:val="1063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4.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69"/>
            </w:pPr>
            <w:r>
              <w:rPr>
                <w:noProof/>
              </w:rPr>
              <w:drawing>
                <wp:inline distT="0" distB="0" distL="0" distR="0">
                  <wp:extent cx="310147" cy="638111"/>
                  <wp:effectExtent l="0" t="0" r="0" b="0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47" cy="63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>Kovová šatní skříň 6-box na soklu, půlená. Šatníky jsou standardně vybaveny cylindrickým zámkem, dvěma klíči a třemi plastovými háčky. Dveře jsou zavěšeny na kovových pantech konstrukce s úhlem otevření 180°. Police v horní části skříňky. Rozměr skříňky 90</w:t>
            </w:r>
            <w:r>
              <w:rPr>
                <w:sz w:val="13"/>
              </w:rPr>
              <w:t xml:space="preserve"> x 50 x 185 cm </w:t>
            </w:r>
            <w:r>
              <w:rPr>
                <w:i/>
                <w:sz w:val="13"/>
              </w:rPr>
              <w:t xml:space="preserve">(š/h/v/). </w:t>
            </w:r>
            <w:r>
              <w:rPr>
                <w:sz w:val="13"/>
              </w:rPr>
              <w:t>Korpus RAL 7035 šedá, dveře RAL 3000 červená.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1,00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7 300,00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7 300,00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8 833,00 Kč</w:t>
            </w:r>
          </w:p>
        </w:tc>
      </w:tr>
      <w:tr w:rsidR="00283EFD">
        <w:trPr>
          <w:trHeight w:val="1063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5.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348"/>
            </w:pPr>
            <w:r>
              <w:rPr>
                <w:noProof/>
              </w:rPr>
              <w:drawing>
                <wp:inline distT="0" distB="0" distL="0" distR="0">
                  <wp:extent cx="205448" cy="598640"/>
                  <wp:effectExtent l="0" t="0" r="0" b="0"/>
                  <wp:docPr id="269" name="Pictur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48" cy="59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>Kovová šatní skříň 4-box na soklu, půlená. Šatníky jsou standardně vybaveny cylindrickým zámkem, dvěma klíči a třemi plastovými háčky. Dveře jsou zavěšeny na kovových pantech konstrukce s úhlem otevření 180°. Police v horní části skříňky. Rozměr skříňky 60</w:t>
            </w:r>
            <w:r>
              <w:rPr>
                <w:sz w:val="13"/>
              </w:rPr>
              <w:t xml:space="preserve"> x 50 x 185 cm </w:t>
            </w:r>
            <w:r>
              <w:rPr>
                <w:i/>
                <w:sz w:val="13"/>
              </w:rPr>
              <w:t xml:space="preserve">(š/h/v/). </w:t>
            </w:r>
            <w:r>
              <w:rPr>
                <w:sz w:val="13"/>
              </w:rPr>
              <w:t>Korpus RAL 7035 šedá, dveře RAL 7035 šedá.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1,00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4 500,00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4 500,00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5 445,00 Kč</w:t>
            </w:r>
          </w:p>
        </w:tc>
      </w:tr>
      <w:tr w:rsidR="00283EFD">
        <w:trPr>
          <w:trHeight w:val="1064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6.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388"/>
            </w:pPr>
            <w:r>
              <w:rPr>
                <w:noProof/>
              </w:rPr>
              <w:drawing>
                <wp:inline distT="0" distB="0" distL="0" distR="0">
                  <wp:extent cx="131077" cy="628345"/>
                  <wp:effectExtent l="0" t="0" r="0" b="0"/>
                  <wp:docPr id="271" name="Picture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7" cy="6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>Kovová šatní skříň 2-box na soklu, půlená. Šatníky jsou standardně vybaveny cylindrickým zámkem, dvěma klíči a třemi plastovými háčky. Dveře jsou zavěšeny na kovových pantech konstrukce s úhlem otevření 180°. Police v horní části skříňky. Rozměr skříňky 30</w:t>
            </w:r>
            <w:r>
              <w:rPr>
                <w:sz w:val="13"/>
              </w:rPr>
              <w:t xml:space="preserve"> x 50 x 185 cm </w:t>
            </w:r>
            <w:r>
              <w:rPr>
                <w:i/>
                <w:sz w:val="13"/>
              </w:rPr>
              <w:t xml:space="preserve">(š/h/v/). </w:t>
            </w:r>
            <w:r>
              <w:rPr>
                <w:sz w:val="13"/>
              </w:rPr>
              <w:t>Korpus RAL 7035 šedá, dveře RAL 7035 šedá.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1,00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3 820,00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3 820,00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4 622,00 Kč</w:t>
            </w:r>
          </w:p>
        </w:tc>
      </w:tr>
      <w:tr w:rsidR="00283EFD">
        <w:trPr>
          <w:trHeight w:val="897"/>
        </w:trPr>
        <w:tc>
          <w:tcPr>
            <w:tcW w:w="26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</w:pPr>
            <w:r>
              <w:rPr>
                <w:sz w:val="15"/>
              </w:rPr>
              <w:t>7.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92"/>
            </w:pPr>
            <w:r>
              <w:rPr>
                <w:noProof/>
              </w:rPr>
              <w:drawing>
                <wp:inline distT="0" distB="0" distL="0" distR="0">
                  <wp:extent cx="560997" cy="295415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97" cy="29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283EFD" w:rsidRDefault="00283EFD"/>
        </w:tc>
        <w:tc>
          <w:tcPr>
            <w:tcW w:w="3836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</w:pPr>
            <w:r>
              <w:rPr>
                <w:sz w:val="13"/>
              </w:rPr>
              <w:t xml:space="preserve">Šatní </w:t>
            </w:r>
            <w:proofErr w:type="spellStart"/>
            <w:r>
              <w:rPr>
                <w:sz w:val="13"/>
              </w:rPr>
              <w:t>lavce</w:t>
            </w:r>
            <w:proofErr w:type="spellEnd"/>
            <w:r>
              <w:rPr>
                <w:sz w:val="13"/>
              </w:rPr>
              <w:t xml:space="preserve"> základní. Rozměr 150 x 40 x 30 cm </w:t>
            </w:r>
            <w:r>
              <w:rPr>
                <w:i/>
                <w:sz w:val="13"/>
              </w:rPr>
              <w:t>(</w:t>
            </w:r>
            <w:proofErr w:type="gramStart"/>
            <w:r>
              <w:rPr>
                <w:i/>
                <w:sz w:val="13"/>
              </w:rPr>
              <w:t xml:space="preserve">š/v/h) </w:t>
            </w:r>
            <w:r>
              <w:rPr>
                <w:sz w:val="13"/>
              </w:rPr>
              <w:t>. Lavice</w:t>
            </w:r>
            <w:proofErr w:type="gramEnd"/>
            <w:r>
              <w:rPr>
                <w:sz w:val="13"/>
              </w:rPr>
              <w:t xml:space="preserve"> tvoří stabilní rám ze čtyřhranné trubky 30 x 30 mm, lakovaný </w:t>
            </w:r>
            <w:proofErr w:type="spellStart"/>
            <w:r>
              <w:rPr>
                <w:sz w:val="13"/>
              </w:rPr>
              <w:t>práčkovou</w:t>
            </w:r>
            <w:proofErr w:type="spellEnd"/>
            <w:r>
              <w:rPr>
                <w:sz w:val="13"/>
              </w:rPr>
              <w:t xml:space="preserve"> barvou. Nohy lavic jsou opatřeny plastovými kluzáky, sedák a opěradlo jsou vyrobeny z laminované desky šedé barvy </w:t>
            </w:r>
            <w:proofErr w:type="spellStart"/>
            <w:r>
              <w:rPr>
                <w:sz w:val="13"/>
              </w:rPr>
              <w:t>tl</w:t>
            </w:r>
            <w:proofErr w:type="spellEnd"/>
            <w:r>
              <w:rPr>
                <w:sz w:val="13"/>
              </w:rPr>
              <w:t>. 18 mm.</w:t>
            </w:r>
          </w:p>
        </w:tc>
        <w:tc>
          <w:tcPr>
            <w:tcW w:w="77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2"/>
              <w:jc w:val="center"/>
            </w:pPr>
            <w:r>
              <w:rPr>
                <w:sz w:val="12"/>
              </w:rPr>
              <w:t>2,00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8"/>
              <w:jc w:val="center"/>
            </w:pPr>
            <w:r>
              <w:rPr>
                <w:sz w:val="12"/>
              </w:rPr>
              <w:t>ks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283EFD" w:rsidRDefault="001A5E91">
            <w:pPr>
              <w:spacing w:after="0"/>
              <w:jc w:val="center"/>
            </w:pPr>
            <w:r>
              <w:rPr>
                <w:sz w:val="12"/>
              </w:rPr>
              <w:t>2 670,00 Kč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center"/>
            </w:pPr>
            <w:r>
              <w:rPr>
                <w:sz w:val="12"/>
              </w:rPr>
              <w:t>5 340,00 Kč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283EFD" w:rsidRDefault="001A5E91">
            <w:pPr>
              <w:spacing w:after="0"/>
              <w:ind w:left="1"/>
              <w:jc w:val="center"/>
            </w:pPr>
            <w:r>
              <w:rPr>
                <w:sz w:val="12"/>
              </w:rPr>
              <w:t>6 461,00 Kč</w:t>
            </w:r>
          </w:p>
        </w:tc>
      </w:tr>
      <w:tr w:rsidR="00283EFD">
        <w:trPr>
          <w:trHeight w:val="246"/>
        </w:trPr>
        <w:tc>
          <w:tcPr>
            <w:tcW w:w="263" w:type="dxa"/>
            <w:tcBorders>
              <w:top w:val="single" w:sz="10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283EFD"/>
        </w:tc>
        <w:tc>
          <w:tcPr>
            <w:tcW w:w="5145" w:type="dxa"/>
            <w:gridSpan w:val="3"/>
            <w:tcBorders>
              <w:top w:val="single" w:sz="14" w:space="0" w:color="000000"/>
              <w:left w:val="single" w:sz="5" w:space="0" w:color="000000"/>
              <w:bottom w:val="double" w:sz="5" w:space="0" w:color="000000"/>
              <w:right w:val="nil"/>
            </w:tcBorders>
            <w:shd w:val="clear" w:color="auto" w:fill="B4C6E7"/>
          </w:tcPr>
          <w:p w:rsidR="00283EFD" w:rsidRDefault="001A5E91">
            <w:pPr>
              <w:spacing w:after="0"/>
              <w:ind w:left="1"/>
            </w:pPr>
            <w:r>
              <w:rPr>
                <w:b/>
                <w:sz w:val="13"/>
              </w:rPr>
              <w:t>Cena celkem za vybavení</w:t>
            </w:r>
          </w:p>
        </w:tc>
        <w:tc>
          <w:tcPr>
            <w:tcW w:w="774" w:type="dxa"/>
            <w:tcBorders>
              <w:top w:val="single" w:sz="14" w:space="0" w:color="000000"/>
              <w:left w:val="nil"/>
              <w:bottom w:val="double" w:sz="5" w:space="0" w:color="000000"/>
              <w:right w:val="nil"/>
            </w:tcBorders>
            <w:shd w:val="clear" w:color="auto" w:fill="B4C6E7"/>
          </w:tcPr>
          <w:p w:rsidR="00283EFD" w:rsidRDefault="00283EFD"/>
        </w:tc>
        <w:tc>
          <w:tcPr>
            <w:tcW w:w="305" w:type="dxa"/>
            <w:tcBorders>
              <w:top w:val="single" w:sz="14" w:space="0" w:color="000000"/>
              <w:left w:val="nil"/>
              <w:bottom w:val="doub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283EFD"/>
        </w:tc>
        <w:tc>
          <w:tcPr>
            <w:tcW w:w="1091" w:type="dxa"/>
            <w:tcBorders>
              <w:top w:val="single" w:sz="1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283EFD"/>
        </w:tc>
        <w:tc>
          <w:tcPr>
            <w:tcW w:w="1082" w:type="dxa"/>
            <w:tcBorders>
              <w:top w:val="single" w:sz="1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4"/>
              <w:jc w:val="right"/>
            </w:pPr>
            <w:r>
              <w:rPr>
                <w:b/>
                <w:sz w:val="12"/>
              </w:rPr>
              <w:t>96 760,00 Kč</w:t>
            </w:r>
          </w:p>
        </w:tc>
        <w:tc>
          <w:tcPr>
            <w:tcW w:w="993" w:type="dxa"/>
            <w:tcBorders>
              <w:top w:val="single" w:sz="1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B4C6E7"/>
          </w:tcPr>
          <w:p w:rsidR="00283EFD" w:rsidRDefault="001A5E91">
            <w:pPr>
              <w:spacing w:after="0"/>
              <w:ind w:right="3"/>
              <w:jc w:val="right"/>
            </w:pPr>
            <w:r>
              <w:rPr>
                <w:b/>
                <w:sz w:val="12"/>
              </w:rPr>
              <w:t>117 080,00 Kč</w:t>
            </w:r>
          </w:p>
        </w:tc>
      </w:tr>
    </w:tbl>
    <w:bookmarkStart w:id="0" w:name="_GoBack"/>
    <w:p w:rsidR="00283EFD" w:rsidRDefault="001A5E91">
      <w:pPr>
        <w:spacing w:after="3053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138672" cy="1207388"/>
                <wp:effectExtent l="0" t="0" r="0" b="0"/>
                <wp:docPr id="5309" name="Group 5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672" cy="1207388"/>
                          <a:chOff x="0" y="0"/>
                          <a:chExt cx="6138672" cy="1207388"/>
                        </a:xfrm>
                      </wpg:grpSpPr>
                      <wps:wsp>
                        <wps:cNvPr id="5724" name="Shape 5724"/>
                        <wps:cNvSpPr/>
                        <wps:spPr>
                          <a:xfrm>
                            <a:off x="9144" y="3048"/>
                            <a:ext cx="3429889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889" h="135636">
                                <a:moveTo>
                                  <a:pt x="0" y="0"/>
                                </a:moveTo>
                                <a:lnTo>
                                  <a:pt x="3429889" y="0"/>
                                </a:lnTo>
                                <a:lnTo>
                                  <a:pt x="3429889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3437509" y="137160"/>
                            <a:ext cx="49377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 h="118872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  <a:lnTo>
                                  <a:pt x="493776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6" name="Shape 5726"/>
                        <wps:cNvSpPr/>
                        <wps:spPr>
                          <a:xfrm>
                            <a:off x="4815586" y="137160"/>
                            <a:ext cx="688848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118872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118872"/>
                                </a:ln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7" name="Shape 5727"/>
                        <wps:cNvSpPr/>
                        <wps:spPr>
                          <a:xfrm>
                            <a:off x="4123309" y="254508"/>
                            <a:ext cx="693725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5" h="237744">
                                <a:moveTo>
                                  <a:pt x="0" y="0"/>
                                </a:moveTo>
                                <a:lnTo>
                                  <a:pt x="693725" y="0"/>
                                </a:lnTo>
                                <a:lnTo>
                                  <a:pt x="693725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4815586" y="254508"/>
                            <a:ext cx="68884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 h="237744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  <a:lnTo>
                                  <a:pt x="68884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9144" y="490728"/>
                            <a:ext cx="6126481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 h="158496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  <a:lnTo>
                                  <a:pt x="6126481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C6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852170" y="1062609"/>
                            <a:ext cx="4652137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2137" h="141732">
                                <a:moveTo>
                                  <a:pt x="0" y="0"/>
                                </a:moveTo>
                                <a:lnTo>
                                  <a:pt x="4652137" y="0"/>
                                </a:lnTo>
                                <a:lnTo>
                                  <a:pt x="4652137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1336" y="161925"/>
                            <a:ext cx="93992" cy="125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5"/>
                                </w:rPr>
                                <w:t>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019810" y="157353"/>
                            <a:ext cx="423722" cy="125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5"/>
                                </w:rPr>
                                <w:t>Doprava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9" name="Rectangle 3629"/>
                        <wps:cNvSpPr/>
                        <wps:spPr>
                          <a:xfrm>
                            <a:off x="3615817" y="158114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0" name="Rectangle 3630"/>
                        <wps:cNvSpPr/>
                        <wps:spPr>
                          <a:xfrm>
                            <a:off x="3675198" y="158114"/>
                            <a:ext cx="10482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1" name="Rectangle 3631"/>
                        <wps:cNvSpPr/>
                        <wps:spPr>
                          <a:xfrm>
                            <a:off x="3655224" y="158114"/>
                            <a:ext cx="25843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999865" y="159638"/>
                            <a:ext cx="87038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2" name="Rectangle 3632"/>
                        <wps:cNvSpPr/>
                        <wps:spPr>
                          <a:xfrm>
                            <a:off x="4286377" y="158114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3" name="Rectangle 3633"/>
                        <wps:cNvSpPr/>
                        <wps:spPr>
                          <a:xfrm>
                            <a:off x="4325783" y="158114"/>
                            <a:ext cx="436647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 xml:space="preserve"> 200,00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4" name="Rectangle 3634"/>
                        <wps:cNvSpPr/>
                        <wps:spPr>
                          <a:xfrm>
                            <a:off x="4975607" y="158114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5" name="Rectangle 3635"/>
                        <wps:cNvSpPr/>
                        <wps:spPr>
                          <a:xfrm>
                            <a:off x="5015013" y="158114"/>
                            <a:ext cx="436647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 xml:space="preserve"> 200,00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7" name="Rectangle 3637"/>
                        <wps:cNvSpPr/>
                        <wps:spPr>
                          <a:xfrm>
                            <a:off x="5674904" y="158114"/>
                            <a:ext cx="436647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 xml:space="preserve"> 452,00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6" name="Rectangle 3636"/>
                        <wps:cNvSpPr/>
                        <wps:spPr>
                          <a:xfrm>
                            <a:off x="5635498" y="158114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1336" y="279273"/>
                            <a:ext cx="93992" cy="125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5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019810" y="277749"/>
                            <a:ext cx="3009697" cy="125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5"/>
                                </w:rPr>
                                <w:t xml:space="preserve">Výnos a roznos po budově, umístění,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svrtání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 xml:space="preserve"> skříněk k sobě,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019810" y="398145"/>
                            <a:ext cx="510766" cy="125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5"/>
                                </w:rPr>
                                <w:t>dorovnání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3675198" y="275462"/>
                            <a:ext cx="10482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0" name="Rectangle 3640"/>
                        <wps:cNvSpPr/>
                        <wps:spPr>
                          <a:xfrm>
                            <a:off x="3655224" y="275462"/>
                            <a:ext cx="25843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3615817" y="275462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999865" y="276986"/>
                            <a:ext cx="87038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1" name="Rectangle 3641"/>
                        <wps:cNvSpPr/>
                        <wps:spPr>
                          <a:xfrm>
                            <a:off x="4286377" y="275462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2" name="Rectangle 3642"/>
                        <wps:cNvSpPr/>
                        <wps:spPr>
                          <a:xfrm>
                            <a:off x="4325783" y="275462"/>
                            <a:ext cx="436647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 xml:space="preserve"> 000,00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4" name="Rectangle 3644"/>
                        <wps:cNvSpPr/>
                        <wps:spPr>
                          <a:xfrm>
                            <a:off x="5015013" y="275462"/>
                            <a:ext cx="436647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 xml:space="preserve"> 000,00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3" name="Rectangle 3643"/>
                        <wps:cNvSpPr/>
                        <wps:spPr>
                          <a:xfrm>
                            <a:off x="4975607" y="275462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5" name="Rectangle 3645"/>
                        <wps:cNvSpPr/>
                        <wps:spPr>
                          <a:xfrm>
                            <a:off x="5635498" y="275462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6" name="Rectangle 3646"/>
                        <wps:cNvSpPr/>
                        <wps:spPr>
                          <a:xfrm>
                            <a:off x="5674904" y="275462"/>
                            <a:ext cx="436647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2"/>
                                </w:rPr>
                                <w:t xml:space="preserve"> 420,00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7" name="Rectangle 3647"/>
                        <wps:cNvSpPr/>
                        <wps:spPr>
                          <a:xfrm>
                            <a:off x="5117338" y="537590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8" name="Rectangle 3648"/>
                        <wps:cNvSpPr/>
                        <wps:spPr>
                          <a:xfrm>
                            <a:off x="5156744" y="537590"/>
                            <a:ext cx="438094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2"/>
                                </w:rPr>
                                <w:t xml:space="preserve"> 200,00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9" name="Rectangle 3649"/>
                        <wps:cNvSpPr/>
                        <wps:spPr>
                          <a:xfrm>
                            <a:off x="5748274" y="537590"/>
                            <a:ext cx="52410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0" name="Rectangle 3650"/>
                        <wps:cNvSpPr/>
                        <wps:spPr>
                          <a:xfrm>
                            <a:off x="5787680" y="537590"/>
                            <a:ext cx="438095" cy="10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2"/>
                                </w:rPr>
                                <w:t xml:space="preserve"> 872,00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88976" y="26288"/>
                            <a:ext cx="806023" cy="125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5"/>
                                </w:rPr>
                                <w:t>Ostatní 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71982" y="941832"/>
                            <a:ext cx="534487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7"/>
                                </w:rPr>
                                <w:t>DPH 21%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3" name="Rectangle 3653"/>
                        <wps:cNvSpPr/>
                        <wps:spPr>
                          <a:xfrm>
                            <a:off x="4920743" y="949452"/>
                            <a:ext cx="145926" cy="146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7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4" name="Rectangle 3654"/>
                        <wps:cNvSpPr/>
                        <wps:spPr>
                          <a:xfrm>
                            <a:off x="5030461" y="949452"/>
                            <a:ext cx="601837" cy="146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7"/>
                                </w:rPr>
                                <w:t xml:space="preserve"> 992,00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871982" y="1082039"/>
                            <a:ext cx="864332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7"/>
                                </w:rPr>
                                <w:t>CELKEM s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6" name="Rectangle 3656"/>
                        <wps:cNvSpPr/>
                        <wps:spPr>
                          <a:xfrm>
                            <a:off x="5353581" y="1089660"/>
                            <a:ext cx="171411" cy="146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7"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5" name="Rectangle 3655"/>
                        <wps:cNvSpPr/>
                        <wps:spPr>
                          <a:xfrm>
                            <a:off x="4862831" y="1089660"/>
                            <a:ext cx="652693" cy="146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7"/>
                                </w:rPr>
                                <w:t>120 952,00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871982" y="664083"/>
                            <a:ext cx="1277789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7"/>
                                </w:rPr>
                                <w:t>Celková cena zakázky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871982" y="809244"/>
                            <a:ext cx="998745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7"/>
                                </w:rPr>
                                <w:t>CELKEM bez 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2" name="Rectangle 3652"/>
                        <wps:cNvSpPr/>
                        <wps:spPr>
                          <a:xfrm>
                            <a:off x="5030461" y="809244"/>
                            <a:ext cx="601837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7"/>
                                </w:rPr>
                                <w:t xml:space="preserve"> 960,00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1" name="Rectangle 3651"/>
                        <wps:cNvSpPr/>
                        <wps:spPr>
                          <a:xfrm>
                            <a:off x="4920743" y="809244"/>
                            <a:ext cx="145926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sz w:val="17"/>
                                </w:rPr>
                                <w:t>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0" name="Rectangle 3660"/>
                        <wps:cNvSpPr/>
                        <wps:spPr>
                          <a:xfrm>
                            <a:off x="831543" y="527304"/>
                            <a:ext cx="620886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proofErr w:type="spellStart"/>
                              <w:r>
                                <w:rPr>
                                  <w:b/>
                                  <w:sz w:val="13"/>
                                </w:rPr>
                                <w:t>tatní</w:t>
                              </w:r>
                              <w:proofErr w:type="spellEnd"/>
                              <w:r>
                                <w:rPr>
                                  <w:b/>
                                  <w:sz w:val="13"/>
                                </w:rPr>
                                <w:t xml:space="preserve"> 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9" name="Rectangle 3659"/>
                        <wps:cNvSpPr/>
                        <wps:spPr>
                          <a:xfrm>
                            <a:off x="187452" y="527304"/>
                            <a:ext cx="857549" cy="115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3EFD" w:rsidRDefault="001A5E91">
                              <w:r>
                                <w:rPr>
                                  <w:b/>
                                  <w:sz w:val="13"/>
                                </w:rPr>
                                <w:t>Cena celkem za 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1" name="Shape 5731"/>
                        <wps:cNvSpPr/>
                        <wps:spPr>
                          <a:xfrm>
                            <a:off x="7620" y="134112"/>
                            <a:ext cx="990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905" h="9144">
                                <a:moveTo>
                                  <a:pt x="0" y="0"/>
                                </a:moveTo>
                                <a:lnTo>
                                  <a:pt x="990905" y="0"/>
                                </a:lnTo>
                                <a:lnTo>
                                  <a:pt x="990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1006094" y="134112"/>
                            <a:ext cx="2428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367" h="9144">
                                <a:moveTo>
                                  <a:pt x="0" y="0"/>
                                </a:moveTo>
                                <a:lnTo>
                                  <a:pt x="2428367" y="0"/>
                                </a:lnTo>
                                <a:lnTo>
                                  <a:pt x="2428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3" name="Shape 5733"/>
                        <wps:cNvSpPr/>
                        <wps:spPr>
                          <a:xfrm>
                            <a:off x="7620" y="251460"/>
                            <a:ext cx="990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905" h="9144">
                                <a:moveTo>
                                  <a:pt x="0" y="0"/>
                                </a:moveTo>
                                <a:lnTo>
                                  <a:pt x="990905" y="0"/>
                                </a:lnTo>
                                <a:lnTo>
                                  <a:pt x="990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1006094" y="251460"/>
                            <a:ext cx="2428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367" h="9144">
                                <a:moveTo>
                                  <a:pt x="0" y="0"/>
                                </a:moveTo>
                                <a:lnTo>
                                  <a:pt x="2428367" y="0"/>
                                </a:lnTo>
                                <a:lnTo>
                                  <a:pt x="2428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7620" y="487679"/>
                            <a:ext cx="990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905" h="9144">
                                <a:moveTo>
                                  <a:pt x="0" y="0"/>
                                </a:moveTo>
                                <a:lnTo>
                                  <a:pt x="990905" y="0"/>
                                </a:lnTo>
                                <a:lnTo>
                                  <a:pt x="990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6" name="Shape 5736"/>
                        <wps:cNvSpPr/>
                        <wps:spPr>
                          <a:xfrm>
                            <a:off x="998474" y="487679"/>
                            <a:ext cx="2435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987" h="9144">
                                <a:moveTo>
                                  <a:pt x="0" y="0"/>
                                </a:moveTo>
                                <a:lnTo>
                                  <a:pt x="2435987" y="0"/>
                                </a:lnTo>
                                <a:lnTo>
                                  <a:pt x="2435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7" name="Shape 5737"/>
                        <wps:cNvSpPr/>
                        <wps:spPr>
                          <a:xfrm>
                            <a:off x="167640" y="7620"/>
                            <a:ext cx="9144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94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849122" y="14173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9" name="Shape 5739"/>
                        <wps:cNvSpPr/>
                        <wps:spPr>
                          <a:xfrm>
                            <a:off x="4120261" y="141732"/>
                            <a:ext cx="914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0" name="Shape 5740"/>
                        <wps:cNvSpPr/>
                        <wps:spPr>
                          <a:xfrm>
                            <a:off x="5499862" y="141732"/>
                            <a:ext cx="914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1" name="Shape 5741"/>
                        <wps:cNvSpPr/>
                        <wps:spPr>
                          <a:xfrm>
                            <a:off x="0" y="76"/>
                            <a:ext cx="9144" cy="78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86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86688"/>
                                </a:lnTo>
                                <a:lnTo>
                                  <a:pt x="0" y="786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2" name="Shape 5742"/>
                        <wps:cNvSpPr/>
                        <wps:spPr>
                          <a:xfrm>
                            <a:off x="3926713" y="141732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3" name="Shape 5743"/>
                        <wps:cNvSpPr/>
                        <wps:spPr>
                          <a:xfrm>
                            <a:off x="4120261" y="786764"/>
                            <a:ext cx="9144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624"/>
                                </a:lnTo>
                                <a:lnTo>
                                  <a:pt x="0" y="420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4" name="Shape 5744"/>
                        <wps:cNvSpPr/>
                        <wps:spPr>
                          <a:xfrm>
                            <a:off x="6131052" y="141808"/>
                            <a:ext cx="9144" cy="644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4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4956"/>
                                </a:lnTo>
                                <a:lnTo>
                                  <a:pt x="0" y="644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167640" y="659968"/>
                            <a:ext cx="9144" cy="126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67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6796"/>
                                </a:lnTo>
                                <a:lnTo>
                                  <a:pt x="0" y="126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6" name="Shape 5746"/>
                        <wps:cNvSpPr/>
                        <wps:spPr>
                          <a:xfrm>
                            <a:off x="849122" y="659967"/>
                            <a:ext cx="9144" cy="547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74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7421"/>
                                </a:lnTo>
                                <a:lnTo>
                                  <a:pt x="0" y="547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3434461" y="7620"/>
                            <a:ext cx="9144" cy="480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0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0060"/>
                                </a:lnTo>
                                <a:lnTo>
                                  <a:pt x="0" y="480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8" name="Shape 5748"/>
                        <wps:cNvSpPr/>
                        <wps:spPr>
                          <a:xfrm>
                            <a:off x="4812538" y="141732"/>
                            <a:ext cx="914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5499862" y="786764"/>
                            <a:ext cx="9144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206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20624"/>
                                </a:lnTo>
                                <a:lnTo>
                                  <a:pt x="0" y="420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998474" y="134111"/>
                            <a:ext cx="9144" cy="3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3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35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7620" y="0"/>
                            <a:ext cx="34344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461" h="9144">
                                <a:moveTo>
                                  <a:pt x="0" y="0"/>
                                </a:moveTo>
                                <a:lnTo>
                                  <a:pt x="3434461" y="0"/>
                                </a:lnTo>
                                <a:lnTo>
                                  <a:pt x="34344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3442081" y="134112"/>
                            <a:ext cx="2696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591" h="9144">
                                <a:moveTo>
                                  <a:pt x="0" y="0"/>
                                </a:moveTo>
                                <a:lnTo>
                                  <a:pt x="2696591" y="0"/>
                                </a:lnTo>
                                <a:lnTo>
                                  <a:pt x="2696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3442081" y="251460"/>
                            <a:ext cx="2696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591" h="9144">
                                <a:moveTo>
                                  <a:pt x="0" y="0"/>
                                </a:moveTo>
                                <a:lnTo>
                                  <a:pt x="2696591" y="0"/>
                                </a:lnTo>
                                <a:lnTo>
                                  <a:pt x="2696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3434461" y="487679"/>
                            <a:ext cx="27042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211" h="9144">
                                <a:moveTo>
                                  <a:pt x="0" y="0"/>
                                </a:moveTo>
                                <a:lnTo>
                                  <a:pt x="2704211" y="0"/>
                                </a:lnTo>
                                <a:lnTo>
                                  <a:pt x="27042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7620" y="637031"/>
                            <a:ext cx="61234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3" h="9144">
                                <a:moveTo>
                                  <a:pt x="0" y="0"/>
                                </a:moveTo>
                                <a:lnTo>
                                  <a:pt x="6123433" y="0"/>
                                </a:lnTo>
                                <a:lnTo>
                                  <a:pt x="61234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7620" y="652272"/>
                            <a:ext cx="61234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3" h="9144">
                                <a:moveTo>
                                  <a:pt x="0" y="0"/>
                                </a:moveTo>
                                <a:lnTo>
                                  <a:pt x="6123433" y="0"/>
                                </a:lnTo>
                                <a:lnTo>
                                  <a:pt x="61234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7620" y="779145"/>
                            <a:ext cx="6131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1052" h="9144">
                                <a:moveTo>
                                  <a:pt x="0" y="0"/>
                                </a:moveTo>
                                <a:lnTo>
                                  <a:pt x="6131052" y="0"/>
                                </a:lnTo>
                                <a:lnTo>
                                  <a:pt x="6131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856742" y="919352"/>
                            <a:ext cx="4650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613" h="9144">
                                <a:moveTo>
                                  <a:pt x="0" y="0"/>
                                </a:moveTo>
                                <a:lnTo>
                                  <a:pt x="4650613" y="0"/>
                                </a:lnTo>
                                <a:lnTo>
                                  <a:pt x="4650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856742" y="1059561"/>
                            <a:ext cx="4650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613" h="9144">
                                <a:moveTo>
                                  <a:pt x="0" y="0"/>
                                </a:moveTo>
                                <a:lnTo>
                                  <a:pt x="4650613" y="0"/>
                                </a:lnTo>
                                <a:lnTo>
                                  <a:pt x="4650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856742" y="1199769"/>
                            <a:ext cx="4650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613" h="9144">
                                <a:moveTo>
                                  <a:pt x="0" y="0"/>
                                </a:moveTo>
                                <a:lnTo>
                                  <a:pt x="4650613" y="0"/>
                                </a:lnTo>
                                <a:lnTo>
                                  <a:pt x="4650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09" style="width:483.36pt;height:95.0699pt;mso-position-horizontal-relative:char;mso-position-vertical-relative:line" coordsize="61386,12073">
                <v:shape id="Shape 5761" style="position:absolute;width:34298;height:1356;left:91;top:30;" coordsize="3429889,135636" path="m0,0l3429889,0l3429889,135636l0,135636l0,0">
                  <v:stroke weight="0pt" endcap="flat" joinstyle="miter" miterlimit="10" on="false" color="#000000" opacity="0"/>
                  <v:fill on="true" color="#ffc000"/>
                </v:shape>
                <v:shape id="Shape 5762" style="position:absolute;width:4937;height:1188;left:34375;top:1371;" coordsize="493776,118872" path="m0,0l493776,0l493776,118872l0,118872l0,0">
                  <v:stroke weight="0pt" endcap="flat" joinstyle="miter" miterlimit="10" on="false" color="#000000" opacity="0"/>
                  <v:fill on="true" color="#ffffff"/>
                </v:shape>
                <v:shape id="Shape 5763" style="position:absolute;width:6888;height:1188;left:48155;top:1371;" coordsize="688848,118872" path="m0,0l688848,0l688848,118872l0,118872l0,0">
                  <v:stroke weight="0pt" endcap="flat" joinstyle="miter" miterlimit="10" on="false" color="#000000" opacity="0"/>
                  <v:fill on="true" color="#b4c6e7"/>
                </v:shape>
                <v:shape id="Shape 5764" style="position:absolute;width:6937;height:2377;left:41233;top:2545;" coordsize="693725,237744" path="m0,0l693725,0l693725,237744l0,237744l0,0">
                  <v:stroke weight="0pt" endcap="flat" joinstyle="miter" miterlimit="10" on="false" color="#000000" opacity="0"/>
                  <v:fill on="true" color="#ffffff"/>
                </v:shape>
                <v:shape id="Shape 5765" style="position:absolute;width:6888;height:2377;left:48155;top:2545;" coordsize="688848,237744" path="m0,0l688848,0l688848,237744l0,237744l0,0">
                  <v:stroke weight="0pt" endcap="flat" joinstyle="miter" miterlimit="10" on="false" color="#000000" opacity="0"/>
                  <v:fill on="true" color="#b4c6e7"/>
                </v:shape>
                <v:shape id="Shape 5766" style="position:absolute;width:61264;height:1584;left:91;top:4907;" coordsize="6126481,158496" path="m0,0l6126481,0l6126481,158496l0,158496l0,0">
                  <v:stroke weight="0pt" endcap="flat" joinstyle="miter" miterlimit="10" on="false" color="#000000" opacity="0"/>
                  <v:fill on="true" color="#b4c6e7"/>
                </v:shape>
                <v:shape id="Shape 5767" style="position:absolute;width:46521;height:1417;left:8521;top:10626;" coordsize="4652137,141732" path="m0,0l4652137,0l4652137,141732l0,141732l0,0">
                  <v:stroke weight="0pt" endcap="flat" joinstyle="miter" miterlimit="10" on="false" color="#000000" opacity="0"/>
                  <v:fill on="true" color="#92d050"/>
                </v:shape>
                <v:rect id="Rectangle 154" style="position:absolute;width:939;height:1259;left:213;top:1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8.</w:t>
                        </w:r>
                      </w:p>
                    </w:txbxContent>
                  </v:textbox>
                </v:rect>
                <v:rect id="Rectangle 155" style="position:absolute;width:4237;height:1259;left:10198;top:1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Doprava</w:t>
                        </w:r>
                      </w:p>
                    </w:txbxContent>
                  </v:textbox>
                </v:rect>
                <v:rect id="Rectangle 3629" style="position:absolute;width:524;height:1052;left:36158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630" style="position:absolute;width:1048;height:1052;left:36751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3631" style="position:absolute;width:258;height:1052;left:36552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57" style="position:absolute;width:870;height:1052;left:39998;top:15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3632" style="position:absolute;width:524;height:1052;left:42863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633" style="position:absolute;width:4366;height:1052;left:43257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200,00 Kč</w:t>
                        </w:r>
                      </w:p>
                    </w:txbxContent>
                  </v:textbox>
                </v:rect>
                <v:rect id="Rectangle 3634" style="position:absolute;width:524;height:1052;left:49756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635" style="position:absolute;width:4366;height:1052;left:50150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200,00 Kč</w:t>
                        </w:r>
                      </w:p>
                    </w:txbxContent>
                  </v:textbox>
                </v:rect>
                <v:rect id="Rectangle 3637" style="position:absolute;width:4366;height:1052;left:56749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452,00 Kč</w:t>
                        </w:r>
                      </w:p>
                    </w:txbxContent>
                  </v:textbox>
                </v:rect>
                <v:rect id="Rectangle 3636" style="position:absolute;width:524;height:1052;left:56354;top:1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61" style="position:absolute;width:939;height:1259;left:213;top:27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9.</w:t>
                        </w:r>
                      </w:p>
                    </w:txbxContent>
                  </v:textbox>
                </v:rect>
                <v:rect id="Rectangle 162" style="position:absolute;width:30096;height:1259;left:10198;top:2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Výnos a roznos po budově, umístění, svrtání skříněk k sobě, </w:t>
                        </w:r>
                      </w:p>
                    </w:txbxContent>
                  </v:textbox>
                </v:rect>
                <v:rect id="Rectangle 163" style="position:absolute;width:5107;height:1259;left:10198;top:3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5"/>
                          </w:rPr>
                          <w:t xml:space="preserve">dorovnání</w:t>
                        </w:r>
                      </w:p>
                    </w:txbxContent>
                  </v:textbox>
                </v:rect>
                <v:rect id="Rectangle 3639" style="position:absolute;width:1048;height:1052;left:36751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3640" style="position:absolute;width:258;height:1052;left:36552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3638" style="position:absolute;width:524;height:1052;left:36158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65" style="position:absolute;width:870;height:1052;left:39998;top:2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3641" style="position:absolute;width:524;height:1052;left:42863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642" style="position:absolute;width:4366;height:1052;left:43257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000,00 Kč</w:t>
                        </w:r>
                      </w:p>
                    </w:txbxContent>
                  </v:textbox>
                </v:rect>
                <v:rect id="Rectangle 3644" style="position:absolute;width:4366;height:1052;left:50150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000,00 Kč</w:t>
                        </w:r>
                      </w:p>
                    </w:txbxContent>
                  </v:textbox>
                </v:rect>
                <v:rect id="Rectangle 3643" style="position:absolute;width:524;height:1052;left:49756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645" style="position:absolute;width:524;height:1052;left:56354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646" style="position:absolute;width:4366;height:1052;left:56749;top: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2"/>
                          </w:rPr>
                          <w:t xml:space="preserve"> 420,00 Kč</w:t>
                        </w:r>
                      </w:p>
                    </w:txbxContent>
                  </v:textbox>
                </v:rect>
                <v:rect id="Rectangle 3647" style="position:absolute;width:524;height:1052;left:51173;top:5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648" style="position:absolute;width:4380;height:1052;left:51567;top:5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200,00 Kč</w:t>
                        </w:r>
                      </w:p>
                    </w:txbxContent>
                  </v:textbox>
                </v:rect>
                <v:rect id="Rectangle 3649" style="position:absolute;width:524;height:1052;left:57482;top:5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650" style="position:absolute;width:4380;height:1052;left:57876;top:5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2"/>
                          </w:rPr>
                          <w:t xml:space="preserve"> 872,00 Kč</w:t>
                        </w:r>
                      </w:p>
                    </w:txbxContent>
                  </v:textbox>
                </v:rect>
                <v:rect id="Rectangle 176" style="position:absolute;width:8060;height:1259;left:1889;top: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5"/>
                          </w:rPr>
                          <w:t xml:space="preserve">Ostatní náklady</w:t>
                        </w:r>
                      </w:p>
                    </w:txbxContent>
                  </v:textbox>
                </v:rect>
                <v:rect id="Rectangle 178" style="position:absolute;width:5344;height:1465;left:8719;top:9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DPH 21%</w:t>
                        </w:r>
                      </w:p>
                    </w:txbxContent>
                  </v:textbox>
                </v:rect>
                <v:rect id="Rectangle 3653" style="position:absolute;width:1459;height:1465;left:49207;top:9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3654" style="position:absolute;width:6018;height:1465;left:50304;top:9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992,00 Kč</w:t>
                        </w:r>
                      </w:p>
                    </w:txbxContent>
                  </v:textbox>
                </v:rect>
                <v:rect id="Rectangle 180" style="position:absolute;width:8643;height:1465;left:8719;top:10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7"/>
                          </w:rPr>
                          <w:t xml:space="preserve">CELKEM s DPH</w:t>
                        </w:r>
                      </w:p>
                    </w:txbxContent>
                  </v:textbox>
                </v:rect>
                <v:rect id="Rectangle 3656" style="position:absolute;width:1714;height:1465;left:53535;top:10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7"/>
                          </w:rPr>
                          <w:t xml:space="preserve"> Kč</w:t>
                        </w:r>
                      </w:p>
                    </w:txbxContent>
                  </v:textbox>
                </v:rect>
                <v:rect id="Rectangle 3655" style="position:absolute;width:6526;height:1465;left:48628;top:10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7"/>
                          </w:rPr>
                          <w:t xml:space="preserve">120 952,00</w:t>
                        </w:r>
                      </w:p>
                    </w:txbxContent>
                  </v:textbox>
                </v:rect>
                <v:rect id="Rectangle 182" style="position:absolute;width:12777;height:1465;left:8719;top:6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7"/>
                          </w:rPr>
                          <w:t xml:space="preserve">Celková cena zakázky</w:t>
                        </w:r>
                      </w:p>
                    </w:txbxContent>
                  </v:textbox>
                </v:rect>
                <v:rect id="Rectangle 183" style="position:absolute;width:9987;height:1465;left:8719;top:8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CELKEM bez DPH</w:t>
                        </w:r>
                      </w:p>
                    </w:txbxContent>
                  </v:textbox>
                </v:rect>
                <v:rect id="Rectangle 3652" style="position:absolute;width:6018;height:1465;left:50304;top:8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960,00 Kč</w:t>
                        </w:r>
                      </w:p>
                    </w:txbxContent>
                  </v:textbox>
                </v:rect>
                <v:rect id="Rectangle 3651" style="position:absolute;width:1459;height:1465;left:49207;top:8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99</w:t>
                        </w:r>
                      </w:p>
                    </w:txbxContent>
                  </v:textbox>
                </v:rect>
                <v:rect id="Rectangle 3660" style="position:absolute;width:6208;height:1156;left:8315;top: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3"/>
                          </w:rPr>
                          <w:t xml:space="preserve">tatní náklady</w:t>
                        </w:r>
                      </w:p>
                    </w:txbxContent>
                  </v:textbox>
                </v:rect>
                <v:rect id="Rectangle 3659" style="position:absolute;width:8575;height:1156;left:1874;top:5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3"/>
                          </w:rPr>
                          <w:t xml:space="preserve">Cena celkem za os</w:t>
                        </w:r>
                      </w:p>
                    </w:txbxContent>
                  </v:textbox>
                </v:rect>
                <v:shape id="Shape 5768" style="position:absolute;width:9909;height:91;left:76;top:1341;" coordsize="990905,9144" path="m0,0l990905,0l990905,9144l0,9144l0,0">
                  <v:stroke weight="0pt" endcap="flat" joinstyle="miter" miterlimit="10" on="false" color="#000000" opacity="0"/>
                  <v:fill on="true" color="#000000"/>
                </v:shape>
                <v:shape id="Shape 5769" style="position:absolute;width:24283;height:91;left:10060;top:1341;" coordsize="2428367,9144" path="m0,0l2428367,0l2428367,9144l0,9144l0,0">
                  <v:stroke weight="0pt" endcap="flat" joinstyle="miter" miterlimit="10" on="false" color="#000000" opacity="0"/>
                  <v:fill on="true" color="#000000"/>
                </v:shape>
                <v:shape id="Shape 5770" style="position:absolute;width:9909;height:91;left:76;top:2514;" coordsize="990905,9144" path="m0,0l990905,0l990905,9144l0,9144l0,0">
                  <v:stroke weight="0pt" endcap="flat" joinstyle="miter" miterlimit="10" on="false" color="#000000" opacity="0"/>
                  <v:fill on="true" color="#000000"/>
                </v:shape>
                <v:shape id="Shape 5771" style="position:absolute;width:24283;height:91;left:10060;top:2514;" coordsize="2428367,9144" path="m0,0l2428367,0l2428367,9144l0,9144l0,0">
                  <v:stroke weight="0pt" endcap="flat" joinstyle="miter" miterlimit="10" on="false" color="#000000" opacity="0"/>
                  <v:fill on="true" color="#000000"/>
                </v:shape>
                <v:shape id="Shape 5772" style="position:absolute;width:9909;height:91;left:76;top:4876;" coordsize="990905,9144" path="m0,0l990905,0l990905,9144l0,9144l0,0">
                  <v:stroke weight="0pt" endcap="flat" joinstyle="miter" miterlimit="10" on="false" color="#000000" opacity="0"/>
                  <v:fill on="true" color="#000000"/>
                </v:shape>
                <v:shape id="Shape 5773" style="position:absolute;width:24359;height:91;left:9984;top:4876;" coordsize="2435987,9144" path="m0,0l2435987,0l2435987,9144l0,9144l0,0">
                  <v:stroke weight="0pt" endcap="flat" joinstyle="miter" miterlimit="10" on="false" color="#000000" opacity="0"/>
                  <v:fill on="true" color="#000000"/>
                </v:shape>
                <v:shape id="Shape 5774" style="position:absolute;width:91;height:6294;left:1676;top:76;" coordsize="9144,629412" path="m0,0l9144,0l9144,629412l0,629412l0,0">
                  <v:stroke weight="0pt" endcap="flat" joinstyle="miter" miterlimit="10" on="false" color="#000000" opacity="0"/>
                  <v:fill on="true" color="#000000"/>
                </v:shape>
                <v:shape id="Shape 5775" style="position:absolute;width:91;height:3535;left:8491;top:1417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5776" style="position:absolute;width:91;height:4953;left:41202;top:1417;" coordsize="9144,495300" path="m0,0l9144,0l9144,495300l0,495300l0,0">
                  <v:stroke weight="0pt" endcap="flat" joinstyle="miter" miterlimit="10" on="false" color="#000000" opacity="0"/>
                  <v:fill on="true" color="#000000"/>
                </v:shape>
                <v:shape id="Shape 5777" style="position:absolute;width:91;height:4953;left:54998;top:1417;" coordsize="9144,495300" path="m0,0l9144,0l9144,495300l0,495300l0,0">
                  <v:stroke weight="0pt" endcap="flat" joinstyle="miter" miterlimit="10" on="false" color="#000000" opacity="0"/>
                  <v:fill on="true" color="#000000"/>
                </v:shape>
                <v:shape id="Shape 5778" style="position:absolute;width:91;height:7866;left:0;top:0;" coordsize="9144,786688" path="m0,0l9144,0l9144,786688l0,786688l0,0">
                  <v:stroke weight="0pt" endcap="flat" joinstyle="miter" miterlimit="10" on="false" color="#000000" opacity="0"/>
                  <v:fill on="true" color="#000000"/>
                </v:shape>
                <v:shape id="Shape 5779" style="position:absolute;width:91;height:3535;left:39267;top:1417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5780" style="position:absolute;width:91;height:4206;left:41202;top:7867;" coordsize="9144,420624" path="m0,0l9144,0l9144,420624l0,420624l0,0">
                  <v:stroke weight="0pt" endcap="flat" joinstyle="miter" miterlimit="10" on="false" color="#000000" opacity="0"/>
                  <v:fill on="true" color="#000000"/>
                </v:shape>
                <v:shape id="Shape 5781" style="position:absolute;width:91;height:6449;left:61310;top:1418;" coordsize="9144,644956" path="m0,0l9144,0l9144,644956l0,644956l0,0">
                  <v:stroke weight="0pt" endcap="flat" joinstyle="miter" miterlimit="10" on="false" color="#000000" opacity="0"/>
                  <v:fill on="true" color="#000000"/>
                </v:shape>
                <v:shape id="Shape 5782" style="position:absolute;width:91;height:1267;left:1676;top:6599;" coordsize="9144,126796" path="m0,0l9144,0l9144,126796l0,126796l0,0">
                  <v:stroke weight="0pt" endcap="flat" joinstyle="miter" miterlimit="10" on="false" color="#000000" opacity="0"/>
                  <v:fill on="true" color="#000000"/>
                </v:shape>
                <v:shape id="Shape 5783" style="position:absolute;width:91;height:5474;left:8491;top:6599;" coordsize="9144,547421" path="m0,0l9144,0l9144,547421l0,547421l0,0">
                  <v:stroke weight="0pt" endcap="flat" joinstyle="miter" miterlimit="10" on="false" color="#000000" opacity="0"/>
                  <v:fill on="true" color="#000000"/>
                </v:shape>
                <v:shape id="Shape 5784" style="position:absolute;width:91;height:4800;left:34344;top:76;" coordsize="9144,480060" path="m0,0l9144,0l9144,480060l0,480060l0,0">
                  <v:stroke weight="0pt" endcap="flat" joinstyle="miter" miterlimit="10" on="false" color="#000000" opacity="0"/>
                  <v:fill on="true" color="#000000"/>
                </v:shape>
                <v:shape id="Shape 5785" style="position:absolute;width:91;height:4953;left:48125;top:1417;" coordsize="9144,495300" path="m0,0l9144,0l9144,495300l0,495300l0,0">
                  <v:stroke weight="0pt" endcap="flat" joinstyle="miter" miterlimit="10" on="false" color="#000000" opacity="0"/>
                  <v:fill on="true" color="#000000"/>
                </v:shape>
                <v:shape id="Shape 5786" style="position:absolute;width:91;height:4206;left:54998;top:7867;" coordsize="9144,420624" path="m0,0l9144,0l9144,420624l0,420624l0,0">
                  <v:stroke weight="0pt" endcap="flat" joinstyle="miter" miterlimit="10" on="false" color="#000000" opacity="0"/>
                  <v:fill on="true" color="#000000"/>
                </v:shape>
                <v:shape id="Shape 5787" style="position:absolute;width:91;height:3535;left:9984;top:1341;" coordsize="9144,353568" path="m0,0l9144,0l9144,353568l0,353568l0,0">
                  <v:stroke weight="0pt" endcap="flat" joinstyle="miter" miterlimit="10" on="false" color="#000000" opacity="0"/>
                  <v:fill on="true" color="#000000"/>
                </v:shape>
                <v:shape id="Shape 5788" style="position:absolute;width:34344;height:91;left:76;top:0;" coordsize="3434461,9144" path="m0,0l3434461,0l3434461,9144l0,9144l0,0">
                  <v:stroke weight="0pt" endcap="flat" joinstyle="miter" miterlimit="10" on="false" color="#000000" opacity="0"/>
                  <v:fill on="true" color="#000000"/>
                </v:shape>
                <v:shape id="Shape 5789" style="position:absolute;width:26965;height:91;left:34420;top:1341;" coordsize="2696591,9144" path="m0,0l2696591,0l2696591,9144l0,9144l0,0">
                  <v:stroke weight="0pt" endcap="flat" joinstyle="miter" miterlimit="10" on="false" color="#000000" opacity="0"/>
                  <v:fill on="true" color="#000000"/>
                </v:shape>
                <v:shape id="Shape 5790" style="position:absolute;width:26965;height:91;left:34420;top:2514;" coordsize="2696591,9144" path="m0,0l2696591,0l2696591,9144l0,9144l0,0">
                  <v:stroke weight="0pt" endcap="flat" joinstyle="miter" miterlimit="10" on="false" color="#000000" opacity="0"/>
                  <v:fill on="true" color="#000000"/>
                </v:shape>
                <v:shape id="Shape 5791" style="position:absolute;width:27042;height:91;left:34344;top:4876;" coordsize="2704211,9144" path="m0,0l2704211,0l2704211,9144l0,9144l0,0">
                  <v:stroke weight="0pt" endcap="flat" joinstyle="miter" miterlimit="10" on="false" color="#000000" opacity="0"/>
                  <v:fill on="true" color="#000000"/>
                </v:shape>
                <v:shape id="Shape 5792" style="position:absolute;width:61234;height:91;left:76;top:6370;" coordsize="6123433,9144" path="m0,0l6123433,0l6123433,9144l0,9144l0,0">
                  <v:stroke weight="0pt" endcap="flat" joinstyle="miter" miterlimit="10" on="false" color="#000000" opacity="0"/>
                  <v:fill on="true" color="#000000"/>
                </v:shape>
                <v:shape id="Shape 5793" style="position:absolute;width:61234;height:91;left:76;top:6522;" coordsize="6123433,9144" path="m0,0l6123433,0l6123433,9144l0,9144l0,0">
                  <v:stroke weight="0pt" endcap="flat" joinstyle="miter" miterlimit="10" on="false" color="#000000" opacity="0"/>
                  <v:fill on="true" color="#000000"/>
                </v:shape>
                <v:shape id="Shape 5794" style="position:absolute;width:61310;height:91;left:76;top:7791;" coordsize="6131052,9144" path="m0,0l6131052,0l6131052,9144l0,9144l0,0">
                  <v:stroke weight="0pt" endcap="flat" joinstyle="miter" miterlimit="10" on="false" color="#000000" opacity="0"/>
                  <v:fill on="true" color="#000000"/>
                </v:shape>
                <v:shape id="Shape 5795" style="position:absolute;width:46506;height:91;left:8567;top:9193;" coordsize="4650613,9144" path="m0,0l4650613,0l4650613,9144l0,9144l0,0">
                  <v:stroke weight="0pt" endcap="flat" joinstyle="miter" miterlimit="10" on="false" color="#000000" opacity="0"/>
                  <v:fill on="true" color="#000000"/>
                </v:shape>
                <v:shape id="Shape 5796" style="position:absolute;width:46506;height:91;left:8567;top:10595;" coordsize="4650613,9144" path="m0,0l4650613,0l4650613,9144l0,9144l0,0">
                  <v:stroke weight="0pt" endcap="flat" joinstyle="miter" miterlimit="10" on="false" color="#000000" opacity="0"/>
                  <v:fill on="true" color="#000000"/>
                </v:shape>
                <v:shape id="Shape 5797" style="position:absolute;width:46506;height:91;left:8567;top:11997;" coordsize="4650613,9144" path="m0,0l4650613,0l46506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bookmarkEnd w:id="0"/>
    </w:p>
    <w:p w:rsidR="00283EFD" w:rsidRDefault="001A5E91">
      <w:pPr>
        <w:spacing w:after="0"/>
        <w:ind w:left="10" w:right="-14" w:hanging="10"/>
        <w:jc w:val="right"/>
      </w:pPr>
      <w:r>
        <w:rPr>
          <w:b/>
          <w:sz w:val="13"/>
        </w:rPr>
        <w:lastRenderedPageBreak/>
        <w:t xml:space="preserve">Nabídku zpracoval dne </w:t>
      </w:r>
      <w:proofErr w:type="gramStart"/>
      <w:r>
        <w:rPr>
          <w:b/>
          <w:sz w:val="13"/>
        </w:rPr>
        <w:t>03.05.2023</w:t>
      </w:r>
      <w:proofErr w:type="gramEnd"/>
    </w:p>
    <w:p w:rsidR="00283EFD" w:rsidRDefault="001A5E91">
      <w:pPr>
        <w:spacing w:after="4" w:line="253" w:lineRule="auto"/>
        <w:ind w:left="10" w:right="-14" w:hanging="10"/>
        <w:jc w:val="right"/>
      </w:pPr>
      <w:r>
        <w:rPr>
          <w:sz w:val="13"/>
        </w:rPr>
        <w:t>Milan Staněk</w:t>
      </w:r>
    </w:p>
    <w:p w:rsidR="00283EFD" w:rsidRDefault="001A5E91">
      <w:pPr>
        <w:spacing w:after="4" w:line="253" w:lineRule="auto"/>
        <w:ind w:left="10" w:right="-14" w:hanging="10"/>
        <w:jc w:val="right"/>
      </w:pPr>
      <w:r>
        <w:rPr>
          <w:sz w:val="13"/>
        </w:rPr>
        <w:t>603 462 631 Datová schránka: 8w7fh24</w:t>
      </w:r>
      <w:r>
        <w:rPr>
          <w:sz w:val="13"/>
        </w:rPr>
        <w:tab/>
        <w:t>Společnost zapsána v OR u Městského soudu v Praze, spisová značka C 107 132</w:t>
      </w:r>
      <w:r>
        <w:rPr>
          <w:sz w:val="13"/>
        </w:rPr>
        <w:tab/>
        <w:t>stanek@kenast.cz</w:t>
      </w:r>
    </w:p>
    <w:sectPr w:rsidR="00283EFD">
      <w:type w:val="continuous"/>
      <w:pgSz w:w="11906" w:h="16838"/>
      <w:pgMar w:top="1315" w:right="1166" w:bottom="464" w:left="10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FD"/>
    <w:rsid w:val="001A5E91"/>
    <w:rsid w:val="002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4B8A0-3A9F-4771-A0D2-6E02E792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Hynčicová</dc:creator>
  <cp:keywords/>
  <cp:lastModifiedBy>uzivatel</cp:lastModifiedBy>
  <cp:revision>2</cp:revision>
  <dcterms:created xsi:type="dcterms:W3CDTF">2023-05-03T07:18:00Z</dcterms:created>
  <dcterms:modified xsi:type="dcterms:W3CDTF">2023-05-03T07:18:00Z</dcterms:modified>
</cp:coreProperties>
</file>