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23" w:rsidRDefault="00005F3C">
      <w:pPr>
        <w:ind w:left="-3"/>
      </w:pPr>
      <w:bookmarkStart w:id="0" w:name="_GoBack"/>
      <w:bookmarkEnd w:id="0"/>
      <w:proofErr w:type="gramStart"/>
      <w:r>
        <w:t>Učebnice 1.stupeň</w:t>
      </w:r>
      <w:proofErr w:type="gramEnd"/>
    </w:p>
    <w:tbl>
      <w:tblPr>
        <w:tblStyle w:val="TableGrid"/>
        <w:tblW w:w="14225" w:type="dxa"/>
        <w:tblInd w:w="-420" w:type="dxa"/>
        <w:tblCellMar>
          <w:top w:w="49" w:type="dxa"/>
          <w:left w:w="3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383"/>
        <w:gridCol w:w="1918"/>
        <w:gridCol w:w="742"/>
        <w:gridCol w:w="5028"/>
        <w:gridCol w:w="838"/>
        <w:gridCol w:w="1176"/>
        <w:gridCol w:w="2530"/>
        <w:gridCol w:w="1610"/>
      </w:tblGrid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0" w:firstLine="0"/>
            </w:pPr>
            <w:r>
              <w:t>Nakladatelství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0" w:firstLine="0"/>
            </w:pPr>
            <w:r>
              <w:t>Roč.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15" w:firstLine="0"/>
              <w:jc w:val="center"/>
            </w:pPr>
            <w:r>
              <w:t>Název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134" w:firstLine="0"/>
            </w:pPr>
            <w:r>
              <w:t>Počet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18" w:firstLine="0"/>
              <w:jc w:val="center"/>
            </w:pPr>
            <w:r>
              <w:t>třídy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0" w:firstLine="0"/>
              <w:jc w:val="center"/>
            </w:pPr>
            <w:r>
              <w:t>Cena Celkem bez DPH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466B23" w:rsidRDefault="00005F3C">
            <w:pPr>
              <w:ind w:left="15" w:firstLine="0"/>
              <w:jc w:val="center"/>
            </w:pPr>
            <w:r>
              <w:t>Cena s DPH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Kartografie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proofErr w:type="gramStart"/>
            <w:r>
              <w:t>1.st.</w:t>
            </w:r>
            <w:proofErr w:type="gramEnd"/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Vlastivědné mapy 1. stupeň ZŠ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2 527,27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2 780,00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Oxford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2.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 xml:space="preserve">3. edice Happy House 2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30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9 381,82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10 320,00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Oxford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4.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 xml:space="preserve">3. edice Happy Street 2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8 659,09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9 525,00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4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NS s.r.o.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2.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Český jazyk pro 2. ročník - žlutá obálka 2018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30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2 700,00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2 970,00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5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NS s.r.o.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 xml:space="preserve">2. 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Čítanka pro 2. ročník - zelená obálka 2018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30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3 790,91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4 170,00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6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NS Duha s.r.o.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3.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 xml:space="preserve">Čítanka pro 3. ročník - modrá obálka s vodníkem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1 263,64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1 390,00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7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NS Duha s.r.o.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4.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 xml:space="preserve">ČJ pro 4. </w:t>
            </w:r>
            <w:proofErr w:type="gramStart"/>
            <w:r>
              <w:t>roč.-obálka</w:t>
            </w:r>
            <w:proofErr w:type="gramEnd"/>
            <w:r>
              <w:t xml:space="preserve"> s vodníkem 2015-1. vydání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900,00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990,00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8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NS Duha s.r.o.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4.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 xml:space="preserve">Čítanka pro 4. roč. - obálka </w:t>
            </w:r>
            <w:proofErr w:type="spellStart"/>
            <w:r>
              <w:t>Harry</w:t>
            </w:r>
            <w:proofErr w:type="spellEnd"/>
            <w:r>
              <w:t xml:space="preserve"> </w:t>
            </w:r>
            <w:proofErr w:type="spellStart"/>
            <w:r>
              <w:t>Potter</w:t>
            </w:r>
            <w:proofErr w:type="spellEnd"/>
            <w:r>
              <w:t xml:space="preserve"> - 2016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1 354,55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1 490,00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  <w:jc w:val="right"/>
            </w:pPr>
            <w:r>
              <w:t>9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SPN a.s.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4.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firstLine="0"/>
            </w:pPr>
            <w:r>
              <w:t>Matematika pro 4. ročník 2017 - modrá obálka hrad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" w:firstLine="0"/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1 263,64 Kč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5" w:firstLine="0"/>
              <w:jc w:val="right"/>
            </w:pPr>
            <w:r>
              <w:rPr>
                <w:sz w:val="22"/>
              </w:rPr>
              <w:t>1 390,00 Kč</w:t>
            </w:r>
          </w:p>
        </w:tc>
      </w:tr>
    </w:tbl>
    <w:p w:rsidR="00466B23" w:rsidRDefault="00005F3C">
      <w:pPr>
        <w:ind w:left="-3"/>
      </w:pPr>
      <w:proofErr w:type="gramStart"/>
      <w:r>
        <w:t>Učebnice 2.stupeň</w:t>
      </w:r>
      <w:proofErr w:type="gramEnd"/>
    </w:p>
    <w:tbl>
      <w:tblPr>
        <w:tblStyle w:val="TableGrid"/>
        <w:tblW w:w="14225" w:type="dxa"/>
        <w:tblInd w:w="-420" w:type="dxa"/>
        <w:tblCellMar>
          <w:top w:w="49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83"/>
        <w:gridCol w:w="1918"/>
        <w:gridCol w:w="742"/>
        <w:gridCol w:w="5028"/>
        <w:gridCol w:w="172"/>
        <w:gridCol w:w="666"/>
        <w:gridCol w:w="783"/>
        <w:gridCol w:w="393"/>
        <w:gridCol w:w="2360"/>
        <w:gridCol w:w="170"/>
        <w:gridCol w:w="1140"/>
        <w:gridCol w:w="470"/>
      </w:tblGrid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38" w:firstLine="0"/>
            </w:pPr>
            <w:r>
              <w:t>Nakladatelství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38" w:firstLine="0"/>
            </w:pPr>
            <w:r>
              <w:t>Roč.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28" w:firstLine="0"/>
              <w:jc w:val="center"/>
            </w:pPr>
            <w:r>
              <w:t>Název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0" w:firstLine="0"/>
            </w:pPr>
            <w:r>
              <w:t>Počet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30" w:firstLine="0"/>
              <w:jc w:val="center"/>
            </w:pPr>
            <w:r>
              <w:t>třídy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66B23" w:rsidRDefault="00005F3C">
            <w:pPr>
              <w:ind w:left="13" w:firstLine="0"/>
              <w:jc w:val="center"/>
            </w:pPr>
            <w:r>
              <w:t>Cena Celkem bez DPH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466B23" w:rsidRDefault="00005F3C">
            <w:pPr>
              <w:ind w:left="27" w:firstLine="0"/>
              <w:jc w:val="center"/>
            </w:pPr>
            <w:r>
              <w:t>Cena s DPH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Fraus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Čítanka 9, nová generace, učebnice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8" w:firstLine="0"/>
            </w:pPr>
            <w:r>
              <w:t>10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65" w:firstLine="0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2 081,82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2 290,00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Fraus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Český jazyk 9 - učebnice, nová generace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8" w:firstLine="0"/>
            </w:pPr>
            <w:r>
              <w:t>10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65" w:firstLine="0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1 809,09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1 990,00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SPN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Matematika 9 algebra, učebnice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93" w:firstLine="0"/>
            </w:pPr>
            <w:r>
              <w:t>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65" w:firstLine="0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677,27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745,00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4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SPN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Matematika 9 geometrie, učebnice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93" w:firstLine="0"/>
            </w:pPr>
            <w:r>
              <w:t>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65" w:firstLine="0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659,09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725,00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5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SPN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Fyzika 5, energie, učebnice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93" w:firstLine="0"/>
            </w:pPr>
            <w:r>
              <w:t>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65" w:firstLine="0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631,82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695,00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6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SPN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Fyzika 6, zvukové jevy, vesmír, učebnice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93" w:firstLine="0"/>
            </w:pPr>
            <w:r>
              <w:t>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65" w:firstLine="0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659,09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725,00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lastRenderedPageBreak/>
              <w:t>7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SPN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gramStart"/>
            <w:r>
              <w:t>Dějepis , učebnice</w:t>
            </w:r>
            <w:proofErr w:type="gramEnd"/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99" w:firstLine="0"/>
            </w:pPr>
            <w:r>
              <w:t>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7" w:firstLine="0"/>
              <w:jc w:val="center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795,45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875,00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8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Fraus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gramStart"/>
            <w:r>
              <w:t>Přírodopis , učebnice</w:t>
            </w:r>
            <w:proofErr w:type="gramEnd"/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00" w:firstLine="0"/>
            </w:pPr>
            <w:r>
              <w:t>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6" w:firstLine="0"/>
              <w:jc w:val="center"/>
            </w:pPr>
            <w:r>
              <w:t>9.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904,55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995,00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25" w:firstLine="0"/>
              <w:jc w:val="right"/>
            </w:pPr>
            <w:r>
              <w:t>9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Kartografie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Žákovský atlas pro 2. stupeň základních škol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44" w:firstLine="0"/>
            </w:pPr>
            <w:r>
              <w:t>60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8" w:firstLine="0"/>
              <w:jc w:val="center"/>
            </w:pPr>
            <w:r>
              <w:t>6. A, B, C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13 581,82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14 940,00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0" w:firstLine="0"/>
            </w:pPr>
            <w:r>
              <w:t>10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Fraus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r>
              <w:t>8., 9.,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  <w:jc w:val="both"/>
            </w:pPr>
            <w:r>
              <w:t xml:space="preserve">Hudební </w:t>
            </w:r>
            <w:proofErr w:type="gramStart"/>
            <w:r>
              <w:t>výchova 8. a 9.interaktivní</w:t>
            </w:r>
            <w:proofErr w:type="gramEnd"/>
            <w:r>
              <w:t xml:space="preserve"> učebnice, učitelská </w:t>
            </w:r>
            <w:proofErr w:type="spellStart"/>
            <w:r>
              <w:t>li</w:t>
            </w:r>
            <w:proofErr w:type="spellEnd"/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005F3C">
            <w:pPr>
              <w:ind w:left="-11" w:firstLine="0"/>
              <w:jc w:val="both"/>
            </w:pPr>
            <w:r>
              <w:t>c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00" w:firstLine="0"/>
            </w:pPr>
            <w:r>
              <w:t>1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6" w:firstLine="0"/>
              <w:jc w:val="center"/>
            </w:pPr>
            <w:r>
              <w:t>učitel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1 136,36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1 250,00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0" w:firstLine="0"/>
            </w:pPr>
            <w:r>
              <w:t>11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spellStart"/>
            <w:r>
              <w:t>Huebar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6.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1 (české vydání), A1 díl 1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66B23" w:rsidRDefault="00005F3C">
            <w:pPr>
              <w:ind w:left="144" w:firstLine="0"/>
            </w:pPr>
            <w:r>
              <w:t>15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5" w:firstLine="0"/>
              <w:jc w:val="center"/>
            </w:pPr>
            <w:r>
              <w:t>6. B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3 886,36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4 275,00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0" w:firstLine="0"/>
            </w:pPr>
            <w:r>
              <w:t>12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spellStart"/>
            <w:r>
              <w:t>Huebar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8.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3 (české vydání), A2 díl 1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44" w:firstLine="0"/>
            </w:pPr>
            <w:r>
              <w:t>10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5" w:firstLine="0"/>
              <w:jc w:val="center"/>
            </w:pPr>
            <w:r>
              <w:t>8. B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2 590,91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2 850,00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0" w:firstLine="0"/>
            </w:pPr>
            <w:r>
              <w:t>13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spellStart"/>
            <w:r>
              <w:t>Huebar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4 (české vydání), A2 díl 2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44" w:firstLine="0"/>
            </w:pPr>
            <w:r>
              <w:t>20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5" w:firstLine="0"/>
              <w:jc w:val="center"/>
            </w:pPr>
            <w:r>
              <w:t>9. B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5 436,36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5 980,00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0" w:firstLine="0"/>
            </w:pPr>
            <w:r>
              <w:t>14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spellStart"/>
            <w:r>
              <w:t>Klett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6.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spellStart"/>
            <w:r>
              <w:t>Klasnyje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1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99" w:firstLine="0"/>
            </w:pPr>
            <w:r>
              <w:t>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5" w:firstLine="0"/>
              <w:jc w:val="center"/>
            </w:pPr>
            <w:r>
              <w:t>6. B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1 222,73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1 345,00 Kč</w:t>
            </w:r>
          </w:p>
        </w:tc>
      </w:tr>
      <w:tr w:rsidR="00466B23">
        <w:trPr>
          <w:trHeight w:val="290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30" w:firstLine="0"/>
            </w:pPr>
            <w:r>
              <w:t>15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spellStart"/>
            <w:r>
              <w:t>Klett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9" w:firstLine="0"/>
            </w:pPr>
            <w:r>
              <w:t>9.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38" w:firstLine="0"/>
            </w:pPr>
            <w:proofErr w:type="spellStart"/>
            <w:r>
              <w:t>Klasnyje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3</w:t>
            </w:r>
          </w:p>
        </w:tc>
        <w:tc>
          <w:tcPr>
            <w:tcW w:w="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6B23" w:rsidRDefault="00466B23">
            <w:pPr>
              <w:spacing w:after="160"/>
              <w:ind w:left="0" w:firstLine="0"/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145" w:firstLine="0"/>
            </w:pPr>
            <w:r>
              <w:t>15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25" w:firstLine="0"/>
              <w:jc w:val="center"/>
            </w:pPr>
            <w:r>
              <w:t>9. B</w:t>
            </w:r>
          </w:p>
        </w:tc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3 668,18 Kč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B23" w:rsidRDefault="00005F3C">
            <w:pPr>
              <w:ind w:left="0" w:right="30" w:firstLine="0"/>
              <w:jc w:val="right"/>
            </w:pPr>
            <w:r>
              <w:rPr>
                <w:sz w:val="22"/>
              </w:rPr>
              <w:t>4 035,00 Kč</w:t>
            </w:r>
          </w:p>
        </w:tc>
      </w:tr>
      <w:tr w:rsidR="00466B23">
        <w:tblPrEx>
          <w:tblCellMar>
            <w:top w:w="0" w:type="dxa"/>
            <w:right w:w="0" w:type="dxa"/>
          </w:tblCellMar>
        </w:tblPrEx>
        <w:trPr>
          <w:gridBefore w:val="7"/>
          <w:gridAfter w:val="1"/>
          <w:wBefore w:w="9693" w:type="dxa"/>
          <w:wAfter w:w="470" w:type="dxa"/>
          <w:trHeight w:val="258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B23" w:rsidRDefault="00005F3C">
            <w:pPr>
              <w:ind w:left="0" w:firstLine="0"/>
            </w:pPr>
            <w:r>
              <w:rPr>
                <w:sz w:val="22"/>
              </w:rPr>
              <w:t xml:space="preserve">Celkem </w:t>
            </w:r>
            <w:proofErr w:type="gramStart"/>
            <w:r>
              <w:rPr>
                <w:sz w:val="22"/>
              </w:rPr>
              <w:t>učebnice 1.stupeň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B23" w:rsidRDefault="00005F3C">
            <w:pPr>
              <w:ind w:left="156" w:firstLine="0"/>
            </w:pPr>
            <w:r>
              <w:rPr>
                <w:sz w:val="22"/>
              </w:rPr>
              <w:t>35 025,00 Kč</w:t>
            </w:r>
          </w:p>
        </w:tc>
      </w:tr>
      <w:tr w:rsidR="00466B23">
        <w:tblPrEx>
          <w:tblCellMar>
            <w:top w:w="0" w:type="dxa"/>
            <w:right w:w="0" w:type="dxa"/>
          </w:tblCellMar>
        </w:tblPrEx>
        <w:trPr>
          <w:gridBefore w:val="7"/>
          <w:gridAfter w:val="1"/>
          <w:wBefore w:w="9693" w:type="dxa"/>
          <w:wAfter w:w="470" w:type="dxa"/>
          <w:trHeight w:val="290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B23" w:rsidRDefault="00005F3C">
            <w:pPr>
              <w:ind w:left="0" w:firstLine="0"/>
            </w:pPr>
            <w:r>
              <w:rPr>
                <w:sz w:val="22"/>
              </w:rPr>
              <w:t xml:space="preserve">Celkem </w:t>
            </w:r>
            <w:proofErr w:type="gramStart"/>
            <w:r>
              <w:rPr>
                <w:sz w:val="22"/>
              </w:rPr>
              <w:t>učebnice 2.stupeň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B23" w:rsidRDefault="00005F3C">
            <w:pPr>
              <w:ind w:left="156" w:firstLine="0"/>
            </w:pPr>
            <w:r>
              <w:rPr>
                <w:sz w:val="22"/>
              </w:rPr>
              <w:t>43 715,00 Kč</w:t>
            </w:r>
          </w:p>
        </w:tc>
      </w:tr>
      <w:tr w:rsidR="00466B23">
        <w:tblPrEx>
          <w:tblCellMar>
            <w:top w:w="0" w:type="dxa"/>
            <w:right w:w="0" w:type="dxa"/>
          </w:tblCellMar>
        </w:tblPrEx>
        <w:trPr>
          <w:gridBefore w:val="7"/>
          <w:gridAfter w:val="1"/>
          <w:wBefore w:w="9693" w:type="dxa"/>
          <w:wAfter w:w="470" w:type="dxa"/>
          <w:trHeight w:val="258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B23" w:rsidRDefault="00005F3C">
            <w:pPr>
              <w:ind w:left="0" w:firstLine="0"/>
            </w:pPr>
            <w:r>
              <w:rPr>
                <w:sz w:val="22"/>
                <w:u w:val="single" w:color="000000"/>
              </w:rPr>
              <w:t>Celkem za poptávku: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B23" w:rsidRDefault="00005F3C">
            <w:pPr>
              <w:ind w:left="149" w:firstLine="0"/>
            </w:pPr>
            <w:r>
              <w:rPr>
                <w:sz w:val="22"/>
                <w:u w:val="single" w:color="000000"/>
              </w:rPr>
              <w:t>78 740,00 Kč</w:t>
            </w:r>
          </w:p>
        </w:tc>
      </w:tr>
    </w:tbl>
    <w:p w:rsidR="00005F3C" w:rsidRDefault="00005F3C"/>
    <w:sectPr w:rsidR="00005F3C">
      <w:pgSz w:w="16838" w:h="11906" w:orient="landscape"/>
      <w:pgMar w:top="143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23"/>
    <w:rsid w:val="00005F3C"/>
    <w:rsid w:val="00466B23"/>
    <w:rsid w:val="006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B9E5A-70AB-4A0F-8B1D-DBEDE87A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2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
ebnice Z` Svatoplukova 7.xlsx</vt:lpstr>
    </vt:vector>
  </TitlesOfParts>
  <Company>HP Inc.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
ebnice Z` Svatoplukova 7.xlsx</dc:title>
  <dc:subject/>
  <dc:creator>vitoul</dc:creator>
  <cp:keywords/>
  <cp:lastModifiedBy>Sedláková Renata</cp:lastModifiedBy>
  <cp:revision>2</cp:revision>
  <dcterms:created xsi:type="dcterms:W3CDTF">2023-05-03T06:58:00Z</dcterms:created>
  <dcterms:modified xsi:type="dcterms:W3CDTF">2023-05-03T06:58:00Z</dcterms:modified>
</cp:coreProperties>
</file>