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B212" w14:textId="7338918C"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="003954FE">
        <w:rPr>
          <w:rFonts w:ascii="Arial" w:hAnsi="Arial" w:cs="Arial"/>
          <w:b/>
          <w:bCs/>
          <w:color w:val="auto"/>
          <w:sz w:val="28"/>
        </w:rPr>
        <w:t>15</w:t>
      </w:r>
      <w:r w:rsidRPr="00474025">
        <w:rPr>
          <w:rFonts w:ascii="Arial" w:hAnsi="Arial" w:cs="Arial"/>
          <w:b/>
          <w:bCs/>
          <w:color w:val="auto"/>
          <w:sz w:val="28"/>
        </w:rPr>
        <w:t>/202</w:t>
      </w:r>
      <w:r w:rsidR="003954FE">
        <w:rPr>
          <w:rFonts w:ascii="Arial" w:hAnsi="Arial" w:cs="Arial"/>
          <w:b/>
          <w:bCs/>
          <w:color w:val="auto"/>
          <w:sz w:val="28"/>
        </w:rPr>
        <w:t>3</w:t>
      </w:r>
      <w:r w:rsidRPr="00474025">
        <w:rPr>
          <w:rFonts w:ascii="Arial" w:hAnsi="Arial" w:cs="Arial"/>
          <w:b/>
          <w:bCs/>
          <w:color w:val="auto"/>
          <w:sz w:val="28"/>
        </w:rPr>
        <w:t xml:space="preserve"> o poskytnutí obratového bonusu uzavřené mezi smluvními stranami, kterými jsou:</w:t>
      </w:r>
    </w:p>
    <w:p w14:paraId="51B61E67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14:paraId="3FA9C02A" w14:textId="77777777" w:rsidR="009E22AD" w:rsidRDefault="009E22AD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</w:p>
    <w:p w14:paraId="56E9C8FF" w14:textId="77777777" w:rsidR="009E22AD" w:rsidRDefault="009E22AD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</w:p>
    <w:p w14:paraId="52B92DCC" w14:textId="6E3DE0E6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14:paraId="251EBB22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14:paraId="26FDE0E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14:paraId="74A966FD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14:paraId="21E0E1C9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CitiBank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Europe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plc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.,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č.ú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>. 2008150109/2600</w:t>
      </w:r>
    </w:p>
    <w:p w14:paraId="4B42A8D2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14:paraId="57536118" w14:textId="36591C11" w:rsidR="001F7CCB" w:rsidRPr="00474025" w:rsidRDefault="001F7CCB" w:rsidP="001F7CCB">
      <w:pPr>
        <w:ind w:left="2124" w:hanging="2124"/>
        <w:jc w:val="both"/>
        <w:rPr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14:paraId="34C0C9A2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14:paraId="6304259D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14:paraId="3123E91A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14:paraId="49B267F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14:paraId="5C4AEFDA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0C67703" w14:textId="77777777" w:rsidR="00930D1C" w:rsidRPr="00930D1C" w:rsidRDefault="00930D1C" w:rsidP="00930D1C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cs-CZ" w:bidi="ar-SA"/>
        </w:rPr>
      </w:pPr>
      <w:bookmarkStart w:id="0" w:name="_Hlk72836095"/>
      <w:r w:rsidRPr="00930D1C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Lékárna UB s.r.o.</w:t>
      </w:r>
    </w:p>
    <w:p w14:paraId="08D09A84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Sídlo: Partyzánů 2174, 688 01 Uherský Brod</w:t>
      </w:r>
    </w:p>
    <w:p w14:paraId="45C46723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IČ: 172 09 919</w:t>
      </w:r>
    </w:p>
    <w:p w14:paraId="1AB57180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DIČ: CZ172 09 919</w:t>
      </w:r>
    </w:p>
    <w:p w14:paraId="3DCFEF6D" w14:textId="538C6638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392B3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Bankovní spojení</w:t>
      </w: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: </w:t>
      </w:r>
      <w:r w:rsidR="00392B3C" w:rsidRPr="00392B3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ČSOB, a.s., </w:t>
      </w:r>
      <w:proofErr w:type="spellStart"/>
      <w:r w:rsidR="00392B3C" w:rsidRPr="00392B3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č.ú</w:t>
      </w:r>
      <w:proofErr w:type="spellEnd"/>
      <w:r w:rsidR="00392B3C" w:rsidRPr="00392B3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. 308502808/0300 </w:t>
      </w: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 </w:t>
      </w:r>
    </w:p>
    <w:p w14:paraId="6D20FDB7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Zapsaná v obchodním rejstříku vedeném Krajským soudem v Brně, oddíl C, vložka 129093</w:t>
      </w:r>
    </w:p>
    <w:p w14:paraId="25B23C82" w14:textId="13968ECC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zastoupena: [OU OU], jednatel</w:t>
      </w:r>
    </w:p>
    <w:p w14:paraId="41C817C6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   </w:t>
      </w: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ab/>
        <w:t xml:space="preserve">          </w:t>
      </w:r>
    </w:p>
    <w:p w14:paraId="3444EAE3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(jako odběratel na straně druhé, (dále jen „Zdravotnické zařízení“).</w:t>
      </w:r>
    </w:p>
    <w:p w14:paraId="52F3C5C7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6CF74FC9" w14:textId="77777777" w:rsidR="00930D1C" w:rsidRPr="00930D1C" w:rsidRDefault="00930D1C" w:rsidP="00930D1C">
      <w:pPr>
        <w:widowControl/>
        <w:suppressAutoHyphens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dále společně jen „Smluvní strany“ nebo jen „Strany“.</w:t>
      </w:r>
    </w:p>
    <w:p w14:paraId="272BC115" w14:textId="20E26B7D" w:rsidR="00D354F8" w:rsidRPr="00D354F8" w:rsidRDefault="00D354F8" w:rsidP="00D354F8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549AFD72" w14:textId="77777777" w:rsidR="001F7CCB" w:rsidRPr="00474025" w:rsidRDefault="00D354F8" w:rsidP="00D354F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</w:p>
    <w:bookmarkEnd w:id="0"/>
    <w:p w14:paraId="58F9EECE" w14:textId="0C53039E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6CF0D5FF" w14:textId="7423612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6605DD47" w14:textId="77777777" w:rsidR="00930D1C" w:rsidRDefault="001F7CCB" w:rsidP="00930D1C">
      <w:pPr>
        <w:jc w:val="both"/>
        <w:rPr>
          <w:rFonts w:ascii="Arial" w:hAnsi="Arial" w:cs="Arial"/>
          <w:b/>
          <w:bCs/>
          <w:color w:val="auto"/>
          <w:sz w:val="20"/>
        </w:rPr>
      </w:pPr>
      <w:proofErr w:type="spellStart"/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proofErr w:type="spellEnd"/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proofErr w:type="spellStart"/>
      <w:r w:rsidRPr="00474025">
        <w:rPr>
          <w:rFonts w:ascii="Arial" w:hAnsi="Arial" w:cs="Arial" w:hint="eastAsia"/>
          <w:b/>
          <w:bCs/>
          <w:color w:val="auto"/>
          <w:sz w:val="20"/>
        </w:rPr>
        <w:t>ely</w:t>
      </w:r>
      <w:proofErr w:type="spellEnd"/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14:paraId="6E4E89E6" w14:textId="35BDCDDB" w:rsidR="001F7CCB" w:rsidRDefault="00930D1C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r w:rsidRPr="00AD3EBC">
        <w:rPr>
          <w:rFonts w:ascii="Arial" w:hAnsi="Arial" w:cs="Arial" w:hint="eastAsia"/>
          <w:b/>
          <w:bCs/>
          <w:color w:val="auto"/>
          <w:sz w:val="20"/>
        </w:rPr>
        <w:t>[XX</w:t>
      </w:r>
    </w:p>
    <w:p w14:paraId="6D09A920" w14:textId="29BBA538" w:rsidR="00930D1C" w:rsidRDefault="00930D1C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3A75EE66" w14:textId="6AFF1456" w:rsidR="001F7CCB" w:rsidRDefault="00AD3EBC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AD3EBC">
        <w:rPr>
          <w:rFonts w:ascii="Arial" w:hAnsi="Arial" w:cs="Arial" w:hint="eastAsia"/>
          <w:b/>
          <w:color w:val="auto"/>
          <w:sz w:val="20"/>
          <w:u w:val="single"/>
        </w:rPr>
        <w:t>XX]</w:t>
      </w:r>
    </w:p>
    <w:p w14:paraId="56BC122A" w14:textId="0811C548" w:rsidR="005918B1" w:rsidRDefault="005918B1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2CC9FD7A" w14:textId="5C0DEC23" w:rsidR="005918B1" w:rsidRDefault="005918B1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1D28EB1C" w14:textId="77777777" w:rsidR="005918B1" w:rsidRDefault="005918B1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0AEAF936" w14:textId="73674662" w:rsidR="00E67DA3" w:rsidRDefault="00E67DA3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2BD839C9" w14:textId="77777777"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14:paraId="212D9549" w14:textId="7E2A0F1A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1.</w:t>
      </w:r>
      <w:r w:rsidR="00930D1C">
        <w:rPr>
          <w:rFonts w:ascii="Arial" w:hAnsi="Arial" w:cs="Arial"/>
          <w:b/>
          <w:color w:val="auto"/>
          <w:sz w:val="20"/>
        </w:rPr>
        <w:t>1</w:t>
      </w:r>
      <w:r w:rsidRPr="00474025">
        <w:rPr>
          <w:rFonts w:ascii="Arial" w:hAnsi="Arial" w:cs="Arial"/>
          <w:b/>
          <w:color w:val="auto"/>
          <w:sz w:val="20"/>
        </w:rPr>
        <w:t>.202</w:t>
      </w:r>
      <w:r w:rsidR="003954FE">
        <w:rPr>
          <w:rFonts w:ascii="Arial" w:hAnsi="Arial" w:cs="Arial"/>
          <w:b/>
          <w:color w:val="auto"/>
          <w:sz w:val="20"/>
        </w:rPr>
        <w:t>3</w:t>
      </w:r>
      <w:r w:rsidRPr="00474025">
        <w:rPr>
          <w:rFonts w:ascii="Arial" w:hAnsi="Arial" w:cs="Arial"/>
          <w:b/>
          <w:color w:val="auto"/>
          <w:sz w:val="20"/>
        </w:rPr>
        <w:t>– 31.12.202</w:t>
      </w:r>
      <w:r w:rsidR="003954FE">
        <w:rPr>
          <w:rFonts w:ascii="Arial" w:hAnsi="Arial" w:cs="Arial"/>
          <w:b/>
          <w:color w:val="auto"/>
          <w:sz w:val="20"/>
        </w:rPr>
        <w:t>3</w:t>
      </w:r>
      <w:r w:rsidR="00E017DA">
        <w:rPr>
          <w:rFonts w:ascii="Arial" w:hAnsi="Arial" w:cs="Arial"/>
          <w:b/>
          <w:color w:val="auto"/>
          <w:sz w:val="20"/>
        </w:rPr>
        <w:tab/>
      </w:r>
      <w:r w:rsidR="00E017DA">
        <w:rPr>
          <w:rFonts w:ascii="Arial" w:hAnsi="Arial" w:cs="Arial"/>
          <w:b/>
          <w:color w:val="auto"/>
          <w:sz w:val="20"/>
        </w:rPr>
        <w:tab/>
      </w:r>
    </w:p>
    <w:p w14:paraId="0E72BE78" w14:textId="77777777" w:rsidR="00D354F8" w:rsidRPr="00474025" w:rsidRDefault="00D354F8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648CC774" w14:textId="77777777" w:rsidR="005918B1" w:rsidRDefault="005918B1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bookmarkStart w:id="1" w:name="_Hlk72836170"/>
    </w:p>
    <w:p w14:paraId="500C32B2" w14:textId="77777777" w:rsidR="005918B1" w:rsidRDefault="005918B1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301B225" w14:textId="1DB2DDFF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V Praze, dn</w:t>
      </w:r>
      <w:r w:rsidR="005918B1">
        <w:rPr>
          <w:rFonts w:ascii="Arial" w:eastAsia="Times New Roman" w:hAnsi="Arial" w:cs="Arial"/>
          <w:color w:val="auto"/>
          <w:sz w:val="20"/>
          <w:szCs w:val="20"/>
          <w:lang w:bidi="ar-SA"/>
        </w:rPr>
        <w:t>e 1.3.2023</w:t>
      </w:r>
      <w:r w:rsidR="005918B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5918B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5918B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ab/>
        <w:t>V</w:t>
      </w:r>
      <w:r w:rsidR="00930D1C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 Uherském Brodě, </w:t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>dne</w:t>
      </w:r>
      <w:r w:rsidR="005918B1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 16.3.2023</w:t>
      </w:r>
    </w:p>
    <w:p w14:paraId="3245462E" w14:textId="26A2103B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32555FC8" w14:textId="104845EA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3FAED5B5" w14:textId="31496755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680DF4E7" w14:textId="77777777" w:rsidR="00E67DA3" w:rsidRPr="00474025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63947D30" w14:textId="77777777"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14:paraId="52937ADF" w14:textId="51AA4E09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proofErr w:type="spellStart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Zentiva,k.s</w:t>
      </w:r>
      <w:proofErr w:type="spellEnd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.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30D1C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Lékárna UB s.r.o.</w:t>
      </w:r>
    </w:p>
    <w:p w14:paraId="7EDD8E15" w14:textId="0026C924" w:rsidR="00D354F8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[OU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474025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OU]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D354F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5918B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D354F8"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</w:p>
    <w:p w14:paraId="14A0AA00" w14:textId="2A27E4D1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moci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30D1C">
        <w:rPr>
          <w:rFonts w:ascii="Arial" w:eastAsia="Times New Roman" w:hAnsi="Arial" w:cs="Arial"/>
          <w:color w:val="auto"/>
          <w:sz w:val="20"/>
          <w:szCs w:val="20"/>
          <w:lang w:bidi="ar-SA"/>
        </w:rPr>
        <w:t>jednatel</w:t>
      </w:r>
      <w:r w:rsidR="00D354F8"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72A68AE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bookmarkEnd w:id="1"/>
    <w:p w14:paraId="045D3E3A" w14:textId="0828E54E" w:rsidR="00E67DA3" w:rsidRDefault="00E67DA3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sectPr w:rsidR="00E67DA3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B2AD" w14:textId="77777777" w:rsidR="00DD5D28" w:rsidRDefault="00DD5D28" w:rsidP="00AD3EBC">
      <w:r>
        <w:separator/>
      </w:r>
    </w:p>
  </w:endnote>
  <w:endnote w:type="continuationSeparator" w:id="0">
    <w:p w14:paraId="77E88673" w14:textId="77777777" w:rsidR="00DD5D28" w:rsidRDefault="00DD5D28" w:rsidP="00A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3196" w14:textId="77777777" w:rsidR="00AD3EBC" w:rsidRDefault="00AD3E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837B" w14:textId="77777777" w:rsidR="00AD3EBC" w:rsidRDefault="00AD3E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1336" w14:textId="77777777" w:rsidR="00AD3EBC" w:rsidRDefault="00AD3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CA54" w14:textId="77777777" w:rsidR="00DD5D28" w:rsidRDefault="00DD5D28" w:rsidP="00AD3EBC">
      <w:r>
        <w:separator/>
      </w:r>
    </w:p>
  </w:footnote>
  <w:footnote w:type="continuationSeparator" w:id="0">
    <w:p w14:paraId="1F2BFE03" w14:textId="77777777" w:rsidR="00DD5D28" w:rsidRDefault="00DD5D28" w:rsidP="00AD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3556" w14:textId="77777777" w:rsidR="00AD3EBC" w:rsidRDefault="00AD3E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4161" w14:textId="2F54D126" w:rsidR="00AD3EBC" w:rsidRDefault="00AD3E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8D1A" w14:textId="77777777" w:rsidR="00AD3EBC" w:rsidRDefault="00AD3E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22CEF"/>
    <w:rsid w:val="000609A4"/>
    <w:rsid w:val="001F4E3E"/>
    <w:rsid w:val="001F7CCB"/>
    <w:rsid w:val="00260D94"/>
    <w:rsid w:val="002C004A"/>
    <w:rsid w:val="002D225B"/>
    <w:rsid w:val="00392B3C"/>
    <w:rsid w:val="003954FE"/>
    <w:rsid w:val="00474025"/>
    <w:rsid w:val="004C145A"/>
    <w:rsid w:val="00586AB3"/>
    <w:rsid w:val="005918B1"/>
    <w:rsid w:val="0069348C"/>
    <w:rsid w:val="006A4D6F"/>
    <w:rsid w:val="006B513A"/>
    <w:rsid w:val="007226F8"/>
    <w:rsid w:val="007D7401"/>
    <w:rsid w:val="008303AD"/>
    <w:rsid w:val="00930D1C"/>
    <w:rsid w:val="009E22AD"/>
    <w:rsid w:val="00AD3EBC"/>
    <w:rsid w:val="00BF0FEE"/>
    <w:rsid w:val="00C75E44"/>
    <w:rsid w:val="00CE7802"/>
    <w:rsid w:val="00D265ED"/>
    <w:rsid w:val="00D354F8"/>
    <w:rsid w:val="00DD5D28"/>
    <w:rsid w:val="00E017DA"/>
    <w:rsid w:val="00E67DA3"/>
    <w:rsid w:val="00E7746B"/>
    <w:rsid w:val="00F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0794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F8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AD3E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D3EBC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D3E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D3EBC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3</cp:revision>
  <dcterms:created xsi:type="dcterms:W3CDTF">2023-03-30T11:07:00Z</dcterms:created>
  <dcterms:modified xsi:type="dcterms:W3CDTF">2023-03-30T11:09:00Z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2022-01-07T08:20:46Z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8c84bf08-0be5-411d-b2cd-3b1acc26411c</vt:lpwstr>
  </property>
  <property fmtid="{D5CDD505-2E9C-101B-9397-08002B2CF9AE}" pid="8" name="MSIP_Label_c63a0701-319b-41bf-8431-58956e491e60_ContentBits">
    <vt:lpwstr>0</vt:lpwstr>
  </property>
</Properties>
</file>