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D" w:rsidRDefault="001B2D35">
      <w:pPr>
        <w:spacing w:before="28"/>
        <w:ind w:left="2045"/>
        <w:rPr>
          <w:rFonts w:ascii="Arial" w:eastAsia="Arial" w:hAnsi="Arial" w:cs="Arial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391160</wp:posOffset>
            </wp:positionH>
            <wp:positionV relativeFrom="paragraph">
              <wp:posOffset>53975</wp:posOffset>
            </wp:positionV>
            <wp:extent cx="810895" cy="704850"/>
            <wp:effectExtent l="0" t="0" r="8255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0D">
        <w:rPr>
          <w:rFonts w:ascii="Arial" w:hAnsi="Arial"/>
          <w:b/>
          <w:spacing w:val="-1"/>
          <w:sz w:val="36"/>
        </w:rPr>
        <w:t>Česká</w:t>
      </w:r>
      <w:r w:rsidR="00E21D0D">
        <w:rPr>
          <w:rFonts w:ascii="Arial" w:hAnsi="Arial"/>
          <w:b/>
          <w:spacing w:val="-16"/>
          <w:sz w:val="36"/>
        </w:rPr>
        <w:t xml:space="preserve"> </w:t>
      </w:r>
      <w:r w:rsidR="00E21D0D">
        <w:rPr>
          <w:rFonts w:ascii="Arial" w:hAnsi="Arial"/>
          <w:b/>
          <w:sz w:val="36"/>
        </w:rPr>
        <w:t>geologická</w:t>
      </w:r>
      <w:r w:rsidR="00E21D0D">
        <w:rPr>
          <w:rFonts w:ascii="Arial" w:hAnsi="Arial"/>
          <w:b/>
          <w:spacing w:val="-15"/>
          <w:sz w:val="36"/>
        </w:rPr>
        <w:t xml:space="preserve"> </w:t>
      </w:r>
      <w:r w:rsidR="00E21D0D">
        <w:rPr>
          <w:rFonts w:ascii="Arial" w:hAnsi="Arial"/>
          <w:b/>
          <w:spacing w:val="-1"/>
          <w:sz w:val="36"/>
        </w:rPr>
        <w:t>služba</w:t>
      </w:r>
    </w:p>
    <w:p w:rsidR="0029615D" w:rsidRDefault="00E21D0D">
      <w:pPr>
        <w:tabs>
          <w:tab w:val="left" w:pos="5989"/>
          <w:tab w:val="left" w:pos="8150"/>
        </w:tabs>
        <w:spacing w:before="45"/>
        <w:ind w:left="206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4"/>
        </w:rPr>
        <w:t>Klárov</w:t>
      </w:r>
      <w:proofErr w:type="spellEnd"/>
      <w:r>
        <w:rPr>
          <w:rFonts w:ascii="Arial" w:hAnsi="Arial"/>
          <w:spacing w:val="-1"/>
          <w:sz w:val="24"/>
        </w:rPr>
        <w:t xml:space="preserve"> 3/131,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118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21</w:t>
      </w:r>
      <w:r>
        <w:rPr>
          <w:rFonts w:ascii="Arial" w:hAnsi="Arial"/>
          <w:sz w:val="24"/>
        </w:rPr>
        <w:t xml:space="preserve"> Praha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8"/>
        </w:rPr>
        <w:t>IČ:</w:t>
      </w:r>
      <w:r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00025798</w:t>
      </w:r>
      <w:r>
        <w:rPr>
          <w:rFonts w:ascii="Arial" w:hAnsi="Arial"/>
          <w:b/>
          <w:spacing w:val="-1"/>
          <w:sz w:val="28"/>
        </w:rPr>
        <w:tab/>
        <w:t>DIČ:</w:t>
      </w:r>
      <w:r>
        <w:rPr>
          <w:rFonts w:ascii="Arial" w:hAnsi="Arial"/>
          <w:b/>
          <w:spacing w:val="-23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CZ00025798</w:t>
      </w:r>
    </w:p>
    <w:p w:rsidR="0029615D" w:rsidRDefault="00E21D0D">
      <w:pPr>
        <w:pStyle w:val="Zkladntext"/>
      </w:pPr>
      <w:proofErr w:type="spellStart"/>
      <w:r>
        <w:rPr>
          <w:spacing w:val="-1"/>
        </w:rPr>
        <w:t>Zřizovací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listina</w:t>
      </w:r>
      <w:proofErr w:type="spellEnd"/>
      <w:r>
        <w:rPr>
          <w:spacing w:val="-2"/>
        </w:rPr>
        <w:t xml:space="preserve"> </w:t>
      </w:r>
      <w:r>
        <w:t>MŽP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aktuální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Opatření</w:t>
      </w:r>
      <w:proofErr w:type="spellEnd"/>
      <w:r>
        <w:rPr>
          <w:spacing w:val="-2"/>
        </w:rPr>
        <w:t xml:space="preserve"> </w:t>
      </w:r>
      <w:r>
        <w:t>č.4/12</w:t>
      </w:r>
      <w:r>
        <w:rPr>
          <w:spacing w:val="-2"/>
        </w:rPr>
        <w:t xml:space="preserve"> </w:t>
      </w:r>
      <w:proofErr w:type="spellStart"/>
      <w:proofErr w:type="gramStart"/>
      <w:r>
        <w:t>č.j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rPr>
          <w:spacing w:val="-1"/>
        </w:rPr>
        <w:t>477/M/12</w:t>
      </w:r>
    </w:p>
    <w:p w:rsidR="0029615D" w:rsidRDefault="0029615D">
      <w:pPr>
        <w:rPr>
          <w:rFonts w:ascii="Arial" w:eastAsia="Arial" w:hAnsi="Arial" w:cs="Arial"/>
          <w:sz w:val="12"/>
          <w:szCs w:val="12"/>
        </w:rPr>
      </w:pPr>
    </w:p>
    <w:p w:rsidR="0029615D" w:rsidRDefault="001B2D35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743700" cy="1657350"/>
                <wp:effectExtent l="0" t="0" r="9525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657350"/>
                          <a:chOff x="0" y="0"/>
                          <a:chExt cx="10620" cy="2610"/>
                        </a:xfrm>
                      </wpg:grpSpPr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5611" y="136"/>
                            <a:ext cx="2" cy="180"/>
                            <a:chOff x="5611" y="136"/>
                            <a:chExt cx="2" cy="18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5611" y="136"/>
                              <a:ext cx="2" cy="180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180"/>
                                <a:gd name="T2" fmla="+- 0 316 136"/>
                                <a:gd name="T3" fmla="*/ 31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5611" y="136"/>
                            <a:ext cx="90" cy="2"/>
                            <a:chOff x="5611" y="136"/>
                            <a:chExt cx="90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5611" y="136"/>
                              <a:ext cx="90" cy="2"/>
                            </a:xfrm>
                            <a:custGeom>
                              <a:avLst/>
                              <a:gdLst>
                                <a:gd name="T0" fmla="+- 0 5611 5611"/>
                                <a:gd name="T1" fmla="*/ T0 w 90"/>
                                <a:gd name="T2" fmla="+- 0 5701 561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10456" y="136"/>
                            <a:ext cx="2" cy="180"/>
                            <a:chOff x="10456" y="136"/>
                            <a:chExt cx="2" cy="180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10456" y="136"/>
                              <a:ext cx="2" cy="180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180"/>
                                <a:gd name="T2" fmla="+- 0 316 136"/>
                                <a:gd name="T3" fmla="*/ 31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10381" y="136"/>
                            <a:ext cx="90" cy="2"/>
                            <a:chOff x="10381" y="136"/>
                            <a:chExt cx="90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0381" y="136"/>
                              <a:ext cx="90" cy="2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90"/>
                                <a:gd name="T2" fmla="+- 0 10471 1038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5611" y="2296"/>
                            <a:ext cx="2" cy="180"/>
                            <a:chOff x="5611" y="2296"/>
                            <a:chExt cx="2" cy="180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5611" y="2296"/>
                              <a:ext cx="2" cy="180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2296 h 180"/>
                                <a:gd name="T2" fmla="+- 0 2476 2296"/>
                                <a:gd name="T3" fmla="*/ 247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611" y="2461"/>
                            <a:ext cx="90" cy="2"/>
                            <a:chOff x="5611" y="2461"/>
                            <a:chExt cx="9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611" y="2461"/>
                              <a:ext cx="90" cy="2"/>
                            </a:xfrm>
                            <a:custGeom>
                              <a:avLst/>
                              <a:gdLst>
                                <a:gd name="T0" fmla="+- 0 5611 5611"/>
                                <a:gd name="T1" fmla="*/ T0 w 90"/>
                                <a:gd name="T2" fmla="+- 0 5701 561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456" y="2296"/>
                            <a:ext cx="2" cy="180"/>
                            <a:chOff x="10456" y="2296"/>
                            <a:chExt cx="2" cy="18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456" y="2296"/>
                              <a:ext cx="2" cy="180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2296 h 180"/>
                                <a:gd name="T2" fmla="+- 0 2476 2296"/>
                                <a:gd name="T3" fmla="*/ 247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0381" y="2461"/>
                            <a:ext cx="90" cy="2"/>
                            <a:chOff x="10381" y="2461"/>
                            <a:chExt cx="9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0381" y="2461"/>
                              <a:ext cx="90" cy="2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90"/>
                                <a:gd name="T2" fmla="+- 0 10471 1038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90" cy="2580"/>
                            <a:chOff x="15" y="15"/>
                            <a:chExt cx="10590" cy="2580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90" cy="2580"/>
                            </a:xfrm>
                            <a:custGeom>
                              <a:avLst/>
                              <a:gdLst>
                                <a:gd name="T0" fmla="+- 0 10605 15"/>
                                <a:gd name="T1" fmla="*/ T0 w 10590"/>
                                <a:gd name="T2" fmla="+- 0 15 15"/>
                                <a:gd name="T3" fmla="*/ 15 h 2580"/>
                                <a:gd name="T4" fmla="+- 0 15 15"/>
                                <a:gd name="T5" fmla="*/ T4 w 10590"/>
                                <a:gd name="T6" fmla="+- 0 15 15"/>
                                <a:gd name="T7" fmla="*/ 15 h 2580"/>
                                <a:gd name="T8" fmla="+- 0 15 15"/>
                                <a:gd name="T9" fmla="*/ T8 w 10590"/>
                                <a:gd name="T10" fmla="+- 0 2595 15"/>
                                <a:gd name="T11" fmla="*/ 2595 h 2580"/>
                                <a:gd name="T12" fmla="+- 0 10605 15"/>
                                <a:gd name="T13" fmla="*/ T12 w 10590"/>
                                <a:gd name="T14" fmla="+- 0 2595 15"/>
                                <a:gd name="T15" fmla="*/ 2595 h 2580"/>
                                <a:gd name="T16" fmla="+- 0 10605 15"/>
                                <a:gd name="T17" fmla="*/ T16 w 10590"/>
                                <a:gd name="T18" fmla="+- 0 15 15"/>
                                <a:gd name="T19" fmla="*/ 15 h 2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0" h="2580">
                                  <a:moveTo>
                                    <a:pt x="105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0"/>
                                  </a:lnTo>
                                  <a:lnTo>
                                    <a:pt x="10590" y="2580"/>
                                  </a:lnTo>
                                  <a:lnTo>
                                    <a:pt x="105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5311" y="31"/>
                            <a:ext cx="2" cy="2566"/>
                            <a:chOff x="5311" y="31"/>
                            <a:chExt cx="2" cy="2566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5311" y="31"/>
                              <a:ext cx="2" cy="256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566"/>
                                <a:gd name="T2" fmla="+- 0 2596 31"/>
                                <a:gd name="T3" fmla="*/ 2596 h 2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6">
                                  <a:moveTo>
                                    <a:pt x="0" y="0"/>
                                  </a:moveTo>
                                  <a:lnTo>
                                    <a:pt x="0" y="2565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15"/>
                              <a:ext cx="5296" cy="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15D" w:rsidRPr="001B2D35" w:rsidRDefault="00E21D0D">
                                <w:pPr>
                                  <w:spacing w:before="126"/>
                                  <w:ind w:left="181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 w:hAnsi="Arial"/>
                                    <w:b/>
                                    <w:sz w:val="32"/>
                                    <w:lang w:val="pl-PL"/>
                                  </w:rPr>
                                  <w:t>OBJEDNÁVKA</w:t>
                                </w:r>
                                <w:r w:rsidRPr="001B2D35">
                                  <w:rPr>
                                    <w:rFonts w:ascii="Arial" w:hAnsi="Arial"/>
                                    <w:b/>
                                    <w:spacing w:val="-1"/>
                                    <w:sz w:val="32"/>
                                    <w:lang w:val="pl-PL"/>
                                  </w:rPr>
                                  <w:t xml:space="preserve"> </w:t>
                                </w:r>
                                <w:r w:rsidRPr="001B2D35">
                                  <w:rPr>
                                    <w:rFonts w:ascii="Arial" w:hAnsi="Arial"/>
                                    <w:b/>
                                    <w:spacing w:val="-4"/>
                                    <w:sz w:val="32"/>
                                    <w:lang w:val="pl-PL"/>
                                  </w:rPr>
                                  <w:t>č.160620</w:t>
                                </w:r>
                              </w:p>
                              <w:p w:rsidR="0029615D" w:rsidRPr="001B2D35" w:rsidRDefault="0029615D">
                                <w:pPr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  <w:lang w:val="pl-PL"/>
                                  </w:rPr>
                                </w:pPr>
                              </w:p>
                              <w:p w:rsidR="0029615D" w:rsidRPr="001B2D35" w:rsidRDefault="00E21D0D">
                                <w:pPr>
                                  <w:tabs>
                                    <w:tab w:val="left" w:pos="1125"/>
                                  </w:tabs>
                                  <w:spacing w:before="270"/>
                                  <w:ind w:left="181"/>
                                  <w:rPr>
                                    <w:rFonts w:ascii="Arial" w:eastAsia="Arial" w:hAnsi="Arial" w:cs="Arial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/>
                                    <w:spacing w:val="-1"/>
                                    <w:w w:val="95"/>
                                    <w:lang w:val="pl-PL"/>
                                  </w:rPr>
                                  <w:t>Datum:</w:t>
                                </w:r>
                                <w:r w:rsidRPr="001B2D35">
                                  <w:rPr>
                                    <w:rFonts w:ascii="Arial"/>
                                    <w:spacing w:val="-1"/>
                                    <w:w w:val="95"/>
                                    <w:lang w:val="pl-PL"/>
                                  </w:rPr>
                                  <w:tab/>
                                </w:r>
                                <w:r w:rsidRPr="001B2D35">
                                  <w:rPr>
                                    <w:rFonts w:ascii="Arial"/>
                                    <w:spacing w:val="-1"/>
                                    <w:lang w:val="pl-PL"/>
                                  </w:rPr>
                                  <w:t>18.8.2016</w:t>
                                </w:r>
                              </w:p>
                              <w:p w:rsidR="0029615D" w:rsidRPr="001B2D35" w:rsidRDefault="0029615D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</w:p>
                              <w:p w:rsidR="00911507" w:rsidRDefault="00E21D0D">
                                <w:pPr>
                                  <w:spacing w:line="413" w:lineRule="auto"/>
                                  <w:ind w:left="181" w:right="3069"/>
                                  <w:rPr>
                                    <w:rFonts w:ascii="Arial" w:hAnsi="Arial"/>
                                    <w:spacing w:val="22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 w:hAnsi="Arial"/>
                                    <w:spacing w:val="-1"/>
                                    <w:lang w:val="pl-PL"/>
                                  </w:rPr>
                                  <w:t>Vyřizuje:</w:t>
                                </w:r>
                                <w:r w:rsidRPr="001B2D35">
                                  <w:rPr>
                                    <w:rFonts w:ascii="Arial" w:hAnsi="Arial"/>
                                    <w:spacing w:val="22"/>
                                    <w:lang w:val="pl-PL"/>
                                  </w:rPr>
                                  <w:t xml:space="preserve"> </w:t>
                                </w:r>
                              </w:p>
                              <w:p w:rsidR="0029615D" w:rsidRPr="001B2D35" w:rsidRDefault="00E21D0D">
                                <w:pPr>
                                  <w:spacing w:line="413" w:lineRule="auto"/>
                                  <w:ind w:left="181" w:right="3069"/>
                                  <w:rPr>
                                    <w:rFonts w:ascii="Arial" w:eastAsia="Arial" w:hAnsi="Arial" w:cs="Arial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 w:hAnsi="Arial"/>
                                    <w:lang w:val="pl-PL"/>
                                  </w:rPr>
                                  <w:t xml:space="preserve">Telefon: </w:t>
                                </w:r>
                                <w:r w:rsidRPr="001B2D35">
                                  <w:rPr>
                                    <w:rFonts w:ascii="Arial" w:hAnsi="Arial"/>
                                    <w:spacing w:val="9"/>
                                    <w:lang w:val="pl-P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1" y="15"/>
                              <a:ext cx="5295" cy="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15D" w:rsidRDefault="00E21D0D">
                                <w:pPr>
                                  <w:spacing w:before="193"/>
                                  <w:ind w:left="465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</w:rPr>
                                  <w:t>TopGis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s.r.o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.</w:t>
                                </w:r>
                                <w:proofErr w:type="gramEnd"/>
                              </w:p>
                              <w:p w:rsidR="0029615D" w:rsidRDefault="0029615D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29615D" w:rsidRDefault="0029615D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29615D" w:rsidRDefault="00E21D0D">
                                <w:pPr>
                                  <w:spacing w:before="186" w:line="298" w:lineRule="auto"/>
                                  <w:ind w:left="465" w:right="2666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Hněvkovského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30/65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3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Brno</w:t>
                                </w:r>
                              </w:p>
                              <w:p w:rsidR="0029615D" w:rsidRDefault="00E21D0D">
                                <w:pPr>
                                  <w:tabs>
                                    <w:tab w:val="left" w:pos="2519"/>
                                  </w:tabs>
                                  <w:spacing w:before="33"/>
                                  <w:ind w:left="46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</w:rPr>
                                  <w:t>61700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Česká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republika</w:t>
                                </w:r>
                                <w:proofErr w:type="spellEnd"/>
                              </w:p>
                              <w:p w:rsidR="0029615D" w:rsidRDefault="00E21D0D">
                                <w:pPr>
                                  <w:tabs>
                                    <w:tab w:val="left" w:pos="2535"/>
                                  </w:tabs>
                                  <w:spacing w:before="77"/>
                                  <w:ind w:left="46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</w:rPr>
                                  <w:t>IČ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</w:rPr>
                                  <w:t>:29182263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DIČ:CZ29182263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31pt;height:130.5pt;mso-position-horizontal-relative:char;mso-position-vertical-relative:line" coordsize="1062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">
                <v:group id="Group 25" o:spid="_x0000_s1027" style="position:absolute;left:5611;top:136;width:2;height:180" coordorigin="5611,13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28" style="position:absolute;left:5611;top:13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1PMQA&#10;AADaAAAADwAAAGRycy9kb3ducmV2LnhtbESPT2vCQBTE7wW/w/IKvdXNHyySuoYSEOutaqXk9si+&#10;JiHZtyG7avz2bkHocZiZ3zCrfDK9uNDoWssK4nkEgriyuuVawfdx87oE4Tyyxt4yKbiRg3w9e1ph&#10;pu2V93Q5+FoECLsMFTTeD5mUrmrIoJvbgTh4v3Y06IMca6lHvAa46WUSRW/SYMthocGBioaq7nA2&#10;Ck7x4vSVFD9lnKTb3fJWpkXZpUq9PE8f7yA8Tf4//Gh/agUL+LsSb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dTzEAAAA2gAAAA8AAAAAAAAAAAAAAAAAmAIAAGRycy9k&#10;b3ducmV2LnhtbFBLBQYAAAAABAAEAPUAAACJAwAAAAA=&#10;" path="m,l,180e" filled="f" strokeweight=".78pt">
                    <v:path arrowok="t" o:connecttype="custom" o:connectlocs="0,136;0,316" o:connectangles="0,0"/>
                  </v:shape>
                </v:group>
                <v:group id="Group 23" o:spid="_x0000_s1029" style="position:absolute;left:5611;top:136;width:90;height:2" coordorigin="5611,136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30" style="position:absolute;left:5611;top:136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0/8MA&#10;AADaAAAADwAAAGRycy9kb3ducmV2LnhtbESPQWsCMRSE74L/ITyhN83aQ5WtUVQQlJ6qwtbbY/O6&#10;u3TzsiRRs/31TUHwOMzMN8xiFU0rbuR8Y1nBdJKBIC6tbrhScD7txnMQPiBrbC2Tgp48rJbDwQJz&#10;be/8SbdjqESCsM9RQR1Cl0vpy5oM+ontiJP3bZ3BkKSrpHZ4T3DTytcse5MGG04LNXa0ran8OV6N&#10;gsum3//2u81XLIrL4ePgXFxfZ0q9jOL6HUSgGJ7hR3uvFczg/0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Y0/8MAAADaAAAADwAAAAAAAAAAAAAAAACYAgAAZHJzL2Rv&#10;d25yZXYueG1sUEsFBgAAAAAEAAQA9QAAAIgDAAAAAA==&#10;" path="m,l90,e" filled="f" strokeweight=".78pt">
                    <v:path arrowok="t" o:connecttype="custom" o:connectlocs="0,0;90,0" o:connectangles="0,0"/>
                  </v:shape>
                </v:group>
                <v:group id="Group 21" o:spid="_x0000_s1031" style="position:absolute;left:10456;top:136;width:2;height:180" coordorigin="10456,13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2" style="position:absolute;left:10456;top:13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/OcQA&#10;AADaAAAADwAAAGRycy9kb3ducmV2LnhtbESPW2vCQBSE3wv+h+UIfaubCy0aXUUC0vat9YLk7ZA9&#10;JsHs2ZDdavz3XUHwcZiZb5jFajCtuFDvGssK4kkEgri0uuFKwX63eZuCcB5ZY2uZFNzIwWo5ellg&#10;pu2Vf+my9ZUIEHYZKqi97zIpXVmTQTexHXHwTrY36IPsK6l7vAa4aWUSRR/SYMNhocaO8prK8/bP&#10;KDjE74efJD8WcZJ+fk9vRZoX51Sp1/GwnoPwNPhn+NH+0gpmcL8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fznEAAAA2gAAAA8AAAAAAAAAAAAAAAAAmAIAAGRycy9k&#10;b3ducmV2LnhtbFBLBQYAAAAABAAEAPUAAACJAwAAAAA=&#10;" path="m,l,180e" filled="f" strokeweight=".78pt">
                    <v:path arrowok="t" o:connecttype="custom" o:connectlocs="0,136;0,316" o:connectangles="0,0"/>
                  </v:shape>
                </v:group>
                <v:group id="Group 19" o:spid="_x0000_s1033" style="position:absolute;left:10381;top:136;width:90;height:2" coordorigin="10381,136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34" style="position:absolute;left:10381;top:136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EvMIA&#10;AADbAAAADwAAAGRycy9kb3ducmV2LnhtbERPTWsCMRC9F/ofwhS81awebNkaRQVB8aQVtt6Gzbi7&#10;uJksSdSsv94UCr3N433OdB5NK27kfGNZwWiYgSAurW64UnD8Xr9/gvABWWNrmRT05GE+e32ZYq7t&#10;nfd0O4RKpBD2OSqoQ+hyKX1Zk0E/tB1x4s7WGQwJukpqh/cUblo5zrKJNNhwaqixo1VN5eVwNQpO&#10;y37z6NfLn1gUp+1u61xcXD+UGrzFxReIQDH8i//cG53mj+D3l3S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IS8wgAAANsAAAAPAAAAAAAAAAAAAAAAAJgCAABkcnMvZG93&#10;bnJldi54bWxQSwUGAAAAAAQABAD1AAAAhwMAAAAA&#10;" path="m,l90,e" filled="f" strokeweight=".78pt">
                    <v:path arrowok="t" o:connecttype="custom" o:connectlocs="0,0;90,0" o:connectangles="0,0"/>
                  </v:shape>
                </v:group>
                <v:group id="Group 17" o:spid="_x0000_s1035" style="position:absolute;left:5611;top:2296;width:2;height:180" coordorigin="5611,229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6" style="position:absolute;left:5611;top:229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NMsEA&#10;AADbAAAADwAAAGRycy9kb3ducmV2LnhtbERPS2vCQBC+F/wPywje6uZBi0RXkYBYb2orktuQHZNg&#10;djZktxr/vVsQepuP7zmL1WBacaPeNZYVxNMIBHFpdcOVgp/vzfsMhPPIGlvLpOBBDlbL0dsCM23v&#10;fKDb0VcihLDLUEHtfZdJ6cqaDLqp7YgDd7G9QR9gX0nd4z2Em1YmUfQpDTYcGmrsKK+pvB5/jYJT&#10;/HHaJ/m5iJN0u5s9ijQvrqlSk/GwnoPwNPh/8cv9pcP8FP5+C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RTTLBAAAA2wAAAA8AAAAAAAAAAAAAAAAAmAIAAGRycy9kb3du&#10;cmV2LnhtbFBLBQYAAAAABAAEAPUAAACGAwAAAAA=&#10;" path="m,l,180e" filled="f" strokeweight=".78pt">
                    <v:path arrowok="t" o:connecttype="custom" o:connectlocs="0,2296;0,2476" o:connectangles="0,0"/>
                  </v:shape>
                </v:group>
                <v:group id="Group 15" o:spid="_x0000_s1037" style="position:absolute;left:5611;top:2461;width:90;height:2" coordorigin="5611,2461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8" style="position:absolute;left:5611;top:2461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Cv8IA&#10;AADbAAAADwAAAGRycy9kb3ducmV2LnhtbERPTWsCMRC9C/6HMEJvmlWwlq1RVBCUnqoF623YTHeX&#10;biZLEjXbX98Igrd5vM+ZL6NpxJWcry0rGI8yEMSF1TWXCr6O2+EbCB+QNTaWSUFHHpaLfm+OubY3&#10;/qTrIZQihbDPUUEVQptL6YuKDPqRbYkT92OdwZCgK6V2eEvhppGTLHuVBmtODRW2tKmo+D1cjILz&#10;utv9ddv1dzydzvuPvXNxdZkp9TKIq3cQgWJ4ih/unU7zp3D/JR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4K/wgAAANsAAAAPAAAAAAAAAAAAAAAAAJgCAABkcnMvZG93&#10;bnJldi54bWxQSwUGAAAAAAQABAD1AAAAhwMAAAAA&#10;" path="m,l90,e" filled="f" strokeweight=".78pt">
                    <v:path arrowok="t" o:connecttype="custom" o:connectlocs="0,0;90,0" o:connectangles="0,0"/>
                  </v:shape>
                </v:group>
                <v:group id="Group 13" o:spid="_x0000_s1039" style="position:absolute;left:10456;top:2296;width:2;height:180" coordorigin="10456,229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40" style="position:absolute;left:10456;top:229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LMcIA&#10;AADbAAAADwAAAGRycy9kb3ducmV2LnhtbERPS2vCQBC+F/wPywi91c2DVomuIgFpe2t9ILkN2TEJ&#10;ZmdDdqvx33cFwdt8fM9ZrAbTigv1rrGsIJ5EIIhLqxuuFOx3m7cZCOeRNbaWScGNHKyWo5cFZtpe&#10;+ZcuW1+JEMIuQwW1910mpStrMugmtiMO3Mn2Bn2AfSV1j9cQblqZRNGHNNhwaKixo7ym8rz9MwoO&#10;8fvhJ8mPRZykn9+zW5HmxTlV6nU8rOcgPA3+KX64v3SYP4X7L+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ksxwgAAANsAAAAPAAAAAAAAAAAAAAAAAJgCAABkcnMvZG93&#10;bnJldi54bWxQSwUGAAAAAAQABAD1AAAAhwMAAAAA&#10;" path="m,l,180e" filled="f" strokeweight=".78pt">
                    <v:path arrowok="t" o:connecttype="custom" o:connectlocs="0,2296;0,2476" o:connectangles="0,0"/>
                  </v:shape>
                </v:group>
                <v:group id="Group 11" o:spid="_x0000_s1041" style="position:absolute;left:10381;top:2461;width:90;height:2" coordorigin="10381,2461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42" style="position:absolute;left:10381;top:2461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IusIA&#10;AADbAAAADwAAAGRycy9kb3ducmV2LnhtbERPTWsCMRC9C/6HMEJvmtWDtVujqCAoPVUL1tuwme4u&#10;3UyWJGq2v74RBG/zeJ8zX0bTiCs5X1tWMB5lIIgLq2suFXwdt8MZCB+QNTaWSUFHHpaLfm+OubY3&#10;/qTrIZQihbDPUUEVQptL6YuKDPqRbYkT92OdwZCgK6V2eEvhppGTLJtKgzWnhgpb2lRU/B4uRsF5&#10;3e3+uu36O55O5/3H3rm4urwq9TKIq3cQgWJ4ih/unU7z3+D+Sz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oi6wgAAANsAAAAPAAAAAAAAAAAAAAAAAJgCAABkcnMvZG93&#10;bnJldi54bWxQSwUGAAAAAAQABAD1AAAAhwMAAAAA&#10;" path="m,l90,e" filled="f" strokeweight=".78pt">
                    <v:path arrowok="t" o:connecttype="custom" o:connectlocs="0,0;90,0" o:connectangles="0,0"/>
                  </v:shape>
                </v:group>
                <v:group id="Group 9" o:spid="_x0000_s1043" style="position:absolute;left:15;top:15;width:10590;height:2580" coordorigin="15,15" coordsize="10590,2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44" style="position:absolute;left:15;top:15;width:10590;height:2580;visibility:visible;mso-wrap-style:square;v-text-anchor:top" coordsize="10590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CesQA&#10;AADbAAAADwAAAGRycy9kb3ducmV2LnhtbESPQUvDQBSE74L/YXkFb3bTKFJit6VEhIJgMe2hx0f2&#10;mYRm38bd1yb+e1cQPA4z8w2z2kyuV1cKsfNsYDHPQBHX3nbcGDgeXu+XoKIgW+w9k4FvirBZ396s&#10;sLB+5A+6VtKoBOFYoIFWZCi0jnVLDuPcD8TJ+/TBoSQZGm0Djgnuep1n2ZN22HFaaHGgsqX6XF2c&#10;gbGp9jm/f53k7aE8h8fyIHv9YszdbNo+gxKa5D/8195ZA/kC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AnrEAAAA2wAAAA8AAAAAAAAAAAAAAAAAmAIAAGRycy9k&#10;b3ducmV2LnhtbFBLBQYAAAAABAAEAPUAAACJAwAAAAA=&#10;" path="m10590,l,,,2580r10590,l10590,xe" filled="f" strokeweight="1.5pt">
                    <v:path arrowok="t" o:connecttype="custom" o:connectlocs="10590,15;0,15;0,2595;10590,2595;10590,15" o:connectangles="0,0,0,0,0"/>
                  </v:shape>
                </v:group>
                <v:group id="Group 5" o:spid="_x0000_s1045" style="position:absolute;left:5311;top:31;width:2;height:2566" coordorigin="5311,31" coordsize="2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46" style="position:absolute;left:5311;top:31;width:2;height:2566;visibility:visible;mso-wrap-style:square;v-text-anchor:top" coordsize="2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Gn8QA&#10;AADbAAAADwAAAGRycy9kb3ducmV2LnhtbESPQWsCMRSE70L/Q3gFb5pVi8i6UUpBKPZQqqt4fCRv&#10;N4ubl2WT6vbfN4WCx2Hmm2GK7eBacaM+NJ4VzKYZCGLtTcO1gvK4m6xAhIhssPVMCn4owHbzNCow&#10;N/7OX3Q7xFqkEg45KrAxdrmUQVtyGKa+I05e5XuHMcm+lqbHeyp3rZxn2VI6bDgtWOzozZK+Hr6d&#10;gnml9+XL3n1+XM6z8mTPu2OtW6XGz8PrGkSkIT7C//S7SdwC/r6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hp/EAAAA2wAAAA8AAAAAAAAAAAAAAAAAmAIAAGRycy9k&#10;b3ducmV2LnhtbFBLBQYAAAAABAAEAPUAAACJAwAAAAA=&#10;" path="m,l,2565e" filled="f" strokeweight=".78pt">
                    <v:path arrowok="t" o:connecttype="custom" o:connectlocs="0,31;0,259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47" type="#_x0000_t202" style="position:absolute;left:15;top:15;width:5296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29615D" w:rsidRPr="001B2D35" w:rsidRDefault="00E21D0D">
                          <w:pPr>
                            <w:spacing w:before="126"/>
                            <w:ind w:left="181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pl-PL"/>
                            </w:rPr>
                          </w:pPr>
                          <w:r w:rsidRPr="001B2D35">
                            <w:rPr>
                              <w:rFonts w:ascii="Arial" w:hAnsi="Arial"/>
                              <w:b/>
                              <w:sz w:val="32"/>
                              <w:lang w:val="pl-PL"/>
                            </w:rPr>
                            <w:t>OBJEDNÁVKA</w:t>
                          </w:r>
                          <w:r w:rsidRPr="001B2D35">
                            <w:rPr>
                              <w:rFonts w:ascii="Arial" w:hAnsi="Arial"/>
                              <w:b/>
                              <w:spacing w:val="-1"/>
                              <w:sz w:val="32"/>
                              <w:lang w:val="pl-PL"/>
                            </w:rPr>
                            <w:t xml:space="preserve"> </w:t>
                          </w:r>
                          <w:r w:rsidRPr="001B2D35">
                            <w:rPr>
                              <w:rFonts w:ascii="Arial" w:hAnsi="Arial"/>
                              <w:b/>
                              <w:spacing w:val="-4"/>
                              <w:sz w:val="32"/>
                              <w:lang w:val="pl-PL"/>
                            </w:rPr>
                            <w:t>č.160620</w:t>
                          </w:r>
                        </w:p>
                        <w:p w:rsidR="0029615D" w:rsidRPr="001B2D35" w:rsidRDefault="0029615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pl-PL"/>
                            </w:rPr>
                          </w:pPr>
                        </w:p>
                        <w:p w:rsidR="0029615D" w:rsidRPr="001B2D35" w:rsidRDefault="00E21D0D">
                          <w:pPr>
                            <w:tabs>
                              <w:tab w:val="left" w:pos="1125"/>
                            </w:tabs>
                            <w:spacing w:before="270"/>
                            <w:ind w:left="181"/>
                            <w:rPr>
                              <w:rFonts w:ascii="Arial" w:eastAsia="Arial" w:hAnsi="Arial" w:cs="Arial"/>
                              <w:lang w:val="pl-PL"/>
                            </w:rPr>
                          </w:pPr>
                          <w:r w:rsidRPr="001B2D35">
                            <w:rPr>
                              <w:rFonts w:ascii="Arial"/>
                              <w:spacing w:val="-1"/>
                              <w:w w:val="95"/>
                              <w:lang w:val="pl-PL"/>
                            </w:rPr>
                            <w:t>Datum:</w:t>
                          </w:r>
                          <w:r w:rsidRPr="001B2D35">
                            <w:rPr>
                              <w:rFonts w:ascii="Arial"/>
                              <w:spacing w:val="-1"/>
                              <w:w w:val="95"/>
                              <w:lang w:val="pl-PL"/>
                            </w:rPr>
                            <w:tab/>
                          </w:r>
                          <w:r w:rsidRPr="001B2D35">
                            <w:rPr>
                              <w:rFonts w:ascii="Arial"/>
                              <w:spacing w:val="-1"/>
                              <w:lang w:val="pl-PL"/>
                            </w:rPr>
                            <w:t>18.8.2016</w:t>
                          </w:r>
                        </w:p>
                        <w:p w:rsidR="0029615D" w:rsidRPr="001B2D35" w:rsidRDefault="0029615D">
                          <w:pPr>
                            <w:spacing w:before="4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l-PL"/>
                            </w:rPr>
                          </w:pPr>
                        </w:p>
                        <w:p w:rsidR="00911507" w:rsidRDefault="00E21D0D">
                          <w:pPr>
                            <w:spacing w:line="413" w:lineRule="auto"/>
                            <w:ind w:left="181" w:right="3069"/>
                            <w:rPr>
                              <w:rFonts w:ascii="Arial" w:hAnsi="Arial"/>
                              <w:spacing w:val="22"/>
                              <w:lang w:val="pl-PL"/>
                            </w:rPr>
                          </w:pPr>
                          <w:r w:rsidRPr="001B2D35">
                            <w:rPr>
                              <w:rFonts w:ascii="Arial" w:hAnsi="Arial"/>
                              <w:spacing w:val="-1"/>
                              <w:lang w:val="pl-PL"/>
                            </w:rPr>
                            <w:t>Vyřizuje:</w:t>
                          </w:r>
                          <w:r w:rsidRPr="001B2D35">
                            <w:rPr>
                              <w:rFonts w:ascii="Arial" w:hAnsi="Arial"/>
                              <w:spacing w:val="22"/>
                              <w:lang w:val="pl-PL"/>
                            </w:rPr>
                            <w:t xml:space="preserve"> </w:t>
                          </w:r>
                        </w:p>
                        <w:p w:rsidR="0029615D" w:rsidRPr="001B2D35" w:rsidRDefault="00E21D0D">
                          <w:pPr>
                            <w:spacing w:line="413" w:lineRule="auto"/>
                            <w:ind w:left="181" w:right="3069"/>
                            <w:rPr>
                              <w:rFonts w:ascii="Arial" w:eastAsia="Arial" w:hAnsi="Arial" w:cs="Arial"/>
                              <w:lang w:val="pl-PL"/>
                            </w:rPr>
                          </w:pPr>
                          <w:r w:rsidRPr="001B2D35">
                            <w:rPr>
                              <w:rFonts w:ascii="Arial" w:hAnsi="Arial"/>
                              <w:lang w:val="pl-PL"/>
                            </w:rPr>
                            <w:t xml:space="preserve">Telefon: </w:t>
                          </w:r>
                          <w:r w:rsidRPr="001B2D35">
                            <w:rPr>
                              <w:rFonts w:ascii="Arial" w:hAnsi="Arial"/>
                              <w:spacing w:val="9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" o:spid="_x0000_s1048" type="#_x0000_t202" style="position:absolute;left:5311;top:15;width:5295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29615D" w:rsidRDefault="00E21D0D">
                          <w:pPr>
                            <w:spacing w:before="193"/>
                            <w:ind w:left="465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/>
                              <w:b/>
                            </w:rPr>
                            <w:t>TopGis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.</w:t>
                          </w:r>
                          <w:proofErr w:type="gramEnd"/>
                        </w:p>
                        <w:p w:rsidR="0029615D" w:rsidRDefault="0029615D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29615D" w:rsidRDefault="0029615D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29615D" w:rsidRDefault="00E21D0D">
                          <w:pPr>
                            <w:spacing w:before="186" w:line="298" w:lineRule="auto"/>
                            <w:ind w:left="465" w:right="2666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Hněvkovského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30/65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Brno</w:t>
                          </w:r>
                        </w:p>
                        <w:p w:rsidR="0029615D" w:rsidRDefault="00E21D0D">
                          <w:pPr>
                            <w:tabs>
                              <w:tab w:val="left" w:pos="2519"/>
                            </w:tabs>
                            <w:spacing w:before="33"/>
                            <w:ind w:left="46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</w:rPr>
                            <w:t>61700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Česká</w:t>
                          </w:r>
                          <w:r>
                            <w:rPr>
                              <w:rFonts w:ascii="Arial" w:hAnsi="Arial"/>
                              <w:b/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republika</w:t>
                          </w:r>
                          <w:proofErr w:type="spellEnd"/>
                        </w:p>
                        <w:p w:rsidR="0029615D" w:rsidRDefault="00E21D0D">
                          <w:pPr>
                            <w:tabs>
                              <w:tab w:val="left" w:pos="2535"/>
                            </w:tabs>
                            <w:spacing w:before="77"/>
                            <w:ind w:left="46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</w:rPr>
                            <w:t>IČ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w w:val="95"/>
                            </w:rPr>
                            <w:t>:29182263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w w:val="95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DIČ:CZ29182263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9615D" w:rsidRDefault="0029615D">
      <w:pPr>
        <w:spacing w:before="5"/>
        <w:rPr>
          <w:rFonts w:ascii="Arial" w:eastAsia="Arial" w:hAnsi="Arial" w:cs="Arial"/>
          <w:sz w:val="14"/>
          <w:szCs w:val="14"/>
        </w:rPr>
      </w:pPr>
    </w:p>
    <w:p w:rsidR="0029615D" w:rsidRDefault="001B2D35">
      <w:pPr>
        <w:tabs>
          <w:tab w:val="left" w:pos="5765"/>
        </w:tabs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3457575" cy="1809750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0"/>
                            </w:tblGrid>
                            <w:tr w:rsidR="0029615D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spacing w:before="67"/>
                                    <w:ind w:left="1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Místo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určení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29615D" w:rsidRDefault="00E21D0D">
                                  <w:pPr>
                                    <w:spacing w:before="53"/>
                                    <w:ind w:left="1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Brno,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Leitnerova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9615D" w:rsidRPr="0091150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11507" w:rsidRDefault="00E21D0D" w:rsidP="00911507">
                                  <w:pPr>
                                    <w:spacing w:before="41"/>
                                    <w:ind w:left="106"/>
                                    <w:rPr>
                                      <w:rFonts w:ascii="Arial" w:hAnsi="Arial"/>
                                      <w:spacing w:val="-32"/>
                                      <w:position w:val="2"/>
                                      <w:sz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position w:val="2"/>
                                      <w:sz w:val="20"/>
                                      <w:lang w:val="pl-PL"/>
                                    </w:rPr>
                                    <w:t>Kontaktní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5"/>
                                      <w:position w:val="2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  <w:lang w:val="pl-PL"/>
                                    </w:rPr>
                                    <w:t>osoba: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32"/>
                                      <w:position w:val="2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:rsidR="0029615D" w:rsidRPr="001B2D35" w:rsidRDefault="00E21D0D" w:rsidP="00911507">
                                  <w:pPr>
                                    <w:spacing w:before="41"/>
                                    <w:ind w:left="106"/>
                                    <w:rPr>
                                      <w:rFonts w:ascii="Arial" w:eastAsia="Arial" w:hAnsi="Arial" w:cs="Arial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/>
                                      <w:position w:val="3"/>
                                      <w:sz w:val="20"/>
                                      <w:lang w:val="pl-PL"/>
                                    </w:rPr>
                                    <w:t>Telefon:</w:t>
                                  </w:r>
                                  <w:r w:rsidRPr="001B2D35">
                                    <w:rPr>
                                      <w:rFonts w:ascii="Arial"/>
                                      <w:position w:val="3"/>
                                      <w:sz w:val="20"/>
                                      <w:lang w:val="pl-PL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9615D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spacing w:before="87"/>
                                    <w:ind w:left="1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Způsob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dodání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>dodavatelem</w:t>
                                  </w:r>
                                  <w:proofErr w:type="spellEnd"/>
                                </w:p>
                              </w:tc>
                            </w:tr>
                            <w:tr w:rsidR="0029615D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tabs>
                                      <w:tab w:val="left" w:pos="1636"/>
                                    </w:tabs>
                                    <w:spacing w:before="101"/>
                                    <w:ind w:left="1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>Dodací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>lhůta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>nejdříve</w:t>
                                  </w:r>
                                  <w:proofErr w:type="spellEnd"/>
                                </w:p>
                              </w:tc>
                            </w:tr>
                            <w:tr w:rsidR="0029615D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spacing w:before="104"/>
                                    <w:ind w:left="1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Záruční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doba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29615D" w:rsidRDefault="002961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9" type="#_x0000_t202" style="width:272.2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0"/>
                      </w:tblGrid>
                      <w:tr w:rsidR="0029615D">
                        <w:trPr>
                          <w:trHeight w:hRule="exact" w:val="706"/>
                        </w:trPr>
                        <w:tc>
                          <w:tcPr>
                            <w:tcW w:w="54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spacing w:before="67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Místo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určení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  <w:p w:rsidR="0029615D" w:rsidRDefault="00E21D0D">
                            <w:pPr>
                              <w:spacing w:before="53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Brno,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</w:rPr>
                              <w:t>Leitnerova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22</w:t>
                            </w:r>
                          </w:p>
                        </w:tc>
                      </w:tr>
                      <w:tr w:rsidR="0029615D" w:rsidRPr="00911507">
                        <w:trPr>
                          <w:trHeight w:hRule="exact" w:val="690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11507" w:rsidRDefault="00E21D0D" w:rsidP="00911507">
                            <w:pPr>
                              <w:spacing w:before="41"/>
                              <w:ind w:left="106"/>
                              <w:rPr>
                                <w:rFonts w:ascii="Arial" w:hAnsi="Arial"/>
                                <w:spacing w:val="-32"/>
                                <w:position w:val="2"/>
                                <w:sz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position w:val="2"/>
                                <w:sz w:val="20"/>
                                <w:lang w:val="pl-PL"/>
                              </w:rPr>
                              <w:t>Kontaktní</w:t>
                            </w:r>
                            <w:r w:rsidRPr="001B2D35">
                              <w:rPr>
                                <w:rFonts w:ascii="Arial" w:hAnsi="Arial"/>
                                <w:spacing w:val="-5"/>
                                <w:position w:val="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  <w:lang w:val="pl-PL"/>
                              </w:rPr>
                              <w:t>osoba:</w:t>
                            </w:r>
                            <w:r w:rsidRPr="001B2D35">
                              <w:rPr>
                                <w:rFonts w:ascii="Arial" w:hAnsi="Arial"/>
                                <w:spacing w:val="-32"/>
                                <w:position w:val="2"/>
                                <w:sz w:val="20"/>
                                <w:lang w:val="pl-PL"/>
                              </w:rPr>
                              <w:t xml:space="preserve"> </w:t>
                            </w:r>
                          </w:p>
                          <w:p w:rsidR="0029615D" w:rsidRPr="001B2D35" w:rsidRDefault="00E21D0D" w:rsidP="00911507">
                            <w:pPr>
                              <w:spacing w:before="41"/>
                              <w:ind w:left="106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/>
                                <w:position w:val="3"/>
                                <w:sz w:val="20"/>
                                <w:lang w:val="pl-PL"/>
                              </w:rPr>
                              <w:t>Telefon:</w:t>
                            </w:r>
                            <w:r w:rsidRPr="001B2D35">
                              <w:rPr>
                                <w:rFonts w:ascii="Arial"/>
                                <w:position w:val="3"/>
                                <w:sz w:val="20"/>
                                <w:lang w:val="pl-PL"/>
                              </w:rPr>
                              <w:tab/>
                            </w:r>
                          </w:p>
                        </w:tc>
                      </w:tr>
                      <w:tr w:rsidR="0029615D">
                        <w:trPr>
                          <w:trHeight w:hRule="exact" w:val="464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spacing w:before="87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Způsob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dodání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dodavatelem</w:t>
                            </w:r>
                            <w:proofErr w:type="spellEnd"/>
                          </w:p>
                        </w:tc>
                      </w:tr>
                      <w:tr w:rsidR="0029615D">
                        <w:trPr>
                          <w:trHeight w:hRule="exact" w:val="466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tabs>
                                <w:tab w:val="left" w:pos="1636"/>
                              </w:tabs>
                              <w:spacing w:before="101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>Dodací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>lhůta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>co</w:t>
                            </w:r>
                            <w:r>
                              <w:rPr>
                                <w:rFonts w:ascii="Arial" w:hAnsi="Arial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nejdříve</w:t>
                            </w:r>
                            <w:proofErr w:type="spellEnd"/>
                          </w:p>
                        </w:tc>
                      </w:tr>
                      <w:tr w:rsidR="0029615D">
                        <w:trPr>
                          <w:trHeight w:hRule="exact" w:val="494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spacing w:before="104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Záruční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doba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29615D" w:rsidRDefault="0029615D"/>
                  </w:txbxContent>
                </v:textbox>
                <w10:anchorlock/>
              </v:shape>
            </w:pict>
          </mc:Fallback>
        </mc:AlternateContent>
      </w:r>
      <w:r w:rsidR="00E21D0D"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3171825" cy="180975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0"/>
                            </w:tblGrid>
                            <w:tr w:rsidR="0029615D" w:rsidRPr="00911507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Pr="001B2D35" w:rsidRDefault="00E21D0D">
                                  <w:pPr>
                                    <w:spacing w:before="53"/>
                                    <w:ind w:left="1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>Bankovní spojení:</w:t>
                                  </w:r>
                                </w:p>
                                <w:p w:rsidR="0029615D" w:rsidRPr="001B2D35" w:rsidRDefault="0029615D">
                                  <w:pPr>
                                    <w:spacing w:before="70"/>
                                    <w:ind w:left="1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29615D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Pr="001B2D35" w:rsidRDefault="00E21D0D">
                                  <w:pPr>
                                    <w:spacing w:before="74" w:line="296" w:lineRule="auto"/>
                                    <w:ind w:left="120" w:right="2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Jste-li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plátci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daně,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fakturujte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 xml:space="preserve"> DPH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jako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samostatnou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položku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na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faktuře.</w:t>
                                  </w:r>
                                </w:p>
                                <w:p w:rsidR="0029615D" w:rsidRDefault="00E21D0D">
                                  <w:pPr>
                                    <w:spacing w:before="51"/>
                                    <w:ind w:left="1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8"/>
                                    </w:rPr>
                                    <w:t>JSME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PLÁTCI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8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29615D" w:rsidRPr="00CC7A60">
                              <w:trPr>
                                <w:trHeight w:hRule="exact" w:val="1034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Pr="001B2D35" w:rsidRDefault="00E21D0D">
                                  <w:pPr>
                                    <w:spacing w:before="44"/>
                                    <w:ind w:left="1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>Fakturu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zašlete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na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naši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adresu:</w:t>
                                  </w:r>
                                </w:p>
                                <w:p w:rsidR="0029615D" w:rsidRPr="001B2D35" w:rsidRDefault="00E21D0D">
                                  <w:pPr>
                                    <w:spacing w:before="98" w:line="312" w:lineRule="auto"/>
                                    <w:ind w:left="75" w:right="1059"/>
                                    <w:rPr>
                                      <w:rFonts w:ascii="Arial" w:eastAsia="Arial" w:hAnsi="Arial" w:cs="Arial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Česká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9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geologická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9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služba,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Klárov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131/3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23"/>
                                      <w:w w:val="99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118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6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21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5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Praha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6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9615D" w:rsidRPr="001B2D35" w:rsidRDefault="0029615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0" type="#_x0000_t202" style="width:249.7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sz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0"/>
                      </w:tblGrid>
                      <w:tr w:rsidR="0029615D" w:rsidRPr="00911507">
                        <w:trPr>
                          <w:trHeight w:hRule="exact" w:val="706"/>
                        </w:trPr>
                        <w:tc>
                          <w:tcPr>
                            <w:tcW w:w="49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Pr="001B2D35" w:rsidRDefault="00E21D0D">
                            <w:pPr>
                              <w:spacing w:before="53"/>
                              <w:ind w:left="1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>Bankovní spojení:</w:t>
                            </w:r>
                          </w:p>
                          <w:p w:rsidR="0029615D" w:rsidRPr="001B2D35" w:rsidRDefault="0029615D">
                            <w:pPr>
                              <w:spacing w:before="70"/>
                              <w:ind w:left="1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c>
                      </w:tr>
                      <w:tr w:rsidR="0029615D">
                        <w:trPr>
                          <w:trHeight w:hRule="exact" w:val="1080"/>
                        </w:trPr>
                        <w:tc>
                          <w:tcPr>
                            <w:tcW w:w="495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Pr="001B2D35" w:rsidRDefault="00E21D0D">
                            <w:pPr>
                              <w:spacing w:before="74" w:line="296" w:lineRule="auto"/>
                              <w:ind w:left="120" w:right="2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Jste-li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plátci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daně,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fakturujte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 xml:space="preserve"> DPH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jako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samostatnou</w:t>
                            </w:r>
                            <w:r w:rsidRPr="001B2D35">
                              <w:rPr>
                                <w:rFonts w:ascii="Arial" w:hAnsi="Arial"/>
                                <w:spacing w:val="2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položku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na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faktuře.</w:t>
                            </w:r>
                          </w:p>
                          <w:p w:rsidR="0029615D" w:rsidRDefault="00E21D0D">
                            <w:pPr>
                              <w:spacing w:before="51"/>
                              <w:ind w:left="1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JSME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PLÁTCI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DPH</w:t>
                            </w:r>
                          </w:p>
                        </w:tc>
                      </w:tr>
                      <w:tr w:rsidR="0029615D" w:rsidRPr="00CC7A60">
                        <w:trPr>
                          <w:trHeight w:hRule="exact" w:val="1034"/>
                        </w:trPr>
                        <w:tc>
                          <w:tcPr>
                            <w:tcW w:w="495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9615D" w:rsidRPr="001B2D35" w:rsidRDefault="00E21D0D">
                            <w:pPr>
                              <w:spacing w:before="44"/>
                              <w:ind w:left="1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>Fakturu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zašlete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na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naši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adresu:</w:t>
                            </w:r>
                          </w:p>
                          <w:p w:rsidR="0029615D" w:rsidRPr="001B2D35" w:rsidRDefault="00E21D0D">
                            <w:pPr>
                              <w:spacing w:before="98" w:line="312" w:lineRule="auto"/>
                              <w:ind w:left="75" w:right="1059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Česká</w:t>
                            </w:r>
                            <w:r w:rsidRPr="001B2D35">
                              <w:rPr>
                                <w:rFonts w:ascii="Arial" w:hAnsi="Arial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geologická</w:t>
                            </w:r>
                            <w:r w:rsidRPr="001B2D35">
                              <w:rPr>
                                <w:rFonts w:ascii="Arial" w:hAnsi="Arial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služba,</w:t>
                            </w:r>
                            <w:r w:rsidRPr="001B2D35">
                              <w:rPr>
                                <w:rFonts w:ascii="Arial" w:hAnsi="Arial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Klárov</w:t>
                            </w:r>
                            <w:r w:rsidRPr="001B2D35">
                              <w:rPr>
                                <w:rFonts w:ascii="Arial" w:hAnsi="Arial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131/3</w:t>
                            </w:r>
                            <w:r w:rsidRPr="001B2D35">
                              <w:rPr>
                                <w:rFonts w:ascii="Arial" w:hAnsi="Arial"/>
                                <w:spacing w:val="23"/>
                                <w:w w:val="99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118</w:t>
                            </w:r>
                            <w:r w:rsidRPr="001B2D35">
                              <w:rPr>
                                <w:rFonts w:ascii="Arial" w:hAnsi="Arial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21</w:t>
                            </w:r>
                            <w:r w:rsidRPr="001B2D35">
                              <w:rPr>
                                <w:rFonts w:ascii="Arial" w:hAnsi="Arial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Praha</w:t>
                            </w:r>
                            <w:r w:rsidRPr="001B2D35">
                              <w:rPr>
                                <w:rFonts w:ascii="Arial" w:hAnsi="Arial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9615D" w:rsidRPr="001B2D35" w:rsidRDefault="0029615D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9615D" w:rsidRDefault="0029615D">
      <w:pPr>
        <w:spacing w:before="1"/>
        <w:rPr>
          <w:rFonts w:ascii="Arial" w:eastAsia="Arial" w:hAnsi="Arial" w:cs="Arial"/>
          <w:sz w:val="8"/>
          <w:szCs w:val="8"/>
        </w:rPr>
      </w:pPr>
    </w:p>
    <w:p w:rsidR="0029615D" w:rsidRDefault="00E21D0D">
      <w:pPr>
        <w:spacing w:before="69"/>
        <w:ind w:left="23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Objednáváme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Vás</w:t>
      </w:r>
      <w:proofErr w:type="spellEnd"/>
      <w:r>
        <w:rPr>
          <w:rFonts w:ascii="Arial" w:hAnsi="Arial"/>
          <w:b/>
          <w:sz w:val="24"/>
        </w:rPr>
        <w:t>:</w:t>
      </w:r>
    </w:p>
    <w:p w:rsidR="0029615D" w:rsidRDefault="0029615D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97"/>
        <w:gridCol w:w="2026"/>
        <w:gridCol w:w="1998"/>
        <w:gridCol w:w="1783"/>
      </w:tblGrid>
      <w:tr w:rsidR="0029615D">
        <w:trPr>
          <w:trHeight w:hRule="exact" w:val="236"/>
        </w:trPr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13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1"/>
                <w:sz w:val="18"/>
              </w:rPr>
              <w:t>Pol.Předmět</w:t>
            </w:r>
            <w:proofErr w:type="spellEnd"/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objednávky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13"/>
              <w:ind w:left="4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Množství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13"/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Cena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za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MJ</w:t>
            </w:r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9615D" w:rsidRDefault="00E21D0D">
            <w:pPr>
              <w:pStyle w:val="TableParagraph"/>
              <w:spacing w:before="13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Celkem</w:t>
            </w:r>
            <w:proofErr w:type="spellEnd"/>
            <w:r>
              <w:rPr>
                <w:rFonts w:ascii="Arial"/>
                <w:b/>
                <w:sz w:val="18"/>
              </w:rPr>
              <w:t xml:space="preserve"> s</w:t>
            </w:r>
            <w:r>
              <w:rPr>
                <w:rFonts w:ascii="Arial"/>
                <w:b/>
                <w:spacing w:val="-1"/>
                <w:sz w:val="18"/>
              </w:rPr>
              <w:t xml:space="preserve"> DPH</w:t>
            </w:r>
          </w:p>
        </w:tc>
      </w:tr>
      <w:tr w:rsidR="0029615D">
        <w:trPr>
          <w:trHeight w:hRule="exact" w:val="222"/>
        </w:trPr>
        <w:tc>
          <w:tcPr>
            <w:tcW w:w="47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615D" w:rsidRDefault="00E21D0D">
            <w:pPr>
              <w:pStyle w:val="TableParagraph"/>
              <w:spacing w:line="176" w:lineRule="exact"/>
              <w:ind w:left="5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Poznámka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Default="0029615D"/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Default="0029615D"/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615D" w:rsidRDefault="0029615D"/>
        </w:tc>
      </w:tr>
      <w:tr w:rsidR="0029615D">
        <w:trPr>
          <w:trHeight w:hRule="exact" w:val="278"/>
        </w:trPr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29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position w:val="2"/>
                <w:sz w:val="16"/>
              </w:rPr>
              <w:t>1</w:t>
            </w:r>
            <w:r>
              <w:rPr>
                <w:rFonts w:ascii="Arial" w:hAnsi="Arial"/>
                <w:spacing w:val="-16"/>
                <w:position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Satelitní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snímek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31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1,000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31"/>
              <w:ind w:left="6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178,50</w:t>
            </w:r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9615D" w:rsidRDefault="00E21D0D">
            <w:pPr>
              <w:pStyle w:val="TableParagraph"/>
              <w:spacing w:before="31"/>
              <w:ind w:left="8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178,50</w:t>
            </w:r>
          </w:p>
        </w:tc>
      </w:tr>
      <w:tr w:rsidR="0029615D">
        <w:trPr>
          <w:trHeight w:hRule="exact" w:val="247"/>
        </w:trPr>
        <w:tc>
          <w:tcPr>
            <w:tcW w:w="47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615D" w:rsidRDefault="00E21D0D">
            <w:pPr>
              <w:pStyle w:val="TableParagraph"/>
              <w:spacing w:before="36"/>
              <w:ind w:left="420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proofErr w:type="spellStart"/>
            <w:r>
              <w:rPr>
                <w:rFonts w:ascii="Lucida Console" w:hAnsi="Lucida Console"/>
                <w:sz w:val="18"/>
              </w:rPr>
              <w:t>Alos</w:t>
            </w:r>
            <w:proofErr w:type="spellEnd"/>
            <w:r>
              <w:rPr>
                <w:rFonts w:ascii="Lucida Console" w:hAnsi="Lucida Console"/>
                <w:sz w:val="18"/>
              </w:rPr>
              <w:t xml:space="preserve"> </w:t>
            </w:r>
            <w:proofErr w:type="spellStart"/>
            <w:r>
              <w:rPr>
                <w:rFonts w:ascii="Lucida Console" w:hAnsi="Lucida Console"/>
                <w:sz w:val="18"/>
              </w:rPr>
              <w:t>Palsar</w:t>
            </w:r>
            <w:proofErr w:type="spellEnd"/>
            <w:r>
              <w:rPr>
                <w:rFonts w:ascii="Lucida Console" w:hAnsi="Lucida Console"/>
                <w:sz w:val="18"/>
              </w:rPr>
              <w:t xml:space="preserve"> 2 z </w:t>
            </w:r>
            <w:proofErr w:type="spellStart"/>
            <w:r>
              <w:rPr>
                <w:rFonts w:ascii="Lucida Console" w:hAnsi="Lucida Console"/>
                <w:sz w:val="18"/>
              </w:rPr>
              <w:t>oblasti</w:t>
            </w:r>
            <w:proofErr w:type="spellEnd"/>
            <w:r>
              <w:rPr>
                <w:rFonts w:ascii="Lucida Console" w:hAnsi="Lucida Console"/>
                <w:sz w:val="18"/>
              </w:rPr>
              <w:t xml:space="preserve"> </w:t>
            </w:r>
            <w:proofErr w:type="spellStart"/>
            <w:r>
              <w:rPr>
                <w:rFonts w:ascii="Lucida Console" w:hAnsi="Lucida Console"/>
                <w:sz w:val="18"/>
              </w:rPr>
              <w:t>jižní</w:t>
            </w:r>
            <w:proofErr w:type="spellEnd"/>
            <w:r>
              <w:rPr>
                <w:rFonts w:ascii="Lucida Console" w:hAnsi="Lucida Console"/>
                <w:sz w:val="18"/>
              </w:rPr>
              <w:t xml:space="preserve"> </w:t>
            </w:r>
            <w:proofErr w:type="spellStart"/>
            <w:r>
              <w:rPr>
                <w:rFonts w:ascii="Lucida Console" w:hAnsi="Lucida Console"/>
                <w:sz w:val="18"/>
              </w:rPr>
              <w:t>Moravy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Default="0029615D"/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Default="0029615D"/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615D" w:rsidRDefault="0029615D"/>
        </w:tc>
      </w:tr>
      <w:tr w:rsidR="0029615D" w:rsidRPr="00911507">
        <w:trPr>
          <w:trHeight w:hRule="exact" w:val="6832"/>
        </w:trPr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15D" w:rsidRDefault="00E21D0D">
            <w:pPr>
              <w:pStyle w:val="TableParagraph"/>
              <w:spacing w:before="20"/>
              <w:ind w:left="5162"/>
              <w:rPr>
                <w:rFonts w:ascii="Arial" w:hAnsi="Arial"/>
                <w:b/>
                <w:lang w:val="pl-PL"/>
              </w:rPr>
            </w:pPr>
            <w:r w:rsidRPr="001B2D35">
              <w:rPr>
                <w:rFonts w:ascii="Arial" w:hAnsi="Arial"/>
                <w:b/>
                <w:lang w:val="pl-PL"/>
              </w:rPr>
              <w:t>Objednávka</w:t>
            </w:r>
            <w:r w:rsidRPr="001B2D35">
              <w:rPr>
                <w:rFonts w:ascii="Arial" w:hAnsi="Arial"/>
                <w:b/>
                <w:spacing w:val="-9"/>
                <w:lang w:val="pl-PL"/>
              </w:rPr>
              <w:t xml:space="preserve"> </w:t>
            </w:r>
            <w:r w:rsidRPr="001B2D35">
              <w:rPr>
                <w:rFonts w:ascii="Arial" w:hAnsi="Arial"/>
                <w:b/>
                <w:spacing w:val="-1"/>
                <w:lang w:val="pl-PL"/>
              </w:rPr>
              <w:t>celkem</w:t>
            </w:r>
            <w:r w:rsidRPr="001B2D35">
              <w:rPr>
                <w:rFonts w:ascii="Arial" w:hAnsi="Arial"/>
                <w:b/>
                <w:spacing w:val="-7"/>
                <w:lang w:val="pl-PL"/>
              </w:rPr>
              <w:t xml:space="preserve"> </w:t>
            </w:r>
            <w:r w:rsidRPr="001B2D35">
              <w:rPr>
                <w:rFonts w:ascii="Arial" w:hAnsi="Arial"/>
                <w:b/>
                <w:lang w:val="pl-PL"/>
              </w:rPr>
              <w:t>s</w:t>
            </w:r>
            <w:r w:rsidRPr="001B2D35">
              <w:rPr>
                <w:rFonts w:ascii="Arial" w:hAnsi="Arial"/>
                <w:b/>
                <w:spacing w:val="-9"/>
                <w:lang w:val="pl-PL"/>
              </w:rPr>
              <w:t xml:space="preserve"> </w:t>
            </w:r>
            <w:r w:rsidRPr="001B2D35">
              <w:rPr>
                <w:rFonts w:ascii="Arial" w:hAnsi="Arial"/>
                <w:b/>
                <w:spacing w:val="-1"/>
                <w:lang w:val="pl-PL"/>
              </w:rPr>
              <w:t>DPH</w:t>
            </w:r>
            <w:r w:rsidRPr="001B2D35">
              <w:rPr>
                <w:rFonts w:ascii="Arial" w:hAnsi="Arial"/>
                <w:b/>
                <w:spacing w:val="-8"/>
                <w:lang w:val="pl-PL"/>
              </w:rPr>
              <w:t xml:space="preserve"> </w:t>
            </w:r>
            <w:r w:rsidRPr="001B2D35">
              <w:rPr>
                <w:rFonts w:ascii="Arial" w:hAnsi="Arial"/>
                <w:b/>
                <w:lang w:val="pl-PL"/>
              </w:rPr>
              <w:t>Kč:</w:t>
            </w:r>
          </w:p>
          <w:p w:rsidR="00911507" w:rsidRDefault="00911507">
            <w:pPr>
              <w:pStyle w:val="TableParagraph"/>
              <w:spacing w:before="20"/>
              <w:ind w:left="5162"/>
              <w:rPr>
                <w:rFonts w:ascii="Arial" w:hAnsi="Arial"/>
                <w:b/>
                <w:lang w:val="pl-PL"/>
              </w:rPr>
            </w:pPr>
          </w:p>
          <w:p w:rsidR="00911507" w:rsidRDefault="00CC7A60" w:rsidP="00911507">
            <w:pPr>
              <w:pStyle w:val="TableParagraph"/>
              <w:spacing w:before="2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Objednatel potvrzuje přijetí objednávky a o</w:t>
            </w:r>
            <w:r w:rsidR="00911507">
              <w:rPr>
                <w:rFonts w:ascii="Arial" w:hAnsi="Arial"/>
                <w:lang w:val="pl-PL"/>
              </w:rPr>
              <w:t>bě strany souhlasí se zveřejněním objednávky v registru smluv. Zveřejnění v RS zajistí objednatel.</w:t>
            </w:r>
            <w:bookmarkStart w:id="0" w:name="_GoBack"/>
            <w:bookmarkEnd w:id="0"/>
          </w:p>
          <w:p w:rsidR="00911507" w:rsidRDefault="00911507" w:rsidP="00911507">
            <w:pPr>
              <w:pStyle w:val="TableParagraph"/>
              <w:spacing w:before="20"/>
              <w:rPr>
                <w:rFonts w:ascii="Arial" w:hAnsi="Arial"/>
                <w:lang w:val="pl-PL"/>
              </w:rPr>
            </w:pPr>
          </w:p>
          <w:p w:rsidR="00911507" w:rsidRDefault="00911507" w:rsidP="00911507">
            <w:pPr>
              <w:pStyle w:val="TableParagraph"/>
              <w:spacing w:before="20"/>
              <w:rPr>
                <w:rFonts w:ascii="Arial" w:hAnsi="Arial"/>
                <w:lang w:val="pl-PL"/>
              </w:rPr>
            </w:pPr>
          </w:p>
          <w:p w:rsidR="00911507" w:rsidRPr="00911507" w:rsidRDefault="00911507" w:rsidP="00911507">
            <w:pPr>
              <w:pStyle w:val="TableParagraph"/>
              <w:spacing w:before="2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15D" w:rsidRPr="00911507" w:rsidRDefault="00E21D0D">
            <w:pPr>
              <w:pStyle w:val="TableParagraph"/>
              <w:spacing w:before="20"/>
              <w:ind w:left="660"/>
              <w:rPr>
                <w:rFonts w:ascii="Arial" w:eastAsia="Arial" w:hAnsi="Arial" w:cs="Arial"/>
                <w:lang w:val="pl-PL"/>
              </w:rPr>
            </w:pPr>
            <w:r w:rsidRPr="00911507">
              <w:rPr>
                <w:rFonts w:ascii="Arial"/>
                <w:b/>
                <w:lang w:val="pl-PL"/>
              </w:rPr>
              <w:t>140</w:t>
            </w:r>
            <w:r w:rsidRPr="00911507">
              <w:rPr>
                <w:rFonts w:ascii="Arial"/>
                <w:b/>
                <w:spacing w:val="-11"/>
                <w:lang w:val="pl-PL"/>
              </w:rPr>
              <w:t xml:space="preserve"> </w:t>
            </w:r>
            <w:r w:rsidRPr="00911507">
              <w:rPr>
                <w:rFonts w:ascii="Arial"/>
                <w:b/>
                <w:lang w:val="pl-PL"/>
              </w:rPr>
              <w:t>178,50</w:t>
            </w:r>
          </w:p>
        </w:tc>
      </w:tr>
      <w:tr w:rsidR="0029615D">
        <w:trPr>
          <w:trHeight w:hRule="exact" w:val="314"/>
        </w:trPr>
        <w:tc>
          <w:tcPr>
            <w:tcW w:w="1060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15D" w:rsidRDefault="00E21D0D">
            <w:pPr>
              <w:pStyle w:val="TableParagraph"/>
              <w:spacing w:before="44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 w:rsidRPr="00645DD4">
              <w:rPr>
                <w:rFonts w:ascii="Arial" w:hAnsi="Arial"/>
                <w:sz w:val="20"/>
              </w:rPr>
              <w:t>Tato</w:t>
            </w:r>
            <w:r w:rsidRPr="00645DD4">
              <w:rPr>
                <w:rFonts w:ascii="Arial" w:hAnsi="Arial"/>
                <w:spacing w:val="-1"/>
                <w:sz w:val="20"/>
              </w:rPr>
              <w:t xml:space="preserve"> objednávka</w:t>
            </w:r>
            <w:r w:rsidRPr="00645DD4">
              <w:rPr>
                <w:rFonts w:ascii="Arial" w:hAnsi="Arial"/>
                <w:sz w:val="20"/>
              </w:rPr>
              <w:t xml:space="preserve"> </w:t>
            </w:r>
            <w:r w:rsidRPr="00645DD4">
              <w:rPr>
                <w:rFonts w:ascii="Arial" w:hAnsi="Arial"/>
                <w:spacing w:val="-1"/>
                <w:sz w:val="20"/>
              </w:rPr>
              <w:t>je</w:t>
            </w:r>
            <w:r w:rsidRPr="00645DD4">
              <w:rPr>
                <w:rFonts w:ascii="Arial" w:hAnsi="Arial"/>
                <w:sz w:val="20"/>
              </w:rPr>
              <w:t xml:space="preserve"> závazným </w:t>
            </w:r>
            <w:r w:rsidRPr="00645DD4">
              <w:rPr>
                <w:rFonts w:ascii="Arial" w:hAnsi="Arial"/>
                <w:spacing w:val="-1"/>
                <w:sz w:val="20"/>
              </w:rPr>
              <w:t>návrhem</w:t>
            </w:r>
            <w:r w:rsidRPr="00645DD4">
              <w:rPr>
                <w:rFonts w:ascii="Arial" w:hAnsi="Arial"/>
                <w:sz w:val="20"/>
              </w:rPr>
              <w:t xml:space="preserve"> </w:t>
            </w:r>
            <w:r w:rsidRPr="00645DD4">
              <w:rPr>
                <w:rFonts w:ascii="Arial" w:hAnsi="Arial"/>
                <w:spacing w:val="-1"/>
                <w:sz w:val="20"/>
              </w:rPr>
              <w:t>dodávkové</w:t>
            </w:r>
            <w:r w:rsidRPr="00645DD4">
              <w:rPr>
                <w:rFonts w:ascii="Arial" w:hAnsi="Arial"/>
                <w:sz w:val="20"/>
              </w:rPr>
              <w:t xml:space="preserve"> smlouv</w:t>
            </w:r>
            <w:r>
              <w:rPr>
                <w:rFonts w:ascii="Arial" w:hAnsi="Arial"/>
                <w:sz w:val="20"/>
              </w:rPr>
              <w:t xml:space="preserve">y. </w:t>
            </w:r>
            <w:proofErr w:type="spellStart"/>
            <w:r>
              <w:rPr>
                <w:rFonts w:ascii="Arial" w:hAnsi="Arial"/>
                <w:sz w:val="20"/>
              </w:rPr>
              <w:t>Smluvní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strany</w:t>
            </w:r>
            <w:proofErr w:type="spellEnd"/>
            <w:r>
              <w:rPr>
                <w:rFonts w:ascii="Arial" w:hAnsi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/>
                <w:sz w:val="20"/>
              </w:rPr>
              <w:t>řídí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obsahem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této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objednávky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</w:tr>
      <w:tr w:rsidR="0029615D">
        <w:trPr>
          <w:trHeight w:hRule="exact" w:val="307"/>
        </w:trPr>
        <w:tc>
          <w:tcPr>
            <w:tcW w:w="106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5D" w:rsidRDefault="00E21D0D">
            <w:pPr>
              <w:pStyle w:val="TableParagraph"/>
              <w:spacing w:before="13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Ve</w:t>
            </w:r>
            <w:proofErr w:type="spellEnd"/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18"/>
              </w:rPr>
              <w:t>všech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písemnostech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fakturách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uvádějte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18"/>
              </w:rPr>
              <w:t>vždy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číslo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naší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objednávky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>,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jinak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nebude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Vaše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faktura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proplacena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>.</w:t>
            </w:r>
          </w:p>
        </w:tc>
      </w:tr>
    </w:tbl>
    <w:p w:rsidR="00E21D0D" w:rsidRDefault="00E21D0D"/>
    <w:sectPr w:rsidR="00E21D0D">
      <w:type w:val="continuous"/>
      <w:pgSz w:w="11910" w:h="16840"/>
      <w:pgMar w:top="44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D"/>
    <w:rsid w:val="001B2D35"/>
    <w:rsid w:val="0029615D"/>
    <w:rsid w:val="00645DD4"/>
    <w:rsid w:val="00911507"/>
    <w:rsid w:val="00CC7A60"/>
    <w:rsid w:val="00E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5"/>
      <w:ind w:left="2060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5"/>
      <w:ind w:left="2060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r:\winsyco\sestavy\obj10.frx</vt:lpstr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r:\winsyco\sestavy\obj10.frx</dc:title>
  <dc:creator>jitka.horalkova</dc:creator>
  <cp:lastModifiedBy>Ivan Kroupa</cp:lastModifiedBy>
  <cp:revision>5</cp:revision>
  <dcterms:created xsi:type="dcterms:W3CDTF">2016-09-12T11:02:00Z</dcterms:created>
  <dcterms:modified xsi:type="dcterms:W3CDTF">2016-09-12T11:07:00Z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2016-09-07T00:00:00Z</vt:filetime>
  </property>
</Properties>
</file>