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C90E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b/>
          <w:bCs/>
          <w:color w:val="090909"/>
          <w:kern w:val="0"/>
          <w:sz w:val="20"/>
          <w:szCs w:val="20"/>
        </w:rPr>
      </w:pPr>
      <w:r w:rsidRPr="00201D01">
        <w:rPr>
          <w:rFonts w:ascii="Arial Narrow" w:hAnsi="Arial Narrow" w:cs="Arial"/>
          <w:b/>
          <w:bCs/>
          <w:color w:val="090909"/>
          <w:kern w:val="0"/>
          <w:sz w:val="20"/>
          <w:szCs w:val="20"/>
        </w:rPr>
        <w:t>Příloha č. 1 investiční objednávky:</w:t>
      </w:r>
    </w:p>
    <w:p w14:paraId="78B0FD51" w14:textId="32A7E770" w:rsid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b/>
          <w:bCs/>
          <w:color w:val="0E0E0E"/>
          <w:kern w:val="0"/>
          <w:sz w:val="20"/>
          <w:szCs w:val="20"/>
        </w:rPr>
      </w:pPr>
      <w:r w:rsidRPr="00201D01">
        <w:rPr>
          <w:rFonts w:ascii="Arial Narrow" w:hAnsi="Arial Narrow" w:cs="Arial"/>
          <w:b/>
          <w:bCs/>
          <w:color w:val="0E0E0E"/>
          <w:kern w:val="0"/>
          <w:sz w:val="20"/>
          <w:szCs w:val="20"/>
        </w:rPr>
        <w:t xml:space="preserve">Dodavatel: </w:t>
      </w:r>
      <w:r>
        <w:rPr>
          <w:rFonts w:ascii="Arial Narrow" w:hAnsi="Arial Narrow" w:cs="Arial"/>
          <w:b/>
          <w:bCs/>
          <w:color w:val="0E0E0E"/>
          <w:kern w:val="0"/>
          <w:sz w:val="20"/>
          <w:szCs w:val="20"/>
        </w:rPr>
        <w:tab/>
      </w:r>
      <w:proofErr w:type="spellStart"/>
      <w:r w:rsidRPr="00201D01">
        <w:rPr>
          <w:rFonts w:ascii="Arial Narrow" w:hAnsi="Arial Narrow" w:cs="Arial"/>
          <w:b/>
          <w:bCs/>
          <w:color w:val="0E0E0E"/>
          <w:kern w:val="0"/>
          <w:sz w:val="20"/>
          <w:szCs w:val="20"/>
        </w:rPr>
        <w:t>Synerga</w:t>
      </w:r>
      <w:proofErr w:type="spellEnd"/>
      <w:r w:rsidRPr="00201D01">
        <w:rPr>
          <w:rFonts w:ascii="Arial Narrow" w:hAnsi="Arial Narrow" w:cs="Arial"/>
          <w:b/>
          <w:bCs/>
          <w:color w:val="0E0E0E"/>
          <w:kern w:val="0"/>
          <w:sz w:val="20"/>
          <w:szCs w:val="20"/>
        </w:rPr>
        <w:t xml:space="preserve"> a.s., IČ:60735678</w:t>
      </w:r>
    </w:p>
    <w:p w14:paraId="6F6D046B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b/>
          <w:bCs/>
          <w:color w:val="0E0E0E"/>
          <w:kern w:val="0"/>
          <w:sz w:val="20"/>
          <w:szCs w:val="20"/>
        </w:rPr>
      </w:pPr>
    </w:p>
    <w:p w14:paraId="38F30775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color w:val="030303"/>
          <w:kern w:val="0"/>
          <w:sz w:val="20"/>
          <w:szCs w:val="20"/>
        </w:rPr>
      </w:pPr>
      <w:r w:rsidRPr="00201D01">
        <w:rPr>
          <w:rFonts w:ascii="Arial Narrow" w:hAnsi="Arial Narrow" w:cs="Arial"/>
          <w:color w:val="030303"/>
          <w:kern w:val="0"/>
          <w:sz w:val="20"/>
          <w:szCs w:val="20"/>
        </w:rPr>
        <w:t>Termín předání díla: 25.4.2023</w:t>
      </w:r>
    </w:p>
    <w:p w14:paraId="5E71F73B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color w:val="030303"/>
          <w:kern w:val="0"/>
          <w:sz w:val="20"/>
          <w:szCs w:val="20"/>
        </w:rPr>
      </w:pPr>
      <w:r w:rsidRPr="00201D01">
        <w:rPr>
          <w:rFonts w:ascii="Arial Narrow" w:hAnsi="Arial Narrow" w:cs="Arial"/>
          <w:color w:val="030303"/>
          <w:kern w:val="0"/>
          <w:sz w:val="20"/>
          <w:szCs w:val="20"/>
        </w:rPr>
        <w:t>Záruka: 60 měsíců od předání díla</w:t>
      </w:r>
    </w:p>
    <w:p w14:paraId="55268992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color w:val="030303"/>
          <w:kern w:val="0"/>
          <w:sz w:val="20"/>
          <w:szCs w:val="20"/>
        </w:rPr>
      </w:pPr>
      <w:r w:rsidRPr="00201D01">
        <w:rPr>
          <w:rFonts w:ascii="Arial Narrow" w:hAnsi="Arial Narrow" w:cs="Arial"/>
          <w:color w:val="030303"/>
          <w:kern w:val="0"/>
          <w:sz w:val="20"/>
          <w:szCs w:val="20"/>
        </w:rPr>
        <w:t>Cena: dle objednávky, cena je smluvní a nejvýše přípustná</w:t>
      </w:r>
    </w:p>
    <w:p w14:paraId="42787889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color w:val="040404"/>
          <w:kern w:val="0"/>
          <w:sz w:val="20"/>
          <w:szCs w:val="20"/>
        </w:rPr>
      </w:pPr>
      <w:r w:rsidRPr="00201D01">
        <w:rPr>
          <w:rFonts w:ascii="Arial Narrow" w:hAnsi="Arial Narrow" w:cs="Arial"/>
          <w:color w:val="040404"/>
          <w:kern w:val="0"/>
          <w:sz w:val="20"/>
          <w:szCs w:val="20"/>
        </w:rPr>
        <w:t>Ve smluvní ceně jsou zahrnuty veškeré náklady vzniklé zhotoviteli a související s řádným provedením</w:t>
      </w:r>
    </w:p>
    <w:p w14:paraId="22B4F916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color w:val="040404"/>
          <w:kern w:val="0"/>
          <w:sz w:val="20"/>
          <w:szCs w:val="20"/>
        </w:rPr>
      </w:pPr>
      <w:r w:rsidRPr="00201D01">
        <w:rPr>
          <w:rFonts w:ascii="Arial Narrow" w:hAnsi="Arial Narrow" w:cs="Arial"/>
          <w:color w:val="040404"/>
          <w:kern w:val="0"/>
          <w:sz w:val="20"/>
          <w:szCs w:val="20"/>
        </w:rPr>
        <w:t xml:space="preserve">celého </w:t>
      </w:r>
      <w:proofErr w:type="gramStart"/>
      <w:r w:rsidRPr="00201D01">
        <w:rPr>
          <w:rFonts w:ascii="Arial Narrow" w:hAnsi="Arial Narrow" w:cs="Arial"/>
          <w:color w:val="040404"/>
          <w:kern w:val="0"/>
          <w:sz w:val="20"/>
          <w:szCs w:val="20"/>
        </w:rPr>
        <w:t>díla - projektové</w:t>
      </w:r>
      <w:proofErr w:type="gramEnd"/>
      <w:r w:rsidRPr="00201D01">
        <w:rPr>
          <w:rFonts w:ascii="Arial Narrow" w:hAnsi="Arial Narrow" w:cs="Arial"/>
          <w:color w:val="040404"/>
          <w:kern w:val="0"/>
          <w:sz w:val="20"/>
          <w:szCs w:val="20"/>
        </w:rPr>
        <w:t xml:space="preserve"> dokumentace pro výběr dodavatele, vč. projednání rozpracované PO s</w:t>
      </w:r>
    </w:p>
    <w:p w14:paraId="13C48841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color w:val="040404"/>
          <w:kern w:val="0"/>
          <w:sz w:val="20"/>
          <w:szCs w:val="20"/>
        </w:rPr>
      </w:pPr>
      <w:r w:rsidRPr="00201D01">
        <w:rPr>
          <w:rFonts w:ascii="Arial Narrow" w:hAnsi="Arial Narrow" w:cs="Arial"/>
          <w:color w:val="040404"/>
          <w:kern w:val="0"/>
          <w:sz w:val="20"/>
          <w:szCs w:val="20"/>
        </w:rPr>
        <w:t>objednatelem a vyhotovení finální PO 3x v papírové a 5x v elektronické verzi vč. výkazu výměr a</w:t>
      </w:r>
    </w:p>
    <w:p w14:paraId="75ABCF1F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color w:val="040404"/>
          <w:kern w:val="0"/>
          <w:sz w:val="20"/>
          <w:szCs w:val="20"/>
        </w:rPr>
      </w:pPr>
      <w:r w:rsidRPr="00201D01">
        <w:rPr>
          <w:rFonts w:ascii="Arial Narrow" w:hAnsi="Arial Narrow" w:cs="Arial"/>
          <w:color w:val="040404"/>
          <w:kern w:val="0"/>
          <w:sz w:val="20"/>
          <w:szCs w:val="20"/>
        </w:rPr>
        <w:t>rozpočtu.</w:t>
      </w:r>
    </w:p>
    <w:p w14:paraId="5B35CA3A" w14:textId="77777777" w:rsidR="00201D01" w:rsidRPr="00201D01" w:rsidRDefault="00201D01" w:rsidP="00201D01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color w:val="030303"/>
          <w:kern w:val="0"/>
          <w:sz w:val="20"/>
          <w:szCs w:val="20"/>
        </w:rPr>
      </w:pPr>
      <w:r w:rsidRPr="00201D01">
        <w:rPr>
          <w:rFonts w:ascii="Arial Narrow" w:hAnsi="Arial Narrow" w:cs="Arial"/>
          <w:color w:val="030303"/>
          <w:kern w:val="0"/>
          <w:sz w:val="20"/>
          <w:szCs w:val="20"/>
        </w:rPr>
        <w:t>Cenu vyúčtuje zhotovitel na základě objednatelem potvrzeného předávacího protokolu, splatnost vystavené faktury činí 30 dnů od doručení.</w:t>
      </w:r>
    </w:p>
    <w:sectPr w:rsidR="00201D01" w:rsidRPr="0020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51C3" w14:textId="77777777" w:rsidR="001265C3" w:rsidRDefault="001265C3" w:rsidP="001265C3">
      <w:pPr>
        <w:spacing w:after="0" w:line="240" w:lineRule="auto"/>
      </w:pPr>
      <w:r>
        <w:separator/>
      </w:r>
    </w:p>
  </w:endnote>
  <w:endnote w:type="continuationSeparator" w:id="0">
    <w:p w14:paraId="35AB6A05" w14:textId="77777777" w:rsidR="001265C3" w:rsidRDefault="001265C3" w:rsidP="0012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20D6" w14:textId="77777777" w:rsidR="001265C3" w:rsidRDefault="001265C3" w:rsidP="001265C3">
      <w:pPr>
        <w:spacing w:after="0" w:line="240" w:lineRule="auto"/>
      </w:pPr>
      <w:r>
        <w:separator/>
      </w:r>
    </w:p>
  </w:footnote>
  <w:footnote w:type="continuationSeparator" w:id="0">
    <w:p w14:paraId="265E5BEE" w14:textId="77777777" w:rsidR="001265C3" w:rsidRDefault="001265C3" w:rsidP="0012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01"/>
    <w:rsid w:val="001265C3"/>
    <w:rsid w:val="00201D01"/>
    <w:rsid w:val="0065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D0F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6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5C3"/>
  </w:style>
  <w:style w:type="paragraph" w:styleId="Zpat">
    <w:name w:val="footer"/>
    <w:basedOn w:val="Normln"/>
    <w:link w:val="ZpatChar"/>
    <w:uiPriority w:val="99"/>
    <w:unhideWhenUsed/>
    <w:rsid w:val="00126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2023-05-02T09:48:00Z</dcterms:created>
  <dcterms:modified xsi:type="dcterms:W3CDTF">2023-05-02T09:48:00Z</dcterms:modified>
</cp:coreProperties>
</file>