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02" w:rsidRDefault="00814ECD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85302" w:rsidRDefault="00D46C7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- 170364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170364</w:t>
      </w:r>
    </w:p>
    <w:p w:rsidR="00B85302" w:rsidRDefault="00D46C7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85302" w:rsidRDefault="00D46C78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KERAMEX Group s.r.o.</w:t>
      </w:r>
    </w:p>
    <w:p w:rsidR="00B85302" w:rsidRDefault="00814ECD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302" w:rsidRDefault="00D46C7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Chomutovská  748/4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B85302" w:rsidRDefault="00D46C7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Chomutovská  748/4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3"/>
        </w:rPr>
        <w:t>Klárov 3</w:t>
      </w:r>
      <w:r w:rsidR="00D46C78">
        <w:tab/>
      </w:r>
    </w:p>
    <w:p w:rsidR="00B85302" w:rsidRDefault="00B85302">
      <w:pPr>
        <w:pStyle w:val="Row7"/>
      </w:pPr>
    </w:p>
    <w:p w:rsidR="00B85302" w:rsidRDefault="00D46C78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proofErr w:type="gramStart"/>
      <w:r>
        <w:rPr>
          <w:rStyle w:val="Text5"/>
          <w:position w:val="1"/>
        </w:rPr>
        <w:t>360 10  Karlovy</w:t>
      </w:r>
      <w:proofErr w:type="gramEnd"/>
      <w:r>
        <w:rPr>
          <w:rStyle w:val="Text5"/>
          <w:position w:val="1"/>
        </w:rPr>
        <w:t xml:space="preserve"> Vary</w:t>
      </w:r>
    </w:p>
    <w:p w:rsidR="00B85302" w:rsidRDefault="00D46C78">
      <w:pPr>
        <w:pStyle w:val="Row9"/>
      </w:pPr>
      <w:r>
        <w:tab/>
      </w:r>
      <w:r>
        <w:rPr>
          <w:rStyle w:val="Text5"/>
        </w:rPr>
        <w:t>Česko</w:t>
      </w:r>
    </w:p>
    <w:p w:rsidR="00B85302" w:rsidRDefault="00D46C78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29112681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CZ29112681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85302" w:rsidRDefault="00D46C7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05.06.2017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85302" w:rsidRDefault="00814EC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D46C78">
        <w:tab/>
      </w:r>
      <w:r w:rsidR="00D46C78">
        <w:rPr>
          <w:rStyle w:val="Text1"/>
        </w:rPr>
        <w:t>ODBĚRATEL</w:t>
      </w:r>
      <w:r w:rsidR="00D46C78">
        <w:tab/>
      </w:r>
      <w:r w:rsidR="00D46C78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2"/>
          <w:position w:val="11"/>
        </w:rPr>
        <w:t>Smlouva</w:t>
      </w:r>
    </w:p>
    <w:p w:rsidR="00B85302" w:rsidRDefault="00D46C78">
      <w:pPr>
        <w:pStyle w:val="Row13"/>
      </w:pPr>
      <w:r>
        <w:tab/>
      </w:r>
      <w:proofErr w:type="gramStart"/>
      <w:r>
        <w:rPr>
          <w:rStyle w:val="Text3"/>
        </w:rPr>
        <w:t>Česká</w:t>
      </w:r>
      <w:proofErr w:type="gramEnd"/>
      <w:r>
        <w:rPr>
          <w:rStyle w:val="Text3"/>
        </w:rPr>
        <w:t xml:space="preserve"> geologická služba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</w:t>
      </w:r>
      <w:proofErr w:type="gramEnd"/>
      <w:r>
        <w:rPr>
          <w:rStyle w:val="Text2"/>
          <w:position w:val="4"/>
        </w:rPr>
        <w:t xml:space="preserve"> :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B85302" w:rsidRDefault="00D46C78">
      <w:pPr>
        <w:pStyle w:val="Row14"/>
      </w:pPr>
      <w:r>
        <w:tab/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proofErr w:type="gramStart"/>
      <w:r>
        <w:rPr>
          <w:rStyle w:val="Text3"/>
          <w:position w:val="2"/>
        </w:rPr>
        <w:t>01.07.2017</w:t>
      </w:r>
      <w:proofErr w:type="gramEnd"/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30.11.2017</w:t>
      </w:r>
    </w:p>
    <w:p w:rsidR="00B85302" w:rsidRDefault="00D46C78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B85302" w:rsidRDefault="00D46C78">
      <w:pPr>
        <w:pStyle w:val="Row16"/>
      </w:pPr>
      <w:r>
        <w:tab/>
      </w:r>
      <w:proofErr w:type="gramStart"/>
      <w:r>
        <w:rPr>
          <w:rStyle w:val="Text3"/>
          <w:position w:val="8"/>
        </w:rPr>
        <w:t>152 00  Praha</w:t>
      </w:r>
      <w:proofErr w:type="gramEnd"/>
      <w:r>
        <w:rPr>
          <w:rStyle w:val="Text3"/>
          <w:position w:val="8"/>
        </w:rPr>
        <w:t xml:space="preserve">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B85302" w:rsidRDefault="00814EC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2319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9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2"/>
        </w:rPr>
        <w:t>Splatnost faktury</w:t>
      </w:r>
      <w:r w:rsidR="00D46C78">
        <w:tab/>
      </w:r>
      <w:r w:rsidR="00D46C78">
        <w:rPr>
          <w:rStyle w:val="Text3"/>
          <w:position w:val="2"/>
        </w:rPr>
        <w:t>21</w:t>
      </w:r>
      <w:r w:rsidR="00D46C78">
        <w:tab/>
      </w:r>
      <w:r w:rsidR="00D46C78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219200"/>
                <wp:effectExtent l="13970" t="9525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9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B85302" w:rsidRDefault="00D46C78">
      <w:pPr>
        <w:pStyle w:val="Row18"/>
      </w:pPr>
      <w:r>
        <w:tab/>
      </w:r>
      <w:r>
        <w:rPr>
          <w:rStyle w:val="Text3"/>
        </w:rPr>
        <w:t>Přípravu vzorků experimentální technologické úpravy vzorků pro zvýšení kvality grafitické suroviny.</w:t>
      </w:r>
    </w:p>
    <w:p w:rsidR="00B85302" w:rsidRDefault="00D46C78">
      <w:pPr>
        <w:pStyle w:val="Row19"/>
      </w:pPr>
      <w:r>
        <w:tab/>
      </w:r>
      <w:r>
        <w:rPr>
          <w:rStyle w:val="Text3"/>
        </w:rPr>
        <w:t>Výsledkem bude výzkumná zpráva, kterou elektronicky i v tištěné podo</w:t>
      </w:r>
      <w:r w:rsidR="005C6B3B">
        <w:rPr>
          <w:rStyle w:val="Text3"/>
        </w:rPr>
        <w:t xml:space="preserve">bě převezme </w:t>
      </w:r>
      <w:bookmarkStart w:id="0" w:name="_GoBack"/>
      <w:bookmarkEnd w:id="0"/>
    </w:p>
    <w:p w:rsidR="00B85302" w:rsidRDefault="00D46C78">
      <w:pPr>
        <w:pStyle w:val="Row19"/>
      </w:pPr>
      <w:r>
        <w:tab/>
      </w:r>
    </w:p>
    <w:p w:rsidR="00B85302" w:rsidRDefault="00D46C78">
      <w:pPr>
        <w:pStyle w:val="Row19"/>
      </w:pPr>
      <w:r>
        <w:tab/>
      </w:r>
    </w:p>
    <w:p w:rsidR="00B85302" w:rsidRDefault="00D46C78">
      <w:pPr>
        <w:pStyle w:val="Row19"/>
      </w:pPr>
      <w:r>
        <w:tab/>
      </w:r>
      <w:r>
        <w:rPr>
          <w:rStyle w:val="Text3"/>
        </w:rPr>
        <w:t>Obě strany souhlasí se zveřejněním objednávky v registru smluv.</w:t>
      </w:r>
    </w:p>
    <w:p w:rsidR="00B85302" w:rsidRDefault="00D46C78">
      <w:pPr>
        <w:pStyle w:val="Row19"/>
      </w:pPr>
      <w:r>
        <w:tab/>
      </w:r>
      <w:r>
        <w:rPr>
          <w:rStyle w:val="Text3"/>
        </w:rPr>
        <w:t>Zveřejnění provede objednatel.</w:t>
      </w:r>
    </w:p>
    <w:p w:rsidR="00B85302" w:rsidRDefault="00D46C78">
      <w:pPr>
        <w:pStyle w:val="Row19"/>
      </w:pPr>
      <w:r>
        <w:tab/>
      </w:r>
    </w:p>
    <w:p w:rsidR="00B85302" w:rsidRDefault="00D46C78">
      <w:pPr>
        <w:pStyle w:val="Row19"/>
      </w:pPr>
      <w:r>
        <w:tab/>
      </w:r>
    </w:p>
    <w:p w:rsidR="00B85302" w:rsidRDefault="00814EC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3"/>
        </w:rPr>
        <w:t>Dodavatel tímto potvrzuje přijetí objednávky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85302" w:rsidRDefault="00814EC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3"/>
        </w:rPr>
        <w:t>Položka</w:t>
      </w:r>
      <w:r w:rsidR="00D46C78">
        <w:tab/>
      </w:r>
      <w:r w:rsidR="00D46C78">
        <w:rPr>
          <w:rStyle w:val="Text3"/>
        </w:rPr>
        <w:t>Množství</w:t>
      </w:r>
      <w:r w:rsidR="00D46C78">
        <w:tab/>
      </w:r>
      <w:r w:rsidR="00D46C78">
        <w:rPr>
          <w:rStyle w:val="Text3"/>
        </w:rPr>
        <w:t>MJ</w:t>
      </w:r>
      <w:r w:rsidR="00D46C78">
        <w:tab/>
      </w:r>
      <w:r w:rsidR="00D46C78">
        <w:rPr>
          <w:rStyle w:val="Text3"/>
        </w:rPr>
        <w:t>%DPH</w:t>
      </w:r>
      <w:r w:rsidR="00D46C78">
        <w:tab/>
      </w:r>
      <w:r w:rsidR="00D46C78">
        <w:rPr>
          <w:rStyle w:val="Text3"/>
        </w:rPr>
        <w:t>Cena bez DPH/MJ</w:t>
      </w:r>
      <w:r w:rsidR="00D46C78">
        <w:tab/>
      </w:r>
      <w:r w:rsidR="00D46C78">
        <w:rPr>
          <w:rStyle w:val="Text3"/>
        </w:rPr>
        <w:t>DPH/MJ</w:t>
      </w:r>
      <w:r w:rsidR="00D46C78">
        <w:tab/>
      </w:r>
      <w:r w:rsidR="00D46C78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B85302" w:rsidRDefault="00814ECD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302" w:rsidRDefault="00D46C7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Analýzy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B85302" w:rsidRDefault="00D46C7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Analýzy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302" w:rsidRDefault="00D46C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B85302" w:rsidRDefault="00D46C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302" w:rsidRDefault="00D46C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B85302" w:rsidRDefault="00D46C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3"/>
        </w:rPr>
        <w:t>1.00</w:t>
      </w:r>
      <w:r w:rsidR="00D46C78">
        <w:tab/>
      </w:r>
      <w:r w:rsidR="00D46C78">
        <w:rPr>
          <w:rStyle w:val="Text3"/>
        </w:rPr>
        <w:t>0</w:t>
      </w:r>
      <w:r w:rsidR="00D46C78">
        <w:tab/>
      </w:r>
      <w:r w:rsidR="00D46C78">
        <w:rPr>
          <w:rStyle w:val="Text3"/>
        </w:rPr>
        <w:t>200 000.00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85302" w:rsidRDefault="00D46C78">
      <w:pPr>
        <w:pStyle w:val="Row22"/>
      </w:pPr>
      <w:r>
        <w:tab/>
      </w:r>
      <w:r>
        <w:rPr>
          <w:rStyle w:val="Text2"/>
          <w:position w:val="2"/>
        </w:rPr>
        <w:t>Vyřizuje</w:t>
      </w:r>
      <w:r>
        <w:tab/>
      </w:r>
      <w:r>
        <w:rPr>
          <w:rStyle w:val="Text2"/>
        </w:rPr>
        <w:t>Přibližná celková cena</w:t>
      </w:r>
      <w:r w:rsidR="00814ECD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B85302" w:rsidRDefault="00814EC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1E48EAAD" wp14:editId="6E5FA2D8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85302" w:rsidRDefault="00D46C78">
      <w:pPr>
        <w:pStyle w:val="Row24"/>
      </w:pPr>
      <w:r>
        <w:tab/>
      </w:r>
    </w:p>
    <w:p w:rsidR="00B85302" w:rsidRDefault="00D46C78">
      <w:pPr>
        <w:pStyle w:val="Row24"/>
      </w:pPr>
      <w:r>
        <w:tab/>
      </w:r>
    </w:p>
    <w:p w:rsidR="00B85302" w:rsidRDefault="00D46C78">
      <w:pPr>
        <w:pStyle w:val="Row24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B85302" w:rsidRDefault="00D46C78">
      <w:pPr>
        <w:pStyle w:val="Row24"/>
      </w:pPr>
      <w:r>
        <w:tab/>
      </w:r>
    </w:p>
    <w:p w:rsidR="00B85302" w:rsidRDefault="00814ECD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D46C78">
        <w:tab/>
      </w:r>
      <w:r w:rsidR="00D46C78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85302" w:rsidRDefault="00D46C78"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R="00B8530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B5" w:rsidRDefault="00EB5AB5">
      <w:pPr>
        <w:spacing w:after="0" w:line="240" w:lineRule="auto"/>
      </w:pPr>
      <w:r>
        <w:separator/>
      </w:r>
    </w:p>
  </w:endnote>
  <w:endnote w:type="continuationSeparator" w:id="0">
    <w:p w:rsidR="00EB5AB5" w:rsidRDefault="00EB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02" w:rsidRDefault="00814ECD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D46C78">
      <w:tab/>
    </w:r>
    <w:r w:rsidR="00D46C78">
      <w:rPr>
        <w:rStyle w:val="Text3"/>
      </w:rPr>
      <w:t xml:space="preserve">(*) ČGS je zřízena vládním nařízením č. 80/1950 Sb. ze dne </w:t>
    </w:r>
    <w:proofErr w:type="gramStart"/>
    <w:r w:rsidR="00D46C78">
      <w:rPr>
        <w:rStyle w:val="Text3"/>
      </w:rPr>
      <w:t>20.6.1950</w:t>
    </w:r>
    <w:proofErr w:type="gramEnd"/>
    <w:r w:rsidR="00D46C78">
      <w:rPr>
        <w:rStyle w:val="Text3"/>
      </w:rPr>
      <w:t>.</w:t>
    </w:r>
  </w:p>
  <w:p w:rsidR="00B85302" w:rsidRDefault="00D46C78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170364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85302" w:rsidRDefault="00B85302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B5" w:rsidRDefault="00EB5AB5">
      <w:pPr>
        <w:spacing w:after="0" w:line="240" w:lineRule="auto"/>
      </w:pPr>
      <w:r>
        <w:separator/>
      </w:r>
    </w:p>
  </w:footnote>
  <w:footnote w:type="continuationSeparator" w:id="0">
    <w:p w:rsidR="00EB5AB5" w:rsidRDefault="00EB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02" w:rsidRDefault="00B8530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5C6B3B"/>
    <w:rsid w:val="00814ECD"/>
    <w:rsid w:val="009107EA"/>
    <w:rsid w:val="00B85302"/>
    <w:rsid w:val="00D46C78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742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742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3</cp:revision>
  <dcterms:created xsi:type="dcterms:W3CDTF">2017-06-05T08:40:00Z</dcterms:created>
  <dcterms:modified xsi:type="dcterms:W3CDTF">2017-06-05T08:42:00Z</dcterms:modified>
</cp:coreProperties>
</file>