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E3B5" w14:textId="1AFEB302" w:rsidR="004B041E" w:rsidRPr="00151434" w:rsidRDefault="00ED1BD4" w:rsidP="006C3C7D">
      <w:pPr>
        <w:pStyle w:val="Zkladntext2"/>
        <w:tabs>
          <w:tab w:val="left" w:pos="1560"/>
        </w:tabs>
        <w:rPr>
          <w:b/>
          <w:sz w:val="28"/>
          <w:szCs w:val="28"/>
        </w:rPr>
      </w:pPr>
      <w:r>
        <w:rPr>
          <w:b/>
          <w:sz w:val="28"/>
          <w:szCs w:val="28"/>
        </w:rPr>
        <w:t>Smlouva o dílo</w:t>
      </w:r>
    </w:p>
    <w:p w14:paraId="019776E4" w14:textId="70BE6784" w:rsidR="002845A4" w:rsidRPr="005A0FE6" w:rsidRDefault="00C4074C" w:rsidP="002845A4">
      <w:pPr>
        <w:pStyle w:val="Podnadpis"/>
        <w:pBdr>
          <w:bottom w:val="single" w:sz="6" w:space="1" w:color="auto"/>
        </w:pBdr>
        <w:spacing w:after="14"/>
        <w:rPr>
          <w:rFonts w:ascii="Arial" w:hAnsi="Arial" w:cs="Arial"/>
          <w:color w:val="FF0000"/>
          <w:sz w:val="22"/>
          <w:szCs w:val="22"/>
        </w:rPr>
      </w:pPr>
      <w:r w:rsidRPr="002845A4">
        <w:rPr>
          <w:rFonts w:ascii="Arial" w:hAnsi="Arial" w:cs="Arial"/>
          <w:sz w:val="22"/>
          <w:szCs w:val="22"/>
        </w:rPr>
        <w:t>vyhotoven</w:t>
      </w:r>
      <w:r w:rsidR="005E2F1A">
        <w:rPr>
          <w:rFonts w:ascii="Arial" w:hAnsi="Arial" w:cs="Arial"/>
          <w:sz w:val="22"/>
          <w:szCs w:val="22"/>
        </w:rPr>
        <w:t>á</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B23411">
        <w:rPr>
          <w:rFonts w:ascii="Arial" w:hAnsi="Arial" w:cs="Arial"/>
          <w:sz w:val="22"/>
          <w:szCs w:val="22"/>
        </w:rPr>
        <w:t xml:space="preserve"> </w:t>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5E2F1A">
        <w:rPr>
          <w:rFonts w:ascii="Arial" w:hAnsi="Arial" w:cs="Arial"/>
          <w:sz w:val="22"/>
          <w:szCs w:val="22"/>
        </w:rPr>
        <w:t>v platném znění</w:t>
      </w:r>
    </w:p>
    <w:p w14:paraId="2AB8BE07" w14:textId="77777777" w:rsidR="004B041E" w:rsidRPr="00CC4445"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SMLUVNÍ STRANY</w:t>
      </w:r>
    </w:p>
    <w:tbl>
      <w:tblPr>
        <w:tblW w:w="0" w:type="auto"/>
        <w:tblLook w:val="04A0" w:firstRow="1" w:lastRow="0" w:firstColumn="1" w:lastColumn="0" w:noHBand="0" w:noVBand="1"/>
      </w:tblPr>
      <w:tblGrid>
        <w:gridCol w:w="534"/>
        <w:gridCol w:w="1342"/>
        <w:gridCol w:w="3010"/>
        <w:gridCol w:w="4186"/>
      </w:tblGrid>
      <w:tr w:rsidR="00F22F80" w:rsidRPr="00C26C12" w14:paraId="0D554416" w14:textId="77777777" w:rsidTr="00BA320C">
        <w:trPr>
          <w:trHeight w:val="227"/>
        </w:trPr>
        <w:tc>
          <w:tcPr>
            <w:tcW w:w="534" w:type="dxa"/>
          </w:tcPr>
          <w:p w14:paraId="0C5EEB0A" w14:textId="77777777" w:rsidR="00F22F80" w:rsidRPr="00C26C12" w:rsidRDefault="00F22F80" w:rsidP="00C26C12">
            <w:pPr>
              <w:spacing w:before="120" w:line="240" w:lineRule="atLeast"/>
              <w:jc w:val="both"/>
              <w:rPr>
                <w:rFonts w:ascii="Arial" w:hAnsi="Arial"/>
              </w:rPr>
            </w:pPr>
            <w:proofErr w:type="gramStart"/>
            <w:r w:rsidRPr="00C26C12">
              <w:rPr>
                <w:rFonts w:ascii="Arial" w:hAnsi="Arial"/>
              </w:rPr>
              <w:t>I.1.</w:t>
            </w:r>
            <w:proofErr w:type="gramEnd"/>
          </w:p>
        </w:tc>
        <w:tc>
          <w:tcPr>
            <w:tcW w:w="1342" w:type="dxa"/>
          </w:tcPr>
          <w:p w14:paraId="306B8B1B" w14:textId="77777777" w:rsidR="00F22F80" w:rsidRPr="00C26C12" w:rsidRDefault="00F22F80" w:rsidP="00C26C12">
            <w:pPr>
              <w:spacing w:before="120" w:line="240" w:lineRule="atLeast"/>
              <w:jc w:val="both"/>
              <w:rPr>
                <w:rFonts w:ascii="Arial" w:hAnsi="Arial"/>
              </w:rPr>
            </w:pPr>
            <w:r w:rsidRPr="00C26C12">
              <w:rPr>
                <w:rFonts w:ascii="Arial" w:hAnsi="Arial"/>
              </w:rPr>
              <w:t>Objednatel:</w:t>
            </w:r>
          </w:p>
        </w:tc>
        <w:tc>
          <w:tcPr>
            <w:tcW w:w="7196" w:type="dxa"/>
            <w:gridSpan w:val="2"/>
          </w:tcPr>
          <w:p w14:paraId="28C449F0" w14:textId="77777777" w:rsidR="00F22F80" w:rsidRPr="00C26C12" w:rsidRDefault="00F22F80" w:rsidP="0094225F">
            <w:pPr>
              <w:spacing w:before="120" w:line="240" w:lineRule="atLeast"/>
              <w:jc w:val="both"/>
              <w:rPr>
                <w:rFonts w:ascii="Arial" w:hAnsi="Arial"/>
              </w:rPr>
            </w:pPr>
            <w:r w:rsidRPr="00C26C12">
              <w:rPr>
                <w:rFonts w:ascii="Arial" w:hAnsi="Arial"/>
                <w:b/>
              </w:rPr>
              <w:t xml:space="preserve">Statutární město Jihlava, </w:t>
            </w:r>
            <w:r w:rsidRPr="00C26C12">
              <w:rPr>
                <w:rFonts w:ascii="Arial" w:hAnsi="Arial"/>
              </w:rPr>
              <w:t xml:space="preserve">Masarykovo nám. 97/1, 586 </w:t>
            </w:r>
            <w:r w:rsidR="0094225F">
              <w:rPr>
                <w:rFonts w:ascii="Arial" w:hAnsi="Arial"/>
              </w:rPr>
              <w:t>01</w:t>
            </w:r>
            <w:r w:rsidRPr="00C26C12">
              <w:rPr>
                <w:rFonts w:ascii="Arial" w:hAnsi="Arial"/>
              </w:rPr>
              <w:t xml:space="preserve"> Jihlava</w:t>
            </w:r>
          </w:p>
        </w:tc>
      </w:tr>
      <w:tr w:rsidR="00F22F80" w:rsidRPr="00C26C12" w14:paraId="64A47532" w14:textId="77777777" w:rsidTr="00BA320C">
        <w:trPr>
          <w:trHeight w:val="227"/>
        </w:trPr>
        <w:tc>
          <w:tcPr>
            <w:tcW w:w="534" w:type="dxa"/>
          </w:tcPr>
          <w:p w14:paraId="1B21AB31" w14:textId="77777777" w:rsidR="00F22F80" w:rsidRPr="00C26C12" w:rsidRDefault="00F22F80" w:rsidP="00C26C12">
            <w:pPr>
              <w:spacing w:before="120" w:line="240" w:lineRule="atLeast"/>
              <w:jc w:val="both"/>
              <w:rPr>
                <w:rFonts w:ascii="Arial" w:hAnsi="Arial"/>
              </w:rPr>
            </w:pPr>
          </w:p>
        </w:tc>
        <w:tc>
          <w:tcPr>
            <w:tcW w:w="1342" w:type="dxa"/>
          </w:tcPr>
          <w:p w14:paraId="75B1328E" w14:textId="77777777" w:rsidR="00F22F80" w:rsidRPr="00C26C12" w:rsidRDefault="00F22F80" w:rsidP="00C26C12">
            <w:pPr>
              <w:spacing w:before="120" w:line="240" w:lineRule="atLeast"/>
              <w:jc w:val="both"/>
              <w:rPr>
                <w:rFonts w:ascii="Arial" w:hAnsi="Arial"/>
              </w:rPr>
            </w:pPr>
          </w:p>
        </w:tc>
        <w:tc>
          <w:tcPr>
            <w:tcW w:w="3010" w:type="dxa"/>
          </w:tcPr>
          <w:p w14:paraId="29ED592D" w14:textId="44EA67E8" w:rsidR="00F22F80" w:rsidRPr="00C26C12" w:rsidRDefault="00F22F80" w:rsidP="00C26C12">
            <w:pPr>
              <w:spacing w:before="120" w:line="240" w:lineRule="atLeast"/>
              <w:jc w:val="both"/>
              <w:rPr>
                <w:rFonts w:ascii="Arial" w:hAnsi="Arial"/>
              </w:rPr>
            </w:pPr>
            <w:r w:rsidRPr="00C26C12">
              <w:rPr>
                <w:rFonts w:ascii="Arial" w:hAnsi="Arial"/>
              </w:rPr>
              <w:t>Zastoupený</w:t>
            </w:r>
            <w:r w:rsidR="00BB7543">
              <w:rPr>
                <w:rFonts w:ascii="Arial" w:hAnsi="Arial"/>
              </w:rPr>
              <w:t>:</w:t>
            </w:r>
          </w:p>
        </w:tc>
        <w:tc>
          <w:tcPr>
            <w:tcW w:w="4186" w:type="dxa"/>
          </w:tcPr>
          <w:p w14:paraId="1182DEA7" w14:textId="77777777" w:rsidR="00F22F80" w:rsidRPr="00C26C12" w:rsidRDefault="00F456A6" w:rsidP="00F456A6">
            <w:pPr>
              <w:spacing w:before="120" w:line="240" w:lineRule="atLeast"/>
              <w:jc w:val="both"/>
              <w:rPr>
                <w:rFonts w:ascii="Arial" w:hAnsi="Arial"/>
              </w:rPr>
            </w:pPr>
            <w:r>
              <w:rPr>
                <w:rFonts w:ascii="Arial" w:hAnsi="Arial"/>
              </w:rPr>
              <w:t>Ing. arch. Martinem Laštovičkou</w:t>
            </w:r>
            <w:r w:rsidR="00E83553" w:rsidRPr="00C26C12">
              <w:rPr>
                <w:rFonts w:ascii="Arial" w:hAnsi="Arial"/>
              </w:rPr>
              <w:t xml:space="preserve"> náměstkem primátor</w:t>
            </w:r>
            <w:r w:rsidR="00503F4D">
              <w:rPr>
                <w:rFonts w:ascii="Arial" w:hAnsi="Arial"/>
              </w:rPr>
              <w:t>a</w:t>
            </w:r>
          </w:p>
        </w:tc>
      </w:tr>
      <w:tr w:rsidR="00F22F80" w:rsidRPr="00C26C12" w14:paraId="768993F7" w14:textId="77777777" w:rsidTr="00BA320C">
        <w:trPr>
          <w:trHeight w:val="227"/>
        </w:trPr>
        <w:tc>
          <w:tcPr>
            <w:tcW w:w="534" w:type="dxa"/>
          </w:tcPr>
          <w:p w14:paraId="1430F8C7" w14:textId="77777777" w:rsidR="00F22F80" w:rsidRPr="00C26C12" w:rsidRDefault="00F22F80" w:rsidP="00C26C12">
            <w:pPr>
              <w:spacing w:before="120" w:line="240" w:lineRule="atLeast"/>
              <w:jc w:val="both"/>
              <w:rPr>
                <w:rFonts w:ascii="Arial" w:hAnsi="Arial"/>
              </w:rPr>
            </w:pPr>
          </w:p>
        </w:tc>
        <w:tc>
          <w:tcPr>
            <w:tcW w:w="1342" w:type="dxa"/>
          </w:tcPr>
          <w:p w14:paraId="35C49634" w14:textId="77777777" w:rsidR="00F22F80" w:rsidRPr="00C26C12" w:rsidRDefault="00F22F80" w:rsidP="00C26C12">
            <w:pPr>
              <w:spacing w:before="120" w:line="240" w:lineRule="atLeast"/>
              <w:jc w:val="both"/>
              <w:rPr>
                <w:rFonts w:ascii="Arial" w:hAnsi="Arial"/>
              </w:rPr>
            </w:pPr>
          </w:p>
        </w:tc>
        <w:tc>
          <w:tcPr>
            <w:tcW w:w="3010" w:type="dxa"/>
          </w:tcPr>
          <w:p w14:paraId="51C30D4D" w14:textId="77777777" w:rsidR="00F22F80" w:rsidRPr="00C26C12" w:rsidRDefault="00F22F80" w:rsidP="003D7602">
            <w:pPr>
              <w:spacing w:before="120" w:line="240" w:lineRule="atLeast"/>
              <w:jc w:val="both"/>
              <w:rPr>
                <w:rFonts w:ascii="Arial" w:hAnsi="Arial"/>
              </w:rPr>
            </w:pPr>
            <w:r w:rsidRPr="00C26C12">
              <w:rPr>
                <w:rFonts w:ascii="Arial" w:hAnsi="Arial"/>
              </w:rPr>
              <w:t>IČ</w:t>
            </w:r>
            <w:r w:rsidR="003D7602">
              <w:rPr>
                <w:rFonts w:ascii="Arial" w:hAnsi="Arial"/>
              </w:rPr>
              <w:t>O</w:t>
            </w:r>
            <w:r w:rsidRPr="00C26C12">
              <w:rPr>
                <w:rFonts w:ascii="Arial" w:hAnsi="Arial"/>
              </w:rPr>
              <w:t>:</w:t>
            </w:r>
          </w:p>
        </w:tc>
        <w:tc>
          <w:tcPr>
            <w:tcW w:w="4186" w:type="dxa"/>
          </w:tcPr>
          <w:p w14:paraId="42E21698" w14:textId="77777777" w:rsidR="00F22F80" w:rsidRPr="00C26C12" w:rsidRDefault="00E83553" w:rsidP="00C26C12">
            <w:pPr>
              <w:spacing w:before="120" w:line="240" w:lineRule="atLeast"/>
              <w:jc w:val="both"/>
              <w:rPr>
                <w:rFonts w:ascii="Arial" w:hAnsi="Arial"/>
              </w:rPr>
            </w:pPr>
            <w:r w:rsidRPr="00C26C12">
              <w:rPr>
                <w:rFonts w:ascii="Arial" w:hAnsi="Arial"/>
              </w:rPr>
              <w:t>002 86 010</w:t>
            </w:r>
          </w:p>
        </w:tc>
      </w:tr>
      <w:tr w:rsidR="00F22F80" w:rsidRPr="00B44B07" w14:paraId="423F2C25" w14:textId="77777777" w:rsidTr="00BA320C">
        <w:trPr>
          <w:trHeight w:val="227"/>
        </w:trPr>
        <w:tc>
          <w:tcPr>
            <w:tcW w:w="534" w:type="dxa"/>
          </w:tcPr>
          <w:p w14:paraId="16FE6744" w14:textId="77777777" w:rsidR="00F22F80" w:rsidRPr="00B44B07" w:rsidRDefault="00F22F80" w:rsidP="00C26C12">
            <w:pPr>
              <w:spacing w:before="120" w:line="240" w:lineRule="atLeast"/>
              <w:jc w:val="both"/>
              <w:rPr>
                <w:rFonts w:ascii="Arial" w:hAnsi="Arial"/>
                <w:b/>
              </w:rPr>
            </w:pPr>
          </w:p>
        </w:tc>
        <w:tc>
          <w:tcPr>
            <w:tcW w:w="1342" w:type="dxa"/>
          </w:tcPr>
          <w:p w14:paraId="38CC4AFC" w14:textId="77777777" w:rsidR="00F22F80" w:rsidRPr="00B44B07" w:rsidRDefault="00F22F80" w:rsidP="00C26C12">
            <w:pPr>
              <w:spacing w:before="120" w:line="240" w:lineRule="atLeast"/>
              <w:jc w:val="both"/>
              <w:rPr>
                <w:rFonts w:ascii="Arial" w:hAnsi="Arial"/>
                <w:b/>
              </w:rPr>
            </w:pPr>
          </w:p>
        </w:tc>
        <w:tc>
          <w:tcPr>
            <w:tcW w:w="3010" w:type="dxa"/>
          </w:tcPr>
          <w:p w14:paraId="106570A1" w14:textId="77777777" w:rsidR="00F22F80" w:rsidRPr="003D7602" w:rsidRDefault="00F22F80" w:rsidP="00C26C12">
            <w:pPr>
              <w:spacing w:before="120" w:line="240" w:lineRule="atLeast"/>
              <w:jc w:val="both"/>
              <w:rPr>
                <w:rFonts w:ascii="Arial" w:hAnsi="Arial"/>
              </w:rPr>
            </w:pPr>
            <w:r w:rsidRPr="003D7602">
              <w:rPr>
                <w:rFonts w:ascii="Arial" w:hAnsi="Arial"/>
              </w:rPr>
              <w:t>DIČ:</w:t>
            </w:r>
          </w:p>
        </w:tc>
        <w:tc>
          <w:tcPr>
            <w:tcW w:w="4186" w:type="dxa"/>
          </w:tcPr>
          <w:p w14:paraId="1E9E841E" w14:textId="77777777" w:rsidR="00F22F80" w:rsidRPr="003D7602" w:rsidRDefault="00E83553" w:rsidP="00C26C12">
            <w:pPr>
              <w:spacing w:before="120" w:line="240" w:lineRule="atLeast"/>
              <w:jc w:val="both"/>
              <w:rPr>
                <w:rFonts w:ascii="Arial" w:hAnsi="Arial"/>
              </w:rPr>
            </w:pPr>
            <w:r w:rsidRPr="003D7602">
              <w:rPr>
                <w:rFonts w:ascii="Arial" w:hAnsi="Arial"/>
              </w:rPr>
              <w:t>CZ 00286010</w:t>
            </w:r>
          </w:p>
        </w:tc>
      </w:tr>
      <w:tr w:rsidR="00F22F80" w:rsidRPr="00C26C12" w14:paraId="4E031BAD" w14:textId="77777777" w:rsidTr="00BA320C">
        <w:trPr>
          <w:trHeight w:val="227"/>
        </w:trPr>
        <w:tc>
          <w:tcPr>
            <w:tcW w:w="534" w:type="dxa"/>
          </w:tcPr>
          <w:p w14:paraId="0C8D5898" w14:textId="77777777" w:rsidR="00F22F80" w:rsidRPr="00C26C12" w:rsidRDefault="00F22F80" w:rsidP="00C26C12">
            <w:pPr>
              <w:spacing w:before="120" w:line="240" w:lineRule="atLeast"/>
              <w:jc w:val="both"/>
              <w:rPr>
                <w:rFonts w:ascii="Arial" w:hAnsi="Arial"/>
              </w:rPr>
            </w:pPr>
          </w:p>
        </w:tc>
        <w:tc>
          <w:tcPr>
            <w:tcW w:w="1342" w:type="dxa"/>
          </w:tcPr>
          <w:p w14:paraId="258C67D5" w14:textId="77777777" w:rsidR="00F22F80" w:rsidRPr="00C26C12" w:rsidRDefault="00F22F80" w:rsidP="00C26C12">
            <w:pPr>
              <w:spacing w:before="120" w:line="240" w:lineRule="atLeast"/>
              <w:jc w:val="both"/>
              <w:rPr>
                <w:rFonts w:ascii="Arial" w:hAnsi="Arial"/>
              </w:rPr>
            </w:pPr>
          </w:p>
        </w:tc>
        <w:tc>
          <w:tcPr>
            <w:tcW w:w="3010" w:type="dxa"/>
          </w:tcPr>
          <w:p w14:paraId="16781B17" w14:textId="77777777" w:rsidR="00F22F80" w:rsidRPr="00C26C12" w:rsidRDefault="00F22F80" w:rsidP="00C26C12">
            <w:pPr>
              <w:spacing w:before="120" w:line="240" w:lineRule="atLeast"/>
              <w:jc w:val="both"/>
              <w:rPr>
                <w:rFonts w:ascii="Arial" w:hAnsi="Arial"/>
              </w:rPr>
            </w:pPr>
            <w:r w:rsidRPr="00C26C12">
              <w:rPr>
                <w:rFonts w:ascii="Arial" w:hAnsi="Arial"/>
              </w:rPr>
              <w:t>Bankovní spojení:</w:t>
            </w:r>
          </w:p>
        </w:tc>
        <w:tc>
          <w:tcPr>
            <w:tcW w:w="4186" w:type="dxa"/>
          </w:tcPr>
          <w:p w14:paraId="18B40A7D" w14:textId="77777777" w:rsidR="00F22F80" w:rsidRPr="00C26C12" w:rsidRDefault="00E83553" w:rsidP="00C26C12">
            <w:pPr>
              <w:spacing w:before="120" w:line="240" w:lineRule="atLeast"/>
              <w:jc w:val="both"/>
              <w:rPr>
                <w:rFonts w:ascii="Arial" w:hAnsi="Arial"/>
              </w:rPr>
            </w:pPr>
            <w:r w:rsidRPr="00C26C12">
              <w:rPr>
                <w:rFonts w:ascii="Arial" w:hAnsi="Arial"/>
              </w:rPr>
              <w:t>Česká spořitelna a.s., pobočka Jihlava</w:t>
            </w:r>
          </w:p>
        </w:tc>
      </w:tr>
      <w:tr w:rsidR="00F22F80" w:rsidRPr="00C26C12" w14:paraId="2D68EDB0" w14:textId="77777777" w:rsidTr="00BA320C">
        <w:trPr>
          <w:trHeight w:val="227"/>
        </w:trPr>
        <w:tc>
          <w:tcPr>
            <w:tcW w:w="534" w:type="dxa"/>
          </w:tcPr>
          <w:p w14:paraId="68499383" w14:textId="77777777" w:rsidR="00F22F80" w:rsidRPr="00C26C12" w:rsidRDefault="00F22F80" w:rsidP="00C26C12">
            <w:pPr>
              <w:spacing w:before="120" w:line="240" w:lineRule="atLeast"/>
              <w:jc w:val="both"/>
              <w:rPr>
                <w:rFonts w:ascii="Arial" w:hAnsi="Arial"/>
              </w:rPr>
            </w:pPr>
          </w:p>
        </w:tc>
        <w:tc>
          <w:tcPr>
            <w:tcW w:w="1342" w:type="dxa"/>
          </w:tcPr>
          <w:p w14:paraId="69ACF65C" w14:textId="77777777" w:rsidR="00F22F80" w:rsidRPr="00C26C12" w:rsidRDefault="00F22F80" w:rsidP="00C26C12">
            <w:pPr>
              <w:spacing w:before="120" w:line="240" w:lineRule="atLeast"/>
              <w:jc w:val="both"/>
              <w:rPr>
                <w:rFonts w:ascii="Arial" w:hAnsi="Arial"/>
              </w:rPr>
            </w:pPr>
          </w:p>
        </w:tc>
        <w:tc>
          <w:tcPr>
            <w:tcW w:w="3010" w:type="dxa"/>
          </w:tcPr>
          <w:p w14:paraId="2B74053C" w14:textId="77777777" w:rsidR="00F22F80"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tcPr>
          <w:p w14:paraId="1CF99229" w14:textId="04A7E933" w:rsidR="00F22F80" w:rsidRPr="00C26C12" w:rsidRDefault="005E2F1A" w:rsidP="006F6366">
            <w:pPr>
              <w:spacing w:before="120" w:line="240" w:lineRule="atLeast"/>
              <w:jc w:val="both"/>
              <w:rPr>
                <w:rFonts w:ascii="Arial" w:hAnsi="Arial"/>
              </w:rPr>
            </w:pPr>
            <w:r>
              <w:rPr>
                <w:rFonts w:ascii="Arial" w:hAnsi="Arial"/>
              </w:rPr>
              <w:t>5002072/0800</w:t>
            </w:r>
          </w:p>
        </w:tc>
      </w:tr>
      <w:tr w:rsidR="00E83553" w:rsidRPr="00C26C12" w14:paraId="1D96C1D4" w14:textId="77777777" w:rsidTr="00D838DF">
        <w:trPr>
          <w:trHeight w:val="227"/>
        </w:trPr>
        <w:tc>
          <w:tcPr>
            <w:tcW w:w="534" w:type="dxa"/>
          </w:tcPr>
          <w:p w14:paraId="2D7334A8" w14:textId="77777777" w:rsidR="00E83553" w:rsidRPr="00C26C12" w:rsidRDefault="00E83553" w:rsidP="00C26C12">
            <w:pPr>
              <w:spacing w:before="120" w:line="240" w:lineRule="atLeast"/>
              <w:jc w:val="both"/>
              <w:rPr>
                <w:rFonts w:ascii="Arial" w:hAnsi="Arial"/>
              </w:rPr>
            </w:pPr>
          </w:p>
        </w:tc>
        <w:tc>
          <w:tcPr>
            <w:tcW w:w="1342" w:type="dxa"/>
          </w:tcPr>
          <w:p w14:paraId="37B7E1F4" w14:textId="77777777" w:rsidR="00E83553" w:rsidRPr="00C26C12" w:rsidRDefault="00E83553" w:rsidP="00C26C12">
            <w:pPr>
              <w:spacing w:before="120" w:line="240" w:lineRule="atLeast"/>
              <w:jc w:val="both"/>
              <w:rPr>
                <w:rFonts w:ascii="Arial" w:hAnsi="Arial"/>
              </w:rPr>
            </w:pPr>
          </w:p>
        </w:tc>
        <w:tc>
          <w:tcPr>
            <w:tcW w:w="3010" w:type="dxa"/>
          </w:tcPr>
          <w:p w14:paraId="24642E13" w14:textId="77777777" w:rsidR="00E83553" w:rsidRPr="00C26C12" w:rsidRDefault="00E83553" w:rsidP="00C26C12">
            <w:pPr>
              <w:spacing w:before="120" w:line="240" w:lineRule="atLeast"/>
              <w:jc w:val="both"/>
              <w:rPr>
                <w:rFonts w:ascii="Arial" w:hAnsi="Arial"/>
              </w:rPr>
            </w:pPr>
          </w:p>
        </w:tc>
        <w:tc>
          <w:tcPr>
            <w:tcW w:w="4186" w:type="dxa"/>
          </w:tcPr>
          <w:p w14:paraId="32485FFA" w14:textId="77777777" w:rsidR="00E83553" w:rsidRPr="00C26C12" w:rsidRDefault="00E83553" w:rsidP="00C26C12">
            <w:pPr>
              <w:spacing w:before="120" w:line="240" w:lineRule="atLeast"/>
              <w:jc w:val="both"/>
              <w:rPr>
                <w:rFonts w:ascii="Arial" w:hAnsi="Arial"/>
              </w:rPr>
            </w:pPr>
          </w:p>
        </w:tc>
      </w:tr>
      <w:tr w:rsidR="00B90ED0" w:rsidRPr="00C26C12" w14:paraId="3E615717" w14:textId="77777777" w:rsidTr="00D838DF">
        <w:trPr>
          <w:trHeight w:val="227"/>
        </w:trPr>
        <w:tc>
          <w:tcPr>
            <w:tcW w:w="534" w:type="dxa"/>
          </w:tcPr>
          <w:p w14:paraId="51095EFD" w14:textId="77777777" w:rsidR="00B90ED0" w:rsidRPr="00C26C12" w:rsidRDefault="00B90ED0" w:rsidP="00C26C12">
            <w:pPr>
              <w:spacing w:before="120" w:line="240" w:lineRule="atLeast"/>
              <w:jc w:val="both"/>
              <w:rPr>
                <w:rFonts w:ascii="Arial" w:hAnsi="Arial"/>
              </w:rPr>
            </w:pPr>
            <w:proofErr w:type="gramStart"/>
            <w:r w:rsidRPr="00C26C12">
              <w:rPr>
                <w:rFonts w:ascii="Arial" w:hAnsi="Arial"/>
              </w:rPr>
              <w:t>I.2.</w:t>
            </w:r>
            <w:proofErr w:type="gramEnd"/>
          </w:p>
        </w:tc>
        <w:tc>
          <w:tcPr>
            <w:tcW w:w="1342" w:type="dxa"/>
          </w:tcPr>
          <w:p w14:paraId="6F8DEDA5" w14:textId="77777777" w:rsidR="00B90ED0" w:rsidRPr="00C26C12" w:rsidRDefault="00B90ED0" w:rsidP="00C26C12">
            <w:pPr>
              <w:spacing w:before="120" w:line="240" w:lineRule="atLeast"/>
              <w:jc w:val="both"/>
              <w:rPr>
                <w:rFonts w:ascii="Arial" w:hAnsi="Arial"/>
              </w:rPr>
            </w:pPr>
            <w:r w:rsidRPr="00C26C12">
              <w:rPr>
                <w:rFonts w:ascii="Arial" w:hAnsi="Arial"/>
              </w:rPr>
              <w:t>Zhotovitel:</w:t>
            </w:r>
          </w:p>
        </w:tc>
        <w:tc>
          <w:tcPr>
            <w:tcW w:w="7196" w:type="dxa"/>
            <w:gridSpan w:val="2"/>
          </w:tcPr>
          <w:p w14:paraId="32E2B5B3" w14:textId="5383BA81" w:rsidR="00B90ED0" w:rsidRPr="00C26C12" w:rsidRDefault="00312CEE" w:rsidP="00312CEE">
            <w:pPr>
              <w:spacing w:before="120" w:line="240" w:lineRule="atLeast"/>
              <w:jc w:val="both"/>
              <w:rPr>
                <w:rFonts w:ascii="Arial" w:hAnsi="Arial"/>
              </w:rPr>
            </w:pPr>
            <w:r>
              <w:rPr>
                <w:rFonts w:ascii="Arial" w:hAnsi="Arial"/>
                <w:b/>
              </w:rPr>
              <w:t xml:space="preserve">Bořivoj Šťáva, </w:t>
            </w:r>
            <w:proofErr w:type="spellStart"/>
            <w:r w:rsidRPr="00312CEE">
              <w:rPr>
                <w:rFonts w:ascii="Arial" w:hAnsi="Arial"/>
              </w:rPr>
              <w:t>Haberská</w:t>
            </w:r>
            <w:proofErr w:type="spellEnd"/>
            <w:r w:rsidRPr="00312CEE">
              <w:rPr>
                <w:rFonts w:ascii="Arial" w:hAnsi="Arial"/>
              </w:rPr>
              <w:t xml:space="preserve"> 755, 588 32 Brtnice</w:t>
            </w:r>
          </w:p>
        </w:tc>
      </w:tr>
      <w:tr w:rsidR="00E83553" w:rsidRPr="00C26C12" w14:paraId="6307B1E5" w14:textId="77777777" w:rsidTr="00D838DF">
        <w:trPr>
          <w:trHeight w:val="227"/>
        </w:trPr>
        <w:tc>
          <w:tcPr>
            <w:tcW w:w="534" w:type="dxa"/>
          </w:tcPr>
          <w:p w14:paraId="08B33A97" w14:textId="77777777" w:rsidR="00E83553" w:rsidRPr="00C26C12" w:rsidRDefault="00E83553" w:rsidP="00C26C12">
            <w:pPr>
              <w:spacing w:before="120" w:line="240" w:lineRule="atLeast"/>
              <w:jc w:val="both"/>
              <w:rPr>
                <w:rFonts w:ascii="Arial" w:hAnsi="Arial"/>
              </w:rPr>
            </w:pPr>
          </w:p>
        </w:tc>
        <w:tc>
          <w:tcPr>
            <w:tcW w:w="1342" w:type="dxa"/>
          </w:tcPr>
          <w:p w14:paraId="5EDB7790" w14:textId="77777777" w:rsidR="00E83553" w:rsidRPr="00C26C12" w:rsidRDefault="00E83553" w:rsidP="00C26C12">
            <w:pPr>
              <w:spacing w:before="120" w:line="240" w:lineRule="atLeast"/>
              <w:jc w:val="both"/>
              <w:rPr>
                <w:rFonts w:ascii="Arial" w:hAnsi="Arial"/>
              </w:rPr>
            </w:pPr>
          </w:p>
        </w:tc>
        <w:tc>
          <w:tcPr>
            <w:tcW w:w="3010" w:type="dxa"/>
          </w:tcPr>
          <w:p w14:paraId="2486BECF" w14:textId="77777777" w:rsidR="00E83553" w:rsidRPr="00C26C12" w:rsidRDefault="00E83553" w:rsidP="00C26C12">
            <w:pPr>
              <w:spacing w:before="120" w:line="240" w:lineRule="atLeast"/>
              <w:jc w:val="both"/>
              <w:rPr>
                <w:rFonts w:ascii="Arial" w:hAnsi="Arial"/>
              </w:rPr>
            </w:pPr>
            <w:r w:rsidRPr="00C26C12">
              <w:rPr>
                <w:rFonts w:ascii="Arial" w:hAnsi="Arial"/>
              </w:rPr>
              <w:t>IČ</w:t>
            </w:r>
            <w:r w:rsidR="00DB6DC2" w:rsidRPr="003D7602">
              <w:rPr>
                <w:rFonts w:ascii="Arial" w:hAnsi="Arial"/>
              </w:rPr>
              <w:t>O</w:t>
            </w:r>
            <w:r w:rsidRPr="00C26C12">
              <w:rPr>
                <w:rFonts w:ascii="Arial" w:hAnsi="Arial"/>
              </w:rPr>
              <w:t>:</w:t>
            </w:r>
          </w:p>
        </w:tc>
        <w:tc>
          <w:tcPr>
            <w:tcW w:w="4186" w:type="dxa"/>
          </w:tcPr>
          <w:p w14:paraId="6052C977" w14:textId="54B99EEE" w:rsidR="00E83553" w:rsidRPr="00C26C12" w:rsidRDefault="00312CEE" w:rsidP="00C26C12">
            <w:pPr>
              <w:spacing w:before="120" w:line="240" w:lineRule="atLeast"/>
              <w:jc w:val="both"/>
              <w:rPr>
                <w:rFonts w:ascii="Arial" w:hAnsi="Arial"/>
              </w:rPr>
            </w:pPr>
            <w:r>
              <w:rPr>
                <w:rFonts w:ascii="Arial" w:hAnsi="Arial"/>
              </w:rPr>
              <w:t>696 54 387</w:t>
            </w:r>
          </w:p>
        </w:tc>
      </w:tr>
      <w:tr w:rsidR="00E83553" w:rsidRPr="00C26C12" w14:paraId="76642D40" w14:textId="77777777" w:rsidTr="00D838DF">
        <w:trPr>
          <w:trHeight w:val="227"/>
        </w:trPr>
        <w:tc>
          <w:tcPr>
            <w:tcW w:w="534" w:type="dxa"/>
          </w:tcPr>
          <w:p w14:paraId="39408BF6" w14:textId="77777777" w:rsidR="00E83553" w:rsidRPr="00C26C12" w:rsidRDefault="00E83553" w:rsidP="00C26C12">
            <w:pPr>
              <w:spacing w:before="120" w:line="240" w:lineRule="atLeast"/>
              <w:jc w:val="both"/>
              <w:rPr>
                <w:rFonts w:ascii="Arial" w:hAnsi="Arial"/>
              </w:rPr>
            </w:pPr>
          </w:p>
        </w:tc>
        <w:tc>
          <w:tcPr>
            <w:tcW w:w="1342" w:type="dxa"/>
          </w:tcPr>
          <w:p w14:paraId="7C463A2D" w14:textId="77777777" w:rsidR="00E83553" w:rsidRPr="00C26C12" w:rsidRDefault="00E83553" w:rsidP="00C26C12">
            <w:pPr>
              <w:spacing w:before="120" w:line="240" w:lineRule="atLeast"/>
              <w:jc w:val="both"/>
              <w:rPr>
                <w:rFonts w:ascii="Arial" w:hAnsi="Arial"/>
              </w:rPr>
            </w:pPr>
          </w:p>
        </w:tc>
        <w:tc>
          <w:tcPr>
            <w:tcW w:w="3010" w:type="dxa"/>
          </w:tcPr>
          <w:p w14:paraId="2D32BA13" w14:textId="77777777" w:rsidR="00E83553" w:rsidRPr="00C26C12" w:rsidRDefault="00E83553" w:rsidP="00C26C12">
            <w:pPr>
              <w:spacing w:before="120" w:line="240" w:lineRule="atLeast"/>
              <w:jc w:val="both"/>
              <w:rPr>
                <w:rFonts w:ascii="Arial" w:hAnsi="Arial"/>
              </w:rPr>
            </w:pPr>
            <w:r w:rsidRPr="00C26C12">
              <w:rPr>
                <w:rFonts w:ascii="Arial" w:hAnsi="Arial"/>
              </w:rPr>
              <w:t>DIČ:</w:t>
            </w:r>
          </w:p>
        </w:tc>
        <w:tc>
          <w:tcPr>
            <w:tcW w:w="4186" w:type="dxa"/>
          </w:tcPr>
          <w:p w14:paraId="0E1929C5" w14:textId="3D03442B" w:rsidR="00E83553" w:rsidRPr="00C26C12" w:rsidRDefault="00D838DF" w:rsidP="00312CEE">
            <w:pPr>
              <w:spacing w:before="120" w:line="240" w:lineRule="atLeast"/>
              <w:jc w:val="both"/>
              <w:rPr>
                <w:rFonts w:ascii="Arial" w:hAnsi="Arial"/>
              </w:rPr>
            </w:pPr>
            <w:r>
              <w:rPr>
                <w:rFonts w:ascii="Arial" w:hAnsi="Arial"/>
              </w:rPr>
              <w:t>CZ</w:t>
            </w:r>
            <w:r w:rsidR="00312CEE">
              <w:rPr>
                <w:rFonts w:ascii="Arial" w:hAnsi="Arial"/>
              </w:rPr>
              <w:t>7004024346</w:t>
            </w:r>
          </w:p>
        </w:tc>
      </w:tr>
      <w:tr w:rsidR="00E83553" w:rsidRPr="00C26C12" w14:paraId="0F3FA14B" w14:textId="77777777" w:rsidTr="00D838DF">
        <w:trPr>
          <w:trHeight w:val="227"/>
        </w:trPr>
        <w:tc>
          <w:tcPr>
            <w:tcW w:w="534" w:type="dxa"/>
          </w:tcPr>
          <w:p w14:paraId="7C28E369" w14:textId="77777777" w:rsidR="00E83553" w:rsidRPr="00C26C12" w:rsidRDefault="00E83553" w:rsidP="00C26C12">
            <w:pPr>
              <w:spacing w:before="120" w:line="240" w:lineRule="atLeast"/>
              <w:jc w:val="both"/>
              <w:rPr>
                <w:rFonts w:ascii="Arial" w:hAnsi="Arial"/>
              </w:rPr>
            </w:pPr>
          </w:p>
        </w:tc>
        <w:tc>
          <w:tcPr>
            <w:tcW w:w="1342" w:type="dxa"/>
          </w:tcPr>
          <w:p w14:paraId="47A93A64" w14:textId="77777777" w:rsidR="00E83553" w:rsidRPr="00C26C12" w:rsidRDefault="00E83553" w:rsidP="00C26C12">
            <w:pPr>
              <w:spacing w:before="120" w:line="240" w:lineRule="atLeast"/>
              <w:jc w:val="both"/>
              <w:rPr>
                <w:rFonts w:ascii="Arial" w:hAnsi="Arial"/>
              </w:rPr>
            </w:pPr>
          </w:p>
        </w:tc>
        <w:tc>
          <w:tcPr>
            <w:tcW w:w="3010" w:type="dxa"/>
          </w:tcPr>
          <w:p w14:paraId="4231E2EC" w14:textId="77777777" w:rsidR="00E83553" w:rsidRPr="00C26C12" w:rsidRDefault="00E83553" w:rsidP="00C26C12">
            <w:pPr>
              <w:spacing w:before="120" w:line="240" w:lineRule="atLeast"/>
              <w:jc w:val="both"/>
              <w:rPr>
                <w:rFonts w:ascii="Arial" w:hAnsi="Arial"/>
              </w:rPr>
            </w:pPr>
            <w:r w:rsidRPr="00C26C12">
              <w:rPr>
                <w:rFonts w:ascii="Arial" w:hAnsi="Arial"/>
              </w:rPr>
              <w:t>Bankovní spojení:</w:t>
            </w:r>
          </w:p>
        </w:tc>
        <w:tc>
          <w:tcPr>
            <w:tcW w:w="4186" w:type="dxa"/>
          </w:tcPr>
          <w:p w14:paraId="0EDB5459" w14:textId="3EE6A228" w:rsidR="00E83553" w:rsidRPr="00C26C12" w:rsidRDefault="00312CEE" w:rsidP="00C26C12">
            <w:pPr>
              <w:spacing w:before="120" w:line="240" w:lineRule="atLeast"/>
              <w:jc w:val="both"/>
              <w:rPr>
                <w:rFonts w:ascii="Arial" w:hAnsi="Arial"/>
              </w:rPr>
            </w:pPr>
            <w:r>
              <w:rPr>
                <w:rFonts w:ascii="Arial" w:hAnsi="Arial"/>
              </w:rPr>
              <w:t>MONETA Money Bank, a.s.</w:t>
            </w:r>
          </w:p>
        </w:tc>
      </w:tr>
      <w:tr w:rsidR="00E83553" w:rsidRPr="00C26C12" w14:paraId="20E43551" w14:textId="77777777" w:rsidTr="00D838DF">
        <w:trPr>
          <w:trHeight w:val="225"/>
        </w:trPr>
        <w:tc>
          <w:tcPr>
            <w:tcW w:w="534" w:type="dxa"/>
          </w:tcPr>
          <w:p w14:paraId="171B6E40" w14:textId="77777777" w:rsidR="00E83553" w:rsidRPr="00C26C12" w:rsidRDefault="00E83553" w:rsidP="00C26C12">
            <w:pPr>
              <w:spacing w:before="120" w:line="240" w:lineRule="atLeast"/>
              <w:jc w:val="both"/>
              <w:rPr>
                <w:rFonts w:ascii="Arial" w:hAnsi="Arial"/>
              </w:rPr>
            </w:pPr>
          </w:p>
        </w:tc>
        <w:tc>
          <w:tcPr>
            <w:tcW w:w="1342" w:type="dxa"/>
          </w:tcPr>
          <w:p w14:paraId="126142FA" w14:textId="77777777" w:rsidR="00E83553" w:rsidRPr="00C26C12" w:rsidRDefault="00E83553" w:rsidP="00C26C12">
            <w:pPr>
              <w:spacing w:before="120" w:line="240" w:lineRule="atLeast"/>
              <w:jc w:val="both"/>
              <w:rPr>
                <w:rFonts w:ascii="Arial" w:hAnsi="Arial"/>
              </w:rPr>
            </w:pPr>
          </w:p>
        </w:tc>
        <w:tc>
          <w:tcPr>
            <w:tcW w:w="3010" w:type="dxa"/>
          </w:tcPr>
          <w:p w14:paraId="38532D5D" w14:textId="77777777" w:rsidR="00E83553"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tcPr>
          <w:p w14:paraId="6A0019A1" w14:textId="63EE6325" w:rsidR="00E83553" w:rsidRPr="00C26C12" w:rsidRDefault="00312CEE" w:rsidP="00C26C12">
            <w:pPr>
              <w:spacing w:before="120" w:line="240" w:lineRule="atLeast"/>
              <w:jc w:val="both"/>
              <w:rPr>
                <w:rFonts w:ascii="Arial" w:hAnsi="Arial"/>
              </w:rPr>
            </w:pPr>
            <w:r>
              <w:rPr>
                <w:rFonts w:ascii="Arial" w:hAnsi="Arial"/>
              </w:rPr>
              <w:t>150411497/0600</w:t>
            </w:r>
          </w:p>
        </w:tc>
      </w:tr>
    </w:tbl>
    <w:p w14:paraId="6DDE399E" w14:textId="77777777" w:rsidR="00F22F80" w:rsidRDefault="00F22F80" w:rsidP="004B041E">
      <w:pPr>
        <w:spacing w:before="120" w:line="240" w:lineRule="atLeast"/>
        <w:jc w:val="both"/>
        <w:rPr>
          <w:rFonts w:ascii="Arial" w:hAnsi="Arial"/>
        </w:rPr>
      </w:pPr>
    </w:p>
    <w:tbl>
      <w:tblPr>
        <w:tblW w:w="0" w:type="auto"/>
        <w:tblLook w:val="04A0" w:firstRow="1" w:lastRow="0" w:firstColumn="1" w:lastColumn="0" w:noHBand="0" w:noVBand="1"/>
      </w:tblPr>
      <w:tblGrid>
        <w:gridCol w:w="534"/>
        <w:gridCol w:w="3118"/>
        <w:gridCol w:w="2552"/>
        <w:gridCol w:w="2835"/>
      </w:tblGrid>
      <w:tr w:rsidR="00E83553" w:rsidRPr="00C26C12" w14:paraId="6D5E62CC" w14:textId="77777777" w:rsidTr="005F1852">
        <w:trPr>
          <w:trHeight w:val="227"/>
        </w:trPr>
        <w:tc>
          <w:tcPr>
            <w:tcW w:w="534" w:type="dxa"/>
          </w:tcPr>
          <w:p w14:paraId="01555066" w14:textId="77777777" w:rsidR="00E83553" w:rsidRPr="00C26C12" w:rsidRDefault="00E83553" w:rsidP="00C26C12">
            <w:pPr>
              <w:spacing w:before="120" w:line="240" w:lineRule="atLeast"/>
              <w:jc w:val="both"/>
              <w:rPr>
                <w:rFonts w:ascii="Arial" w:hAnsi="Arial"/>
              </w:rPr>
            </w:pPr>
            <w:proofErr w:type="gramStart"/>
            <w:r w:rsidRPr="00C26C12">
              <w:rPr>
                <w:rFonts w:ascii="Arial" w:hAnsi="Arial"/>
              </w:rPr>
              <w:t>I.3.</w:t>
            </w:r>
            <w:proofErr w:type="gramEnd"/>
          </w:p>
        </w:tc>
        <w:tc>
          <w:tcPr>
            <w:tcW w:w="5670" w:type="dxa"/>
            <w:gridSpan w:val="2"/>
          </w:tcPr>
          <w:p w14:paraId="40F9FF0B" w14:textId="0EB6395E" w:rsidR="00E83553" w:rsidRPr="00C26C12" w:rsidRDefault="00E83553" w:rsidP="00B23411">
            <w:pPr>
              <w:spacing w:before="120" w:line="240" w:lineRule="atLeast"/>
              <w:jc w:val="both"/>
              <w:rPr>
                <w:rFonts w:ascii="Arial" w:hAnsi="Arial"/>
              </w:rPr>
            </w:pPr>
            <w:r w:rsidRPr="00C26C12">
              <w:rPr>
                <w:rFonts w:ascii="Arial" w:hAnsi="Arial" w:cs="Arial"/>
              </w:rPr>
              <w:t>Kontaktní osob</w:t>
            </w:r>
            <w:r w:rsidR="00B23411">
              <w:rPr>
                <w:rFonts w:ascii="Arial" w:hAnsi="Arial" w:cs="Arial"/>
              </w:rPr>
              <w:t>y</w:t>
            </w:r>
            <w:r w:rsidRPr="00C26C12">
              <w:rPr>
                <w:rFonts w:ascii="Arial" w:hAnsi="Arial" w:cs="Arial"/>
              </w:rPr>
              <w:t xml:space="preserve"> ve věcech technických za objednatele</w:t>
            </w:r>
            <w:r w:rsidR="00CC6779" w:rsidRPr="00C26C12">
              <w:rPr>
                <w:rFonts w:ascii="Arial" w:hAnsi="Arial" w:cs="Arial"/>
              </w:rPr>
              <w:t>:</w:t>
            </w:r>
          </w:p>
        </w:tc>
        <w:tc>
          <w:tcPr>
            <w:tcW w:w="2835" w:type="dxa"/>
          </w:tcPr>
          <w:p w14:paraId="51BA265B" w14:textId="77777777" w:rsidR="00E83553" w:rsidRPr="00C26C12" w:rsidRDefault="00CC6779" w:rsidP="00C26C12">
            <w:pPr>
              <w:spacing w:before="120" w:line="240" w:lineRule="atLeast"/>
              <w:jc w:val="both"/>
              <w:rPr>
                <w:rFonts w:ascii="Arial" w:hAnsi="Arial"/>
              </w:rPr>
            </w:pPr>
            <w:r w:rsidRPr="00E30460">
              <w:rPr>
                <w:rFonts w:ascii="Arial" w:hAnsi="Arial"/>
              </w:rPr>
              <w:t>Bc. Ondřej Stránský</w:t>
            </w:r>
          </w:p>
        </w:tc>
      </w:tr>
      <w:tr w:rsidR="005B4269" w:rsidRPr="00C26C12" w14:paraId="65B5E34A" w14:textId="77777777" w:rsidTr="005F1852">
        <w:trPr>
          <w:trHeight w:val="227"/>
        </w:trPr>
        <w:tc>
          <w:tcPr>
            <w:tcW w:w="534" w:type="dxa"/>
          </w:tcPr>
          <w:p w14:paraId="590121F8" w14:textId="77777777" w:rsidR="005B4269" w:rsidRPr="00C26C12" w:rsidRDefault="005B4269" w:rsidP="00C26C12">
            <w:pPr>
              <w:spacing w:before="120" w:line="240" w:lineRule="atLeast"/>
              <w:jc w:val="both"/>
              <w:rPr>
                <w:rFonts w:ascii="Arial" w:hAnsi="Arial"/>
              </w:rPr>
            </w:pPr>
          </w:p>
        </w:tc>
        <w:tc>
          <w:tcPr>
            <w:tcW w:w="3118" w:type="dxa"/>
          </w:tcPr>
          <w:p w14:paraId="1B811CA9" w14:textId="77777777" w:rsidR="005B4269" w:rsidRPr="00C26C12" w:rsidRDefault="005B4269" w:rsidP="00C26C12">
            <w:pPr>
              <w:spacing w:before="120" w:line="240" w:lineRule="atLeast"/>
              <w:jc w:val="both"/>
              <w:rPr>
                <w:rFonts w:ascii="Arial" w:hAnsi="Arial"/>
              </w:rPr>
            </w:pPr>
          </w:p>
        </w:tc>
        <w:tc>
          <w:tcPr>
            <w:tcW w:w="2552" w:type="dxa"/>
          </w:tcPr>
          <w:p w14:paraId="433532A5" w14:textId="77777777" w:rsidR="005B4269" w:rsidRPr="00C26C12" w:rsidRDefault="005B4269" w:rsidP="00C26C12">
            <w:pPr>
              <w:spacing w:before="120" w:line="240" w:lineRule="atLeast"/>
              <w:jc w:val="both"/>
              <w:rPr>
                <w:rFonts w:ascii="Arial" w:hAnsi="Arial"/>
              </w:rPr>
            </w:pPr>
          </w:p>
        </w:tc>
        <w:tc>
          <w:tcPr>
            <w:tcW w:w="2835" w:type="dxa"/>
          </w:tcPr>
          <w:p w14:paraId="6AE4C712" w14:textId="2C2CA281" w:rsidR="005B4269" w:rsidRPr="00C26C12" w:rsidRDefault="00704323" w:rsidP="00312CEE">
            <w:pPr>
              <w:spacing w:before="120" w:line="240" w:lineRule="atLeast"/>
              <w:jc w:val="both"/>
              <w:rPr>
                <w:rFonts w:ascii="Arial" w:hAnsi="Arial"/>
              </w:rPr>
            </w:pPr>
            <w:r>
              <w:rPr>
                <w:rFonts w:ascii="Arial" w:hAnsi="Arial"/>
              </w:rPr>
              <w:t xml:space="preserve">Ing. </w:t>
            </w:r>
            <w:r w:rsidR="00312CEE">
              <w:rPr>
                <w:rFonts w:ascii="Arial" w:hAnsi="Arial"/>
              </w:rPr>
              <w:t>Jakub Hanák</w:t>
            </w:r>
          </w:p>
        </w:tc>
      </w:tr>
      <w:tr w:rsidR="00E83553" w:rsidRPr="00C26C12" w14:paraId="08DD958D" w14:textId="77777777" w:rsidTr="00E34BF9">
        <w:trPr>
          <w:trHeight w:val="182"/>
        </w:trPr>
        <w:tc>
          <w:tcPr>
            <w:tcW w:w="534" w:type="dxa"/>
          </w:tcPr>
          <w:p w14:paraId="0DA8BF18" w14:textId="77777777" w:rsidR="00E83553" w:rsidRPr="00C26C12" w:rsidRDefault="00E83553" w:rsidP="00C26C12">
            <w:pPr>
              <w:spacing w:before="120" w:line="240" w:lineRule="atLeast"/>
              <w:jc w:val="both"/>
              <w:rPr>
                <w:rFonts w:ascii="Arial" w:hAnsi="Arial"/>
              </w:rPr>
            </w:pPr>
          </w:p>
        </w:tc>
        <w:tc>
          <w:tcPr>
            <w:tcW w:w="3118" w:type="dxa"/>
          </w:tcPr>
          <w:p w14:paraId="1DB7AE73" w14:textId="77777777" w:rsidR="00E83553" w:rsidRPr="00C26C12" w:rsidRDefault="00E83553" w:rsidP="00C26C12">
            <w:pPr>
              <w:spacing w:before="120" w:line="240" w:lineRule="atLeast"/>
              <w:jc w:val="both"/>
              <w:rPr>
                <w:rFonts w:ascii="Arial" w:hAnsi="Arial"/>
              </w:rPr>
            </w:pPr>
          </w:p>
        </w:tc>
        <w:tc>
          <w:tcPr>
            <w:tcW w:w="2552" w:type="dxa"/>
          </w:tcPr>
          <w:p w14:paraId="2AAC2421" w14:textId="77777777" w:rsidR="00E83553" w:rsidRPr="00C26C12" w:rsidRDefault="00CC6779" w:rsidP="000D67E2">
            <w:pPr>
              <w:spacing w:before="120" w:line="240" w:lineRule="atLeast"/>
              <w:jc w:val="right"/>
              <w:rPr>
                <w:rFonts w:ascii="Arial" w:hAnsi="Arial"/>
              </w:rPr>
            </w:pPr>
            <w:r w:rsidRPr="00C37733">
              <w:rPr>
                <w:rFonts w:ascii="Arial" w:hAnsi="Arial"/>
              </w:rPr>
              <w:t>za zhotovitele</w:t>
            </w:r>
            <w:r w:rsidRPr="00C26C12">
              <w:rPr>
                <w:rFonts w:ascii="Arial" w:hAnsi="Arial"/>
              </w:rPr>
              <w:t>:</w:t>
            </w:r>
          </w:p>
        </w:tc>
        <w:tc>
          <w:tcPr>
            <w:tcW w:w="2835" w:type="dxa"/>
          </w:tcPr>
          <w:p w14:paraId="28F2E23A" w14:textId="40A2C883" w:rsidR="00E83553" w:rsidRPr="00C26C12" w:rsidRDefault="00312CEE" w:rsidP="00C26C12">
            <w:pPr>
              <w:spacing w:before="120" w:line="240" w:lineRule="atLeast"/>
              <w:jc w:val="both"/>
              <w:rPr>
                <w:rFonts w:ascii="Arial" w:hAnsi="Arial"/>
              </w:rPr>
            </w:pPr>
            <w:r>
              <w:rPr>
                <w:rFonts w:ascii="Arial" w:hAnsi="Arial"/>
              </w:rPr>
              <w:t>Bořivoj Šťáva</w:t>
            </w:r>
          </w:p>
        </w:tc>
      </w:tr>
    </w:tbl>
    <w:p w14:paraId="37BF0AD4" w14:textId="77777777" w:rsidR="004B041E" w:rsidRPr="00E66807" w:rsidRDefault="004B041E" w:rsidP="00FC0421">
      <w:pPr>
        <w:pStyle w:val="lnek"/>
        <w:numPr>
          <w:ilvl w:val="0"/>
          <w:numId w:val="1"/>
        </w:numPr>
        <w:tabs>
          <w:tab w:val="clear" w:pos="862"/>
          <w:tab w:val="num" w:pos="709"/>
        </w:tabs>
        <w:spacing w:after="180"/>
        <w:ind w:left="425" w:hanging="425"/>
        <w:jc w:val="left"/>
        <w:rPr>
          <w:rFonts w:ascii="Arial" w:hAnsi="Arial" w:cs="Arial"/>
          <w:color w:val="auto"/>
          <w:sz w:val="20"/>
        </w:rPr>
      </w:pPr>
      <w:r w:rsidRPr="00E66807">
        <w:rPr>
          <w:rFonts w:ascii="Arial" w:hAnsi="Arial" w:cs="Arial"/>
          <w:color w:val="auto"/>
          <w:sz w:val="20"/>
        </w:rPr>
        <w:t>PŘEDMĚT DÍLA</w:t>
      </w:r>
    </w:p>
    <w:p w14:paraId="370F413B" w14:textId="77777777" w:rsidR="00A23844" w:rsidRPr="000725BB" w:rsidRDefault="004B041E" w:rsidP="00FC0421">
      <w:pPr>
        <w:pStyle w:val="Bodsmlouvy-21"/>
        <w:numPr>
          <w:ilvl w:val="1"/>
          <w:numId w:val="1"/>
        </w:numPr>
        <w:tabs>
          <w:tab w:val="clear" w:pos="510"/>
        </w:tabs>
        <w:spacing w:after="120"/>
        <w:ind w:left="567" w:hanging="567"/>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14:paraId="5176FC70" w14:textId="3FC291DE" w:rsidR="00312CEE" w:rsidRPr="001D7EE2" w:rsidRDefault="008A5644" w:rsidP="008A5644">
      <w:pPr>
        <w:pStyle w:val="Odstavecseseznamem"/>
        <w:ind w:left="574"/>
        <w:jc w:val="center"/>
        <w:rPr>
          <w:b/>
          <w:sz w:val="24"/>
        </w:rPr>
      </w:pPr>
      <w:r>
        <w:rPr>
          <w:b/>
          <w:sz w:val="24"/>
        </w:rPr>
        <w:t xml:space="preserve">„ </w:t>
      </w:r>
      <w:r w:rsidR="00312CEE">
        <w:rPr>
          <w:b/>
          <w:sz w:val="24"/>
        </w:rPr>
        <w:t>Bazén Evžena Rošického 6, Jihlava – Výměna podlahových krytin dámských šaten v 1. NP</w:t>
      </w:r>
      <w:r>
        <w:rPr>
          <w:b/>
          <w:sz w:val="24"/>
        </w:rPr>
        <w:t xml:space="preserve"> „</w:t>
      </w:r>
    </w:p>
    <w:p w14:paraId="25753947" w14:textId="77777777" w:rsidR="004B041E" w:rsidRPr="00E66807" w:rsidRDefault="004B041E" w:rsidP="00E34BF9">
      <w:pPr>
        <w:pStyle w:val="Bodsmlouvy-21"/>
        <w:numPr>
          <w:ilvl w:val="1"/>
          <w:numId w:val="1"/>
        </w:numPr>
        <w:tabs>
          <w:tab w:val="clear" w:pos="510"/>
        </w:tabs>
        <w:ind w:left="567" w:hanging="567"/>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14:paraId="1D2328E5" w14:textId="04F9EA83" w:rsidR="001D7EE2" w:rsidRPr="006F6366" w:rsidRDefault="00A05EFD" w:rsidP="00801485">
      <w:pPr>
        <w:pStyle w:val="Bodsmlouvy-211"/>
        <w:numPr>
          <w:ilvl w:val="2"/>
          <w:numId w:val="2"/>
        </w:numPr>
        <w:tabs>
          <w:tab w:val="clear" w:pos="1146"/>
          <w:tab w:val="left" w:pos="993"/>
        </w:tabs>
        <w:spacing w:before="60"/>
        <w:ind w:left="993" w:hanging="426"/>
        <w:rPr>
          <w:rFonts w:ascii="Arial" w:hAnsi="Arial" w:cs="Arial"/>
          <w:color w:val="auto"/>
        </w:rPr>
      </w:pPr>
      <w:r w:rsidRPr="006F6366">
        <w:rPr>
          <w:rFonts w:ascii="Arial" w:hAnsi="Arial" w:cs="Arial"/>
          <w:color w:val="auto"/>
        </w:rPr>
        <w:t>Projektovou dokumentací pro realizaci stavby zpracovanou</w:t>
      </w:r>
      <w:r w:rsidR="001D7EE2" w:rsidRPr="006F6366">
        <w:rPr>
          <w:rFonts w:ascii="Arial" w:hAnsi="Arial" w:cs="Arial"/>
          <w:color w:val="auto"/>
        </w:rPr>
        <w:t xml:space="preserve"> </w:t>
      </w:r>
      <w:r w:rsidR="00312CEE">
        <w:rPr>
          <w:rFonts w:ascii="Arial" w:hAnsi="Arial" w:cs="Arial"/>
          <w:color w:val="auto"/>
        </w:rPr>
        <w:t>Zdeňkem Vincencem,</w:t>
      </w:r>
      <w:r w:rsidR="00312CEE" w:rsidRPr="006F6366">
        <w:rPr>
          <w:rFonts w:ascii="Arial" w:hAnsi="Arial" w:cs="Arial"/>
          <w:szCs w:val="22"/>
        </w:rPr>
        <w:t xml:space="preserve"> </w:t>
      </w:r>
      <w:r w:rsidR="00312CEE">
        <w:rPr>
          <w:rFonts w:ascii="Arial" w:hAnsi="Arial" w:cs="Arial"/>
          <w:szCs w:val="22"/>
        </w:rPr>
        <w:t>Kollárova 2704/36</w:t>
      </w:r>
      <w:r w:rsidR="00312CEE" w:rsidRPr="006F6366">
        <w:rPr>
          <w:rFonts w:ascii="Arial" w:hAnsi="Arial" w:cs="Arial"/>
          <w:szCs w:val="22"/>
        </w:rPr>
        <w:t xml:space="preserve">, 586 01 Jihlava, IČO: </w:t>
      </w:r>
      <w:r w:rsidR="00312CEE">
        <w:rPr>
          <w:rFonts w:ascii="Arial" w:hAnsi="Arial" w:cs="Arial"/>
          <w:szCs w:val="22"/>
        </w:rPr>
        <w:t>440 56 800</w:t>
      </w:r>
      <w:r w:rsidR="006F6366" w:rsidRPr="006F6366">
        <w:rPr>
          <w:rFonts w:ascii="Arial" w:hAnsi="Arial" w:cs="Arial"/>
          <w:color w:val="auto"/>
        </w:rPr>
        <w:t>.</w:t>
      </w:r>
    </w:p>
    <w:p w14:paraId="68E49355" w14:textId="77777777" w:rsidR="00C54798" w:rsidRPr="008C69C9" w:rsidRDefault="00A31AF6" w:rsidP="00D509D8">
      <w:pPr>
        <w:pStyle w:val="Odstavecseseznamem"/>
        <w:spacing w:after="60" w:line="240" w:lineRule="auto"/>
        <w:ind w:left="993"/>
        <w:jc w:val="both"/>
        <w:rPr>
          <w:rFonts w:cs="Arial"/>
        </w:rPr>
      </w:pPr>
      <w:r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 92 </w:t>
      </w:r>
      <w:r w:rsidR="00C54798" w:rsidRPr="008A7A9B">
        <w:rPr>
          <w:rFonts w:cs="Arial"/>
        </w:rPr>
        <w:t xml:space="preserve">zákona </w:t>
      </w:r>
      <w:r w:rsidR="00C54798" w:rsidRPr="008A7A9B">
        <w:rPr>
          <w:rFonts w:cs="Arial"/>
        </w:rPr>
        <w:br/>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sidR="00C54798" w:rsidRPr="008A7A9B">
        <w:rPr>
          <w:rFonts w:cs="Arial"/>
        </w:rPr>
        <w:t xml:space="preserve"> ve znění pozdějších změn </w:t>
      </w:r>
      <w:r w:rsidR="00704323">
        <w:rPr>
          <w:rFonts w:cs="Arial"/>
        </w:rPr>
        <w:br/>
      </w:r>
      <w:r w:rsidR="00C54798" w:rsidRPr="008A7A9B">
        <w:rPr>
          <w:rFonts w:cs="Arial"/>
        </w:rPr>
        <w:t>a doplňků.</w:t>
      </w:r>
    </w:p>
    <w:p w14:paraId="7A9CB21E" w14:textId="2A3186DC" w:rsidR="00D838DF" w:rsidRDefault="00A05EFD" w:rsidP="00BD3AA3">
      <w:pPr>
        <w:pStyle w:val="Bodsmlouvy-211"/>
        <w:numPr>
          <w:ilvl w:val="2"/>
          <w:numId w:val="2"/>
        </w:numPr>
        <w:tabs>
          <w:tab w:val="clear" w:pos="1146"/>
          <w:tab w:val="left" w:pos="993"/>
        </w:tabs>
        <w:spacing w:before="60"/>
        <w:ind w:left="993" w:hanging="426"/>
        <w:jc w:val="left"/>
        <w:rPr>
          <w:rFonts w:ascii="Arial" w:hAnsi="Arial" w:cs="Arial"/>
          <w:color w:val="auto"/>
        </w:rPr>
      </w:pPr>
      <w:r w:rsidRPr="00D838DF">
        <w:rPr>
          <w:rFonts w:ascii="Arial" w:hAnsi="Arial" w:cs="Arial"/>
          <w:color w:val="auto"/>
        </w:rPr>
        <w:t>Podmínkami výzvy ze dne</w:t>
      </w:r>
      <w:r w:rsidR="00D838DF" w:rsidRPr="00D838DF">
        <w:rPr>
          <w:rFonts w:ascii="Arial" w:hAnsi="Arial" w:cs="Arial"/>
          <w:color w:val="auto"/>
        </w:rPr>
        <w:t xml:space="preserve"> </w:t>
      </w:r>
      <w:proofErr w:type="gramStart"/>
      <w:r w:rsidR="00312CEE">
        <w:rPr>
          <w:rFonts w:ascii="Arial" w:hAnsi="Arial" w:cs="Arial"/>
          <w:color w:val="auto"/>
        </w:rPr>
        <w:t>3</w:t>
      </w:r>
      <w:r w:rsidR="00D838DF" w:rsidRPr="00D838DF">
        <w:rPr>
          <w:rFonts w:ascii="Arial" w:hAnsi="Arial" w:cs="Arial"/>
          <w:color w:val="auto"/>
        </w:rPr>
        <w:t>.</w:t>
      </w:r>
      <w:r w:rsidR="00312CEE">
        <w:rPr>
          <w:rFonts w:ascii="Arial" w:hAnsi="Arial" w:cs="Arial"/>
          <w:color w:val="auto"/>
        </w:rPr>
        <w:t>4</w:t>
      </w:r>
      <w:r w:rsidR="00D838DF" w:rsidRPr="00D838DF">
        <w:rPr>
          <w:rFonts w:ascii="Arial" w:hAnsi="Arial" w:cs="Arial"/>
          <w:color w:val="auto"/>
        </w:rPr>
        <w:t>.2023</w:t>
      </w:r>
      <w:proofErr w:type="gramEnd"/>
    </w:p>
    <w:p w14:paraId="4C863160" w14:textId="59DC1FC6" w:rsidR="00D838DF" w:rsidRPr="00D838DF" w:rsidRDefault="00A55DCB" w:rsidP="00BD3AA3">
      <w:pPr>
        <w:pStyle w:val="Bodsmlouvy-211"/>
        <w:numPr>
          <w:ilvl w:val="2"/>
          <w:numId w:val="2"/>
        </w:numPr>
        <w:tabs>
          <w:tab w:val="clear" w:pos="1146"/>
          <w:tab w:val="left" w:pos="993"/>
        </w:tabs>
        <w:spacing w:before="60"/>
        <w:ind w:left="993" w:hanging="426"/>
        <w:jc w:val="left"/>
        <w:rPr>
          <w:rFonts w:ascii="Arial" w:hAnsi="Arial" w:cs="Arial"/>
          <w:color w:val="auto"/>
        </w:rPr>
      </w:pPr>
      <w:r w:rsidRPr="00D838DF">
        <w:rPr>
          <w:rFonts w:ascii="Arial" w:hAnsi="Arial" w:cs="Arial"/>
          <w:color w:val="auto"/>
        </w:rPr>
        <w:t>Nabídkou zhotovitele ze dne</w:t>
      </w:r>
      <w:r w:rsidR="00D838DF" w:rsidRPr="00D838DF">
        <w:rPr>
          <w:rFonts w:ascii="Arial" w:hAnsi="Arial" w:cs="Arial"/>
          <w:color w:val="auto"/>
        </w:rPr>
        <w:t xml:space="preserve"> </w:t>
      </w:r>
      <w:proofErr w:type="gramStart"/>
      <w:r w:rsidR="00312CEE">
        <w:rPr>
          <w:rFonts w:ascii="Arial" w:hAnsi="Arial" w:cs="Arial"/>
          <w:color w:val="auto"/>
        </w:rPr>
        <w:t>17</w:t>
      </w:r>
      <w:r w:rsidR="00D838DF" w:rsidRPr="00D838DF">
        <w:rPr>
          <w:rFonts w:ascii="Arial" w:hAnsi="Arial" w:cs="Arial"/>
          <w:color w:val="auto"/>
        </w:rPr>
        <w:t>.</w:t>
      </w:r>
      <w:r w:rsidR="00312CEE">
        <w:rPr>
          <w:rFonts w:ascii="Arial" w:hAnsi="Arial" w:cs="Arial"/>
          <w:color w:val="auto"/>
        </w:rPr>
        <w:t>4</w:t>
      </w:r>
      <w:r w:rsidR="00D838DF" w:rsidRPr="00D838DF">
        <w:rPr>
          <w:rFonts w:ascii="Arial" w:hAnsi="Arial" w:cs="Arial"/>
          <w:color w:val="auto"/>
        </w:rPr>
        <w:t>.2023</w:t>
      </w:r>
      <w:proofErr w:type="gramEnd"/>
      <w:r w:rsidR="00D838DF" w:rsidRPr="00D838DF">
        <w:rPr>
          <w:rFonts w:ascii="Arial" w:hAnsi="Arial" w:cs="Arial"/>
          <w:color w:val="auto"/>
        </w:rPr>
        <w:t xml:space="preserve">. </w:t>
      </w:r>
    </w:p>
    <w:p w14:paraId="0B0274FD" w14:textId="5D8182DD" w:rsidR="00ED561F" w:rsidRPr="00D838DF" w:rsidRDefault="000A3B68" w:rsidP="00BF3479">
      <w:pPr>
        <w:pStyle w:val="Bodsmlouvy-211"/>
        <w:numPr>
          <w:ilvl w:val="2"/>
          <w:numId w:val="2"/>
        </w:numPr>
        <w:tabs>
          <w:tab w:val="clear" w:pos="1146"/>
          <w:tab w:val="left" w:pos="993"/>
        </w:tabs>
        <w:spacing w:before="60"/>
        <w:ind w:left="993" w:hanging="426"/>
        <w:jc w:val="left"/>
        <w:rPr>
          <w:rFonts w:ascii="Arial" w:hAnsi="Arial" w:cs="Arial"/>
          <w:color w:val="auto"/>
        </w:rPr>
      </w:pPr>
      <w:r w:rsidRPr="00D838DF">
        <w:rPr>
          <w:rFonts w:ascii="Arial" w:hAnsi="Arial" w:cs="Arial"/>
          <w:color w:val="auto"/>
        </w:rPr>
        <w:t>Touto smlouvou o dílo.</w:t>
      </w:r>
      <w:r w:rsidR="0026518C" w:rsidRPr="00D838DF">
        <w:rPr>
          <w:rFonts w:ascii="Arial" w:hAnsi="Arial" w:cs="Arial"/>
          <w:color w:val="auto"/>
        </w:rPr>
        <w:t xml:space="preserve"> </w:t>
      </w:r>
    </w:p>
    <w:p w14:paraId="784ED324" w14:textId="77777777" w:rsidR="000A3B68" w:rsidRPr="00E66807" w:rsidRDefault="000A3B68" w:rsidP="007A3D8A">
      <w:pPr>
        <w:pStyle w:val="Bodsmlouvy-211"/>
        <w:numPr>
          <w:ilvl w:val="2"/>
          <w:numId w:val="2"/>
        </w:numPr>
        <w:tabs>
          <w:tab w:val="clear" w:pos="1146"/>
          <w:tab w:val="left" w:pos="993"/>
        </w:tabs>
        <w:spacing w:before="60"/>
        <w:ind w:left="993" w:hanging="426"/>
        <w:rPr>
          <w:rFonts w:ascii="Arial" w:hAnsi="Arial" w:cs="Arial"/>
          <w:color w:val="auto"/>
        </w:rPr>
      </w:pPr>
      <w:r w:rsidRPr="00E66807">
        <w:rPr>
          <w:rFonts w:ascii="Arial" w:hAnsi="Arial" w:cs="Arial"/>
          <w:color w:val="auto"/>
        </w:rPr>
        <w:t>Právními předpisy a příslušnými normami, které se vztahují k plnění zhotovitele,</w:t>
      </w:r>
      <w:r w:rsidR="00E66807">
        <w:rPr>
          <w:rFonts w:ascii="Arial" w:hAnsi="Arial" w:cs="Arial"/>
          <w:color w:val="auto"/>
        </w:rPr>
        <w:t xml:space="preserve"> </w:t>
      </w:r>
      <w:r w:rsidRPr="00E66807">
        <w:rPr>
          <w:rFonts w:ascii="Arial" w:hAnsi="Arial" w:cs="Arial"/>
          <w:color w:val="auto"/>
        </w:rPr>
        <w:t>platnými v době provádění díla.</w:t>
      </w:r>
    </w:p>
    <w:p w14:paraId="030705FE" w14:textId="77777777" w:rsidR="00A05EFD" w:rsidRPr="00A05EFD" w:rsidRDefault="0087566A"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Zhotovitel je povinen dodržovat obecně závazné právní předpisy.</w:t>
      </w:r>
      <w:r w:rsidR="00A05EFD" w:rsidRPr="00A05EFD">
        <w:rPr>
          <w:rFonts w:ascii="Arial" w:hAnsi="Arial"/>
        </w:rPr>
        <w:t xml:space="preserve"> </w:t>
      </w:r>
    </w:p>
    <w:p w14:paraId="3F7D82C4" w14:textId="77777777" w:rsidR="00C54798" w:rsidRPr="00A05EFD" w:rsidRDefault="00A05EFD"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lastRenderedPageBreak/>
        <w:t xml:space="preserve">Zhotovitel je povinen do 7 </w:t>
      </w:r>
      <w:r w:rsidRPr="00CD6619">
        <w:rPr>
          <w:rFonts w:ascii="Arial" w:hAnsi="Arial"/>
          <w:color w:val="auto"/>
        </w:rPr>
        <w:t xml:space="preserve">dnů od </w:t>
      </w:r>
      <w:r w:rsidR="005A7BC9" w:rsidRPr="00CD6619">
        <w:rPr>
          <w:rFonts w:ascii="Arial" w:hAnsi="Arial"/>
          <w:color w:val="auto"/>
        </w:rPr>
        <w:t>nabytí účinnosti smlouvy</w:t>
      </w:r>
      <w:r>
        <w:rPr>
          <w:rFonts w:ascii="Arial" w:hAnsi="Arial"/>
        </w:rPr>
        <w:t xml:space="preserve"> předložit harmonogram prací včetně zapracování kontrolních dnů.</w:t>
      </w:r>
    </w:p>
    <w:p w14:paraId="4D0E7A76" w14:textId="77777777" w:rsidR="001F79EB" w:rsidRPr="00AD1827" w:rsidRDefault="004B041E" w:rsidP="00FC0421">
      <w:pPr>
        <w:pStyle w:val="Bodsmlouvy-21"/>
        <w:numPr>
          <w:ilvl w:val="1"/>
          <w:numId w:val="1"/>
        </w:numPr>
        <w:tabs>
          <w:tab w:val="clear" w:pos="510"/>
        </w:tabs>
        <w:spacing w:after="60"/>
        <w:ind w:left="567" w:hanging="567"/>
        <w:rPr>
          <w:rFonts w:ascii="Arial" w:hAnsi="Arial"/>
          <w:color w:val="auto"/>
        </w:rPr>
      </w:pPr>
      <w:r w:rsidRPr="00AD1827">
        <w:rPr>
          <w:rFonts w:ascii="Arial" w:hAnsi="Arial" w:cs="Arial"/>
          <w:color w:val="auto"/>
        </w:rPr>
        <w:t xml:space="preserve">Zhotovitel je povinen v rámci předmětu díla provést veškeré práce, dodávky, služby </w:t>
      </w:r>
      <w:r w:rsidR="00E66807" w:rsidRPr="00AD1827">
        <w:rPr>
          <w:rFonts w:ascii="Arial" w:hAnsi="Arial" w:cs="Arial"/>
          <w:color w:val="auto"/>
        </w:rPr>
        <w:br/>
      </w:r>
      <w:r w:rsidRPr="00AD1827">
        <w:rPr>
          <w:rFonts w:ascii="Arial" w:hAnsi="Arial" w:cs="Arial"/>
          <w:color w:val="auto"/>
        </w:rPr>
        <w:t>a v</w:t>
      </w:r>
      <w:r w:rsidR="00356673" w:rsidRPr="00AD1827">
        <w:rPr>
          <w:rFonts w:ascii="Arial" w:hAnsi="Arial" w:cs="Arial"/>
          <w:color w:val="auto"/>
        </w:rPr>
        <w:t xml:space="preserve">ýkony, kterých je třeba trvale </w:t>
      </w:r>
      <w:r w:rsidRPr="00AD1827">
        <w:rPr>
          <w:rFonts w:ascii="Arial" w:hAnsi="Arial" w:cs="Arial"/>
          <w:color w:val="auto"/>
        </w:rPr>
        <w:t>nebo dočasně k zahájení, dokončení a předání předmětu díla</w:t>
      </w:r>
      <w:r w:rsidR="00696CA8">
        <w:rPr>
          <w:rFonts w:ascii="Arial" w:hAnsi="Arial" w:cs="Arial"/>
          <w:color w:val="auto"/>
        </w:rPr>
        <w:t xml:space="preserve">, </w:t>
      </w:r>
      <w:r w:rsidR="00BB36A9" w:rsidRPr="00AD1827">
        <w:rPr>
          <w:rFonts w:ascii="Arial" w:hAnsi="Arial" w:cs="Arial"/>
          <w:color w:val="auto"/>
        </w:rPr>
        <w:t>např.</w:t>
      </w:r>
      <w:r w:rsidR="008025ED" w:rsidRPr="00AD1827">
        <w:rPr>
          <w:rFonts w:ascii="Arial" w:hAnsi="Arial" w:cs="Arial"/>
          <w:color w:val="auto"/>
        </w:rPr>
        <w:t xml:space="preserve"> vytýčení </w:t>
      </w:r>
      <w:r w:rsidR="000D444B" w:rsidRPr="00AD1827">
        <w:rPr>
          <w:rFonts w:ascii="Arial" w:hAnsi="Arial" w:cs="Arial"/>
          <w:color w:val="auto"/>
        </w:rPr>
        <w:t xml:space="preserve">stávajících </w:t>
      </w:r>
      <w:r w:rsidR="008025ED" w:rsidRPr="00AD1827">
        <w:rPr>
          <w:rFonts w:ascii="Arial" w:hAnsi="Arial" w:cs="Arial"/>
          <w:color w:val="auto"/>
        </w:rPr>
        <w:t xml:space="preserve">sítí a zabezpečení jejich ochrany před narušením, </w:t>
      </w:r>
      <w:r w:rsidR="00C54798" w:rsidRPr="00AD1827">
        <w:rPr>
          <w:rFonts w:ascii="Arial" w:hAnsi="Arial" w:cs="Arial"/>
          <w:color w:val="auto"/>
        </w:rPr>
        <w:t xml:space="preserve">zábory veřejného prostranství, </w:t>
      </w:r>
      <w:r w:rsidRPr="00AD1827">
        <w:rPr>
          <w:rFonts w:ascii="Arial" w:hAnsi="Arial" w:cs="Arial"/>
          <w:color w:val="auto"/>
        </w:rPr>
        <w:t xml:space="preserve">zajištění skládky vybouraného </w:t>
      </w:r>
      <w:r w:rsidR="00125B7B" w:rsidRPr="00AD1827">
        <w:rPr>
          <w:rFonts w:ascii="Arial" w:hAnsi="Arial" w:cs="Arial"/>
          <w:color w:val="auto"/>
        </w:rPr>
        <w:br/>
      </w:r>
      <w:r w:rsidRPr="00AD1827">
        <w:rPr>
          <w:rFonts w:ascii="Arial" w:hAnsi="Arial" w:cs="Arial"/>
          <w:color w:val="auto"/>
        </w:rPr>
        <w:t>a přebytečného materiálu, odvoz tohoto materiálu na skládku s předložením</w:t>
      </w:r>
      <w:r w:rsidR="00B5157E">
        <w:rPr>
          <w:rFonts w:ascii="Arial" w:hAnsi="Arial" w:cs="Arial"/>
          <w:color w:val="auto"/>
        </w:rPr>
        <w:t xml:space="preserve"> </w:t>
      </w:r>
      <w:r w:rsidR="00B5157E" w:rsidRPr="007E6A30">
        <w:rPr>
          <w:rFonts w:ascii="Arial" w:hAnsi="Arial" w:cs="Arial"/>
          <w:color w:val="auto"/>
        </w:rPr>
        <w:t>dokladů o jejich uložení v souladu s příslušnými právními předpisy</w:t>
      </w:r>
      <w:r w:rsidR="00B5157E">
        <w:rPr>
          <w:rFonts w:ascii="Arial" w:hAnsi="Arial" w:cs="Arial"/>
          <w:color w:val="auto"/>
        </w:rPr>
        <w:t xml:space="preserve">. </w:t>
      </w:r>
      <w:r w:rsidRPr="00AD1827">
        <w:rPr>
          <w:rFonts w:ascii="Arial" w:hAnsi="Arial" w:cs="Arial"/>
          <w:color w:val="auto"/>
        </w:rPr>
        <w:t>Poplatky související s realizací díla hradí zhotovitel.</w:t>
      </w:r>
    </w:p>
    <w:p w14:paraId="033C94F8" w14:textId="77777777" w:rsidR="00312CEE" w:rsidRPr="00503F4D" w:rsidRDefault="00312CEE" w:rsidP="00312CEE">
      <w:pPr>
        <w:pStyle w:val="Bodsmlouvy-21"/>
        <w:numPr>
          <w:ilvl w:val="1"/>
          <w:numId w:val="1"/>
        </w:numPr>
        <w:tabs>
          <w:tab w:val="clear" w:pos="510"/>
        </w:tabs>
        <w:spacing w:after="60" w:line="100" w:lineRule="atLeast"/>
        <w:ind w:left="567" w:hanging="567"/>
        <w:rPr>
          <w:rFonts w:ascii="Arial" w:hAnsi="Arial" w:cs="Arial"/>
          <w:bCs/>
          <w:szCs w:val="22"/>
        </w:rPr>
      </w:pPr>
      <w:r w:rsidRPr="00503F4D">
        <w:rPr>
          <w:rFonts w:ascii="Arial" w:hAnsi="Arial" w:cs="Arial"/>
          <w:color w:val="auto"/>
        </w:rPr>
        <w:t xml:space="preserve">Stavba bude realizována za </w:t>
      </w:r>
      <w:r>
        <w:rPr>
          <w:rFonts w:ascii="Arial" w:hAnsi="Arial" w:cs="Arial"/>
          <w:color w:val="auto"/>
        </w:rPr>
        <w:t>omezeného</w:t>
      </w:r>
      <w:r w:rsidRPr="00503F4D">
        <w:rPr>
          <w:rFonts w:ascii="Arial" w:hAnsi="Arial" w:cs="Arial"/>
          <w:color w:val="auto"/>
        </w:rPr>
        <w:t xml:space="preserve"> provozu</w:t>
      </w:r>
      <w:r>
        <w:rPr>
          <w:rFonts w:ascii="Arial" w:hAnsi="Arial" w:cs="Arial"/>
          <w:color w:val="auto"/>
        </w:rPr>
        <w:t xml:space="preserve"> bazénu Rošického</w:t>
      </w:r>
      <w:r w:rsidRPr="00503F4D">
        <w:rPr>
          <w:rFonts w:ascii="Arial" w:hAnsi="Arial" w:cs="Arial"/>
          <w:color w:val="auto"/>
        </w:rPr>
        <w:t>. Veškeré stavební a montážní práce budou předem konzultovány s</w:t>
      </w:r>
      <w:r>
        <w:rPr>
          <w:rFonts w:ascii="Arial" w:hAnsi="Arial" w:cs="Arial"/>
          <w:color w:val="auto"/>
        </w:rPr>
        <w:t> </w:t>
      </w:r>
      <w:r w:rsidRPr="00503F4D">
        <w:rPr>
          <w:rFonts w:ascii="Arial" w:hAnsi="Arial" w:cs="Arial"/>
          <w:color w:val="auto"/>
        </w:rPr>
        <w:t>nájemcem</w:t>
      </w:r>
      <w:r>
        <w:rPr>
          <w:rFonts w:ascii="Arial" w:hAnsi="Arial" w:cs="Arial"/>
          <w:color w:val="auto"/>
        </w:rPr>
        <w:t xml:space="preserve"> a provozovatelem</w:t>
      </w:r>
      <w:r w:rsidRPr="00503F4D">
        <w:rPr>
          <w:rFonts w:ascii="Arial" w:hAnsi="Arial" w:cs="Arial"/>
          <w:color w:val="auto"/>
        </w:rPr>
        <w:t xml:space="preserve"> – </w:t>
      </w:r>
      <w:r>
        <w:rPr>
          <w:rFonts w:ascii="Arial" w:hAnsi="Arial" w:cs="Arial"/>
          <w:bCs/>
          <w:szCs w:val="22"/>
        </w:rPr>
        <w:t>SLUŽBY MĚSTA JIHLAVY s.r.o., Havlíčkova 218</w:t>
      </w:r>
      <w:r w:rsidRPr="00503F4D">
        <w:rPr>
          <w:rFonts w:ascii="Arial" w:hAnsi="Arial" w:cs="Arial"/>
          <w:bCs/>
          <w:szCs w:val="22"/>
        </w:rPr>
        <w:t>/6</w:t>
      </w:r>
      <w:r>
        <w:rPr>
          <w:rFonts w:ascii="Arial" w:hAnsi="Arial" w:cs="Arial"/>
          <w:bCs/>
          <w:szCs w:val="22"/>
        </w:rPr>
        <w:t>4</w:t>
      </w:r>
      <w:r w:rsidRPr="00503F4D">
        <w:rPr>
          <w:rFonts w:ascii="Arial" w:hAnsi="Arial" w:cs="Arial"/>
          <w:bCs/>
          <w:szCs w:val="22"/>
        </w:rPr>
        <w:t xml:space="preserve">, 586 01 Jihlava, IČO: </w:t>
      </w:r>
      <w:r>
        <w:rPr>
          <w:rFonts w:ascii="Arial" w:hAnsi="Arial" w:cs="Arial"/>
          <w:bCs/>
          <w:szCs w:val="22"/>
        </w:rPr>
        <w:t>607 27 772</w:t>
      </w:r>
      <w:r w:rsidRPr="00503F4D">
        <w:rPr>
          <w:rFonts w:ascii="Arial" w:hAnsi="Arial" w:cs="Arial"/>
          <w:bCs/>
          <w:szCs w:val="22"/>
        </w:rPr>
        <w:t xml:space="preserve">, </w:t>
      </w:r>
      <w:r>
        <w:rPr>
          <w:rFonts w:ascii="Arial" w:hAnsi="Arial" w:cs="Arial"/>
          <w:bCs/>
          <w:szCs w:val="22"/>
        </w:rPr>
        <w:t>zástupce -</w:t>
      </w:r>
      <w:r w:rsidRPr="00503F4D">
        <w:rPr>
          <w:rFonts w:ascii="Arial" w:hAnsi="Arial" w:cs="Arial"/>
          <w:bCs/>
          <w:szCs w:val="22"/>
        </w:rPr>
        <w:t xml:space="preserve"> vedoucí </w:t>
      </w:r>
      <w:r>
        <w:rPr>
          <w:rFonts w:ascii="Arial" w:hAnsi="Arial" w:cs="Arial"/>
          <w:bCs/>
          <w:szCs w:val="22"/>
        </w:rPr>
        <w:t>Divize V. (relaxace a sport), p.</w:t>
      </w:r>
      <w:r w:rsidRPr="00503F4D">
        <w:rPr>
          <w:rFonts w:ascii="Arial" w:hAnsi="Arial" w:cs="Arial"/>
          <w:bCs/>
          <w:szCs w:val="22"/>
        </w:rPr>
        <w:t xml:space="preserve"> </w:t>
      </w:r>
      <w:r>
        <w:rPr>
          <w:rFonts w:ascii="Arial" w:hAnsi="Arial" w:cs="Arial"/>
          <w:bCs/>
          <w:szCs w:val="22"/>
        </w:rPr>
        <w:t>Miroslav Veselý</w:t>
      </w:r>
      <w:r w:rsidRPr="00503F4D">
        <w:rPr>
          <w:rFonts w:ascii="Arial" w:hAnsi="Arial" w:cs="Arial"/>
          <w:bCs/>
          <w:szCs w:val="22"/>
        </w:rPr>
        <w:t xml:space="preserve">, </w:t>
      </w:r>
      <w:r>
        <w:rPr>
          <w:rFonts w:ascii="Arial" w:hAnsi="Arial" w:cs="Arial"/>
          <w:bCs/>
          <w:szCs w:val="22"/>
        </w:rPr>
        <w:t>tel. 608 666 405</w:t>
      </w:r>
      <w:r w:rsidRPr="00503F4D">
        <w:rPr>
          <w:rFonts w:ascii="Arial" w:hAnsi="Arial" w:cs="Arial"/>
          <w:bCs/>
          <w:szCs w:val="22"/>
        </w:rPr>
        <w:t xml:space="preserve">, </w:t>
      </w:r>
      <w:r>
        <w:rPr>
          <w:rFonts w:ascii="Arial" w:hAnsi="Arial" w:cs="Arial"/>
          <w:bCs/>
          <w:szCs w:val="22"/>
        </w:rPr>
        <w:t>email:</w:t>
      </w:r>
      <w:r w:rsidRPr="00503F4D">
        <w:rPr>
          <w:rFonts w:ascii="Arial" w:hAnsi="Arial" w:cs="Arial"/>
          <w:bCs/>
          <w:szCs w:val="22"/>
        </w:rPr>
        <w:t xml:space="preserve"> v</w:t>
      </w:r>
      <w:r>
        <w:rPr>
          <w:rFonts w:ascii="Arial" w:hAnsi="Arial" w:cs="Arial"/>
          <w:bCs/>
          <w:szCs w:val="22"/>
        </w:rPr>
        <w:t>esely</w:t>
      </w:r>
      <w:r w:rsidRPr="00503F4D">
        <w:rPr>
          <w:rFonts w:ascii="Arial" w:hAnsi="Arial" w:cs="Arial"/>
          <w:bCs/>
          <w:szCs w:val="22"/>
        </w:rPr>
        <w:t>k@</w:t>
      </w:r>
      <w:r>
        <w:rPr>
          <w:rFonts w:ascii="Arial" w:hAnsi="Arial" w:cs="Arial"/>
          <w:bCs/>
          <w:szCs w:val="22"/>
        </w:rPr>
        <w:t>smj</w:t>
      </w:r>
      <w:r w:rsidRPr="00503F4D">
        <w:rPr>
          <w:rFonts w:ascii="Arial" w:hAnsi="Arial" w:cs="Arial"/>
          <w:bCs/>
          <w:szCs w:val="22"/>
        </w:rPr>
        <w:t>.cz.</w:t>
      </w:r>
    </w:p>
    <w:p w14:paraId="35FE6AFC" w14:textId="77777777" w:rsidR="00A95492" w:rsidRPr="00C86EBD" w:rsidRDefault="007504E2" w:rsidP="00021EC4">
      <w:pPr>
        <w:pStyle w:val="Bodsmlouvy-21"/>
        <w:numPr>
          <w:ilvl w:val="0"/>
          <w:numId w:val="0"/>
        </w:numPr>
        <w:spacing w:after="60"/>
        <w:ind w:left="567"/>
        <w:rPr>
          <w:rFonts w:ascii="Arial" w:hAnsi="Arial" w:cs="Arial"/>
          <w:color w:val="FF0000"/>
        </w:rPr>
      </w:pPr>
      <w:r w:rsidRPr="00C86EBD">
        <w:rPr>
          <w:rFonts w:ascii="Arial" w:hAnsi="Arial" w:cs="Arial"/>
          <w:color w:val="auto"/>
        </w:rPr>
        <w:t xml:space="preserve">Zhotovitel </w:t>
      </w:r>
      <w:r w:rsidR="00A95492" w:rsidRPr="00C86EBD">
        <w:rPr>
          <w:rFonts w:ascii="Arial" w:hAnsi="Arial" w:cs="Arial"/>
          <w:color w:val="auto"/>
        </w:rPr>
        <w:t xml:space="preserve">je povinen </w:t>
      </w:r>
      <w:r w:rsidR="00021EC4" w:rsidRPr="00C86EBD">
        <w:rPr>
          <w:rFonts w:ascii="Arial" w:hAnsi="Arial" w:cs="Arial"/>
          <w:color w:val="auto"/>
        </w:rPr>
        <w:t>z</w:t>
      </w:r>
      <w:r w:rsidR="00A95492" w:rsidRPr="00C86EBD">
        <w:rPr>
          <w:rFonts w:ascii="Arial" w:hAnsi="Arial" w:cs="Arial"/>
          <w:color w:val="auto"/>
        </w:rPr>
        <w:t xml:space="preserve">abezpečit </w:t>
      </w:r>
      <w:r w:rsidR="00704323" w:rsidRPr="00C86EBD">
        <w:rPr>
          <w:rFonts w:ascii="Arial" w:hAnsi="Arial" w:cs="Arial"/>
          <w:color w:val="auto"/>
        </w:rPr>
        <w:t>p</w:t>
      </w:r>
      <w:r w:rsidR="00A95492" w:rsidRPr="00C86EBD">
        <w:rPr>
          <w:rFonts w:ascii="Arial" w:hAnsi="Arial" w:cs="Arial"/>
          <w:color w:val="auto"/>
        </w:rPr>
        <w:t>rovádění prací tak, aby při realizaci díla nedošlo</w:t>
      </w:r>
      <w:r w:rsidRPr="00C86EBD">
        <w:rPr>
          <w:rFonts w:ascii="Arial" w:hAnsi="Arial" w:cs="Arial"/>
          <w:color w:val="auto"/>
        </w:rPr>
        <w:t xml:space="preserve"> </w:t>
      </w:r>
      <w:r w:rsidR="00021EC4" w:rsidRPr="00C86EBD">
        <w:rPr>
          <w:rFonts w:ascii="Arial" w:hAnsi="Arial" w:cs="Arial"/>
          <w:color w:val="auto"/>
        </w:rPr>
        <w:br/>
      </w:r>
      <w:r w:rsidR="00A95492" w:rsidRPr="00C86EBD">
        <w:rPr>
          <w:rFonts w:ascii="Arial" w:hAnsi="Arial" w:cs="Arial"/>
          <w:color w:val="auto"/>
        </w:rPr>
        <w:t xml:space="preserve">k poškození stávajících budov a jejich vybavení. V průběhu realizace díla je zhotovitel povinen zabezpečovat na své náklady úklid prostor znečistěných v důsledku stavební činnosti zhotovitele a jeho </w:t>
      </w:r>
      <w:r w:rsidR="005A7BC9" w:rsidRPr="00C86EBD">
        <w:rPr>
          <w:rFonts w:ascii="Arial" w:hAnsi="Arial" w:cs="Arial"/>
          <w:color w:val="auto"/>
        </w:rPr>
        <w:t>poddodavatelů.</w:t>
      </w:r>
      <w:r w:rsidR="00A95492" w:rsidRPr="00C86EBD">
        <w:rPr>
          <w:rFonts w:ascii="Arial" w:hAnsi="Arial" w:cs="Arial"/>
          <w:color w:val="FF0000"/>
        </w:rPr>
        <w:t xml:space="preserve"> </w:t>
      </w:r>
    </w:p>
    <w:p w14:paraId="7C5B1352" w14:textId="77777777" w:rsidR="005475A7" w:rsidRDefault="005475A7" w:rsidP="005475A7">
      <w:pPr>
        <w:pStyle w:val="Bodsmlouvy-21"/>
        <w:numPr>
          <w:ilvl w:val="1"/>
          <w:numId w:val="1"/>
        </w:numPr>
        <w:tabs>
          <w:tab w:val="clear" w:pos="510"/>
        </w:tabs>
        <w:spacing w:after="60"/>
        <w:ind w:left="567" w:hanging="567"/>
        <w:rPr>
          <w:rFonts w:ascii="Arial" w:hAnsi="Arial" w:cs="Arial"/>
        </w:rPr>
      </w:pPr>
      <w:r w:rsidRPr="00AD1827">
        <w:rPr>
          <w:rFonts w:ascii="Arial" w:hAnsi="Arial" w:cs="Arial"/>
          <w:color w:val="auto"/>
        </w:rPr>
        <w:t>Při realizaci díla nesmí být bez písemného souhlasu objednatele použity jiné materiály, technologie nebo změny proti přijaté nabídce zhotovitele. Současně se zhotovitel</w:t>
      </w:r>
      <w:r w:rsidRPr="00CE7336">
        <w:rPr>
          <w:rFonts w:ascii="Arial" w:hAnsi="Arial" w:cs="Arial"/>
        </w:rPr>
        <w:t xml:space="preserve"> zavazuje a ručí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556580">
        <w:rPr>
          <w:rFonts w:ascii="Arial" w:hAnsi="Arial" w:cs="Arial"/>
        </w:rPr>
        <w:t>.</w:t>
      </w:r>
    </w:p>
    <w:p w14:paraId="3F20B048" w14:textId="77777777" w:rsidR="00F17E42" w:rsidRPr="003542AA" w:rsidRDefault="004B041E" w:rsidP="00F17E42">
      <w:pPr>
        <w:pStyle w:val="Bodsmlouvy-21"/>
        <w:numPr>
          <w:ilvl w:val="1"/>
          <w:numId w:val="1"/>
        </w:numPr>
        <w:tabs>
          <w:tab w:val="clear" w:pos="510"/>
        </w:tabs>
        <w:spacing w:after="60"/>
        <w:ind w:left="567" w:hanging="567"/>
        <w:rPr>
          <w:rFonts w:ascii="Arial" w:hAnsi="Arial" w:cs="Arial"/>
          <w:color w:val="auto"/>
        </w:rPr>
      </w:pPr>
      <w:r w:rsidRPr="00CE7336">
        <w:rPr>
          <w:rFonts w:ascii="Arial" w:hAnsi="Arial" w:cs="Arial"/>
        </w:rPr>
        <w:t>Případné změny a rozšíření předmětu díla oproti zadávací dokumentaci a nabídce</w:t>
      </w:r>
      <w:r w:rsidRPr="00E66807">
        <w:rPr>
          <w:rFonts w:ascii="Arial" w:hAnsi="Arial" w:cs="Arial"/>
          <w:color w:val="auto"/>
        </w:rPr>
        <w:t xml:space="preserve"> požadované </w:t>
      </w:r>
      <w:r w:rsidRPr="003542AA">
        <w:rPr>
          <w:rFonts w:ascii="Arial" w:hAnsi="Arial" w:cs="Arial"/>
          <w:color w:val="auto"/>
        </w:rPr>
        <w:t xml:space="preserve">objednatelem </w:t>
      </w:r>
      <w:r w:rsidR="00F17E42" w:rsidRPr="003542AA">
        <w:rPr>
          <w:rFonts w:ascii="Arial" w:hAnsi="Arial" w:cs="Arial"/>
          <w:color w:val="auto"/>
          <w:szCs w:val="22"/>
        </w:rPr>
        <w:t xml:space="preserve">mohou být zhotovitelem provedeny pouze v případě, že k nim dal před jejich provedením objednatel písemný souhlas na změnovém listu, vypracovaném zhotovitelem a smluvní strany ohledně takových víceprací sjednají písemný dodatek k této smlouvě. </w:t>
      </w:r>
    </w:p>
    <w:p w14:paraId="64179FC2" w14:textId="77777777" w:rsidR="00F17E42" w:rsidRPr="003542AA" w:rsidRDefault="00F17E42" w:rsidP="003F7C00">
      <w:pPr>
        <w:pStyle w:val="Bodsmlouvy-21"/>
        <w:numPr>
          <w:ilvl w:val="0"/>
          <w:numId w:val="0"/>
        </w:numPr>
        <w:spacing w:after="60"/>
        <w:ind w:left="567" w:hanging="567"/>
        <w:rPr>
          <w:rFonts w:ascii="Arial" w:hAnsi="Arial" w:cs="Arial"/>
          <w:color w:val="auto"/>
          <w:szCs w:val="22"/>
        </w:rPr>
      </w:pPr>
      <w:r w:rsidRPr="003542AA">
        <w:rPr>
          <w:rFonts w:ascii="Arial" w:hAnsi="Arial" w:cs="Arial"/>
          <w:color w:val="auto"/>
          <w:szCs w:val="22"/>
        </w:rPr>
        <w:t xml:space="preserve">         Před provedením jakýchkoliv dodatečných prací, které přesahují rámec díla sjednaného v této smlouvě, zhotovitel musí:</w:t>
      </w:r>
    </w:p>
    <w:p w14:paraId="7958BB00" w14:textId="6F7BD4B4" w:rsidR="00F17E42" w:rsidRPr="003542AA" w:rsidRDefault="00F17E42" w:rsidP="00181793">
      <w:pPr>
        <w:pStyle w:val="Odstavecseseznamem"/>
        <w:numPr>
          <w:ilvl w:val="0"/>
          <w:numId w:val="24"/>
        </w:numPr>
        <w:tabs>
          <w:tab w:val="left" w:pos="993"/>
        </w:tabs>
        <w:overflowPunct w:val="0"/>
        <w:spacing w:after="120" w:line="240" w:lineRule="auto"/>
        <w:ind w:left="993" w:hanging="426"/>
        <w:jc w:val="both"/>
        <w:textAlignment w:val="baseline"/>
        <w:rPr>
          <w:rFonts w:cs="Arial"/>
        </w:rPr>
      </w:pPr>
      <w:r w:rsidRPr="003542AA">
        <w:rPr>
          <w:rFonts w:cs="Arial"/>
        </w:rPr>
        <w:t xml:space="preserve">Zpracovat soupis (výkaz) těchto stavebních prací, dodávek, služeb, činností </w:t>
      </w:r>
      <w:r w:rsidR="006556E4">
        <w:rPr>
          <w:rFonts w:cs="Arial"/>
        </w:rPr>
        <w:br/>
      </w:r>
      <w:r w:rsidRPr="003542AA">
        <w:rPr>
          <w:rFonts w:cs="Arial"/>
        </w:rPr>
        <w:t xml:space="preserve">a výkonů v členění dle rozpočtu stavby a v jeho přísném souladu a jejich </w:t>
      </w:r>
      <w:proofErr w:type="spellStart"/>
      <w:r w:rsidRPr="003542AA">
        <w:rPr>
          <w:rFonts w:cs="Arial"/>
        </w:rPr>
        <w:t>nacenění</w:t>
      </w:r>
      <w:proofErr w:type="spellEnd"/>
      <w:r w:rsidRPr="003542AA">
        <w:rPr>
          <w:rFonts w:cs="Arial"/>
        </w:rPr>
        <w:t xml:space="preserve"> v jednotkových cenách dle pravidel uvedených </w:t>
      </w:r>
      <w:r w:rsidR="00E417F1" w:rsidRPr="003542AA">
        <w:rPr>
          <w:rFonts w:cs="Arial"/>
        </w:rPr>
        <w:t xml:space="preserve">v čl. IV.2. – </w:t>
      </w:r>
      <w:proofErr w:type="gramStart"/>
      <w:r w:rsidR="00E417F1" w:rsidRPr="003542AA">
        <w:rPr>
          <w:rFonts w:cs="Arial"/>
        </w:rPr>
        <w:t>IV.4. této</w:t>
      </w:r>
      <w:proofErr w:type="gramEnd"/>
      <w:r w:rsidR="00E417F1" w:rsidRPr="003542AA">
        <w:rPr>
          <w:rFonts w:cs="Arial"/>
        </w:rPr>
        <w:t xml:space="preserve"> smlouvy </w:t>
      </w:r>
      <w:r w:rsidR="005651F5" w:rsidRPr="003542AA">
        <w:rPr>
          <w:rFonts w:cs="Arial"/>
        </w:rPr>
        <w:t>n</w:t>
      </w:r>
      <w:r w:rsidRPr="003542AA">
        <w:rPr>
          <w:rFonts w:cs="Arial"/>
        </w:rPr>
        <w:t>a tzv. změnovém listu. Do změnového listu zhotovitel uvede zejména všechny změny nebo úpravy díla, které se odchylují od smlouvy</w:t>
      </w:r>
      <w:r w:rsidR="005651F5" w:rsidRPr="003542AA">
        <w:rPr>
          <w:rFonts w:cs="Arial"/>
        </w:rPr>
        <w:t>,</w:t>
      </w:r>
      <w:r w:rsidRPr="003542AA">
        <w:rPr>
          <w:rFonts w:cs="Arial"/>
        </w:rPr>
        <w:t xml:space="preserve">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14:paraId="5C0AF3EC" w14:textId="77777777" w:rsidR="00F17E42" w:rsidRPr="003542AA" w:rsidRDefault="00F17E42" w:rsidP="00181793">
      <w:pPr>
        <w:pStyle w:val="Odstavecseseznamem"/>
        <w:numPr>
          <w:ilvl w:val="0"/>
          <w:numId w:val="24"/>
        </w:numPr>
        <w:overflowPunct w:val="0"/>
        <w:spacing w:after="120" w:line="240" w:lineRule="auto"/>
        <w:ind w:left="993" w:hanging="426"/>
        <w:jc w:val="both"/>
        <w:textAlignment w:val="baseline"/>
        <w:rPr>
          <w:rFonts w:cs="Arial"/>
        </w:rPr>
      </w:pPr>
      <w:r w:rsidRPr="003542AA">
        <w:rPr>
          <w:rFonts w:cs="Arial"/>
        </w:rPr>
        <w:t>Vyžádat si písemné odsouhlasení provedení těchto stavebních prací, dodávek, služeb, činností a výkonů od objednatele, autorského dozoru a technického dozoru investora na příslušném změnovém listu.</w:t>
      </w:r>
    </w:p>
    <w:p w14:paraId="2B3C8791" w14:textId="77777777" w:rsidR="00F17E42" w:rsidRPr="003542AA" w:rsidRDefault="00F17E42" w:rsidP="00181793">
      <w:pPr>
        <w:pStyle w:val="Odstavec"/>
        <w:spacing w:after="120"/>
        <w:ind w:left="993" w:firstLine="0"/>
        <w:rPr>
          <w:rFonts w:ascii="Arial" w:hAnsi="Arial" w:cs="Arial"/>
          <w:sz w:val="22"/>
          <w:szCs w:val="22"/>
          <w:lang w:val="cs-CZ"/>
        </w:rPr>
      </w:pPr>
      <w:r w:rsidRPr="003542AA">
        <w:rPr>
          <w:rFonts w:ascii="Arial" w:hAnsi="Arial" w:cs="Arial"/>
          <w:sz w:val="22"/>
          <w:szCs w:val="22"/>
        </w:rPr>
        <w:t xml:space="preserve">Ohledně stavebních prací, dodávek, služeb, činností a výkonů, které přesahují rámec plnění díla dle této smlouvy nebo nejsou obsaženy v ceně díla dle této smlouvy, se smluvní strany zavazují sjednat </w:t>
      </w:r>
      <w:r w:rsidR="0035366C" w:rsidRPr="003542AA">
        <w:rPr>
          <w:rFonts w:ascii="Arial" w:hAnsi="Arial" w:cs="Arial"/>
          <w:sz w:val="22"/>
          <w:szCs w:val="22"/>
        </w:rPr>
        <w:t>písemný dodatek k této smlouvě.</w:t>
      </w:r>
    </w:p>
    <w:p w14:paraId="4C298F8E" w14:textId="77777777" w:rsidR="003D136E" w:rsidRDefault="003D136E" w:rsidP="003D136E">
      <w:pPr>
        <w:pStyle w:val="Bodsmlouvy-21"/>
        <w:numPr>
          <w:ilvl w:val="1"/>
          <w:numId w:val="1"/>
        </w:numPr>
        <w:tabs>
          <w:tab w:val="clear" w:pos="510"/>
        </w:tabs>
        <w:spacing w:after="60"/>
        <w:ind w:left="567" w:hanging="567"/>
        <w:rPr>
          <w:rFonts w:ascii="Arial" w:hAnsi="Arial" w:cs="Arial"/>
          <w:color w:val="auto"/>
        </w:rPr>
      </w:pPr>
      <w:r w:rsidRPr="003542AA">
        <w:rPr>
          <w:rFonts w:ascii="Arial" w:hAnsi="Arial" w:cs="Arial"/>
          <w:color w:val="auto"/>
        </w:rPr>
        <w:t xml:space="preserve">Zhotovitel použije na zhotovení díla materiály I. jakosti a materiály, které </w:t>
      </w:r>
      <w:r w:rsidRPr="00E66807">
        <w:rPr>
          <w:rFonts w:ascii="Arial" w:hAnsi="Arial" w:cs="Arial"/>
          <w:color w:val="auto"/>
        </w:rPr>
        <w:t>mají požadovanou certifikaci. Zhotovitel je povinen předat objednateli na jeho žádost veškeré doklady, které se vztahují k ja</w:t>
      </w:r>
      <w:smartTag w:uri="urn:schemas-microsoft-com:office:smarttags" w:element="PersonName">
        <w:r w:rsidRPr="00E66807">
          <w:rPr>
            <w:rFonts w:ascii="Arial" w:hAnsi="Arial" w:cs="Arial"/>
            <w:color w:val="auto"/>
          </w:rPr>
          <w:t>kos</w:t>
        </w:r>
      </w:smartTag>
      <w:r w:rsidRPr="00E66807">
        <w:rPr>
          <w:rFonts w:ascii="Arial" w:hAnsi="Arial" w:cs="Arial"/>
          <w:color w:val="auto"/>
        </w:rPr>
        <w:t xml:space="preserve">ti a certifikaci použitých materiálů. </w:t>
      </w:r>
    </w:p>
    <w:p w14:paraId="7175182B" w14:textId="1E80C68F" w:rsidR="006A7767" w:rsidRPr="00DC5664" w:rsidRDefault="006A7767" w:rsidP="006A7767">
      <w:pPr>
        <w:pStyle w:val="Bodsmlouvy-21"/>
        <w:numPr>
          <w:ilvl w:val="1"/>
          <w:numId w:val="1"/>
        </w:numPr>
        <w:tabs>
          <w:tab w:val="clear" w:pos="510"/>
        </w:tabs>
        <w:spacing w:after="60"/>
        <w:ind w:left="567" w:hanging="567"/>
        <w:rPr>
          <w:rFonts w:ascii="Arial" w:hAnsi="Arial" w:cs="Arial"/>
        </w:rPr>
      </w:pPr>
      <w:r w:rsidRPr="00B44B07">
        <w:rPr>
          <w:rFonts w:ascii="Arial" w:hAnsi="Arial" w:cs="Arial"/>
        </w:rPr>
        <w:t xml:space="preserve">Zhotovitel se zavazuje, že dílo vybudované jím v rozsahu čl. II. této smlouvy bude mít kvalitativní technické ukazatele dle obecných technických požadavků na výstavbu </w:t>
      </w:r>
      <w:r w:rsidR="00950E0F">
        <w:rPr>
          <w:rFonts w:ascii="Arial" w:hAnsi="Arial" w:cs="Arial"/>
        </w:rPr>
        <w:br/>
      </w:r>
      <w:r w:rsidRPr="00B44B07">
        <w:rPr>
          <w:rFonts w:ascii="Arial" w:hAnsi="Arial" w:cs="Arial"/>
        </w:rPr>
        <w:t>a platných norem odpovíd</w:t>
      </w:r>
      <w:r w:rsidR="00880EEB">
        <w:rPr>
          <w:rFonts w:ascii="Arial" w:hAnsi="Arial" w:cs="Arial"/>
        </w:rPr>
        <w:t>ající závazku zhotovitele uvedeného v této smlouvě.</w:t>
      </w:r>
    </w:p>
    <w:p w14:paraId="342D24CE" w14:textId="77777777" w:rsidR="001D205F" w:rsidRDefault="0087735C" w:rsidP="00A978F2">
      <w:pPr>
        <w:pStyle w:val="Bodsmlouvy-21"/>
        <w:numPr>
          <w:ilvl w:val="0"/>
          <w:numId w:val="15"/>
        </w:numPr>
        <w:spacing w:after="60"/>
        <w:ind w:left="567" w:hanging="567"/>
        <w:rPr>
          <w:rFonts w:ascii="Arial" w:hAnsi="Arial" w:cs="Arial"/>
          <w:color w:val="auto"/>
        </w:rPr>
      </w:pPr>
      <w:r w:rsidRPr="0087566A">
        <w:rPr>
          <w:rFonts w:ascii="Arial" w:hAnsi="Arial" w:cs="Arial"/>
        </w:rPr>
        <w:t xml:space="preserve">Zhotovitel se zavazuje provést dílo svým </w:t>
      </w:r>
      <w:r w:rsidR="00EA276D" w:rsidRPr="0087566A">
        <w:rPr>
          <w:rFonts w:ascii="Arial" w:hAnsi="Arial" w:cs="Arial"/>
        </w:rPr>
        <w:t xml:space="preserve">jménem a na vlastní odpovědnost </w:t>
      </w:r>
      <w:r w:rsidR="00125B7B" w:rsidRPr="0087566A">
        <w:rPr>
          <w:rFonts w:ascii="Arial" w:hAnsi="Arial" w:cs="Arial"/>
        </w:rPr>
        <w:br/>
      </w:r>
      <w:r w:rsidR="001D205F" w:rsidRPr="0087566A">
        <w:rPr>
          <w:rFonts w:ascii="Arial" w:hAnsi="Arial" w:cs="Arial"/>
        </w:rPr>
        <w:t xml:space="preserve">ve sjednané době. Zhotovitel prohlašuje, že se seznámil s projektovou dokumentací </w:t>
      </w:r>
      <w:r w:rsidR="00B829FA" w:rsidRPr="0087566A">
        <w:rPr>
          <w:rFonts w:ascii="Arial" w:hAnsi="Arial" w:cs="Arial"/>
        </w:rPr>
        <w:br/>
      </w:r>
      <w:r w:rsidR="001D205F" w:rsidRPr="0087566A">
        <w:rPr>
          <w:rFonts w:ascii="Arial" w:hAnsi="Arial" w:cs="Arial"/>
        </w:rPr>
        <w:lastRenderedPageBreak/>
        <w:t>a podklady pro zhotovení díla, překontroloval jejich správnost a neshledal vady, které by bránily provést dílo podle závazků zhotovitele dle čl. II.</w:t>
      </w:r>
      <w:r w:rsidR="00A53B67" w:rsidRPr="0087566A">
        <w:rPr>
          <w:rFonts w:ascii="Arial" w:hAnsi="Arial" w:cs="Arial"/>
        </w:rPr>
        <w:t xml:space="preserve"> </w:t>
      </w:r>
      <w:r w:rsidR="000D444B" w:rsidRPr="0087566A">
        <w:rPr>
          <w:rFonts w:ascii="Arial" w:hAnsi="Arial" w:cs="Arial"/>
        </w:rPr>
        <w:t xml:space="preserve">2 </w:t>
      </w:r>
      <w:r w:rsidR="001D205F" w:rsidRPr="0087566A">
        <w:rPr>
          <w:rFonts w:ascii="Arial" w:hAnsi="Arial" w:cs="Arial"/>
        </w:rPr>
        <w:t xml:space="preserve">této smlouvy. </w:t>
      </w:r>
      <w:r w:rsidR="00556580" w:rsidRPr="0087566A">
        <w:rPr>
          <w:rFonts w:ascii="Arial" w:hAnsi="Arial" w:cs="Arial"/>
        </w:rPr>
        <w:t>Na případné</w:t>
      </w:r>
      <w:r w:rsidR="00556580" w:rsidRPr="00B82A27">
        <w:rPr>
          <w:rFonts w:ascii="Arial" w:hAnsi="Arial" w:cs="Arial"/>
          <w:color w:val="auto"/>
        </w:rPr>
        <w:t xml:space="preserve"> vady projektové dokumentace je zhotovitel povinen upozornit objednatele neprodleně </w:t>
      </w:r>
      <w:r w:rsidR="007911B4">
        <w:rPr>
          <w:rFonts w:ascii="Arial" w:hAnsi="Arial" w:cs="Arial"/>
          <w:color w:val="auto"/>
        </w:rPr>
        <w:br/>
      </w:r>
      <w:r w:rsidR="00556580" w:rsidRPr="00B82A27">
        <w:rPr>
          <w:rFonts w:ascii="Arial" w:hAnsi="Arial" w:cs="Arial"/>
          <w:color w:val="auto"/>
        </w:rPr>
        <w:t xml:space="preserve">po jejich zjištění. Pokud tuto povinnost nesplní, odpovídá za vady díla tím způsobené </w:t>
      </w:r>
      <w:r w:rsidR="00B82A27">
        <w:rPr>
          <w:rFonts w:ascii="Arial" w:hAnsi="Arial" w:cs="Arial"/>
          <w:color w:val="auto"/>
        </w:rPr>
        <w:br/>
      </w:r>
      <w:r w:rsidR="00556580" w:rsidRPr="00B82A27">
        <w:rPr>
          <w:rFonts w:ascii="Arial" w:hAnsi="Arial" w:cs="Arial"/>
          <w:color w:val="auto"/>
        </w:rPr>
        <w:t xml:space="preserve">a je </w:t>
      </w:r>
      <w:r w:rsidR="00556580" w:rsidRPr="00C13D1B">
        <w:rPr>
          <w:rFonts w:ascii="Arial" w:hAnsi="Arial" w:cs="Arial"/>
          <w:color w:val="auto"/>
        </w:rPr>
        <w:t>povinen</w:t>
      </w:r>
      <w:r w:rsidR="00556580" w:rsidRPr="00B82A27">
        <w:rPr>
          <w:rFonts w:ascii="Arial" w:hAnsi="Arial" w:cs="Arial"/>
          <w:color w:val="auto"/>
        </w:rPr>
        <w:t xml:space="preserve"> uvést dílo na své náklady do souladu</w:t>
      </w:r>
      <w:r w:rsidR="009C171E">
        <w:rPr>
          <w:rFonts w:ascii="Arial" w:hAnsi="Arial" w:cs="Arial"/>
          <w:color w:val="auto"/>
        </w:rPr>
        <w:t xml:space="preserve"> s </w:t>
      </w:r>
      <w:r w:rsidR="00556580" w:rsidRPr="00B82A27">
        <w:rPr>
          <w:rFonts w:ascii="Arial" w:hAnsi="Arial" w:cs="Arial"/>
          <w:color w:val="auto"/>
        </w:rPr>
        <w:t>platnými právními předpisy (vyhlášky, nařízení, normy apod.) a zároveň odpovídá v plném rozsahu za další důsledky porušení této povinnosti včetně náhrady škody, která v důsledku opomenutí zhotovitele objednateli vznikla.</w:t>
      </w:r>
    </w:p>
    <w:p w14:paraId="42E9BDFD" w14:textId="77777777" w:rsidR="00DE0652" w:rsidRPr="00CC4445" w:rsidRDefault="00D151CD" w:rsidP="00B23411">
      <w:pPr>
        <w:pStyle w:val="lnek"/>
        <w:numPr>
          <w:ilvl w:val="0"/>
          <w:numId w:val="32"/>
        </w:numPr>
        <w:spacing w:after="180"/>
        <w:jc w:val="left"/>
        <w:rPr>
          <w:rFonts w:ascii="Arial" w:hAnsi="Arial" w:cs="Arial"/>
          <w:color w:val="auto"/>
          <w:sz w:val="20"/>
        </w:rPr>
      </w:pPr>
      <w:r w:rsidRPr="00CC4445">
        <w:rPr>
          <w:rFonts w:ascii="Arial" w:hAnsi="Arial" w:cs="Arial"/>
          <w:color w:val="auto"/>
          <w:sz w:val="20"/>
        </w:rPr>
        <w:t xml:space="preserve">TERMÍN PLNĚNÍ </w:t>
      </w:r>
      <w:r w:rsidR="0022277F">
        <w:rPr>
          <w:rFonts w:ascii="Arial" w:hAnsi="Arial" w:cs="Arial"/>
          <w:color w:val="auto"/>
          <w:sz w:val="20"/>
        </w:rPr>
        <w:t xml:space="preserve">- </w:t>
      </w:r>
      <w:r w:rsidR="0022277F" w:rsidRPr="0022277F">
        <w:rPr>
          <w:rFonts w:ascii="Arial" w:hAnsi="Arial" w:cs="Arial"/>
          <w:caps/>
          <w:color w:val="auto"/>
          <w:sz w:val="20"/>
        </w:rPr>
        <w:t>staveniště</w:t>
      </w:r>
    </w:p>
    <w:p w14:paraId="1C2A73DF" w14:textId="214F0A2D" w:rsidR="00816E2D" w:rsidRPr="00DC6DC8" w:rsidRDefault="00DC6DC8" w:rsidP="00DC6DC8">
      <w:pPr>
        <w:pStyle w:val="Bodsmlouvy-21"/>
        <w:numPr>
          <w:ilvl w:val="1"/>
          <w:numId w:val="3"/>
        </w:numPr>
        <w:tabs>
          <w:tab w:val="clear" w:pos="510"/>
        </w:tabs>
        <w:spacing w:after="60"/>
        <w:ind w:left="567" w:hanging="567"/>
        <w:rPr>
          <w:rFonts w:ascii="Arial" w:hAnsi="Arial"/>
          <w:b/>
        </w:rPr>
      </w:pPr>
      <w:r w:rsidRPr="00982412">
        <w:rPr>
          <w:rFonts w:ascii="Arial" w:hAnsi="Arial" w:cs="Arial"/>
          <w:color w:val="auto"/>
        </w:rPr>
        <w:t xml:space="preserve">Práce </w:t>
      </w:r>
      <w:r>
        <w:rPr>
          <w:rFonts w:ascii="Arial" w:hAnsi="Arial" w:cs="Arial"/>
        </w:rPr>
        <w:t>budou zahájeny: dnem předání a převzetí staveniště po nabytí účinnosti této smlouvy (</w:t>
      </w:r>
      <w:r w:rsidRPr="002C3B11">
        <w:rPr>
          <w:rFonts w:ascii="Arial" w:hAnsi="Arial" w:cs="Arial"/>
          <w:b/>
        </w:rPr>
        <w:t xml:space="preserve">předání staveniště proběhne dne </w:t>
      </w:r>
      <w:proofErr w:type="gramStart"/>
      <w:r w:rsidRPr="002C3B11">
        <w:rPr>
          <w:rFonts w:ascii="Arial" w:hAnsi="Arial" w:cs="Arial"/>
          <w:b/>
        </w:rPr>
        <w:t>3.7.2023</w:t>
      </w:r>
      <w:proofErr w:type="gramEnd"/>
      <w:r>
        <w:rPr>
          <w:rFonts w:ascii="Arial" w:hAnsi="Arial" w:cs="Arial"/>
        </w:rPr>
        <w:t>).</w:t>
      </w:r>
    </w:p>
    <w:p w14:paraId="23ABE723" w14:textId="15DD9E4B" w:rsidR="0073680B" w:rsidRPr="0073680B" w:rsidRDefault="0056319B" w:rsidP="00B815B8">
      <w:pPr>
        <w:pStyle w:val="Bodsmlouvy-21"/>
        <w:numPr>
          <w:ilvl w:val="1"/>
          <w:numId w:val="3"/>
        </w:numPr>
        <w:tabs>
          <w:tab w:val="clear" w:pos="510"/>
        </w:tabs>
        <w:spacing w:after="120"/>
        <w:ind w:left="567" w:hanging="567"/>
        <w:rPr>
          <w:rFonts w:ascii="Arial" w:hAnsi="Arial"/>
          <w:b/>
        </w:rPr>
      </w:pPr>
      <w:r w:rsidRPr="0056319B">
        <w:rPr>
          <w:rFonts w:ascii="Arial" w:hAnsi="Arial"/>
        </w:rPr>
        <w:t xml:space="preserve">Předmět díla bude </w:t>
      </w:r>
      <w:r w:rsidR="008D280E">
        <w:rPr>
          <w:rFonts w:ascii="Arial" w:hAnsi="Arial"/>
        </w:rPr>
        <w:t>d</w:t>
      </w:r>
      <w:r w:rsidR="008D280E">
        <w:rPr>
          <w:rFonts w:ascii="Arial" w:hAnsi="Arial" w:cs="Arial"/>
        </w:rPr>
        <w:t xml:space="preserve">okončen: </w:t>
      </w:r>
      <w:r w:rsidR="008D280E" w:rsidRPr="00F32162">
        <w:rPr>
          <w:rFonts w:ascii="Arial" w:hAnsi="Arial" w:cs="Arial"/>
          <w:b/>
          <w:bCs/>
        </w:rPr>
        <w:t xml:space="preserve">do </w:t>
      </w:r>
      <w:proofErr w:type="gramStart"/>
      <w:r w:rsidR="00DC6DC8">
        <w:rPr>
          <w:rFonts w:ascii="Arial" w:hAnsi="Arial" w:cs="Arial"/>
          <w:b/>
          <w:bCs/>
        </w:rPr>
        <w:t>28</w:t>
      </w:r>
      <w:r w:rsidR="0073680B" w:rsidRPr="00F32162">
        <w:rPr>
          <w:rFonts w:ascii="Arial" w:hAnsi="Arial" w:cs="Arial"/>
          <w:b/>
          <w:bCs/>
        </w:rPr>
        <w:t>.</w:t>
      </w:r>
      <w:r w:rsidR="00DC6DC8">
        <w:rPr>
          <w:rFonts w:ascii="Arial" w:hAnsi="Arial" w:cs="Arial"/>
          <w:b/>
          <w:bCs/>
        </w:rPr>
        <w:t>7</w:t>
      </w:r>
      <w:r w:rsidR="0073680B" w:rsidRPr="00F32162">
        <w:rPr>
          <w:rFonts w:ascii="Arial" w:hAnsi="Arial" w:cs="Arial"/>
          <w:b/>
          <w:bCs/>
        </w:rPr>
        <w:t>.2023</w:t>
      </w:r>
      <w:proofErr w:type="gramEnd"/>
      <w:r w:rsidR="0073680B" w:rsidRPr="00F32162">
        <w:rPr>
          <w:rFonts w:ascii="Arial" w:hAnsi="Arial" w:cs="Arial"/>
          <w:b/>
          <w:bCs/>
        </w:rPr>
        <w:t>.</w:t>
      </w:r>
      <w:r w:rsidR="0073680B">
        <w:rPr>
          <w:rFonts w:ascii="Arial" w:hAnsi="Arial" w:cs="Arial"/>
          <w:b/>
          <w:bCs/>
        </w:rPr>
        <w:t xml:space="preserve"> </w:t>
      </w:r>
    </w:p>
    <w:p w14:paraId="14CEFB3D" w14:textId="77777777" w:rsidR="00816E2D" w:rsidRPr="00B815B8" w:rsidRDefault="00B815B8" w:rsidP="0073680B">
      <w:pPr>
        <w:pStyle w:val="Bodsmlouvy-21"/>
        <w:numPr>
          <w:ilvl w:val="0"/>
          <w:numId w:val="0"/>
        </w:numPr>
        <w:spacing w:after="120"/>
        <w:ind w:left="567"/>
        <w:rPr>
          <w:rFonts w:ascii="Arial" w:hAnsi="Arial"/>
          <w:b/>
        </w:rPr>
      </w:pPr>
      <w:r>
        <w:rPr>
          <w:rFonts w:ascii="Arial" w:hAnsi="Arial" w:cs="Arial"/>
          <w:bCs/>
        </w:rPr>
        <w:t xml:space="preserve">Zhotovitel je povinen staveniště převzít ve lhůtě </w:t>
      </w:r>
      <w:r w:rsidRPr="00B815B8">
        <w:rPr>
          <w:rFonts w:ascii="Arial" w:hAnsi="Arial" w:cs="Arial"/>
          <w:bCs/>
        </w:rPr>
        <w:t>do 14 kalendářních dnů od doručení výzvy k převzetí staveniště ze strany objednatele</w:t>
      </w:r>
      <w:r w:rsidR="00BA781F">
        <w:rPr>
          <w:rFonts w:ascii="Arial" w:hAnsi="Arial" w:cs="Arial"/>
          <w:bCs/>
        </w:rPr>
        <w:t>.</w:t>
      </w:r>
    </w:p>
    <w:p w14:paraId="63891E9C" w14:textId="77777777" w:rsidR="004B041E" w:rsidRPr="00982412" w:rsidRDefault="00D151CD" w:rsidP="00FC0421">
      <w:pPr>
        <w:pStyle w:val="Bodsmlouvy-21"/>
        <w:numPr>
          <w:ilvl w:val="1"/>
          <w:numId w:val="3"/>
        </w:numPr>
        <w:tabs>
          <w:tab w:val="clear" w:pos="510"/>
        </w:tabs>
        <w:spacing w:after="60"/>
        <w:ind w:left="567" w:hanging="567"/>
        <w:rPr>
          <w:rFonts w:ascii="Arial" w:hAnsi="Arial"/>
        </w:rPr>
      </w:pPr>
      <w:r w:rsidRPr="00982412">
        <w:rPr>
          <w:rFonts w:ascii="Arial" w:hAnsi="Arial"/>
        </w:rPr>
        <w:t>Změna v</w:t>
      </w:r>
      <w:r w:rsidR="00144765">
        <w:rPr>
          <w:rFonts w:ascii="Arial" w:hAnsi="Arial"/>
        </w:rPr>
        <w:t xml:space="preserve"> </w:t>
      </w:r>
      <w:r w:rsidRPr="00982412">
        <w:rPr>
          <w:rFonts w:ascii="Arial" w:hAnsi="Arial"/>
        </w:rPr>
        <w:t xml:space="preserve">dohodnutém rozsahu díla </w:t>
      </w:r>
      <w:r w:rsidR="00F70877" w:rsidRPr="00982412">
        <w:rPr>
          <w:rFonts w:ascii="Arial" w:hAnsi="Arial"/>
        </w:rPr>
        <w:t>(čl. II.2 a násl. této smlouvy</w:t>
      </w:r>
      <w:r w:rsidRPr="00982412">
        <w:rPr>
          <w:rFonts w:ascii="Arial" w:hAnsi="Arial"/>
        </w:rPr>
        <w:t xml:space="preserve">) vyžádaná objednatelem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5452CD" w:rsidRPr="00982412">
        <w:rPr>
          <w:rFonts w:ascii="Arial" w:hAnsi="Arial"/>
        </w:rPr>
        <w:t xml:space="preserve">Toto musí být řešeno </w:t>
      </w:r>
      <w:r w:rsidR="00975F96">
        <w:rPr>
          <w:rFonts w:ascii="Arial" w:hAnsi="Arial"/>
        </w:rPr>
        <w:t xml:space="preserve">písemným </w:t>
      </w:r>
      <w:r w:rsidR="005452CD" w:rsidRPr="00982412">
        <w:rPr>
          <w:rFonts w:ascii="Arial" w:hAnsi="Arial"/>
        </w:rPr>
        <w:t>dodatkem ke smlouvě o dílo</w:t>
      </w:r>
      <w:r w:rsidRPr="00982412">
        <w:rPr>
          <w:rFonts w:ascii="Arial" w:hAnsi="Arial"/>
        </w:rPr>
        <w:t>.</w:t>
      </w:r>
    </w:p>
    <w:p w14:paraId="1E684381" w14:textId="77777777" w:rsid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Za nesplnění dokončení a předání předmětu díla v termínu stanoveném </w:t>
      </w:r>
      <w:r w:rsidR="007911B4">
        <w:rPr>
          <w:rFonts w:ascii="Arial" w:hAnsi="Arial"/>
        </w:rPr>
        <w:br/>
      </w:r>
      <w:r w:rsidRPr="004F345C">
        <w:rPr>
          <w:rFonts w:ascii="Arial" w:hAnsi="Arial"/>
        </w:rPr>
        <w:t xml:space="preserve">v čl. III. </w:t>
      </w:r>
      <w:r w:rsidR="005452CD" w:rsidRPr="004F345C">
        <w:rPr>
          <w:rFonts w:ascii="Arial" w:hAnsi="Arial"/>
        </w:rPr>
        <w:t>2</w:t>
      </w:r>
      <w:r w:rsidRPr="004F345C">
        <w:rPr>
          <w:rFonts w:ascii="Arial" w:hAnsi="Arial"/>
        </w:rPr>
        <w:t xml:space="preserve">. smlouvy, je zhotovitel povinen zaplatit objednateli smluvní pokutu ve výši </w:t>
      </w:r>
      <w:r w:rsidR="003F19F3">
        <w:rPr>
          <w:rFonts w:ascii="Arial" w:hAnsi="Arial"/>
        </w:rPr>
        <w:t>0,5</w:t>
      </w:r>
      <w:r w:rsidR="00685614">
        <w:rPr>
          <w:rFonts w:ascii="Arial" w:hAnsi="Arial"/>
        </w:rPr>
        <w:t xml:space="preserve">% z celkové ceny díla bez DPH </w:t>
      </w:r>
      <w:r w:rsidR="0022277F" w:rsidRPr="004F345C">
        <w:rPr>
          <w:rFonts w:ascii="Arial" w:hAnsi="Arial"/>
        </w:rPr>
        <w:t xml:space="preserve">za každý započatý </w:t>
      </w:r>
      <w:r w:rsidR="007665AA" w:rsidRPr="004F345C">
        <w:rPr>
          <w:rFonts w:ascii="Arial" w:hAnsi="Arial"/>
        </w:rPr>
        <w:t>týden</w:t>
      </w:r>
      <w:r w:rsidRPr="004F345C">
        <w:rPr>
          <w:rFonts w:ascii="Arial" w:hAnsi="Arial"/>
        </w:rPr>
        <w:t xml:space="preserve"> prodlení.</w:t>
      </w:r>
      <w:r w:rsidR="007665AA" w:rsidRPr="004F345C">
        <w:rPr>
          <w:rFonts w:ascii="Arial" w:hAnsi="Arial"/>
        </w:rPr>
        <w:t xml:space="preserve"> </w:t>
      </w:r>
    </w:p>
    <w:p w14:paraId="20F276DE" w14:textId="77777777" w:rsidR="004B041E" w:rsidRP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V případě, že zhotovitel nezahájí, přeruší nebo zastaví práce ze své viny nebo bude zřejmé, že nedodrží termín dokončení a předání předmětu </w:t>
      </w:r>
      <w:r w:rsidR="00F85953" w:rsidRPr="004F345C">
        <w:rPr>
          <w:rFonts w:ascii="Arial" w:hAnsi="Arial"/>
        </w:rPr>
        <w:t>díla</w:t>
      </w:r>
      <w:r w:rsidRPr="004F345C">
        <w:rPr>
          <w:rFonts w:ascii="Arial" w:hAnsi="Arial"/>
        </w:rPr>
        <w:t>, má objednatel kromě práv uvedených v ostatních ustanoveních této smlouvy právo zadat provedení</w:t>
      </w:r>
      <w:r w:rsidR="00F85953" w:rsidRPr="004F345C">
        <w:rPr>
          <w:rFonts w:ascii="Arial" w:hAnsi="Arial"/>
        </w:rPr>
        <w:t xml:space="preserve"> nebo dokončení předmětu díla</w:t>
      </w:r>
      <w:r w:rsidRPr="004F345C">
        <w:rPr>
          <w:rFonts w:ascii="Arial" w:hAnsi="Arial"/>
        </w:rPr>
        <w:t xml:space="preserve"> nebo jeho části jiné firmě. V případě, že k takové situaci dojde, zaplatí objednatel zhotoviteli pouze provedené práce včetně skutečně zabudovaného materiálu. V případě nezahájení, přerušení nebo zastavení práce z viny objednatele, není zhotovitel vázán sjednanými termíny. </w:t>
      </w:r>
    </w:p>
    <w:p w14:paraId="10C6F5AC" w14:textId="6C706CB0" w:rsidR="00A64222" w:rsidRPr="00A64222" w:rsidRDefault="00A64222" w:rsidP="00A64222">
      <w:pPr>
        <w:pStyle w:val="Bodsmlouvy-21"/>
        <w:numPr>
          <w:ilvl w:val="1"/>
          <w:numId w:val="3"/>
        </w:numPr>
        <w:tabs>
          <w:tab w:val="clear" w:pos="510"/>
        </w:tabs>
        <w:spacing w:after="60"/>
        <w:ind w:left="567" w:hanging="567"/>
        <w:rPr>
          <w:rFonts w:ascii="Arial" w:hAnsi="Arial"/>
        </w:rPr>
      </w:pPr>
      <w:r>
        <w:rPr>
          <w:rFonts w:ascii="Arial" w:hAnsi="Arial"/>
        </w:rPr>
        <w:t>Staveniště odevzdá objednatel zhotoviteli tak, aby zhotovitel mohl zahájit a provádět práce v rozsahu uvedeném v zadávací dokumentaci a  podmínkách výzvy.</w:t>
      </w:r>
      <w:r w:rsidR="008900F2" w:rsidRPr="008900F2">
        <w:rPr>
          <w:rFonts w:ascii="Arial" w:hAnsi="Arial"/>
        </w:rPr>
        <w:t xml:space="preserve"> </w:t>
      </w:r>
      <w:r w:rsidR="008900F2" w:rsidRPr="00B44B07">
        <w:rPr>
          <w:rFonts w:ascii="Arial" w:hAnsi="Arial"/>
        </w:rPr>
        <w:t xml:space="preserve">O předání </w:t>
      </w:r>
      <w:r w:rsidR="00880EEB">
        <w:rPr>
          <w:rFonts w:ascii="Arial" w:hAnsi="Arial"/>
        </w:rPr>
        <w:br/>
      </w:r>
      <w:r w:rsidR="008900F2" w:rsidRPr="00B44B07">
        <w:rPr>
          <w:rFonts w:ascii="Arial" w:hAnsi="Arial"/>
        </w:rPr>
        <w:t>a převzetí staveniště bude sepsán protokol.</w:t>
      </w:r>
    </w:p>
    <w:p w14:paraId="3BCB84DA" w14:textId="77777777" w:rsidR="00D606A1" w:rsidRPr="00B44B07" w:rsidRDefault="008B40B6" w:rsidP="00D606A1">
      <w:pPr>
        <w:pStyle w:val="Bodsmlouvy-21"/>
        <w:numPr>
          <w:ilvl w:val="1"/>
          <w:numId w:val="3"/>
        </w:numPr>
        <w:tabs>
          <w:tab w:val="clear" w:pos="510"/>
        </w:tabs>
        <w:spacing w:after="60"/>
        <w:ind w:left="567" w:hanging="567"/>
        <w:rPr>
          <w:rFonts w:ascii="Arial" w:hAnsi="Arial"/>
        </w:rPr>
      </w:pPr>
      <w:r w:rsidRPr="00B44B07">
        <w:rPr>
          <w:rFonts w:ascii="Arial" w:hAnsi="Arial"/>
        </w:rPr>
        <w:t>Zhotovitel je povinen vést ode dne převzetí staveniště stavební deník v</w:t>
      </w:r>
      <w:r w:rsidR="00660CDD">
        <w:rPr>
          <w:rFonts w:ascii="Arial" w:hAnsi="Arial"/>
        </w:rPr>
        <w:t> </w:t>
      </w:r>
      <w:r w:rsidRPr="00B44B07">
        <w:rPr>
          <w:rFonts w:ascii="Arial" w:hAnsi="Arial"/>
        </w:rPr>
        <w:t>souladu</w:t>
      </w:r>
      <w:r w:rsidR="00660CDD">
        <w:rPr>
          <w:rFonts w:ascii="Arial" w:hAnsi="Arial"/>
        </w:rPr>
        <w:t xml:space="preserve"> </w:t>
      </w:r>
      <w:r w:rsidR="007911B4">
        <w:rPr>
          <w:rFonts w:ascii="Arial" w:hAnsi="Arial"/>
        </w:rPr>
        <w:br/>
      </w:r>
      <w:r w:rsidR="00660CDD" w:rsidRPr="005F1852">
        <w:rPr>
          <w:rFonts w:ascii="Arial" w:hAnsi="Arial"/>
        </w:rPr>
        <w:t>s </w:t>
      </w:r>
      <w:proofErr w:type="spellStart"/>
      <w:r w:rsidR="00660CDD" w:rsidRPr="005F1852">
        <w:rPr>
          <w:rFonts w:ascii="Arial" w:hAnsi="Arial"/>
        </w:rPr>
        <w:t>ust</w:t>
      </w:r>
      <w:proofErr w:type="spellEnd"/>
      <w:r w:rsidR="00660CDD" w:rsidRPr="005F1852">
        <w:rPr>
          <w:rFonts w:ascii="Arial" w:hAnsi="Arial"/>
        </w:rPr>
        <w:t>. § 157</w:t>
      </w:r>
      <w:r w:rsidRPr="00B44B07">
        <w:rPr>
          <w:rFonts w:ascii="Arial" w:hAnsi="Arial"/>
        </w:rPr>
        <w:t xml:space="preserve"> zák</w:t>
      </w:r>
      <w:r w:rsidR="00660CDD">
        <w:rPr>
          <w:rFonts w:ascii="Arial" w:hAnsi="Arial"/>
        </w:rPr>
        <w:t xml:space="preserve">ona </w:t>
      </w:r>
      <w:r w:rsidRPr="00B44B07">
        <w:rPr>
          <w:rFonts w:ascii="Arial" w:hAnsi="Arial"/>
        </w:rPr>
        <w:t>č. 183/2006 Sb., o územním plánování a stavebním řádu, v platném znění. Stavební deník</w:t>
      </w:r>
      <w:r w:rsidR="00EA3985" w:rsidRPr="00B44B07">
        <w:rPr>
          <w:rFonts w:ascii="Arial" w:hAnsi="Arial"/>
        </w:rPr>
        <w:t xml:space="preserve"> </w:t>
      </w:r>
      <w:r w:rsidRPr="00B44B07">
        <w:rPr>
          <w:rFonts w:ascii="Arial" w:hAnsi="Arial"/>
        </w:rPr>
        <w:t>musí být uložen u stavbyvedoucího na přístupném místě.</w:t>
      </w:r>
    </w:p>
    <w:p w14:paraId="09B46FF9" w14:textId="77777777" w:rsidR="00D606A1" w:rsidRPr="00B44B07" w:rsidRDefault="008B40B6" w:rsidP="00D606A1">
      <w:pPr>
        <w:pStyle w:val="Bodsmlouvy-21"/>
        <w:numPr>
          <w:ilvl w:val="0"/>
          <w:numId w:val="0"/>
        </w:numPr>
        <w:spacing w:after="60"/>
        <w:ind w:left="567"/>
        <w:rPr>
          <w:rFonts w:ascii="Arial" w:hAnsi="Arial"/>
        </w:rPr>
      </w:pPr>
      <w:r w:rsidRPr="00B44B07">
        <w:rPr>
          <w:rFonts w:ascii="Arial" w:hAnsi="Arial"/>
        </w:rPr>
        <w:t xml:space="preserve">K požadavkům objednatele zapsaným do stavebního deníku se zhotovitel vyjádří neprodleně, nejdéle do </w:t>
      </w:r>
      <w:r w:rsidR="00144765">
        <w:rPr>
          <w:rFonts w:ascii="Arial" w:hAnsi="Arial"/>
        </w:rPr>
        <w:t>tří</w:t>
      </w:r>
      <w:r w:rsidRPr="00B44B07">
        <w:rPr>
          <w:rFonts w:ascii="Arial" w:hAnsi="Arial"/>
        </w:rPr>
        <w:t xml:space="preserve"> pracovních dnů, přičemž příkaz k zastavení stavby </w:t>
      </w:r>
      <w:r w:rsidR="00125B7B">
        <w:rPr>
          <w:rFonts w:ascii="Arial" w:hAnsi="Arial"/>
        </w:rPr>
        <w:br/>
      </w:r>
      <w:r w:rsidRPr="00B44B07">
        <w:rPr>
          <w:rFonts w:ascii="Arial" w:hAnsi="Arial"/>
        </w:rPr>
        <w:t>je povinen respektovat okamžitě.</w:t>
      </w:r>
    </w:p>
    <w:p w14:paraId="6A384F96" w14:textId="77777777" w:rsidR="00D606A1" w:rsidRPr="006651D0" w:rsidRDefault="008B40B6" w:rsidP="00D606A1">
      <w:pPr>
        <w:pStyle w:val="Bodsmlouvy-21"/>
        <w:numPr>
          <w:ilvl w:val="0"/>
          <w:numId w:val="0"/>
        </w:numPr>
        <w:spacing w:after="60"/>
        <w:ind w:left="567"/>
        <w:rPr>
          <w:rFonts w:ascii="Arial" w:hAnsi="Arial"/>
        </w:rPr>
      </w:pPr>
      <w:r w:rsidRPr="00B44B07">
        <w:rPr>
          <w:rFonts w:ascii="Arial" w:hAnsi="Arial"/>
        </w:rPr>
        <w:t xml:space="preserve">Za objednatele budou oprávněni do deníku provádět zápisy jeho zástupci, pracovníci </w:t>
      </w:r>
      <w:r w:rsidRPr="006651D0">
        <w:rPr>
          <w:rFonts w:ascii="Arial" w:hAnsi="Arial"/>
        </w:rPr>
        <w:t>TD, koordinátor BOZP, dále zástupci zhotovitele, projektant.</w:t>
      </w:r>
    </w:p>
    <w:p w14:paraId="0D522D2C" w14:textId="77777777" w:rsidR="008B40B6" w:rsidRPr="00B44B07" w:rsidRDefault="008B40B6" w:rsidP="00D606A1">
      <w:pPr>
        <w:pStyle w:val="Bodsmlouvy-21"/>
        <w:numPr>
          <w:ilvl w:val="0"/>
          <w:numId w:val="0"/>
        </w:numPr>
        <w:spacing w:after="60"/>
        <w:ind w:left="567"/>
        <w:rPr>
          <w:rFonts w:ascii="Arial" w:hAnsi="Arial"/>
        </w:rPr>
      </w:pPr>
      <w:r w:rsidRPr="006651D0">
        <w:rPr>
          <w:rFonts w:ascii="Arial" w:hAnsi="Arial"/>
        </w:rPr>
        <w:t>K zápisům zhotovitele</w:t>
      </w:r>
      <w:r w:rsidRPr="00B44B07">
        <w:rPr>
          <w:rFonts w:ascii="Arial" w:hAnsi="Arial"/>
        </w:rPr>
        <w:t xml:space="preserve"> do stavebního deníku se objednatel zavazuje vyjádřit nejpozději do </w:t>
      </w:r>
      <w:r w:rsidR="00144765">
        <w:rPr>
          <w:rFonts w:ascii="Arial" w:hAnsi="Arial"/>
        </w:rPr>
        <w:t xml:space="preserve">pěti </w:t>
      </w:r>
      <w:r w:rsidRPr="00B44B07">
        <w:rPr>
          <w:rFonts w:ascii="Arial" w:hAnsi="Arial"/>
        </w:rPr>
        <w:t>pracovních dnů. O závažných zápisech ve stavebním deníku ze strany zhotovitele, které budou mít vliv na cenu a termín, bude informovat TD objednatele ihned po učiněném zápisu.</w:t>
      </w:r>
    </w:p>
    <w:p w14:paraId="249BB83E" w14:textId="77777777" w:rsidR="004B041E" w:rsidRDefault="004B041E" w:rsidP="009C171E">
      <w:pPr>
        <w:pStyle w:val="Bodsmlouvy-21"/>
        <w:numPr>
          <w:ilvl w:val="1"/>
          <w:numId w:val="3"/>
        </w:numPr>
        <w:spacing w:after="60"/>
        <w:rPr>
          <w:rFonts w:ascii="Arial" w:hAnsi="Arial"/>
        </w:rPr>
      </w:pPr>
      <w:r w:rsidRPr="00B44B07">
        <w:rPr>
          <w:rFonts w:ascii="Arial" w:hAnsi="Arial"/>
        </w:rPr>
        <w:t xml:space="preserve">Zhotovitel zabezpečí na vlastní náklad staveniště a zajistí </w:t>
      </w:r>
      <w:r w:rsidR="0022277F" w:rsidRPr="00B44B07">
        <w:rPr>
          <w:rFonts w:ascii="Arial" w:hAnsi="Arial"/>
        </w:rPr>
        <w:t xml:space="preserve">vjezd na staveniště, </w:t>
      </w:r>
      <w:r w:rsidRPr="00B44B07">
        <w:rPr>
          <w:rFonts w:ascii="Arial" w:hAnsi="Arial"/>
        </w:rPr>
        <w:t>jeho provoz, údržbu</w:t>
      </w:r>
      <w:r w:rsidR="0022277F" w:rsidRPr="00B44B07">
        <w:rPr>
          <w:rFonts w:ascii="Arial" w:hAnsi="Arial"/>
        </w:rPr>
        <w:t>, pořádek a čistotu</w:t>
      </w:r>
      <w:r w:rsidR="00EF31F2" w:rsidRPr="00B44B07">
        <w:rPr>
          <w:rFonts w:ascii="Arial" w:hAnsi="Arial"/>
        </w:rPr>
        <w:t xml:space="preserve"> po celou dobu výstavby v </w:t>
      </w:r>
      <w:r w:rsidR="00EF31F2" w:rsidRPr="004F345C">
        <w:rPr>
          <w:rFonts w:ascii="Arial" w:hAnsi="Arial"/>
        </w:rPr>
        <w:t>souladu s </w:t>
      </w:r>
      <w:proofErr w:type="spellStart"/>
      <w:r w:rsidR="00EF31F2" w:rsidRPr="004F345C">
        <w:rPr>
          <w:rFonts w:ascii="Arial" w:hAnsi="Arial"/>
        </w:rPr>
        <w:t>vyhl</w:t>
      </w:r>
      <w:proofErr w:type="spellEnd"/>
      <w:r w:rsidR="00EF31F2" w:rsidRPr="004F345C">
        <w:rPr>
          <w:rFonts w:ascii="Arial" w:hAnsi="Arial"/>
        </w:rPr>
        <w:t>.</w:t>
      </w:r>
      <w:r w:rsidR="009C171E">
        <w:rPr>
          <w:rFonts w:ascii="Arial" w:hAnsi="Arial"/>
        </w:rPr>
        <w:t xml:space="preserve"> č.</w:t>
      </w:r>
      <w:r w:rsidR="00EF31F2" w:rsidRPr="004F345C">
        <w:rPr>
          <w:rFonts w:ascii="Arial" w:hAnsi="Arial"/>
        </w:rPr>
        <w:t xml:space="preserve"> 268/2009</w:t>
      </w:r>
      <w:r w:rsidR="00EF31F2" w:rsidRPr="00B44B07">
        <w:rPr>
          <w:rFonts w:ascii="Arial" w:hAnsi="Arial"/>
        </w:rPr>
        <w:t xml:space="preserve"> Sb., </w:t>
      </w:r>
      <w:r w:rsidR="00EF31F2" w:rsidRPr="00FD64A0">
        <w:rPr>
          <w:rFonts w:ascii="Arial" w:hAnsi="Arial"/>
        </w:rPr>
        <w:t xml:space="preserve">o </w:t>
      </w:r>
      <w:r w:rsidR="009C171E" w:rsidRPr="00FD64A0">
        <w:rPr>
          <w:rFonts w:ascii="Arial" w:hAnsi="Arial"/>
        </w:rPr>
        <w:t>technických požadavcích na stavby</w:t>
      </w:r>
      <w:r w:rsidR="00EF31F2" w:rsidRPr="00B44B07">
        <w:rPr>
          <w:rFonts w:ascii="Arial" w:hAnsi="Arial"/>
        </w:rPr>
        <w:t xml:space="preserve"> ve znění pozdějších předpisů.  </w:t>
      </w:r>
      <w:r w:rsidRPr="00B44B07">
        <w:rPr>
          <w:rFonts w:ascii="Arial" w:hAnsi="Arial"/>
        </w:rPr>
        <w:t>Zdroje energií pro zařízení staveniště a realizaci díla si zajistí zhotovitel na svůj náklad</w:t>
      </w:r>
      <w:r w:rsidRPr="00E507A1">
        <w:rPr>
          <w:rFonts w:ascii="Arial" w:hAnsi="Arial"/>
        </w:rPr>
        <w:t xml:space="preserve"> včetně úhrady za </w:t>
      </w:r>
      <w:r w:rsidR="007B25B9" w:rsidRPr="00E507A1">
        <w:rPr>
          <w:rFonts w:ascii="Arial" w:hAnsi="Arial"/>
        </w:rPr>
        <w:t xml:space="preserve">jejich </w:t>
      </w:r>
      <w:r w:rsidRPr="00E507A1">
        <w:rPr>
          <w:rFonts w:ascii="Arial" w:hAnsi="Arial"/>
        </w:rPr>
        <w:t>spotřebu. Totéž se týká poplatků za skládku, záborů veřejného prostranství, případně další</w:t>
      </w:r>
      <w:r w:rsidR="007B25B9" w:rsidRPr="00E507A1">
        <w:rPr>
          <w:rFonts w:ascii="Arial" w:hAnsi="Arial"/>
        </w:rPr>
        <w:t>ch s</w:t>
      </w:r>
      <w:r w:rsidRPr="00E507A1">
        <w:rPr>
          <w:rFonts w:ascii="Arial" w:hAnsi="Arial"/>
        </w:rPr>
        <w:t>luž</w:t>
      </w:r>
      <w:r w:rsidR="007B25B9" w:rsidRPr="00E507A1">
        <w:rPr>
          <w:rFonts w:ascii="Arial" w:hAnsi="Arial"/>
        </w:rPr>
        <w:t>e</w:t>
      </w:r>
      <w:r w:rsidRPr="00E507A1">
        <w:rPr>
          <w:rFonts w:ascii="Arial" w:hAnsi="Arial"/>
        </w:rPr>
        <w:t>b související</w:t>
      </w:r>
      <w:r w:rsidR="007B25B9" w:rsidRPr="00E507A1">
        <w:rPr>
          <w:rFonts w:ascii="Arial" w:hAnsi="Arial"/>
        </w:rPr>
        <w:t>ch</w:t>
      </w:r>
      <w:r w:rsidR="00C4087C" w:rsidRPr="00E507A1">
        <w:rPr>
          <w:rFonts w:ascii="Arial" w:hAnsi="Arial"/>
        </w:rPr>
        <w:t xml:space="preserve"> </w:t>
      </w:r>
      <w:r w:rsidRPr="00E507A1">
        <w:rPr>
          <w:rFonts w:ascii="Arial" w:hAnsi="Arial"/>
        </w:rPr>
        <w:t xml:space="preserve">s realizací </w:t>
      </w:r>
      <w:r w:rsidR="007B25B9" w:rsidRPr="00E507A1">
        <w:rPr>
          <w:rFonts w:ascii="Arial" w:hAnsi="Arial"/>
        </w:rPr>
        <w:t>předmětu díla</w:t>
      </w:r>
      <w:r w:rsidRPr="00E507A1">
        <w:rPr>
          <w:rFonts w:ascii="Arial" w:hAnsi="Arial"/>
        </w:rPr>
        <w:t>.</w:t>
      </w:r>
      <w:r>
        <w:rPr>
          <w:rFonts w:ascii="Arial" w:hAnsi="Arial"/>
        </w:rPr>
        <w:t xml:space="preserve"> Zhotovitel ručí za škody </w:t>
      </w:r>
      <w:r>
        <w:rPr>
          <w:rFonts w:ascii="Arial" w:hAnsi="Arial"/>
        </w:rPr>
        <w:lastRenderedPageBreak/>
        <w:t xml:space="preserve">způsobené na staveništi do doby předání a převzetí </w:t>
      </w:r>
      <w:r w:rsidRPr="00B44B07">
        <w:rPr>
          <w:rFonts w:ascii="Arial" w:hAnsi="Arial"/>
        </w:rPr>
        <w:t>díla</w:t>
      </w:r>
      <w:r w:rsidR="00701EBC" w:rsidRPr="00B44B07">
        <w:rPr>
          <w:rFonts w:ascii="Arial" w:hAnsi="Arial"/>
        </w:rPr>
        <w:t xml:space="preserve"> a vyklizení staveniště podle obecných ustanovení o náhradě škody.</w:t>
      </w:r>
      <w:r>
        <w:rPr>
          <w:rFonts w:ascii="Arial" w:hAnsi="Arial"/>
        </w:rPr>
        <w:t xml:space="preserve"> </w:t>
      </w:r>
    </w:p>
    <w:p w14:paraId="04F7F267" w14:textId="77777777" w:rsidR="004B041E" w:rsidRPr="00B44B07" w:rsidRDefault="004B041E"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w:t>
      </w:r>
      <w:r w:rsidR="00701EBC" w:rsidRPr="00B44B07">
        <w:rPr>
          <w:rFonts w:ascii="Arial" w:hAnsi="Arial"/>
        </w:rPr>
        <w:t xml:space="preserve">je povinen při realizaci díla dodržovat </w:t>
      </w:r>
      <w:r w:rsidR="00B44B07" w:rsidRPr="00B44B07">
        <w:rPr>
          <w:rFonts w:ascii="Arial" w:hAnsi="Arial"/>
        </w:rPr>
        <w:t>p</w:t>
      </w:r>
      <w:r w:rsidR="00701EBC" w:rsidRPr="00B44B07">
        <w:rPr>
          <w:rFonts w:ascii="Arial" w:hAnsi="Arial"/>
        </w:rPr>
        <w:t xml:space="preserve">říslušné normy, </w:t>
      </w:r>
      <w:r w:rsidRPr="00B44B07">
        <w:rPr>
          <w:rFonts w:ascii="Arial" w:hAnsi="Arial"/>
        </w:rPr>
        <w:t>bezpečnostní, hygienick</w:t>
      </w:r>
      <w:r w:rsidR="00701EBC" w:rsidRPr="00B44B07">
        <w:rPr>
          <w:rFonts w:ascii="Arial" w:hAnsi="Arial"/>
        </w:rPr>
        <w:t>é a požární předpisy</w:t>
      </w:r>
      <w:r w:rsidRPr="00B44B07">
        <w:rPr>
          <w:rFonts w:ascii="Arial" w:hAnsi="Arial"/>
        </w:rPr>
        <w:t>,</w:t>
      </w:r>
      <w:r w:rsidR="00701EBC" w:rsidRPr="00B44B07">
        <w:rPr>
          <w:rFonts w:ascii="Arial" w:hAnsi="Arial"/>
        </w:rPr>
        <w:t xml:space="preserve"> veškeré zákony a jejich prováděcí vyhlášky, které se týkají jeho činnosti. </w:t>
      </w:r>
      <w:r w:rsidRPr="00B44B07">
        <w:rPr>
          <w:rFonts w:ascii="Arial" w:hAnsi="Arial"/>
        </w:rPr>
        <w:t>Pokud porušením těchto předpisů vznikne jakákoliv škoda, nese veškeré vzniklé náklady zhotovitel.</w:t>
      </w:r>
    </w:p>
    <w:p w14:paraId="371AFEA9" w14:textId="77777777" w:rsidR="009127DE" w:rsidRPr="00B44B07" w:rsidRDefault="009127DE" w:rsidP="009127DE">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v plné míře zodpovídá za bezpečnost a ochranu zdraví všech osob </w:t>
      </w:r>
      <w:r w:rsidRPr="00B44B07">
        <w:rPr>
          <w:rFonts w:ascii="Arial" w:hAnsi="Arial"/>
        </w:rPr>
        <w:br/>
        <w:t>v prostoru staveniště a zabezpečí vybavení pracovníků ochrannými pracovními pomůckami. Dále se zhotovitel zavazuje dodržovat hygienické předpisy a podmínky ochrany životního prostředí.</w:t>
      </w:r>
    </w:p>
    <w:p w14:paraId="21A85770" w14:textId="77777777" w:rsidR="00CB37AF" w:rsidRPr="00B44B07" w:rsidRDefault="009351D8" w:rsidP="00FC0421">
      <w:pPr>
        <w:pStyle w:val="Bodsmlouvy-21"/>
        <w:numPr>
          <w:ilvl w:val="1"/>
          <w:numId w:val="3"/>
        </w:numPr>
        <w:tabs>
          <w:tab w:val="clear" w:pos="510"/>
        </w:tabs>
        <w:spacing w:after="60"/>
        <w:ind w:left="567" w:hanging="567"/>
        <w:rPr>
          <w:rFonts w:ascii="Arial" w:hAnsi="Arial"/>
        </w:rPr>
      </w:pPr>
      <w:r w:rsidRPr="00785135">
        <w:rPr>
          <w:rFonts w:ascii="Arial" w:hAnsi="Arial"/>
        </w:rPr>
        <w:t>Zákonem</w:t>
      </w:r>
      <w:r>
        <w:rPr>
          <w:rFonts w:ascii="Arial" w:hAnsi="Arial"/>
        </w:rPr>
        <w:t xml:space="preserve"> </w:t>
      </w:r>
      <w:r w:rsidR="00CB37AF" w:rsidRPr="007E6A30">
        <w:rPr>
          <w:rFonts w:ascii="Arial" w:hAnsi="Arial"/>
          <w:color w:val="auto"/>
        </w:rPr>
        <w:t xml:space="preserve">č. </w:t>
      </w:r>
      <w:r w:rsidR="00295231" w:rsidRPr="007E6A30">
        <w:rPr>
          <w:rFonts w:ascii="Arial" w:hAnsi="Arial"/>
          <w:color w:val="auto"/>
        </w:rPr>
        <w:t>541/2020</w:t>
      </w:r>
      <w:r w:rsidR="00CB37AF" w:rsidRPr="007E6A30">
        <w:rPr>
          <w:rFonts w:ascii="Arial" w:hAnsi="Arial"/>
          <w:color w:val="auto"/>
        </w:rPr>
        <w:t xml:space="preserve"> Sb.</w:t>
      </w:r>
      <w:r w:rsidR="00295231" w:rsidRPr="007E6A30">
        <w:rPr>
          <w:rFonts w:ascii="Arial" w:hAnsi="Arial"/>
          <w:color w:val="auto"/>
        </w:rPr>
        <w:t>,</w:t>
      </w:r>
      <w:r w:rsidR="00CB37AF" w:rsidRPr="007E6A30">
        <w:rPr>
          <w:rFonts w:ascii="Arial" w:hAnsi="Arial"/>
          <w:color w:val="auto"/>
        </w:rPr>
        <w:t xml:space="preserve"> o odpadech</w:t>
      </w:r>
      <w:r w:rsidR="00CB37AF" w:rsidRPr="00B44B07">
        <w:rPr>
          <w:rFonts w:ascii="Arial" w:hAnsi="Arial"/>
        </w:rPr>
        <w:t xml:space="preserve"> </w:t>
      </w:r>
      <w:r w:rsidR="00701EBC" w:rsidRPr="00B44B07">
        <w:rPr>
          <w:rFonts w:ascii="Arial" w:hAnsi="Arial"/>
        </w:rPr>
        <w:t xml:space="preserve">(dále jen zákon o odpadech) </w:t>
      </w:r>
      <w:r w:rsidR="00CB37AF" w:rsidRPr="00B44B07">
        <w:rPr>
          <w:rFonts w:ascii="Arial" w:hAnsi="Arial"/>
        </w:rPr>
        <w:t>jsou stanoveny základní povinnosti fyzických a právnických osob při nakládání s odpady. S odpady lze nakládat pouze způsobem stanoveným zákonem</w:t>
      </w:r>
      <w:r w:rsidR="00E90F9A">
        <w:rPr>
          <w:rFonts w:ascii="Arial" w:hAnsi="Arial"/>
        </w:rPr>
        <w:t xml:space="preserve"> </w:t>
      </w:r>
      <w:r w:rsidR="00CB37AF" w:rsidRPr="00B44B07">
        <w:rPr>
          <w:rFonts w:ascii="Arial" w:hAnsi="Arial"/>
        </w:rPr>
        <w:t xml:space="preserve">a prováděcími předpisy. </w:t>
      </w:r>
      <w:r w:rsidR="009127DE" w:rsidRPr="00B44B07">
        <w:rPr>
          <w:rFonts w:ascii="Arial" w:hAnsi="Arial"/>
        </w:rPr>
        <w:t>Zhotovitel, který je původcem odpadů dle zákona o odpadech, je povinen při předání a převzetí díla předložit doklady prokazující způsob, jakým naložil s jednotlivými druhy stavebního odpadu na dané zakázce</w:t>
      </w:r>
    </w:p>
    <w:p w14:paraId="522F2673" w14:textId="77777777" w:rsidR="00C4087C" w:rsidRPr="000A25E4" w:rsidRDefault="00C4087C"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odstraní neprodleně škody způsobené jeho činností a veškerá znečištění </w:t>
      </w:r>
      <w:r w:rsidR="00B829FA" w:rsidRPr="00B44B07">
        <w:rPr>
          <w:rFonts w:ascii="Arial" w:hAnsi="Arial"/>
        </w:rPr>
        <w:br/>
      </w:r>
      <w:r w:rsidRPr="000A25E4">
        <w:rPr>
          <w:rFonts w:ascii="Arial" w:hAnsi="Arial"/>
        </w:rPr>
        <w:t xml:space="preserve">a poškození komunikací a </w:t>
      </w:r>
      <w:r w:rsidR="00E507A1" w:rsidRPr="000A25E4">
        <w:rPr>
          <w:rFonts w:ascii="Arial" w:hAnsi="Arial"/>
        </w:rPr>
        <w:t>c</w:t>
      </w:r>
      <w:r w:rsidRPr="000A25E4">
        <w:rPr>
          <w:rFonts w:ascii="Arial" w:hAnsi="Arial"/>
        </w:rPr>
        <w:t>hodníků, ke kterým došlo provozem zhotovitele.</w:t>
      </w:r>
    </w:p>
    <w:p w14:paraId="75E2DD8B" w14:textId="77777777" w:rsidR="000A25E4" w:rsidRPr="00981FC0" w:rsidRDefault="000A25E4" w:rsidP="000A25E4">
      <w:pPr>
        <w:pStyle w:val="Bodsmlouvy-21"/>
        <w:numPr>
          <w:ilvl w:val="1"/>
          <w:numId w:val="3"/>
        </w:numPr>
        <w:tabs>
          <w:tab w:val="clear" w:pos="510"/>
        </w:tabs>
        <w:spacing w:before="120" w:after="120" w:line="240" w:lineRule="atLeast"/>
        <w:ind w:left="567" w:hanging="567"/>
        <w:rPr>
          <w:rFonts w:ascii="Arial" w:hAnsi="Arial"/>
          <w:b/>
          <w:u w:val="single"/>
        </w:rPr>
      </w:pPr>
      <w:r w:rsidRPr="00981FC0">
        <w:rPr>
          <w:rFonts w:ascii="Arial" w:hAnsi="Arial"/>
        </w:rPr>
        <w:t>Staveniště bude zhotovitelem uvolněno a vyklizeno současně s předáním a převzetím díla. V případě nesplnění tohoto termínu není objednatel povinen dílo převzít.</w:t>
      </w:r>
    </w:p>
    <w:p w14:paraId="1B5A208C" w14:textId="77777777" w:rsidR="00144765" w:rsidRDefault="008B4657" w:rsidP="008B4657">
      <w:pPr>
        <w:pStyle w:val="Bodsmlouvy-21"/>
        <w:numPr>
          <w:ilvl w:val="1"/>
          <w:numId w:val="3"/>
        </w:numPr>
        <w:tabs>
          <w:tab w:val="clear" w:pos="510"/>
        </w:tabs>
        <w:spacing w:after="60"/>
        <w:ind w:left="567" w:hanging="567"/>
        <w:rPr>
          <w:rFonts w:ascii="Arial" w:hAnsi="Arial"/>
        </w:rPr>
      </w:pPr>
      <w:r w:rsidRPr="000A25E4">
        <w:rPr>
          <w:rFonts w:ascii="Arial" w:hAnsi="Arial"/>
        </w:rPr>
        <w:t xml:space="preserve">Objednatel se zavazuje dokončené dílo v souladu s touto smlouvou převzít a zaplatit </w:t>
      </w:r>
      <w:r w:rsidR="007911B4">
        <w:rPr>
          <w:rFonts w:ascii="Arial" w:hAnsi="Arial"/>
        </w:rPr>
        <w:br/>
      </w:r>
      <w:r w:rsidRPr="000A25E4">
        <w:rPr>
          <w:rFonts w:ascii="Arial" w:hAnsi="Arial"/>
        </w:rPr>
        <w:t xml:space="preserve">za něj cenu uvedenou v čl. IV. této smlouvy. </w:t>
      </w:r>
    </w:p>
    <w:p w14:paraId="6B9F68DB" w14:textId="77777777" w:rsidR="008B4657" w:rsidRPr="00F32162" w:rsidRDefault="008B4657" w:rsidP="00144765">
      <w:pPr>
        <w:pStyle w:val="Bodsmlouvy-21"/>
        <w:numPr>
          <w:ilvl w:val="0"/>
          <w:numId w:val="0"/>
        </w:numPr>
        <w:spacing w:after="60"/>
        <w:ind w:left="567"/>
        <w:rPr>
          <w:rFonts w:ascii="Arial" w:hAnsi="Arial"/>
        </w:rPr>
      </w:pPr>
      <w:r w:rsidRPr="000A25E4">
        <w:rPr>
          <w:rFonts w:ascii="Arial" w:hAnsi="Arial"/>
        </w:rPr>
        <w:t xml:space="preserve">Jestliže zhotovitel připraví dílo nebo jeho dohodnutou část k odevzdání před dohodnutým </w:t>
      </w:r>
      <w:r w:rsidRPr="00F32162">
        <w:rPr>
          <w:rFonts w:ascii="Arial" w:hAnsi="Arial"/>
        </w:rPr>
        <w:t>termínem, zavazuje se objednatel toto dílo převzít i v dříve nabízeném termínu.</w:t>
      </w:r>
    </w:p>
    <w:p w14:paraId="5D869D22" w14:textId="77777777" w:rsidR="008E5080" w:rsidRPr="00F32162" w:rsidRDefault="008E5080" w:rsidP="008E5080">
      <w:pPr>
        <w:pStyle w:val="Odstavecseseznamem"/>
        <w:numPr>
          <w:ilvl w:val="0"/>
          <w:numId w:val="26"/>
        </w:numPr>
        <w:tabs>
          <w:tab w:val="left" w:pos="567"/>
        </w:tabs>
        <w:spacing w:after="60" w:line="240" w:lineRule="auto"/>
        <w:ind w:left="567" w:hanging="567"/>
        <w:contextualSpacing w:val="0"/>
        <w:jc w:val="both"/>
      </w:pPr>
      <w:r w:rsidRPr="00F32162">
        <w:t xml:space="preserve">Ve vztahu ke lhůtě plnění si objednatel, vedle dalších situacích popsaných v této smlouvě, vyhrazuje možnost změny závazku provedení </w:t>
      </w:r>
      <w:r w:rsidRPr="00F32162">
        <w:rPr>
          <w:color w:val="000000"/>
        </w:rPr>
        <w:t xml:space="preserve">díla dle </w:t>
      </w:r>
      <w:proofErr w:type="spellStart"/>
      <w:r w:rsidRPr="00F32162">
        <w:rPr>
          <w:color w:val="000000"/>
        </w:rPr>
        <w:t>ust</w:t>
      </w:r>
      <w:proofErr w:type="spellEnd"/>
      <w:r w:rsidRPr="00F32162">
        <w:rPr>
          <w:color w:val="000000"/>
        </w:rPr>
        <w:t xml:space="preserve">. § 100 zákona č.134/2016 Sb., o zadávání veřejných zakázek v platném znění, </w:t>
      </w:r>
      <w:r w:rsidRPr="00F32162">
        <w:rPr>
          <w:rFonts w:cs="Arial"/>
        </w:rPr>
        <w:t>spočívající</w:t>
      </w:r>
      <w:r w:rsidRPr="00F32162">
        <w:t xml:space="preserve"> v možnosti prodloužení lhůty plnění uvedené v této smlouvě též z těchto následujících důvodů:</w:t>
      </w:r>
    </w:p>
    <w:p w14:paraId="1046F9B2"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zhotovitel prokáže, že zpoždění bylo zaviněno vyšší mocí; </w:t>
      </w:r>
    </w:p>
    <w:p w14:paraId="0DE5DB10" w14:textId="77777777" w:rsidR="008E5080" w:rsidRPr="00F32162" w:rsidRDefault="008E5080" w:rsidP="008E5080">
      <w:pPr>
        <w:pStyle w:val="Odstavecseseznamem"/>
        <w:tabs>
          <w:tab w:val="left" w:pos="993"/>
        </w:tabs>
        <w:spacing w:after="60" w:line="240" w:lineRule="auto"/>
        <w:contextualSpacing w:val="0"/>
        <w:jc w:val="both"/>
      </w:pPr>
      <w:r w:rsidRPr="00F32162">
        <w:tab/>
        <w:t xml:space="preserve">nebo </w:t>
      </w:r>
    </w:p>
    <w:p w14:paraId="4611AD88"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2F3B2781" w14:textId="77777777" w:rsidR="008E5080" w:rsidRPr="00F32162" w:rsidRDefault="008E5080" w:rsidP="008E5080">
      <w:pPr>
        <w:pStyle w:val="Odstavecseseznamem"/>
        <w:spacing w:after="60" w:line="240" w:lineRule="auto"/>
        <w:ind w:left="993"/>
        <w:contextualSpacing w:val="0"/>
        <w:jc w:val="both"/>
      </w:pPr>
      <w:r w:rsidRPr="00F32162">
        <w:t>nebo</w:t>
      </w:r>
    </w:p>
    <w:p w14:paraId="0B674553" w14:textId="7740BD38"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či další okolnost mající přímou či nepřímou vazbu na rozsah a obsah předmětu díla </w:t>
      </w:r>
      <w:r w:rsidRPr="00F32162">
        <w:br/>
        <w:t>a</w:t>
      </w:r>
      <w:r w:rsidRPr="00F32162">
        <w:tab/>
        <w:t xml:space="preserve">tyto způsobí nutnost prodloužení lhůty plnění; </w:t>
      </w:r>
    </w:p>
    <w:p w14:paraId="13DB433E" w14:textId="77777777" w:rsidR="008E5080" w:rsidRPr="00F32162" w:rsidRDefault="008E5080" w:rsidP="008E5080">
      <w:pPr>
        <w:pStyle w:val="Odstavecseseznamem"/>
        <w:tabs>
          <w:tab w:val="left" w:pos="993"/>
        </w:tabs>
        <w:spacing w:after="60" w:line="240" w:lineRule="auto"/>
        <w:contextualSpacing w:val="0"/>
        <w:jc w:val="both"/>
      </w:pPr>
      <w:r w:rsidRPr="00F32162">
        <w:tab/>
        <w:t>nebo</w:t>
      </w:r>
    </w:p>
    <w:p w14:paraId="5DAF5CF1" w14:textId="7DD3DA93"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objednatel bude požadovat dodatečné zkoušky, které budou mít vliv na lhůtu plnění, a které: nenavazují na předchozí neúspěšné zkoušky nebo zjištění objednatele, nebo</w:t>
      </w:r>
      <w:r w:rsidR="00F32162">
        <w:t xml:space="preserve"> </w:t>
      </w:r>
      <w:r w:rsidRPr="00F32162">
        <w:t xml:space="preserve">neprokážou, že některé zařízení, materiály nebo práce na předmětu díla jsou závadné nebo jinak neodpovídají předmětu díla; </w:t>
      </w:r>
    </w:p>
    <w:p w14:paraId="2B8D64F7" w14:textId="77777777" w:rsidR="008E5080" w:rsidRPr="00F32162" w:rsidRDefault="008E5080" w:rsidP="008E5080">
      <w:pPr>
        <w:pStyle w:val="Odstavecseseznamem"/>
        <w:spacing w:after="60" w:line="240" w:lineRule="auto"/>
        <w:ind w:firstLine="273"/>
        <w:contextualSpacing w:val="0"/>
        <w:jc w:val="both"/>
      </w:pPr>
      <w:r w:rsidRPr="00F32162">
        <w:t xml:space="preserve">nebo </w:t>
      </w:r>
    </w:p>
    <w:p w14:paraId="6A672248" w14:textId="77777777" w:rsidR="008E5080" w:rsidRPr="00F32162" w:rsidRDefault="008E5080" w:rsidP="008E5080">
      <w:pPr>
        <w:pStyle w:val="Odstavecseseznamem"/>
        <w:numPr>
          <w:ilvl w:val="0"/>
          <w:numId w:val="28"/>
        </w:numPr>
        <w:spacing w:after="60" w:line="240" w:lineRule="auto"/>
        <w:ind w:left="993" w:hanging="284"/>
        <w:contextualSpacing w:val="0"/>
        <w:jc w:val="both"/>
      </w:pPr>
      <w:r w:rsidRPr="00F32162">
        <w:t>objednatel bude v prodlení se součinností při realizaci přejímacích zkoušek předmětu díla, jsou-li touto smlouvou předpokládány, a to po dobu delší 10 kalendářních dnů.</w:t>
      </w:r>
    </w:p>
    <w:p w14:paraId="119B1A19" w14:textId="77777777" w:rsidR="008E5080" w:rsidRPr="00F32162" w:rsidRDefault="008E5080" w:rsidP="008E5080">
      <w:pPr>
        <w:pStyle w:val="Odstavecseseznamem"/>
        <w:spacing w:after="60" w:line="240" w:lineRule="auto"/>
        <w:ind w:left="284"/>
        <w:contextualSpacing w:val="0"/>
        <w:jc w:val="both"/>
      </w:pPr>
      <w:r w:rsidRPr="00F32162">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w:t>
      </w:r>
    </w:p>
    <w:p w14:paraId="0644E0D1" w14:textId="77777777" w:rsidR="008E5080" w:rsidRPr="001B37FC" w:rsidRDefault="008E5080" w:rsidP="008E5080">
      <w:pPr>
        <w:pStyle w:val="Odstavecseseznamem"/>
        <w:spacing w:after="60" w:line="240" w:lineRule="auto"/>
        <w:ind w:left="284"/>
        <w:contextualSpacing w:val="0"/>
        <w:jc w:val="both"/>
      </w:pPr>
      <w:r w:rsidRPr="00F32162">
        <w:lastRenderedPageBreak/>
        <w:t>Nastane-li jakákoliv skutečnost uvedena výše v tomto ustanovení, lhůta plnění se vždy prodlužuje pouze o dobu, kdy výše uvedené skutečnosti prokazatelně trvaly a objednatel a zhotovitel v této souvislosti uzavřou dodatek k této smlouvě.</w:t>
      </w:r>
    </w:p>
    <w:p w14:paraId="6699E59E" w14:textId="77777777" w:rsidR="007C5F78" w:rsidRPr="00E507A1" w:rsidRDefault="007C5F78" w:rsidP="00B23411">
      <w:pPr>
        <w:pStyle w:val="lnek"/>
        <w:numPr>
          <w:ilvl w:val="0"/>
          <w:numId w:val="32"/>
        </w:numPr>
        <w:spacing w:after="180"/>
        <w:ind w:left="426" w:hanging="426"/>
        <w:jc w:val="left"/>
        <w:rPr>
          <w:rFonts w:ascii="Arial" w:hAnsi="Arial" w:cs="Arial"/>
          <w:color w:val="auto"/>
          <w:sz w:val="20"/>
        </w:rPr>
      </w:pPr>
      <w:r w:rsidRPr="00E507A1">
        <w:rPr>
          <w:rFonts w:ascii="Arial" w:hAnsi="Arial" w:cs="Arial"/>
          <w:color w:val="auto"/>
          <w:sz w:val="20"/>
        </w:rPr>
        <w:t>CENA ZA DÍLO</w:t>
      </w:r>
    </w:p>
    <w:p w14:paraId="390AC041" w14:textId="77777777" w:rsidR="004B041E" w:rsidRDefault="007C5F78" w:rsidP="001354FC">
      <w:pPr>
        <w:pStyle w:val="Bodsmlouvy-21"/>
        <w:numPr>
          <w:ilvl w:val="1"/>
          <w:numId w:val="4"/>
        </w:numPr>
        <w:tabs>
          <w:tab w:val="clear" w:pos="510"/>
        </w:tabs>
        <w:ind w:left="567" w:hanging="567"/>
        <w:rPr>
          <w:rFonts w:ascii="Arial" w:hAnsi="Arial"/>
        </w:rPr>
      </w:pPr>
      <w:r>
        <w:rPr>
          <w:rFonts w:ascii="Arial" w:hAnsi="Arial"/>
        </w:rPr>
        <w:t>Cena díla je sjednaná na rozsah daný předanou zadávací dokumentací a touto smlouvou jako cena maximální, platná po celou dobu výstavby + DPH s výjimko</w:t>
      </w:r>
      <w:r w:rsidR="00E507A1">
        <w:rPr>
          <w:rFonts w:ascii="Arial" w:hAnsi="Arial"/>
        </w:rPr>
        <w:t xml:space="preserve">u případů stanovených v </w:t>
      </w:r>
      <w:r>
        <w:rPr>
          <w:rFonts w:ascii="Arial" w:hAnsi="Arial"/>
        </w:rPr>
        <w:t xml:space="preserve">této smlouvě. Je vyjádřena oceněním technických </w:t>
      </w:r>
      <w:r w:rsidR="00E507A1">
        <w:rPr>
          <w:rFonts w:ascii="Arial" w:hAnsi="Arial"/>
        </w:rPr>
        <w:t>jednotek jednotkovými cenami (</w:t>
      </w:r>
      <w:r>
        <w:rPr>
          <w:rFonts w:ascii="Arial" w:hAnsi="Arial"/>
        </w:rPr>
        <w:t>v rozsahu členění směrných cen ÚRS Praha) a jsou v ní zahrnuty veškeré práce,</w:t>
      </w:r>
      <w:r w:rsidR="00B77A89">
        <w:rPr>
          <w:rFonts w:ascii="Arial" w:hAnsi="Arial"/>
        </w:rPr>
        <w:t xml:space="preserve"> </w:t>
      </w:r>
      <w:r>
        <w:rPr>
          <w:rFonts w:ascii="Arial" w:hAnsi="Arial"/>
        </w:rPr>
        <w:t>dodávky, služby a výkony ve smyslu této smlouvy. Vyčí</w:t>
      </w:r>
      <w:r w:rsidR="00861FEF">
        <w:rPr>
          <w:rFonts w:ascii="Arial" w:hAnsi="Arial"/>
        </w:rPr>
        <w:t>slení ceny (rozpočet) předloží</w:t>
      </w:r>
      <w:r>
        <w:rPr>
          <w:rFonts w:ascii="Arial" w:hAnsi="Arial"/>
        </w:rPr>
        <w:t xml:space="preserve"> zhotovitel </w:t>
      </w:r>
      <w:r w:rsidR="00861FEF">
        <w:rPr>
          <w:rFonts w:ascii="Arial" w:hAnsi="Arial"/>
        </w:rPr>
        <w:t xml:space="preserve">spolu </w:t>
      </w:r>
      <w:r>
        <w:rPr>
          <w:rFonts w:ascii="Arial" w:hAnsi="Arial"/>
        </w:rPr>
        <w:t>s nabídkou.</w:t>
      </w:r>
    </w:p>
    <w:p w14:paraId="6C7E5FFE" w14:textId="3DF92389" w:rsidR="0003579B" w:rsidRPr="00A53F42" w:rsidRDefault="004B041E" w:rsidP="00E34BF9">
      <w:pPr>
        <w:spacing w:before="120" w:line="0" w:lineRule="atLeast"/>
        <w:ind w:firstLine="539"/>
        <w:jc w:val="both"/>
        <w:rPr>
          <w:rFonts w:ascii="Arial" w:hAnsi="Arial" w:cs="Arial"/>
          <w:b/>
          <w:szCs w:val="22"/>
        </w:rPr>
      </w:pPr>
      <w:r w:rsidRPr="00A95492">
        <w:rPr>
          <w:rFonts w:ascii="Arial" w:hAnsi="Arial"/>
          <w:b/>
          <w:u w:val="single"/>
        </w:rPr>
        <w:t>Cena díla celkem</w:t>
      </w:r>
      <w:r w:rsidR="005D148B" w:rsidRPr="00A95492">
        <w:rPr>
          <w:rFonts w:ascii="Arial" w:hAnsi="Arial"/>
          <w:b/>
          <w:u w:val="single"/>
        </w:rPr>
        <w:t xml:space="preserve"> bez DPH</w:t>
      </w:r>
      <w:r w:rsidRPr="00A95492">
        <w:rPr>
          <w:rFonts w:ascii="Arial" w:hAnsi="Arial"/>
          <w:b/>
          <w:u w:val="single"/>
        </w:rPr>
        <w:t>:</w:t>
      </w:r>
      <w:r w:rsidR="00E34BF9">
        <w:rPr>
          <w:rFonts w:ascii="Arial" w:hAnsi="Arial"/>
          <w:b/>
          <w:u w:val="single"/>
        </w:rPr>
        <w:t xml:space="preserve"> </w:t>
      </w:r>
      <w:r w:rsidR="008E6E69">
        <w:rPr>
          <w:rFonts w:ascii="Arial" w:hAnsi="Arial"/>
          <w:b/>
          <w:u w:val="single"/>
        </w:rPr>
        <w:t>727</w:t>
      </w:r>
      <w:r w:rsidR="00E34BF9">
        <w:rPr>
          <w:rFonts w:ascii="Arial" w:hAnsi="Arial"/>
          <w:b/>
          <w:u w:val="single"/>
        </w:rPr>
        <w:t>.</w:t>
      </w:r>
      <w:r w:rsidR="008E6E69">
        <w:rPr>
          <w:rFonts w:ascii="Arial" w:hAnsi="Arial"/>
          <w:b/>
          <w:u w:val="single"/>
        </w:rPr>
        <w:t>868</w:t>
      </w:r>
      <w:r w:rsidR="00E34BF9">
        <w:rPr>
          <w:rFonts w:ascii="Arial" w:hAnsi="Arial"/>
          <w:b/>
          <w:u w:val="single"/>
        </w:rPr>
        <w:t>,</w:t>
      </w:r>
      <w:r w:rsidR="008E6E69">
        <w:rPr>
          <w:rFonts w:ascii="Arial" w:hAnsi="Arial"/>
          <w:b/>
          <w:u w:val="single"/>
        </w:rPr>
        <w:t>74</w:t>
      </w:r>
      <w:r w:rsidR="00E34BF9">
        <w:rPr>
          <w:rFonts w:ascii="Arial" w:hAnsi="Arial"/>
          <w:b/>
          <w:u w:val="single"/>
        </w:rPr>
        <w:t xml:space="preserve"> </w:t>
      </w:r>
      <w:r w:rsidR="007504E2">
        <w:rPr>
          <w:rFonts w:ascii="Arial" w:hAnsi="Arial"/>
          <w:b/>
          <w:u w:val="single"/>
        </w:rPr>
        <w:t xml:space="preserve">Kč </w:t>
      </w:r>
    </w:p>
    <w:p w14:paraId="6A7F027C" w14:textId="77777777" w:rsidR="00503F4D" w:rsidRDefault="00503F4D" w:rsidP="00E34BF9">
      <w:pPr>
        <w:spacing w:before="120"/>
        <w:ind w:left="567"/>
        <w:jc w:val="both"/>
        <w:rPr>
          <w:rFonts w:ascii="Arial" w:hAnsi="Arial" w:cs="Arial"/>
          <w:b/>
          <w:bCs/>
        </w:rPr>
      </w:pPr>
      <w:r w:rsidRPr="00A47393">
        <w:rPr>
          <w:rFonts w:ascii="Arial" w:hAnsi="Arial" w:cs="Arial"/>
          <w:b/>
          <w:bCs/>
        </w:rPr>
        <w:t>Statutární město Jihlava jako objednatel prohlašuje, že v  případě  realizace stavebních prací dle této smlouvy o dílo se jedná o ekonomickou činnost. V případě poskytnutí plnění dle § 92e  zákona o</w:t>
      </w:r>
      <w:r w:rsidRPr="00C13D1B">
        <w:rPr>
          <w:rFonts w:ascii="Arial" w:hAnsi="Arial" w:cs="Arial"/>
          <w:b/>
          <w:bCs/>
        </w:rPr>
        <w:t xml:space="preserve"> DPH se uplatní re</w:t>
      </w:r>
      <w:r>
        <w:rPr>
          <w:rFonts w:ascii="Arial" w:hAnsi="Arial" w:cs="Arial"/>
          <w:b/>
          <w:bCs/>
        </w:rPr>
        <w:t>ž</w:t>
      </w:r>
      <w:r w:rsidRPr="00C13D1B">
        <w:rPr>
          <w:rFonts w:ascii="Arial" w:hAnsi="Arial" w:cs="Arial"/>
          <w:b/>
          <w:bCs/>
        </w:rPr>
        <w:t>im přenesení daňové povinnosti dle § 92a zákona o DPH.</w:t>
      </w:r>
    </w:p>
    <w:p w14:paraId="04C94878" w14:textId="77777777" w:rsidR="009548FE" w:rsidRPr="00B44B07" w:rsidRDefault="004B041E" w:rsidP="00E34BF9">
      <w:pPr>
        <w:pStyle w:val="Zkladntext"/>
        <w:ind w:left="539"/>
        <w:rPr>
          <w:rFonts w:ascii="Arial" w:hAnsi="Arial"/>
          <w:lang w:val="cs-CZ"/>
        </w:rPr>
      </w:pPr>
      <w:r w:rsidRPr="006651D0">
        <w:rPr>
          <w:rFonts w:ascii="Arial" w:hAnsi="Arial"/>
        </w:rPr>
        <w:t xml:space="preserve">Cenová nabídka </w:t>
      </w:r>
      <w:r w:rsidR="00151434" w:rsidRPr="006651D0">
        <w:rPr>
          <w:rFonts w:ascii="Arial" w:hAnsi="Arial"/>
        </w:rPr>
        <w:t>je</w:t>
      </w:r>
      <w:r w:rsidRPr="006651D0">
        <w:rPr>
          <w:rFonts w:ascii="Arial" w:hAnsi="Arial"/>
        </w:rPr>
        <w:t xml:space="preserve"> zpracována na rozsah předané zadávací dokumentace</w:t>
      </w:r>
      <w:r w:rsidR="009548FE" w:rsidRPr="006651D0">
        <w:rPr>
          <w:rFonts w:ascii="Arial" w:hAnsi="Arial"/>
        </w:rPr>
        <w:t xml:space="preserve"> (výkazu</w:t>
      </w:r>
      <w:r w:rsidR="009548FE" w:rsidRPr="00B44B07">
        <w:rPr>
          <w:rFonts w:ascii="Arial" w:hAnsi="Arial"/>
        </w:rPr>
        <w:t xml:space="preserve"> výměr), podmínek výzvy a návrhu </w:t>
      </w:r>
      <w:r w:rsidRPr="00B44B07">
        <w:rPr>
          <w:rFonts w:ascii="Arial" w:hAnsi="Arial"/>
        </w:rPr>
        <w:t>smlouvy</w:t>
      </w:r>
      <w:r w:rsidR="009548FE" w:rsidRPr="00B44B07">
        <w:rPr>
          <w:rFonts w:ascii="Arial" w:hAnsi="Arial"/>
        </w:rPr>
        <w:t xml:space="preserve"> o dílo</w:t>
      </w:r>
      <w:r w:rsidR="00174938" w:rsidRPr="00B44B07">
        <w:rPr>
          <w:rFonts w:ascii="Arial" w:hAnsi="Arial"/>
          <w:lang w:val="cs-CZ"/>
        </w:rPr>
        <w:t xml:space="preserve"> a je platná po celou dobu výstavby </w:t>
      </w:r>
      <w:r w:rsidR="007911B4">
        <w:rPr>
          <w:rFonts w:ascii="Arial" w:hAnsi="Arial"/>
          <w:lang w:val="cs-CZ"/>
        </w:rPr>
        <w:br/>
      </w:r>
      <w:r w:rsidR="00174938" w:rsidRPr="00B44B07">
        <w:rPr>
          <w:rFonts w:ascii="Arial" w:hAnsi="Arial"/>
          <w:lang w:val="cs-CZ"/>
        </w:rPr>
        <w:t>(do předání a převzetí díla).</w:t>
      </w:r>
    </w:p>
    <w:p w14:paraId="38EDE6BB" w14:textId="77777777" w:rsidR="004B041E" w:rsidRPr="00B44B07"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 xml:space="preserve">Případné změny, doplňky nebo rozšíření předmětu díla, které nebyly uvedeny </w:t>
      </w:r>
      <w:r w:rsidR="00B829FA" w:rsidRPr="00B44B07">
        <w:rPr>
          <w:rFonts w:ascii="Arial" w:hAnsi="Arial"/>
        </w:rPr>
        <w:br/>
      </w:r>
      <w:r w:rsidRPr="00B44B07">
        <w:rPr>
          <w:rFonts w:ascii="Arial" w:hAnsi="Arial"/>
        </w:rPr>
        <w:t>v zadávací dokumentaci, budou oceněny položkově s použitím stejných jednotkových cen jako rozpočet pro předmět díla předložený v nabídce. Položky neobsažené v</w:t>
      </w:r>
      <w:r w:rsidR="00174938" w:rsidRPr="00B44B07">
        <w:rPr>
          <w:rFonts w:ascii="Arial" w:hAnsi="Arial"/>
        </w:rPr>
        <w:t xml:space="preserve"> nabídkovém rozpočtu </w:t>
      </w:r>
      <w:r w:rsidRPr="00B44B07">
        <w:rPr>
          <w:rFonts w:ascii="Arial" w:hAnsi="Arial"/>
        </w:rPr>
        <w:t xml:space="preserve">budou oceněny </w:t>
      </w:r>
      <w:r w:rsidR="00174938" w:rsidRPr="00B44B07">
        <w:rPr>
          <w:rFonts w:ascii="Arial" w:hAnsi="Arial"/>
        </w:rPr>
        <w:t>do výše maximálně směrných cen v</w:t>
      </w:r>
      <w:r w:rsidRPr="00B44B07">
        <w:rPr>
          <w:rFonts w:ascii="Arial" w:hAnsi="Arial"/>
        </w:rPr>
        <w:t xml:space="preserve">ydaných ÚRS Praha platných v době uzavření smlouvy ponížených </w:t>
      </w:r>
      <w:r w:rsidR="0010491B">
        <w:rPr>
          <w:rFonts w:ascii="Arial" w:hAnsi="Arial"/>
        </w:rPr>
        <w:t xml:space="preserve">min. </w:t>
      </w:r>
      <w:r w:rsidRPr="00B44B07">
        <w:rPr>
          <w:rFonts w:ascii="Arial" w:hAnsi="Arial"/>
        </w:rPr>
        <w:t xml:space="preserve">o </w:t>
      </w:r>
      <w:r w:rsidR="00FC3FC3" w:rsidRPr="00B44B07">
        <w:rPr>
          <w:rFonts w:ascii="Arial" w:hAnsi="Arial"/>
        </w:rPr>
        <w:t>5</w:t>
      </w:r>
      <w:r w:rsidRPr="00B44B07">
        <w:rPr>
          <w:rFonts w:ascii="Arial" w:hAnsi="Arial"/>
        </w:rPr>
        <w:t>%</w:t>
      </w:r>
      <w:r w:rsidR="00032FA3" w:rsidRPr="00B44B07">
        <w:rPr>
          <w:rFonts w:ascii="Arial" w:hAnsi="Arial"/>
        </w:rPr>
        <w:t>.</w:t>
      </w:r>
      <w:r w:rsidRPr="00B44B07">
        <w:rPr>
          <w:rFonts w:ascii="Arial" w:hAnsi="Arial"/>
        </w:rPr>
        <w:t xml:space="preserve"> </w:t>
      </w:r>
    </w:p>
    <w:p w14:paraId="19B9642F" w14:textId="77777777" w:rsidR="00174938" w:rsidRPr="00B44B07" w:rsidRDefault="00174938" w:rsidP="00C13D1B">
      <w:pPr>
        <w:pStyle w:val="Bodsmlouvy-21"/>
        <w:numPr>
          <w:ilvl w:val="1"/>
          <w:numId w:val="4"/>
        </w:numPr>
        <w:tabs>
          <w:tab w:val="clear" w:pos="510"/>
        </w:tabs>
        <w:spacing w:after="60"/>
        <w:ind w:left="567" w:hanging="567"/>
        <w:rPr>
          <w:rFonts w:ascii="Arial" w:hAnsi="Arial"/>
        </w:rPr>
      </w:pPr>
      <w:r w:rsidRPr="00B44B07">
        <w:rPr>
          <w:rFonts w:ascii="Arial" w:hAnsi="Arial"/>
        </w:rPr>
        <w:t>Položky, které nejsou obsaženy v nabídce ani ÚRS Praha, budou oceněny na základě dohody všech smluvních stan – obvyklá cena</w:t>
      </w:r>
      <w:r w:rsidR="008900F2">
        <w:rPr>
          <w:rFonts w:ascii="Arial" w:hAnsi="Arial"/>
        </w:rPr>
        <w:t>.</w:t>
      </w:r>
      <w:r w:rsidRPr="00B44B07">
        <w:rPr>
          <w:rFonts w:ascii="Arial" w:hAnsi="Arial"/>
        </w:rPr>
        <w:t xml:space="preserve"> </w:t>
      </w:r>
    </w:p>
    <w:p w14:paraId="78452727" w14:textId="77777777" w:rsidR="004B041E" w:rsidRPr="00CB0565"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Práce, které nebudou oproti zadávací dokumentaci prováděny</w:t>
      </w:r>
      <w:r w:rsidR="00497124" w:rsidRPr="00B44B07">
        <w:rPr>
          <w:rFonts w:ascii="Arial" w:hAnsi="Arial"/>
        </w:rPr>
        <w:t>,</w:t>
      </w:r>
      <w:r w:rsidRPr="00B44B07">
        <w:rPr>
          <w:rFonts w:ascii="Arial" w:hAnsi="Arial"/>
        </w:rPr>
        <w:t xml:space="preserve"> budou oceněny</w:t>
      </w:r>
      <w:r w:rsidRPr="00CB0565">
        <w:rPr>
          <w:rFonts w:ascii="Arial" w:hAnsi="Arial"/>
        </w:rPr>
        <w:t xml:space="preserve"> položkově s použitím stejných jednotkových cen jako rozpočet pro předmět díla </w:t>
      </w:r>
      <w:r w:rsidR="00B829FA">
        <w:rPr>
          <w:rFonts w:ascii="Arial" w:hAnsi="Arial"/>
        </w:rPr>
        <w:br/>
      </w:r>
      <w:r w:rsidRPr="00CB0565">
        <w:rPr>
          <w:rFonts w:ascii="Arial" w:hAnsi="Arial"/>
        </w:rPr>
        <w:t>a budou odečteny z ceny d</w:t>
      </w:r>
      <w:r w:rsidR="00497124">
        <w:rPr>
          <w:rFonts w:ascii="Arial" w:hAnsi="Arial"/>
        </w:rPr>
        <w:t>íla.</w:t>
      </w:r>
      <w:r w:rsidRPr="00CB0565">
        <w:rPr>
          <w:rFonts w:ascii="Arial" w:hAnsi="Arial"/>
        </w:rPr>
        <w:t xml:space="preserve"> </w:t>
      </w:r>
    </w:p>
    <w:p w14:paraId="0FFBF955" w14:textId="77777777" w:rsidR="00FC3FC3" w:rsidRDefault="00FC3FC3" w:rsidP="001F3AB0">
      <w:pPr>
        <w:pStyle w:val="Bodsmlouvy-21"/>
        <w:numPr>
          <w:ilvl w:val="1"/>
          <w:numId w:val="4"/>
        </w:numPr>
        <w:tabs>
          <w:tab w:val="clear" w:pos="510"/>
        </w:tabs>
        <w:spacing w:after="120" w:line="240" w:lineRule="atLeast"/>
        <w:ind w:left="567" w:hanging="567"/>
        <w:rPr>
          <w:rFonts w:ascii="Arial" w:hAnsi="Arial"/>
        </w:rPr>
      </w:pPr>
      <w:r w:rsidRPr="0078544C">
        <w:rPr>
          <w:rFonts w:ascii="Arial" w:hAnsi="Arial"/>
        </w:rPr>
        <w:t xml:space="preserve">V případě, že zhotovitel měl na práce, které objednatel zruší, omezí nebo jinak změní (např. změna kvality a množství) v průběhu realizace stavby vynaložené finanční náklady (t.j. až po </w:t>
      </w:r>
      <w:r w:rsidR="00A53F42">
        <w:rPr>
          <w:rFonts w:ascii="Arial" w:hAnsi="Arial"/>
        </w:rPr>
        <w:t>nabytí účinnosti smlouvy</w:t>
      </w:r>
      <w:r w:rsidRPr="0078544C">
        <w:rPr>
          <w:rFonts w:ascii="Arial" w:hAnsi="Arial"/>
        </w:rPr>
        <w:t xml:space="preserve">), uhradí objednatel zhotoviteli finanční náklady spojené se zrušením, omezením či jinou provedenou změnou pouze </w:t>
      </w:r>
      <w:r w:rsidR="00A53F42">
        <w:rPr>
          <w:rFonts w:ascii="Arial" w:hAnsi="Arial"/>
        </w:rPr>
        <w:br/>
      </w:r>
      <w:r w:rsidRPr="0078544C">
        <w:rPr>
          <w:rFonts w:ascii="Arial" w:hAnsi="Arial"/>
        </w:rPr>
        <w:t>v případě,</w:t>
      </w:r>
      <w:r w:rsidR="009E530F" w:rsidRPr="0078544C">
        <w:rPr>
          <w:rFonts w:ascii="Arial" w:hAnsi="Arial"/>
        </w:rPr>
        <w:t xml:space="preserve"> </w:t>
      </w:r>
      <w:r w:rsidRPr="0078544C">
        <w:rPr>
          <w:rFonts w:ascii="Arial" w:hAnsi="Arial"/>
        </w:rPr>
        <w:t>že výše těchto nákladů bude ze strany zhoto</w:t>
      </w:r>
      <w:r w:rsidR="0078544C" w:rsidRPr="0078544C">
        <w:rPr>
          <w:rFonts w:ascii="Arial" w:hAnsi="Arial"/>
        </w:rPr>
        <w:t>vitele jednoznačně prokazatelná</w:t>
      </w:r>
      <w:r w:rsidR="00497124">
        <w:rPr>
          <w:rFonts w:ascii="Arial" w:hAnsi="Arial"/>
        </w:rPr>
        <w:t>.</w:t>
      </w:r>
    </w:p>
    <w:p w14:paraId="5098F696" w14:textId="77777777" w:rsidR="00FC3FC3" w:rsidRPr="00CB0565" w:rsidRDefault="00FC3FC3" w:rsidP="00B23411">
      <w:pPr>
        <w:pStyle w:val="lnek"/>
        <w:numPr>
          <w:ilvl w:val="0"/>
          <w:numId w:val="32"/>
        </w:numPr>
        <w:spacing w:after="180"/>
        <w:ind w:left="426" w:hanging="426"/>
        <w:jc w:val="left"/>
        <w:rPr>
          <w:rFonts w:ascii="Arial" w:hAnsi="Arial" w:cs="Arial"/>
          <w:color w:val="auto"/>
          <w:sz w:val="20"/>
        </w:rPr>
      </w:pPr>
      <w:r w:rsidRPr="00CB0565">
        <w:rPr>
          <w:rFonts w:ascii="Arial" w:hAnsi="Arial" w:cs="Arial"/>
          <w:color w:val="auto"/>
          <w:sz w:val="20"/>
        </w:rPr>
        <w:t>FINANCOVÁNÍ</w:t>
      </w:r>
    </w:p>
    <w:p w14:paraId="1738C7FD" w14:textId="77777777" w:rsidR="00FC3FC3"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Provedené práce budou hrazeny na základě </w:t>
      </w:r>
      <w:r w:rsidR="00242F5E">
        <w:rPr>
          <w:rFonts w:ascii="Arial" w:hAnsi="Arial"/>
        </w:rPr>
        <w:t xml:space="preserve">měsíčních </w:t>
      </w:r>
      <w:r>
        <w:rPr>
          <w:rFonts w:ascii="Arial" w:hAnsi="Arial"/>
        </w:rPr>
        <w:t>faktur</w:t>
      </w:r>
      <w:r w:rsidR="00750A25">
        <w:rPr>
          <w:rFonts w:ascii="Arial" w:hAnsi="Arial"/>
        </w:rPr>
        <w:t>, které</w:t>
      </w:r>
      <w:r>
        <w:rPr>
          <w:rFonts w:ascii="Arial" w:hAnsi="Arial"/>
        </w:rPr>
        <w:t xml:space="preserve"> v</w:t>
      </w:r>
      <w:r w:rsidR="00242F5E">
        <w:rPr>
          <w:rFonts w:ascii="Arial" w:hAnsi="Arial"/>
        </w:rPr>
        <w:t>ystaví zhotovitel. Výše faktur</w:t>
      </w:r>
      <w:r>
        <w:rPr>
          <w:rFonts w:ascii="Arial" w:hAnsi="Arial"/>
        </w:rPr>
        <w:t xml:space="preserve"> bude odpovídat skutečně provedeným pracím odsouhlasených technickým dozorem objednatele v protokolu dílčího plnění a přiloženého soupisu provedených prací.</w:t>
      </w:r>
    </w:p>
    <w:p w14:paraId="785CF32C" w14:textId="77777777" w:rsidR="00ED43E1"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Nedojde-li mezi oběma stranami k dohodě při odsouhlasení množství nebo druhu provedených prací, je zhotovitel oprávněn fakturovat pouze práce, u kterých nedošlo </w:t>
      </w:r>
      <w:r w:rsidR="00B829FA">
        <w:rPr>
          <w:rFonts w:ascii="Arial" w:hAnsi="Arial"/>
        </w:rPr>
        <w:br/>
      </w:r>
      <w:r>
        <w:rPr>
          <w:rFonts w:ascii="Arial" w:hAnsi="Arial"/>
        </w:rPr>
        <w:t xml:space="preserve">k rozporu. Pokud bude faktura zhotovitele obsahovat i práce, které nebyly objednatelem odsouhlaseny, je objednatel oprávněn uhradit pouze tu část faktury, </w:t>
      </w:r>
      <w:r w:rsidR="00125B7B">
        <w:rPr>
          <w:rFonts w:ascii="Arial" w:hAnsi="Arial"/>
        </w:rPr>
        <w:br/>
      </w:r>
      <w:r w:rsidR="00C2742C">
        <w:rPr>
          <w:rFonts w:ascii="Arial" w:hAnsi="Arial"/>
        </w:rPr>
        <w:t xml:space="preserve">se kterou souhlasí. Na </w:t>
      </w:r>
      <w:r>
        <w:rPr>
          <w:rFonts w:ascii="Arial" w:hAnsi="Arial"/>
        </w:rPr>
        <w:t>zbývající část faktury nemůže zhotovitel uplatňovat žádné majetkové sankce vyplývající z peněžitého dluhu objednatele.</w:t>
      </w:r>
    </w:p>
    <w:p w14:paraId="20E9DD04" w14:textId="77777777" w:rsidR="00B77A89"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Jednotlivé faktury budou splňovat veškeré náležitosti </w:t>
      </w:r>
      <w:r w:rsidRPr="00DD308D">
        <w:rPr>
          <w:rFonts w:ascii="Arial" w:hAnsi="Arial"/>
          <w:color w:val="000000" w:themeColor="text1"/>
        </w:rPr>
        <w:t>daňového dokladu</w:t>
      </w:r>
      <w:r w:rsidR="00BF16EE" w:rsidRPr="00DD308D">
        <w:rPr>
          <w:rFonts w:ascii="Arial" w:hAnsi="Arial"/>
          <w:color w:val="000000" w:themeColor="text1"/>
        </w:rPr>
        <w:t xml:space="preserve"> dle platných zákonů a bude zaslána objednateli na adresu sídla firmy datovou schránkou</w:t>
      </w:r>
      <w:r w:rsidR="009E50A2">
        <w:rPr>
          <w:rFonts w:ascii="Arial" w:hAnsi="Arial"/>
          <w:color w:val="000000" w:themeColor="text1"/>
        </w:rPr>
        <w:t xml:space="preserve"> </w:t>
      </w:r>
      <w:r w:rsidR="002046D7" w:rsidRPr="005F1852">
        <w:rPr>
          <w:rFonts w:ascii="Arial" w:hAnsi="Arial"/>
          <w:color w:val="000000" w:themeColor="text1"/>
        </w:rPr>
        <w:t>(DS jw5bxb4)</w:t>
      </w:r>
      <w:r w:rsidR="002046D7">
        <w:rPr>
          <w:rFonts w:ascii="Arial" w:hAnsi="Arial"/>
          <w:color w:val="000000" w:themeColor="text1"/>
        </w:rPr>
        <w:t xml:space="preserve"> nebo </w:t>
      </w:r>
      <w:r w:rsidR="00BF16EE" w:rsidRPr="00DD308D">
        <w:rPr>
          <w:rFonts w:ascii="Arial" w:hAnsi="Arial"/>
          <w:color w:val="000000" w:themeColor="text1"/>
        </w:rPr>
        <w:t>e-mailem na adresu epodatelna@jihlava-city.cz</w:t>
      </w:r>
      <w:r w:rsidRPr="00DD308D">
        <w:rPr>
          <w:rFonts w:ascii="Arial" w:hAnsi="Arial"/>
          <w:color w:val="000000" w:themeColor="text1"/>
        </w:rPr>
        <w:t>. Objednatel může fakturu</w:t>
      </w:r>
      <w:r>
        <w:rPr>
          <w:rFonts w:ascii="Arial" w:hAnsi="Arial"/>
        </w:rPr>
        <w:t xml:space="preserve"> vrátit v případě, že bude obsahovat nesprávné nebo neúplné údaje.</w:t>
      </w:r>
      <w:r w:rsidR="00B829FA">
        <w:rPr>
          <w:rFonts w:ascii="Arial" w:hAnsi="Arial"/>
        </w:rPr>
        <w:t xml:space="preserve"> </w:t>
      </w:r>
      <w:r>
        <w:rPr>
          <w:rFonts w:ascii="Arial" w:hAnsi="Arial"/>
        </w:rPr>
        <w:t xml:space="preserve">V takovém </w:t>
      </w:r>
      <w:r>
        <w:rPr>
          <w:rFonts w:ascii="Arial" w:hAnsi="Arial"/>
        </w:rPr>
        <w:lastRenderedPageBreak/>
        <w:t>případě se přeruší plynutí lhůty splatnosti a nová lhůta splatnosti začne plynout doručením opravené faktury objednateli.</w:t>
      </w:r>
    </w:p>
    <w:p w14:paraId="46D0AA02" w14:textId="77777777" w:rsidR="001354FC" w:rsidRDefault="001354FC" w:rsidP="001354FC">
      <w:pPr>
        <w:pStyle w:val="Bodsmlouvy-21"/>
        <w:numPr>
          <w:ilvl w:val="1"/>
          <w:numId w:val="5"/>
        </w:numPr>
        <w:tabs>
          <w:tab w:val="clear" w:pos="510"/>
        </w:tabs>
        <w:spacing w:after="60"/>
        <w:ind w:left="567" w:hanging="567"/>
        <w:rPr>
          <w:rFonts w:ascii="Arial" w:hAnsi="Arial"/>
        </w:rPr>
      </w:pPr>
      <w:r>
        <w:rPr>
          <w:rFonts w:ascii="Arial" w:hAnsi="Arial"/>
        </w:rPr>
        <w:t xml:space="preserve">Dílo </w:t>
      </w:r>
      <w:r w:rsidRPr="001354FC">
        <w:rPr>
          <w:rFonts w:ascii="Arial" w:hAnsi="Arial"/>
        </w:rPr>
        <w:t>bude proplaceno do výše 90 % ceny prací v případě převzetí díla s vadami</w:t>
      </w:r>
      <w:r>
        <w:rPr>
          <w:rFonts w:ascii="Arial" w:hAnsi="Arial"/>
        </w:rPr>
        <w:t xml:space="preserve"> </w:t>
      </w:r>
      <w:r>
        <w:rPr>
          <w:rFonts w:ascii="Arial" w:hAnsi="Arial"/>
        </w:rPr>
        <w:br/>
        <w:t xml:space="preserve">a nedodělky. Právo na zaplacení pozastávky platby ve výši 10% ceny díla vznikne dnem odstranění všech vad a nedodělků ve smyslu této smlouvy a to nejpozději </w:t>
      </w:r>
      <w:r w:rsidR="00125B7B">
        <w:rPr>
          <w:rFonts w:ascii="Arial" w:hAnsi="Arial"/>
        </w:rPr>
        <w:br/>
      </w:r>
      <w:r>
        <w:rPr>
          <w:rFonts w:ascii="Arial" w:hAnsi="Arial"/>
        </w:rPr>
        <w:t>do patnácti dnů po sepsání zápisu o jejich odstranění.</w:t>
      </w:r>
    </w:p>
    <w:p w14:paraId="4E16FA79" w14:textId="77777777" w:rsidR="004B041E" w:rsidRPr="00B44B07" w:rsidRDefault="002631BF" w:rsidP="00FC0421">
      <w:pPr>
        <w:pStyle w:val="Bodsmlouvy-21"/>
        <w:numPr>
          <w:ilvl w:val="1"/>
          <w:numId w:val="5"/>
        </w:numPr>
        <w:tabs>
          <w:tab w:val="clear" w:pos="510"/>
        </w:tabs>
        <w:spacing w:after="60"/>
        <w:ind w:left="567" w:hanging="567"/>
        <w:rPr>
          <w:rFonts w:ascii="Arial" w:hAnsi="Arial"/>
        </w:rPr>
      </w:pPr>
      <w:r w:rsidRPr="00B44B07">
        <w:rPr>
          <w:rFonts w:ascii="Arial" w:hAnsi="Arial"/>
        </w:rPr>
        <w:t>Závěrečná (konečná) f</w:t>
      </w:r>
      <w:r w:rsidR="004B041E" w:rsidRPr="00B44B07">
        <w:rPr>
          <w:rFonts w:ascii="Arial" w:hAnsi="Arial"/>
        </w:rPr>
        <w:t>aktura bude vystavena nejpozději do patnácti d</w:t>
      </w:r>
      <w:r w:rsidR="00CB0565" w:rsidRPr="00B44B07">
        <w:rPr>
          <w:rFonts w:ascii="Arial" w:hAnsi="Arial"/>
        </w:rPr>
        <w:t xml:space="preserve">nů po </w:t>
      </w:r>
      <w:r w:rsidRPr="00B44B07">
        <w:rPr>
          <w:rFonts w:ascii="Arial" w:hAnsi="Arial"/>
        </w:rPr>
        <w:t xml:space="preserve">podpisu zápisu o </w:t>
      </w:r>
      <w:r w:rsidR="00CB0565" w:rsidRPr="00B44B07">
        <w:rPr>
          <w:rFonts w:ascii="Arial" w:hAnsi="Arial"/>
        </w:rPr>
        <w:t>předání a převzetí díla</w:t>
      </w:r>
      <w:r w:rsidRPr="00B44B07">
        <w:rPr>
          <w:rFonts w:ascii="Arial" w:hAnsi="Arial"/>
        </w:rPr>
        <w:t>.</w:t>
      </w:r>
      <w:r w:rsidR="005718A3" w:rsidRPr="00B44B07">
        <w:rPr>
          <w:rFonts w:ascii="Arial" w:hAnsi="Arial"/>
        </w:rPr>
        <w:t xml:space="preserve"> </w:t>
      </w:r>
    </w:p>
    <w:p w14:paraId="6293D570"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 xml:space="preserve">Lhůta splatnosti faktur se vzájemnou dohodou sjednává na </w:t>
      </w:r>
      <w:r w:rsidR="00906162" w:rsidRPr="00B44B07">
        <w:rPr>
          <w:rFonts w:ascii="Arial" w:hAnsi="Arial"/>
        </w:rPr>
        <w:t>30</w:t>
      </w:r>
      <w:r w:rsidRPr="00B44B07">
        <w:rPr>
          <w:rFonts w:ascii="Arial" w:hAnsi="Arial"/>
        </w:rPr>
        <w:t xml:space="preserve"> dnů po jejich doručení</w:t>
      </w:r>
      <w:r w:rsidR="0063385F" w:rsidRPr="00B44B07">
        <w:rPr>
          <w:rFonts w:ascii="Arial" w:hAnsi="Arial"/>
        </w:rPr>
        <w:t xml:space="preserve"> objednateli</w:t>
      </w:r>
      <w:r w:rsidRPr="00B44B07">
        <w:rPr>
          <w:rFonts w:ascii="Arial" w:hAnsi="Arial"/>
        </w:rPr>
        <w:t>. Povinnost zaplatit je splněna dnem odepsání fakturované částky z účtu objednatele.</w:t>
      </w:r>
    </w:p>
    <w:p w14:paraId="5C700F97"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Při prodlení objednatele se zaplacením činí úrok z prodlení 0,05 % z fakturované částky za každý den prodlení.</w:t>
      </w:r>
    </w:p>
    <w:p w14:paraId="5212EEE4" w14:textId="77777777" w:rsidR="004B041E" w:rsidRDefault="004B041E" w:rsidP="00FC0421">
      <w:pPr>
        <w:pStyle w:val="Bodsmlouvy-21"/>
        <w:numPr>
          <w:ilvl w:val="1"/>
          <w:numId w:val="5"/>
        </w:numPr>
        <w:tabs>
          <w:tab w:val="clear" w:pos="510"/>
        </w:tabs>
        <w:spacing w:after="60"/>
        <w:ind w:left="567" w:hanging="567"/>
        <w:rPr>
          <w:rFonts w:ascii="Arial" w:hAnsi="Arial"/>
        </w:rPr>
      </w:pPr>
      <w:r>
        <w:rPr>
          <w:rFonts w:ascii="Arial" w:hAnsi="Arial"/>
        </w:rPr>
        <w:t>V případě, že objednateli vznikne z ujednání dle této smlouvy nárok na smluvní pokutu</w:t>
      </w:r>
      <w:r w:rsidR="00B54F59">
        <w:rPr>
          <w:rFonts w:ascii="Arial" w:hAnsi="Arial"/>
        </w:rPr>
        <w:t>,</w:t>
      </w:r>
      <w:r>
        <w:rPr>
          <w:rFonts w:ascii="Arial" w:hAnsi="Arial"/>
        </w:rPr>
        <w:t xml:space="preserve"> náhradu škody nebo jinou majetkovou sankci vůči zhotoviteli, je objednatel oprávněn </w:t>
      </w:r>
      <w:r w:rsidR="001043BD">
        <w:rPr>
          <w:rFonts w:ascii="Arial" w:hAnsi="Arial"/>
        </w:rPr>
        <w:t>započíst</w:t>
      </w:r>
      <w:r w:rsidR="00B54F59">
        <w:rPr>
          <w:rFonts w:ascii="Arial" w:hAnsi="Arial"/>
        </w:rPr>
        <w:t xml:space="preserve"> </w:t>
      </w:r>
      <w:r w:rsidRPr="00E30460">
        <w:rPr>
          <w:rFonts w:ascii="Arial" w:hAnsi="Arial"/>
        </w:rPr>
        <w:t>tuto částku</w:t>
      </w:r>
      <w:r w:rsidR="00B54F59" w:rsidRPr="00E30460">
        <w:rPr>
          <w:rFonts w:ascii="Arial" w:hAnsi="Arial"/>
        </w:rPr>
        <w:t xml:space="preserve"> vůči </w:t>
      </w:r>
      <w:r w:rsidRPr="00E30460">
        <w:rPr>
          <w:rFonts w:ascii="Arial" w:hAnsi="Arial"/>
        </w:rPr>
        <w:t>kteréko</w:t>
      </w:r>
      <w:r w:rsidR="00750A25" w:rsidRPr="00E30460">
        <w:rPr>
          <w:rFonts w:ascii="Arial" w:hAnsi="Arial"/>
        </w:rPr>
        <w:t xml:space="preserve">liv faktuře nebo </w:t>
      </w:r>
      <w:r w:rsidR="00B54F59" w:rsidRPr="00E30460">
        <w:rPr>
          <w:rFonts w:ascii="Arial" w:hAnsi="Arial"/>
        </w:rPr>
        <w:t>pozastávce</w:t>
      </w:r>
      <w:r w:rsidR="00DE3D83" w:rsidRPr="00E30460">
        <w:rPr>
          <w:rFonts w:ascii="Arial" w:hAnsi="Arial"/>
        </w:rPr>
        <w:t xml:space="preserve"> (</w:t>
      </w:r>
      <w:r w:rsidRPr="00E30460">
        <w:rPr>
          <w:rFonts w:ascii="Arial" w:hAnsi="Arial"/>
        </w:rPr>
        <w:t xml:space="preserve">na podkladě </w:t>
      </w:r>
      <w:r w:rsidR="00CB0565" w:rsidRPr="00E30460">
        <w:rPr>
          <w:rFonts w:ascii="Arial" w:hAnsi="Arial"/>
        </w:rPr>
        <w:t>objednatelem vystavené f</w:t>
      </w:r>
      <w:r w:rsidRPr="00E30460">
        <w:rPr>
          <w:rFonts w:ascii="Arial" w:hAnsi="Arial"/>
        </w:rPr>
        <w:t>aktury</w:t>
      </w:r>
      <w:r>
        <w:rPr>
          <w:rFonts w:ascii="Arial" w:hAnsi="Arial"/>
        </w:rPr>
        <w:t>).</w:t>
      </w:r>
    </w:p>
    <w:p w14:paraId="3B639544" w14:textId="77777777" w:rsidR="00F73F07" w:rsidRDefault="00DE3D83" w:rsidP="00FC0421">
      <w:pPr>
        <w:pStyle w:val="Bodsmlouvy-21"/>
        <w:numPr>
          <w:ilvl w:val="1"/>
          <w:numId w:val="5"/>
        </w:numPr>
        <w:tabs>
          <w:tab w:val="clear" w:pos="510"/>
        </w:tabs>
        <w:spacing w:after="120"/>
        <w:ind w:left="567" w:hanging="567"/>
        <w:rPr>
          <w:rFonts w:ascii="Arial" w:hAnsi="Arial"/>
        </w:rPr>
      </w:pPr>
      <w:r>
        <w:rPr>
          <w:rFonts w:ascii="Arial" w:hAnsi="Arial"/>
        </w:rPr>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w:t>
      </w:r>
      <w:r w:rsidR="00B829FA">
        <w:rPr>
          <w:rFonts w:ascii="Arial" w:hAnsi="Arial"/>
        </w:rPr>
        <w:br/>
      </w:r>
      <w:r>
        <w:rPr>
          <w:rFonts w:ascii="Arial" w:hAnsi="Arial"/>
        </w:rPr>
        <w:t>a přiměřeně se prodlužuje termín plnění, který bude upraven</w:t>
      </w:r>
      <w:r w:rsidR="004E17E9">
        <w:rPr>
          <w:rFonts w:ascii="Arial" w:hAnsi="Arial"/>
        </w:rPr>
        <w:t xml:space="preserve"> </w:t>
      </w:r>
      <w:r w:rsidR="004E17E9" w:rsidRPr="00B82A27">
        <w:rPr>
          <w:rFonts w:ascii="Arial" w:hAnsi="Arial"/>
        </w:rPr>
        <w:t>písemným</w:t>
      </w:r>
      <w:r>
        <w:rPr>
          <w:rFonts w:ascii="Arial" w:hAnsi="Arial"/>
        </w:rPr>
        <w:t xml:space="preserve"> dodatkem ke smlouvě. Pokud nedojde k dohodě, platí</w:t>
      </w:r>
      <w:r w:rsidRPr="0078544C">
        <w:rPr>
          <w:rFonts w:ascii="Arial" w:hAnsi="Arial"/>
        </w:rPr>
        <w:t xml:space="preserve">, </w:t>
      </w:r>
      <w:r>
        <w:rPr>
          <w:rFonts w:ascii="Arial" w:hAnsi="Arial"/>
        </w:rPr>
        <w:t>že termín plnění se prodlužuje o stejnou dobu, po kterou trvalo zastavení prací.</w:t>
      </w:r>
    </w:p>
    <w:p w14:paraId="766235E1" w14:textId="77777777" w:rsidR="00DE3D83" w:rsidRPr="00CB0565" w:rsidRDefault="00B54F59" w:rsidP="00B23411">
      <w:pPr>
        <w:pStyle w:val="lnek"/>
        <w:numPr>
          <w:ilvl w:val="0"/>
          <w:numId w:val="32"/>
        </w:numPr>
        <w:spacing w:after="180"/>
        <w:ind w:left="426" w:hanging="426"/>
        <w:jc w:val="left"/>
        <w:rPr>
          <w:rFonts w:ascii="Arial" w:hAnsi="Arial" w:cs="Arial"/>
          <w:color w:val="auto"/>
          <w:sz w:val="20"/>
        </w:rPr>
      </w:pPr>
      <w:r w:rsidRPr="00CB0565">
        <w:rPr>
          <w:rFonts w:ascii="Arial" w:hAnsi="Arial" w:cs="Arial"/>
          <w:color w:val="auto"/>
          <w:sz w:val="20"/>
        </w:rPr>
        <w:t xml:space="preserve">PŘEDÁNÍ A </w:t>
      </w:r>
      <w:r w:rsidR="00DE3D83" w:rsidRPr="00CB0565">
        <w:rPr>
          <w:rFonts w:ascii="Arial" w:hAnsi="Arial" w:cs="Arial"/>
          <w:color w:val="auto"/>
          <w:sz w:val="20"/>
        </w:rPr>
        <w:t xml:space="preserve">PŘEVZETÍ PŘEDMĚTU </w:t>
      </w:r>
      <w:r w:rsidRPr="00CB0565">
        <w:rPr>
          <w:rFonts w:ascii="Arial" w:hAnsi="Arial" w:cs="Arial"/>
          <w:color w:val="auto"/>
          <w:sz w:val="20"/>
        </w:rPr>
        <w:t>DÍLA</w:t>
      </w:r>
    </w:p>
    <w:p w14:paraId="30B9F352" w14:textId="77777777" w:rsidR="00DE3D83" w:rsidRPr="00B44B07" w:rsidRDefault="0099636C" w:rsidP="00FC0421">
      <w:pPr>
        <w:pStyle w:val="Bodsmlouvy-21"/>
        <w:numPr>
          <w:ilvl w:val="1"/>
          <w:numId w:val="6"/>
        </w:numPr>
        <w:tabs>
          <w:tab w:val="clear" w:pos="510"/>
        </w:tabs>
        <w:spacing w:after="120"/>
        <w:ind w:left="567" w:hanging="567"/>
        <w:rPr>
          <w:rFonts w:ascii="Arial" w:hAnsi="Arial"/>
        </w:rPr>
      </w:pPr>
      <w:r w:rsidRPr="00B44B07">
        <w:rPr>
          <w:rFonts w:ascii="Arial" w:hAnsi="Arial"/>
        </w:rPr>
        <w:t xml:space="preserve">Předání a převzetí předmětu díla bude prováděno v rozsahu a způsobem stanoveným </w:t>
      </w:r>
      <w:r w:rsidR="00DD308D">
        <w:rPr>
          <w:rFonts w:ascii="Arial" w:hAnsi="Arial"/>
        </w:rPr>
        <w:br/>
      </w:r>
      <w:r w:rsidR="00E807EE" w:rsidRPr="00B44B07">
        <w:rPr>
          <w:rFonts w:ascii="Arial" w:hAnsi="Arial"/>
        </w:rPr>
        <w:t xml:space="preserve">§ </w:t>
      </w:r>
      <w:r w:rsidRPr="00B44B07">
        <w:rPr>
          <w:rFonts w:ascii="Arial" w:hAnsi="Arial"/>
        </w:rPr>
        <w:t>2628 občanského zákoníku a touto smlouvou.</w:t>
      </w:r>
    </w:p>
    <w:p w14:paraId="68B870EB" w14:textId="77777777" w:rsidR="00DE3D83" w:rsidRPr="00B44B07" w:rsidRDefault="00AC16E7" w:rsidP="00D509D8">
      <w:pPr>
        <w:pStyle w:val="Bodsmlouvy-21"/>
        <w:numPr>
          <w:ilvl w:val="1"/>
          <w:numId w:val="6"/>
        </w:numPr>
        <w:tabs>
          <w:tab w:val="clear" w:pos="510"/>
          <w:tab w:val="left" w:pos="567"/>
        </w:tabs>
        <w:spacing w:after="60"/>
        <w:ind w:left="993" w:hanging="993"/>
        <w:rPr>
          <w:rFonts w:ascii="Arial" w:hAnsi="Arial"/>
        </w:rPr>
      </w:pPr>
      <w:r>
        <w:rPr>
          <w:rFonts w:ascii="Arial" w:hAnsi="Arial"/>
        </w:rPr>
        <w:t xml:space="preserve">a) </w:t>
      </w:r>
      <w:r w:rsidR="00C55AA4">
        <w:rPr>
          <w:rFonts w:ascii="Arial" w:hAnsi="Arial"/>
        </w:rPr>
        <w:tab/>
      </w:r>
      <w:r w:rsidR="00DE3D83" w:rsidRPr="00AC16E7">
        <w:rPr>
          <w:rFonts w:ascii="Arial" w:hAnsi="Arial"/>
        </w:rPr>
        <w:t xml:space="preserve">Zhotovitel je povinen vyzvat nejméně </w:t>
      </w:r>
      <w:r w:rsidR="00C143F0">
        <w:rPr>
          <w:rFonts w:ascii="Arial" w:hAnsi="Arial"/>
        </w:rPr>
        <w:t>pět</w:t>
      </w:r>
      <w:r w:rsidR="00DE3D83" w:rsidRPr="00AC16E7">
        <w:rPr>
          <w:rFonts w:ascii="Arial" w:hAnsi="Arial"/>
        </w:rPr>
        <w:t xml:space="preserve"> dnů předem objednatele k převzetí </w:t>
      </w:r>
      <w:r w:rsidR="00F7402D" w:rsidRPr="00AC16E7">
        <w:rPr>
          <w:rFonts w:ascii="Arial" w:hAnsi="Arial"/>
        </w:rPr>
        <w:t xml:space="preserve">kompletně dokončeného předmětu </w:t>
      </w:r>
      <w:r w:rsidR="00DE3D83" w:rsidRPr="00AC16E7">
        <w:rPr>
          <w:rFonts w:ascii="Arial" w:hAnsi="Arial"/>
        </w:rPr>
        <w:t>díla.</w:t>
      </w:r>
    </w:p>
    <w:p w14:paraId="06D0E94D" w14:textId="77777777" w:rsidR="003613F1" w:rsidRPr="00B44B07"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B44B07">
        <w:rPr>
          <w:rFonts w:ascii="Arial" w:hAnsi="Arial" w:cs="Arial"/>
        </w:rPr>
        <w:t xml:space="preserve">Objednatel převezme předmět </w:t>
      </w:r>
      <w:r w:rsidR="00B54F59" w:rsidRPr="00B44B07">
        <w:rPr>
          <w:rFonts w:ascii="Arial" w:hAnsi="Arial" w:cs="Arial"/>
        </w:rPr>
        <w:t>díla</w:t>
      </w:r>
      <w:r w:rsidR="00E807EE" w:rsidRPr="00B44B07">
        <w:rPr>
          <w:rFonts w:ascii="Arial" w:hAnsi="Arial" w:cs="Arial"/>
        </w:rPr>
        <w:t xml:space="preserve"> nebo jeho dokončenou část</w:t>
      </w:r>
      <w:r w:rsidRPr="00B44B07">
        <w:rPr>
          <w:rFonts w:ascii="Arial" w:hAnsi="Arial" w:cs="Arial"/>
        </w:rPr>
        <w:t xml:space="preserve">, bude-li provedení objemu </w:t>
      </w:r>
      <w:r w:rsidR="00242EA0">
        <w:rPr>
          <w:rFonts w:ascii="Arial" w:hAnsi="Arial" w:cs="Arial"/>
        </w:rPr>
        <w:t>a</w:t>
      </w:r>
      <w:r w:rsidRPr="00B44B07">
        <w:rPr>
          <w:rFonts w:ascii="Arial" w:hAnsi="Arial" w:cs="Arial"/>
        </w:rPr>
        <w:t xml:space="preserve"> jakost dodávky v souladu s touto smlouvou</w:t>
      </w:r>
      <w:r w:rsidR="009D0793" w:rsidRPr="00B44B07">
        <w:rPr>
          <w:rFonts w:ascii="Arial" w:hAnsi="Arial" w:cs="Arial"/>
        </w:rPr>
        <w:t xml:space="preserve"> </w:t>
      </w:r>
      <w:r w:rsidR="00B47065">
        <w:rPr>
          <w:rFonts w:ascii="Arial" w:hAnsi="Arial" w:cs="Arial"/>
        </w:rPr>
        <w:t xml:space="preserve">a </w:t>
      </w:r>
      <w:r w:rsidR="009D0793" w:rsidRPr="00B44B07">
        <w:rPr>
          <w:rFonts w:ascii="Arial" w:hAnsi="Arial" w:cs="Arial"/>
        </w:rPr>
        <w:t>předá-li mu zhotovitel veškerou dokumentaci s doklady podle podmínek této smlouvy.</w:t>
      </w:r>
    </w:p>
    <w:p w14:paraId="1792E11A" w14:textId="77777777" w:rsidR="003613F1" w:rsidRPr="00C13D1B" w:rsidRDefault="003613F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C13D1B">
        <w:rPr>
          <w:rFonts w:ascii="Arial" w:hAnsi="Arial" w:cs="Arial"/>
        </w:rPr>
        <w:t>Zhotovitel je povinen zajistit pro účely přejímky předložení veškerých atestů, revizních knih, zpráv a protokolů o zkouškách stanovených právními  předpisy, prohlášení o shodě podle zák. č. 22/1997 Sb.</w:t>
      </w:r>
      <w:r w:rsidR="009D0793" w:rsidRPr="00C13D1B">
        <w:rPr>
          <w:rFonts w:ascii="Arial" w:hAnsi="Arial" w:cs="Arial"/>
        </w:rPr>
        <w:t>,</w:t>
      </w:r>
      <w:r w:rsidRPr="00C13D1B">
        <w:rPr>
          <w:rFonts w:ascii="Arial" w:hAnsi="Arial" w:cs="Arial"/>
        </w:rPr>
        <w:t xml:space="preserve"> o technických požadavcích na výrobky ve znění pozdějších předpisů a </w:t>
      </w:r>
      <w:proofErr w:type="spellStart"/>
      <w:r w:rsidRPr="00C13D1B">
        <w:rPr>
          <w:rFonts w:ascii="Arial" w:hAnsi="Arial" w:cs="Arial"/>
        </w:rPr>
        <w:t>nař</w:t>
      </w:r>
      <w:proofErr w:type="spellEnd"/>
      <w:r w:rsidRPr="00C13D1B">
        <w:rPr>
          <w:rFonts w:ascii="Arial" w:hAnsi="Arial" w:cs="Arial"/>
        </w:rPr>
        <w:t xml:space="preserve">. vlády č. 163/2002 </w:t>
      </w:r>
      <w:proofErr w:type="spellStart"/>
      <w:r w:rsidRPr="00C13D1B">
        <w:rPr>
          <w:rFonts w:ascii="Arial" w:hAnsi="Arial" w:cs="Arial"/>
        </w:rPr>
        <w:t>Sb.,</w:t>
      </w:r>
      <w:r w:rsidR="009D0793" w:rsidRPr="00C13D1B">
        <w:rPr>
          <w:rFonts w:ascii="Arial" w:hAnsi="Arial" w:cs="Arial"/>
        </w:rPr>
        <w:t>o</w:t>
      </w:r>
      <w:proofErr w:type="spellEnd"/>
      <w:r w:rsidR="009D0793" w:rsidRPr="00C13D1B">
        <w:rPr>
          <w:rFonts w:ascii="Arial" w:hAnsi="Arial" w:cs="Arial"/>
        </w:rPr>
        <w:t xml:space="preserve"> technických požadavcích na vybrané stavební výrobky</w:t>
      </w:r>
      <w:r w:rsidRPr="00C13D1B">
        <w:rPr>
          <w:rFonts w:ascii="Arial" w:hAnsi="Arial" w:cs="Arial"/>
        </w:rPr>
        <w:t xml:space="preserve"> ve znění pozdějších předpisů, pr</w:t>
      </w:r>
      <w:r w:rsidR="0078544C" w:rsidRPr="00C13D1B">
        <w:rPr>
          <w:rFonts w:ascii="Arial" w:hAnsi="Arial" w:cs="Arial"/>
        </w:rPr>
        <w:t xml:space="preserve">ovozní předpisy k obsluze díla </w:t>
      </w:r>
      <w:r w:rsidRPr="00C13D1B">
        <w:rPr>
          <w:rFonts w:ascii="Arial" w:hAnsi="Arial" w:cs="Arial"/>
        </w:rPr>
        <w:t>a podmínky užívání a údržby nutné po dobu záruční doby.</w:t>
      </w:r>
      <w:r w:rsidR="00A23382" w:rsidRPr="00C13D1B">
        <w:rPr>
          <w:rFonts w:ascii="Arial" w:hAnsi="Arial" w:cs="Arial"/>
        </w:rPr>
        <w:t xml:space="preserve"> </w:t>
      </w:r>
      <w:r w:rsidRPr="00C13D1B">
        <w:rPr>
          <w:rFonts w:ascii="Arial" w:hAnsi="Arial" w:cs="Arial"/>
        </w:rPr>
        <w:t xml:space="preserve">Dále předá kompletní vyhotovení projektové dokumentace </w:t>
      </w:r>
      <w:r w:rsidR="0078544C" w:rsidRPr="00C13D1B">
        <w:rPr>
          <w:rFonts w:ascii="Arial" w:hAnsi="Arial" w:cs="Arial"/>
        </w:rPr>
        <w:t xml:space="preserve">skutečného stavu předmětu díla </w:t>
      </w:r>
      <w:r w:rsidRPr="00C13D1B">
        <w:rPr>
          <w:rFonts w:ascii="Arial" w:hAnsi="Arial" w:cs="Arial"/>
        </w:rPr>
        <w:t xml:space="preserve">ve 2 vyhotoveních </w:t>
      </w:r>
      <w:r w:rsidR="009D0793" w:rsidRPr="00C13D1B">
        <w:rPr>
          <w:rFonts w:ascii="Arial" w:hAnsi="Arial" w:cs="Arial"/>
        </w:rPr>
        <w:t>v listinné podobě</w:t>
      </w:r>
      <w:r w:rsidR="004E4BC7" w:rsidRPr="00C13D1B">
        <w:rPr>
          <w:rFonts w:ascii="Arial" w:hAnsi="Arial" w:cs="Arial"/>
        </w:rPr>
        <w:t xml:space="preserve"> </w:t>
      </w:r>
      <w:r w:rsidRPr="00C13D1B">
        <w:rPr>
          <w:rFonts w:ascii="Arial" w:hAnsi="Arial" w:cs="Arial"/>
        </w:rPr>
        <w:t>se zakreslením všech odchylek proti projektu stavby</w:t>
      </w:r>
      <w:r w:rsidR="00032FA3" w:rsidRPr="00C13D1B">
        <w:rPr>
          <w:rFonts w:ascii="Arial" w:hAnsi="Arial" w:cs="Arial"/>
        </w:rPr>
        <w:t>.</w:t>
      </w:r>
      <w:r w:rsidR="00823A58" w:rsidRPr="00C13D1B">
        <w:rPr>
          <w:rFonts w:ascii="Arial" w:hAnsi="Arial" w:cs="Arial"/>
        </w:rPr>
        <w:t xml:space="preserve"> </w:t>
      </w:r>
      <w:r w:rsidRPr="00C13D1B">
        <w:rPr>
          <w:rFonts w:ascii="Arial" w:hAnsi="Arial" w:cs="Arial"/>
        </w:rPr>
        <w:t>Případné nepředání této dokumentace a dokladů bude</w:t>
      </w:r>
      <w:r w:rsidR="00823A58" w:rsidRPr="00C13D1B">
        <w:rPr>
          <w:rFonts w:ascii="Arial" w:hAnsi="Arial" w:cs="Arial"/>
        </w:rPr>
        <w:t xml:space="preserve"> </w:t>
      </w:r>
      <w:r w:rsidRPr="00C13D1B">
        <w:rPr>
          <w:rFonts w:ascii="Arial" w:hAnsi="Arial" w:cs="Arial"/>
        </w:rPr>
        <w:t>považováno za vadu díla.</w:t>
      </w:r>
    </w:p>
    <w:p w14:paraId="78D269C6" w14:textId="77777777" w:rsidR="003B273E" w:rsidRPr="003D7602"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Objednatel může převzít předmět díla i v případě, že při přejímce bude mít předmět díla takové vady a nedodělky, které dle objednatele nebrání řádnému užívání předmětu díla a zaváže-li se zhotovitel, že je odstraní v termínu společně dohodnutém</w:t>
      </w:r>
      <w:r w:rsidR="003B273E" w:rsidRPr="003D7602">
        <w:rPr>
          <w:rFonts w:ascii="Arial" w:hAnsi="Arial" w:cs="Arial"/>
        </w:rPr>
        <w:t xml:space="preserve">. </w:t>
      </w:r>
    </w:p>
    <w:p w14:paraId="3B30CE23" w14:textId="77777777" w:rsidR="009D0793" w:rsidRPr="003D7602" w:rsidRDefault="003B273E"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 průběhu a výsledku přejímky bude sepsán oběma smluvními stranami zápis</w:t>
      </w:r>
      <w:r w:rsidR="0063385F" w:rsidRPr="003D7602">
        <w:rPr>
          <w:rFonts w:ascii="Arial" w:hAnsi="Arial" w:cs="Arial"/>
        </w:rPr>
        <w:t xml:space="preserve"> </w:t>
      </w:r>
      <w:r w:rsidR="00B829FA" w:rsidRPr="003D7602">
        <w:rPr>
          <w:rFonts w:ascii="Arial" w:hAnsi="Arial" w:cs="Arial"/>
        </w:rPr>
        <w:br/>
      </w:r>
      <w:r w:rsidR="0063385F" w:rsidRPr="003D7602">
        <w:rPr>
          <w:rFonts w:ascii="Arial" w:hAnsi="Arial" w:cs="Arial"/>
        </w:rPr>
        <w:t>o předání a převzetí díla</w:t>
      </w:r>
      <w:r w:rsidRPr="003D7602">
        <w:rPr>
          <w:rFonts w:ascii="Arial" w:hAnsi="Arial" w:cs="Arial"/>
        </w:rPr>
        <w:t>,</w:t>
      </w:r>
      <w:r w:rsidR="005A00A1" w:rsidRPr="003D7602">
        <w:rPr>
          <w:rFonts w:ascii="Arial" w:hAnsi="Arial" w:cs="Arial"/>
        </w:rPr>
        <w:t xml:space="preserve"> v němž budou ur</w:t>
      </w:r>
      <w:r w:rsidR="00242F5E" w:rsidRPr="003D7602">
        <w:rPr>
          <w:rFonts w:ascii="Arial" w:hAnsi="Arial" w:cs="Arial"/>
        </w:rPr>
        <w:t xml:space="preserve">čeny lhůty k odstranění vad </w:t>
      </w:r>
      <w:r w:rsidR="00B829FA" w:rsidRPr="003D7602">
        <w:rPr>
          <w:rFonts w:ascii="Arial" w:hAnsi="Arial" w:cs="Arial"/>
        </w:rPr>
        <w:br/>
      </w:r>
      <w:r w:rsidR="00242F5E" w:rsidRPr="003D7602">
        <w:rPr>
          <w:rFonts w:ascii="Arial" w:hAnsi="Arial" w:cs="Arial"/>
        </w:rPr>
        <w:t xml:space="preserve">a </w:t>
      </w:r>
      <w:r w:rsidR="005A00A1" w:rsidRPr="003D7602">
        <w:rPr>
          <w:rFonts w:ascii="Arial" w:hAnsi="Arial" w:cs="Arial"/>
        </w:rPr>
        <w:t xml:space="preserve">nedodělků. </w:t>
      </w:r>
    </w:p>
    <w:p w14:paraId="5A60DC45" w14:textId="77777777" w:rsidR="00ED43E1" w:rsidRPr="003D7602" w:rsidRDefault="005A00A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Dnem podpisu zápisu o předání a převzetí díla přechází nebezpečí </w:t>
      </w:r>
      <w:r w:rsidR="00242F5E" w:rsidRPr="003D7602">
        <w:rPr>
          <w:rFonts w:ascii="Arial" w:hAnsi="Arial" w:cs="Arial"/>
        </w:rPr>
        <w:t>vzniku škody</w:t>
      </w:r>
      <w:r w:rsidR="0063385F" w:rsidRPr="003D7602">
        <w:rPr>
          <w:rFonts w:ascii="Arial" w:hAnsi="Arial" w:cs="Arial"/>
        </w:rPr>
        <w:t xml:space="preserve"> </w:t>
      </w:r>
      <w:r w:rsidR="00144765">
        <w:rPr>
          <w:rFonts w:ascii="Arial" w:hAnsi="Arial" w:cs="Arial"/>
        </w:rPr>
        <w:br/>
      </w:r>
      <w:r w:rsidRPr="003D7602">
        <w:rPr>
          <w:rFonts w:ascii="Arial" w:hAnsi="Arial" w:cs="Arial"/>
        </w:rPr>
        <w:t>k předmět</w:t>
      </w:r>
      <w:r w:rsidR="00242F5E" w:rsidRPr="003D7602">
        <w:rPr>
          <w:rFonts w:ascii="Arial" w:hAnsi="Arial" w:cs="Arial"/>
        </w:rPr>
        <w:t xml:space="preserve">u díla na objednatele a začíná </w:t>
      </w:r>
      <w:r w:rsidRPr="003D7602">
        <w:rPr>
          <w:rFonts w:ascii="Arial" w:hAnsi="Arial" w:cs="Arial"/>
        </w:rPr>
        <w:t>běže</w:t>
      </w:r>
      <w:r w:rsidR="0063385F" w:rsidRPr="003D7602">
        <w:rPr>
          <w:rFonts w:ascii="Arial" w:hAnsi="Arial" w:cs="Arial"/>
        </w:rPr>
        <w:t>t</w:t>
      </w:r>
      <w:r w:rsidRPr="003D7602">
        <w:rPr>
          <w:rFonts w:ascii="Arial" w:hAnsi="Arial" w:cs="Arial"/>
        </w:rPr>
        <w:t xml:space="preserve"> záruční </w:t>
      </w:r>
      <w:r w:rsidR="003F55DA" w:rsidRPr="003D7602">
        <w:rPr>
          <w:rFonts w:ascii="Arial" w:hAnsi="Arial" w:cs="Arial"/>
        </w:rPr>
        <w:t>doba</w:t>
      </w:r>
      <w:r w:rsidRPr="003D7602">
        <w:rPr>
          <w:rFonts w:ascii="Arial" w:hAnsi="Arial" w:cs="Arial"/>
        </w:rPr>
        <w:t>.</w:t>
      </w:r>
    </w:p>
    <w:p w14:paraId="50EF2ED0" w14:textId="77777777" w:rsidR="004B041E" w:rsidRPr="00B44B07" w:rsidRDefault="008D53AE" w:rsidP="00823A58">
      <w:pPr>
        <w:pStyle w:val="Bodsmlouvy-21"/>
        <w:numPr>
          <w:ilvl w:val="1"/>
          <w:numId w:val="6"/>
        </w:numPr>
        <w:tabs>
          <w:tab w:val="clear" w:pos="510"/>
        </w:tabs>
        <w:spacing w:after="60"/>
        <w:ind w:left="567" w:hanging="567"/>
        <w:rPr>
          <w:rFonts w:ascii="Arial" w:hAnsi="Arial"/>
        </w:rPr>
      </w:pPr>
      <w:r w:rsidRPr="00B44B07">
        <w:rPr>
          <w:rFonts w:ascii="Arial" w:hAnsi="Arial"/>
        </w:rPr>
        <w:lastRenderedPageBreak/>
        <w:t>J</w:t>
      </w:r>
      <w:r w:rsidR="004B041E" w:rsidRPr="00B44B07">
        <w:rPr>
          <w:rFonts w:ascii="Arial" w:hAnsi="Arial"/>
        </w:rPr>
        <w:t>estliže zhotovitel nedodrží jednotlivé lhůty vzájemně</w:t>
      </w:r>
      <w:r w:rsidR="0078544C" w:rsidRPr="00B44B07">
        <w:rPr>
          <w:rFonts w:ascii="Arial" w:hAnsi="Arial"/>
        </w:rPr>
        <w:t xml:space="preserve"> </w:t>
      </w:r>
      <w:r w:rsidR="00B37F26" w:rsidRPr="00B44B07">
        <w:rPr>
          <w:rFonts w:ascii="Arial" w:hAnsi="Arial"/>
        </w:rPr>
        <w:t>d</w:t>
      </w:r>
      <w:r w:rsidR="0078544C" w:rsidRPr="00B44B07">
        <w:rPr>
          <w:rFonts w:ascii="Arial" w:hAnsi="Arial"/>
        </w:rPr>
        <w:t xml:space="preserve">ohodnuté v zápisu o předání </w:t>
      </w:r>
      <w:r w:rsidR="00B829FA" w:rsidRPr="00B44B07">
        <w:rPr>
          <w:rFonts w:ascii="Arial" w:hAnsi="Arial"/>
        </w:rPr>
        <w:br/>
      </w:r>
      <w:r w:rsidR="004B041E" w:rsidRPr="00B44B07">
        <w:rPr>
          <w:rFonts w:ascii="Arial" w:hAnsi="Arial"/>
        </w:rPr>
        <w:t>a převzetí</w:t>
      </w:r>
      <w:r w:rsidR="0063385F" w:rsidRPr="00B44B07">
        <w:rPr>
          <w:rFonts w:ascii="Arial" w:hAnsi="Arial"/>
        </w:rPr>
        <w:t xml:space="preserve"> díla</w:t>
      </w:r>
      <w:r w:rsidR="004B041E" w:rsidRPr="00B44B07">
        <w:rPr>
          <w:rFonts w:ascii="Arial" w:hAnsi="Arial"/>
        </w:rPr>
        <w:t>, stanovené pro odstranění vad a nedodělků</w:t>
      </w:r>
      <w:r w:rsidR="00172E07">
        <w:rPr>
          <w:rFonts w:ascii="Arial" w:hAnsi="Arial"/>
        </w:rPr>
        <w:t>,</w:t>
      </w:r>
      <w:r w:rsidR="004B041E" w:rsidRPr="00B44B07">
        <w:rPr>
          <w:rFonts w:ascii="Arial" w:hAnsi="Arial"/>
        </w:rPr>
        <w:t xml:space="preserve"> je povinen zaplatit objednateli smluvní pokutu ve výši 1.000,- Kč za každý den prodlení do doby jejich odstranění.</w:t>
      </w:r>
    </w:p>
    <w:p w14:paraId="02E3C30C" w14:textId="77777777" w:rsidR="005A6A3F" w:rsidRPr="00B37F26" w:rsidRDefault="004B041E" w:rsidP="00823A58">
      <w:pPr>
        <w:pStyle w:val="Bodsmlouvy-21"/>
        <w:numPr>
          <w:ilvl w:val="1"/>
          <w:numId w:val="6"/>
        </w:numPr>
        <w:tabs>
          <w:tab w:val="clear" w:pos="510"/>
        </w:tabs>
        <w:spacing w:after="120" w:line="240" w:lineRule="atLeast"/>
        <w:ind w:left="567" w:hanging="567"/>
        <w:rPr>
          <w:rFonts w:ascii="Arial" w:hAnsi="Arial"/>
          <w:b/>
          <w:u w:val="single"/>
        </w:rPr>
      </w:pPr>
      <w:r w:rsidRPr="00B37F26">
        <w:rPr>
          <w:rFonts w:ascii="Arial" w:hAnsi="Arial"/>
        </w:rPr>
        <w:t xml:space="preserve">Předmět </w:t>
      </w:r>
      <w:r w:rsidR="00A56DAC" w:rsidRPr="00B37F26">
        <w:rPr>
          <w:rFonts w:ascii="Arial" w:hAnsi="Arial"/>
        </w:rPr>
        <w:t>díla</w:t>
      </w:r>
      <w:r w:rsidRPr="00B37F26">
        <w:rPr>
          <w:rFonts w:ascii="Arial" w:hAnsi="Arial"/>
        </w:rPr>
        <w:t xml:space="preserve"> bude dokončen včetně konečného úklidu, vyklizení a uvolnění staveniště.</w:t>
      </w:r>
    </w:p>
    <w:p w14:paraId="76BE62E5" w14:textId="77777777" w:rsidR="004B041E" w:rsidRPr="00B37F26" w:rsidRDefault="004B041E" w:rsidP="00B23411">
      <w:pPr>
        <w:pStyle w:val="lnek"/>
        <w:numPr>
          <w:ilvl w:val="0"/>
          <w:numId w:val="32"/>
        </w:numPr>
        <w:spacing w:after="180"/>
        <w:ind w:left="426" w:hanging="426"/>
        <w:jc w:val="left"/>
        <w:rPr>
          <w:rFonts w:ascii="Arial" w:hAnsi="Arial" w:cs="Arial"/>
          <w:color w:val="auto"/>
          <w:sz w:val="20"/>
        </w:rPr>
      </w:pPr>
      <w:r w:rsidRPr="00B37F26">
        <w:rPr>
          <w:rFonts w:ascii="Arial" w:hAnsi="Arial" w:cs="Arial"/>
          <w:color w:val="auto"/>
          <w:sz w:val="20"/>
        </w:rPr>
        <w:t>OSTATNÍ PODMÍNKY SMLOUVY</w:t>
      </w:r>
    </w:p>
    <w:p w14:paraId="00E4EC99" w14:textId="77777777" w:rsidR="002631BF" w:rsidRPr="007B3460" w:rsidRDefault="004B041E" w:rsidP="00A978F2">
      <w:pPr>
        <w:pStyle w:val="Bodsmlouvy-21"/>
        <w:numPr>
          <w:ilvl w:val="1"/>
          <w:numId w:val="9"/>
        </w:numPr>
        <w:tabs>
          <w:tab w:val="clear" w:pos="510"/>
        </w:tabs>
        <w:spacing w:before="120" w:line="240" w:lineRule="atLeast"/>
        <w:ind w:left="567" w:hanging="567"/>
        <w:rPr>
          <w:rFonts w:ascii="Arial" w:hAnsi="Arial"/>
          <w:color w:val="auto"/>
        </w:rPr>
      </w:pPr>
      <w:r w:rsidRPr="007B3460">
        <w:rPr>
          <w:rFonts w:ascii="Arial" w:hAnsi="Arial"/>
          <w:color w:val="auto"/>
        </w:rPr>
        <w:t>Objednatel se zavazuje, že zhotoviteli dodá doklady potřebné k zahájení a realizaci díla</w:t>
      </w:r>
      <w:r w:rsidR="002631BF" w:rsidRPr="007B3460">
        <w:rPr>
          <w:rFonts w:ascii="Arial" w:hAnsi="Arial"/>
          <w:color w:val="auto"/>
        </w:rPr>
        <w:t>:</w:t>
      </w:r>
    </w:p>
    <w:p w14:paraId="0C8F06BA" w14:textId="5041C0C4" w:rsidR="007911B4" w:rsidRPr="00B90654" w:rsidRDefault="00A23382" w:rsidP="00B90654">
      <w:pPr>
        <w:pStyle w:val="Bodsmlouvy-21"/>
        <w:numPr>
          <w:ilvl w:val="2"/>
          <w:numId w:val="14"/>
        </w:numPr>
        <w:tabs>
          <w:tab w:val="clear" w:pos="1146"/>
        </w:tabs>
        <w:spacing w:after="60" w:line="240" w:lineRule="atLeast"/>
        <w:ind w:left="993" w:hanging="426"/>
        <w:rPr>
          <w:rFonts w:ascii="Arial" w:hAnsi="Arial" w:cs="Arial"/>
          <w:color w:val="auto"/>
        </w:rPr>
      </w:pPr>
      <w:r w:rsidRPr="007B3460">
        <w:rPr>
          <w:rFonts w:ascii="Arial" w:hAnsi="Arial" w:cs="Arial"/>
          <w:color w:val="auto"/>
        </w:rPr>
        <w:t>Projektovou dokumentaci</w:t>
      </w:r>
    </w:p>
    <w:p w14:paraId="6601C7B6" w14:textId="77777777" w:rsidR="00E308EB" w:rsidRPr="00B44B07" w:rsidRDefault="004B041E" w:rsidP="00A471CF">
      <w:pPr>
        <w:pStyle w:val="Bodsmlouvy-21"/>
        <w:numPr>
          <w:ilvl w:val="1"/>
          <w:numId w:val="9"/>
        </w:numPr>
        <w:tabs>
          <w:tab w:val="clear" w:pos="510"/>
        </w:tabs>
        <w:spacing w:before="120" w:line="240" w:lineRule="atLeast"/>
        <w:ind w:left="567" w:hanging="567"/>
        <w:rPr>
          <w:rFonts w:ascii="Arial" w:hAnsi="Arial"/>
        </w:rPr>
      </w:pPr>
      <w:r w:rsidRPr="00B44B07">
        <w:rPr>
          <w:rFonts w:ascii="Arial" w:hAnsi="Arial"/>
        </w:rPr>
        <w:t xml:space="preserve">Objednatel </w:t>
      </w:r>
      <w:r w:rsidR="00E308EB" w:rsidRPr="00B44B07">
        <w:rPr>
          <w:rFonts w:ascii="Arial" w:hAnsi="Arial"/>
        </w:rPr>
        <w:t xml:space="preserve">nebo jeho zástupce </w:t>
      </w:r>
      <w:r w:rsidRPr="00B44B07">
        <w:rPr>
          <w:rFonts w:ascii="Arial" w:hAnsi="Arial"/>
        </w:rPr>
        <w:t xml:space="preserve">je oprávněn kontrolovat provádění díla. </w:t>
      </w:r>
    </w:p>
    <w:p w14:paraId="6D578F85" w14:textId="77777777" w:rsidR="004B041E" w:rsidRPr="00B44B07" w:rsidRDefault="00E308EB" w:rsidP="00E308EB">
      <w:pPr>
        <w:pStyle w:val="Bodsmlouvy-21"/>
        <w:numPr>
          <w:ilvl w:val="0"/>
          <w:numId w:val="0"/>
        </w:numPr>
        <w:spacing w:before="120" w:after="60" w:line="240" w:lineRule="atLeast"/>
        <w:ind w:left="567"/>
        <w:rPr>
          <w:rFonts w:ascii="Arial" w:hAnsi="Arial"/>
        </w:rPr>
      </w:pPr>
      <w:r w:rsidRPr="00B44B07">
        <w:rPr>
          <w:rFonts w:ascii="Arial" w:hAnsi="Arial"/>
        </w:rPr>
        <w:t>Technický dozor</w:t>
      </w:r>
      <w:r w:rsidR="004B041E" w:rsidRPr="00B44B07">
        <w:rPr>
          <w:rFonts w:ascii="Arial" w:hAnsi="Arial"/>
        </w:rPr>
        <w:t xml:space="preserve"> </w:t>
      </w:r>
      <w:r w:rsidR="00BB3580" w:rsidRPr="00B44B07">
        <w:rPr>
          <w:rFonts w:ascii="Arial" w:hAnsi="Arial"/>
        </w:rPr>
        <w:t xml:space="preserve">(dále jen TD) </w:t>
      </w:r>
      <w:r w:rsidR="004B041E" w:rsidRPr="00B44B07">
        <w:rPr>
          <w:rFonts w:ascii="Arial" w:hAnsi="Arial"/>
        </w:rPr>
        <w:t xml:space="preserve">objednatele </w:t>
      </w:r>
      <w:r w:rsidRPr="00B44B07">
        <w:rPr>
          <w:rFonts w:ascii="Arial" w:hAnsi="Arial"/>
        </w:rPr>
        <w:t>je zejména oprávněn:</w:t>
      </w:r>
    </w:p>
    <w:p w14:paraId="5329CB90"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kontrolovat, zda práce jsou prováděny v souladu se </w:t>
      </w:r>
      <w:r w:rsidR="00B37F26" w:rsidRPr="00B44B07">
        <w:rPr>
          <w:rFonts w:ascii="Arial" w:hAnsi="Arial" w:cs="Arial"/>
        </w:rPr>
        <w:t xml:space="preserve">smluvními podmínkami, zadávací </w:t>
      </w:r>
      <w:r w:rsidRPr="00B44B07">
        <w:rPr>
          <w:rFonts w:ascii="Arial" w:hAnsi="Arial" w:cs="Arial"/>
        </w:rPr>
        <w:t>dokumentací, příslušnými normami a obecn</w:t>
      </w:r>
      <w:r w:rsidR="00FE1BA0" w:rsidRPr="00B44B07">
        <w:rPr>
          <w:rFonts w:ascii="Arial" w:hAnsi="Arial" w:cs="Arial"/>
        </w:rPr>
        <w:t>ě</w:t>
      </w:r>
      <w:r w:rsidRPr="00B44B07">
        <w:rPr>
          <w:rFonts w:ascii="Arial" w:hAnsi="Arial" w:cs="Arial"/>
        </w:rPr>
        <w:t xml:space="preserve"> </w:t>
      </w:r>
      <w:r w:rsidR="00FE1BA0" w:rsidRPr="00B44B07">
        <w:rPr>
          <w:rFonts w:ascii="Arial" w:hAnsi="Arial" w:cs="Arial"/>
        </w:rPr>
        <w:t>závaznými</w:t>
      </w:r>
      <w:r w:rsidRPr="00B44B07">
        <w:rPr>
          <w:rFonts w:ascii="Arial" w:hAnsi="Arial" w:cs="Arial"/>
        </w:rPr>
        <w:t xml:space="preserve"> právními předpisy</w:t>
      </w:r>
    </w:p>
    <w:p w14:paraId="05734309"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upozorňovat zápisem do stavebního deníku na zjištěné nedostatky </w:t>
      </w:r>
      <w:r w:rsidR="00E308EB" w:rsidRPr="00B44B07">
        <w:rPr>
          <w:rFonts w:ascii="Arial" w:hAnsi="Arial" w:cs="Arial"/>
        </w:rPr>
        <w:t>a kontrolovat termín a způsob jejich odstranění</w:t>
      </w:r>
      <w:r w:rsidR="00B863B8" w:rsidRPr="00B44B07">
        <w:rPr>
          <w:rFonts w:ascii="Arial" w:hAnsi="Arial" w:cs="Arial"/>
        </w:rPr>
        <w:t>,</w:t>
      </w:r>
    </w:p>
    <w:p w14:paraId="31DF5D14"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D509D8">
        <w:rPr>
          <w:rFonts w:ascii="Arial" w:hAnsi="Arial" w:cs="Arial"/>
        </w:rPr>
        <w:t xml:space="preserve">dát pracovníkům zhotovitele příkaz k zastavení prací v případě, že zástupce </w:t>
      </w:r>
      <w:r w:rsidRPr="006651D0">
        <w:rPr>
          <w:rFonts w:ascii="Arial" w:hAnsi="Arial" w:cs="Arial"/>
        </w:rPr>
        <w:t>zhotovitele není dosažitelný a je-li ohrožena bezpečnost prováděné stavby, život nebo hrozí-li jiné vážné škody</w:t>
      </w:r>
      <w:r w:rsidR="00B863B8" w:rsidRPr="006651D0">
        <w:rPr>
          <w:rFonts w:ascii="Arial" w:hAnsi="Arial" w:cs="Arial"/>
        </w:rPr>
        <w:t>,</w:t>
      </w:r>
    </w:p>
    <w:p w14:paraId="61029391"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kontrolovat zakrývané konstrukce, přejímat dokončené p</w:t>
      </w:r>
      <w:r w:rsidR="0005502C" w:rsidRPr="006651D0">
        <w:rPr>
          <w:rFonts w:ascii="Arial" w:hAnsi="Arial" w:cs="Arial"/>
        </w:rPr>
        <w:t xml:space="preserve">ráce a uzavřít dohodu </w:t>
      </w:r>
      <w:r w:rsidR="00B829FA" w:rsidRPr="006651D0">
        <w:rPr>
          <w:rFonts w:ascii="Arial" w:hAnsi="Arial" w:cs="Arial"/>
        </w:rPr>
        <w:br/>
      </w:r>
      <w:r w:rsidR="0005502C" w:rsidRPr="006651D0">
        <w:rPr>
          <w:rFonts w:ascii="Arial" w:hAnsi="Arial" w:cs="Arial"/>
        </w:rPr>
        <w:t>o</w:t>
      </w:r>
      <w:r w:rsidRPr="006651D0">
        <w:rPr>
          <w:rFonts w:ascii="Arial" w:hAnsi="Arial" w:cs="Arial"/>
        </w:rPr>
        <w:t xml:space="preserve"> opatřeních a termínech k odstranění zjištěných vad a nedodělků</w:t>
      </w:r>
      <w:r w:rsidR="00B863B8" w:rsidRPr="006651D0">
        <w:rPr>
          <w:rFonts w:ascii="Arial" w:hAnsi="Arial" w:cs="Arial"/>
        </w:rPr>
        <w:t>,</w:t>
      </w:r>
    </w:p>
    <w:p w14:paraId="3AE41092" w14:textId="77777777" w:rsidR="00BE0DA5" w:rsidRPr="00D509D8" w:rsidRDefault="00B213FF"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TD</w:t>
      </w:r>
      <w:r w:rsidR="004B041E" w:rsidRPr="006651D0">
        <w:rPr>
          <w:rFonts w:ascii="Arial" w:hAnsi="Arial" w:cs="Arial"/>
        </w:rPr>
        <w:t xml:space="preserve"> objednatele bude mít pro výkon své funkce přístup na všechna pracoviště</w:t>
      </w:r>
      <w:r w:rsidR="004B041E" w:rsidRPr="00D509D8">
        <w:rPr>
          <w:rFonts w:ascii="Arial" w:hAnsi="Arial" w:cs="Arial"/>
        </w:rPr>
        <w:t xml:space="preserve"> zhotovitele, kde je zpracová</w:t>
      </w:r>
      <w:r w:rsidR="0063385F" w:rsidRPr="00D509D8">
        <w:rPr>
          <w:rFonts w:ascii="Arial" w:hAnsi="Arial" w:cs="Arial"/>
        </w:rPr>
        <w:t>ván a realizován předmět díla</w:t>
      </w:r>
      <w:r w:rsidR="00B863B8" w:rsidRPr="00D509D8">
        <w:rPr>
          <w:rFonts w:ascii="Arial" w:hAnsi="Arial" w:cs="Arial"/>
        </w:rPr>
        <w:t>,</w:t>
      </w:r>
    </w:p>
    <w:p w14:paraId="5A5C8448" w14:textId="77777777" w:rsidR="00B863B8"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nerespektování </w:t>
      </w:r>
      <w:r w:rsidR="00B863B8" w:rsidRPr="00B44B07">
        <w:rPr>
          <w:rFonts w:ascii="Arial" w:hAnsi="Arial" w:cs="Arial"/>
        </w:rPr>
        <w:t>p</w:t>
      </w:r>
      <w:r w:rsidR="005A00A1" w:rsidRPr="00B44B07">
        <w:rPr>
          <w:rFonts w:ascii="Arial" w:hAnsi="Arial" w:cs="Arial"/>
        </w:rPr>
        <w:t xml:space="preserve">ožadavků </w:t>
      </w:r>
      <w:r w:rsidR="00B863B8" w:rsidRPr="00B44B07">
        <w:rPr>
          <w:rFonts w:ascii="Arial" w:hAnsi="Arial" w:cs="Arial"/>
        </w:rPr>
        <w:t xml:space="preserve">technického dozoru objednatele </w:t>
      </w:r>
      <w:r w:rsidR="005A00A1" w:rsidRPr="00B44B07">
        <w:rPr>
          <w:rFonts w:ascii="Arial" w:hAnsi="Arial" w:cs="Arial"/>
        </w:rPr>
        <w:t>ze strany zhotovitele opravňuje objednatele</w:t>
      </w:r>
      <w:r w:rsidR="00B863B8" w:rsidRPr="00B44B07">
        <w:rPr>
          <w:rFonts w:ascii="Arial" w:hAnsi="Arial" w:cs="Arial"/>
        </w:rPr>
        <w:t xml:space="preserve"> </w:t>
      </w:r>
      <w:r w:rsidRPr="00B44B07">
        <w:rPr>
          <w:rFonts w:ascii="Arial" w:hAnsi="Arial" w:cs="Arial"/>
        </w:rPr>
        <w:t xml:space="preserve">k </w:t>
      </w:r>
      <w:r w:rsidRPr="005F1852">
        <w:rPr>
          <w:rFonts w:ascii="Arial" w:hAnsi="Arial" w:cs="Arial"/>
        </w:rPr>
        <w:t xml:space="preserve">zastavení </w:t>
      </w:r>
      <w:r w:rsidRPr="00B44B07">
        <w:rPr>
          <w:rFonts w:ascii="Arial" w:hAnsi="Arial" w:cs="Arial"/>
        </w:rPr>
        <w:t>stavby do doby sjednání nápravy</w:t>
      </w:r>
      <w:r w:rsidR="00B863B8" w:rsidRPr="00B44B07">
        <w:rPr>
          <w:rFonts w:ascii="Arial" w:hAnsi="Arial" w:cs="Arial"/>
        </w:rPr>
        <w:t>. Za</w:t>
      </w:r>
      <w:r w:rsidRPr="00B44B07">
        <w:rPr>
          <w:rFonts w:ascii="Arial" w:hAnsi="Arial" w:cs="Arial"/>
        </w:rPr>
        <w:t xml:space="preserve">stavení stavby musí být provedeno písemně zápisem </w:t>
      </w:r>
      <w:r w:rsidR="00B863B8" w:rsidRPr="00B44B07">
        <w:rPr>
          <w:rFonts w:ascii="Arial" w:hAnsi="Arial" w:cs="Arial"/>
        </w:rPr>
        <w:t>ve sta</w:t>
      </w:r>
      <w:r w:rsidRPr="00B44B07">
        <w:rPr>
          <w:rFonts w:ascii="Arial" w:hAnsi="Arial" w:cs="Arial"/>
        </w:rPr>
        <w:t>vební</w:t>
      </w:r>
      <w:r w:rsidR="00B863B8" w:rsidRPr="00B44B07">
        <w:rPr>
          <w:rFonts w:ascii="Arial" w:hAnsi="Arial" w:cs="Arial"/>
        </w:rPr>
        <w:t>m</w:t>
      </w:r>
      <w:r w:rsidRPr="00B44B07">
        <w:rPr>
          <w:rFonts w:ascii="Arial" w:hAnsi="Arial" w:cs="Arial"/>
        </w:rPr>
        <w:t xml:space="preserve"> deníku, </w:t>
      </w:r>
      <w:r w:rsidR="00B863B8" w:rsidRPr="00B44B07">
        <w:rPr>
          <w:rFonts w:ascii="Arial" w:hAnsi="Arial" w:cs="Arial"/>
        </w:rPr>
        <w:t>příp. doporučeným dopisem na adresu zhotovitele s uvedením důvodu, který vedl k zastavení stavby.</w:t>
      </w:r>
    </w:p>
    <w:p w14:paraId="2A4BB6CB" w14:textId="2F63FB2F"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v případě </w:t>
      </w:r>
      <w:r w:rsidR="00B863B8" w:rsidRPr="00B44B07">
        <w:rPr>
          <w:rFonts w:ascii="Arial" w:hAnsi="Arial" w:cs="Arial"/>
        </w:rPr>
        <w:t>příkazu k zastavení stavby je objednatel oprávněn od smlouvy jednostranně ods</w:t>
      </w:r>
      <w:r w:rsidR="00EA3985" w:rsidRPr="00B44B07">
        <w:rPr>
          <w:rFonts w:ascii="Arial" w:hAnsi="Arial" w:cs="Arial"/>
        </w:rPr>
        <w:t>t</w:t>
      </w:r>
      <w:r w:rsidR="00B863B8" w:rsidRPr="00B44B07">
        <w:rPr>
          <w:rFonts w:ascii="Arial" w:hAnsi="Arial" w:cs="Arial"/>
        </w:rPr>
        <w:t>oupit. Podmínky odstoupení od smlouvy viz č. VII.</w:t>
      </w:r>
      <w:r w:rsidR="00DD308D">
        <w:rPr>
          <w:rFonts w:ascii="Arial" w:hAnsi="Arial" w:cs="Arial"/>
        </w:rPr>
        <w:t xml:space="preserve"> </w:t>
      </w:r>
      <w:r w:rsidR="00B863B8" w:rsidRPr="00B44B07">
        <w:rPr>
          <w:rFonts w:ascii="Arial" w:hAnsi="Arial" w:cs="Arial"/>
        </w:rPr>
        <w:t>1</w:t>
      </w:r>
      <w:r w:rsidR="00DD308D">
        <w:rPr>
          <w:rFonts w:ascii="Arial" w:hAnsi="Arial" w:cs="Arial"/>
        </w:rPr>
        <w:t>3</w:t>
      </w:r>
      <w:r w:rsidR="00B863B8" w:rsidRPr="00B44B07">
        <w:rPr>
          <w:rFonts w:ascii="Arial" w:hAnsi="Arial" w:cs="Arial"/>
        </w:rPr>
        <w:t>. a</w:t>
      </w:r>
      <w:r w:rsidR="00E17CEE">
        <w:rPr>
          <w:rFonts w:ascii="Arial" w:hAnsi="Arial" w:cs="Arial"/>
        </w:rPr>
        <w:t>ž</w:t>
      </w:r>
      <w:r w:rsidR="00B863B8" w:rsidRPr="00B44B07">
        <w:rPr>
          <w:rFonts w:ascii="Arial" w:hAnsi="Arial" w:cs="Arial"/>
        </w:rPr>
        <w:t xml:space="preserve"> VII. 1</w:t>
      </w:r>
      <w:r w:rsidR="00E17CEE">
        <w:rPr>
          <w:rFonts w:ascii="Arial" w:hAnsi="Arial" w:cs="Arial"/>
        </w:rPr>
        <w:t>5</w:t>
      </w:r>
      <w:r w:rsidR="00B863B8" w:rsidRPr="00B44B07">
        <w:rPr>
          <w:rFonts w:ascii="Arial" w:hAnsi="Arial" w:cs="Arial"/>
        </w:rPr>
        <w:t>. této smlouvy.</w:t>
      </w:r>
    </w:p>
    <w:p w14:paraId="35B04E28"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B37F26">
        <w:rPr>
          <w:rFonts w:ascii="Arial" w:hAnsi="Arial"/>
        </w:rPr>
        <w:t xml:space="preserve"> </w:t>
      </w:r>
      <w:r>
        <w:rPr>
          <w:rFonts w:ascii="Arial" w:hAnsi="Arial"/>
        </w:rPr>
        <w:t>a včasné plnění smlouvy.</w:t>
      </w:r>
    </w:p>
    <w:p w14:paraId="47B32827" w14:textId="77777777" w:rsidR="0028349E" w:rsidRDefault="0028349E" w:rsidP="00A978F2">
      <w:pPr>
        <w:pStyle w:val="Bodsmlouvy-21"/>
        <w:numPr>
          <w:ilvl w:val="1"/>
          <w:numId w:val="9"/>
        </w:numPr>
        <w:tabs>
          <w:tab w:val="clear" w:pos="510"/>
        </w:tabs>
        <w:spacing w:before="120" w:after="120" w:line="240" w:lineRule="atLeast"/>
        <w:ind w:left="567" w:hanging="567"/>
        <w:rPr>
          <w:rFonts w:ascii="Arial" w:hAnsi="Arial"/>
        </w:rPr>
      </w:pPr>
      <w:r w:rsidRPr="0028349E">
        <w:rPr>
          <w:rFonts w:ascii="Arial" w:hAnsi="Arial"/>
        </w:rPr>
        <w:t xml:space="preserve">Zhotovitel bude informovat objednatele o stavu rozpracovaného díla na pravidelných poradách (kontrolních dnech), které bude objednatel organizovat prostřednictvím </w:t>
      </w:r>
      <w:r w:rsidR="00125B7B">
        <w:rPr>
          <w:rFonts w:ascii="Arial" w:hAnsi="Arial"/>
        </w:rPr>
        <w:br/>
      </w:r>
      <w:r w:rsidRPr="0028349E">
        <w:rPr>
          <w:rFonts w:ascii="Arial" w:hAnsi="Arial"/>
        </w:rPr>
        <w:t>TD podle potřeby stavby.</w:t>
      </w:r>
    </w:p>
    <w:p w14:paraId="3F182EEB" w14:textId="77777777" w:rsidR="00A27540" w:rsidRDefault="00A27540"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nese do předání</w:t>
      </w:r>
      <w:r w:rsidR="00AE4B6E">
        <w:rPr>
          <w:rFonts w:ascii="Arial" w:hAnsi="Arial"/>
        </w:rPr>
        <w:t xml:space="preserve"> a </w:t>
      </w:r>
      <w:r w:rsidR="00AE4B6E" w:rsidRPr="00C55AA4">
        <w:rPr>
          <w:rFonts w:ascii="Arial" w:hAnsi="Arial"/>
        </w:rPr>
        <w:t xml:space="preserve">převzetí </w:t>
      </w:r>
      <w:r w:rsidRPr="00C55AA4">
        <w:rPr>
          <w:rFonts w:ascii="Arial" w:hAnsi="Arial"/>
        </w:rPr>
        <w:t>předmětu</w:t>
      </w:r>
      <w:r w:rsidR="00242F5E">
        <w:rPr>
          <w:rFonts w:ascii="Arial" w:hAnsi="Arial"/>
        </w:rPr>
        <w:t xml:space="preserve"> díla</w:t>
      </w:r>
      <w:r>
        <w:rPr>
          <w:rFonts w:ascii="Arial" w:hAnsi="Arial"/>
        </w:rPr>
        <w:t xml:space="preserve"> objednat</w:t>
      </w:r>
      <w:r w:rsidR="00AE4B6E">
        <w:rPr>
          <w:rFonts w:ascii="Arial" w:hAnsi="Arial"/>
        </w:rPr>
        <w:t xml:space="preserve">eli veškerou odpovědnost </w:t>
      </w:r>
      <w:r>
        <w:rPr>
          <w:rFonts w:ascii="Arial" w:hAnsi="Arial"/>
        </w:rPr>
        <w:t>za škodu na realizovaném díle, materiálu, zařízení a jiný</w:t>
      </w:r>
      <w:r w:rsidR="00AE4B6E">
        <w:rPr>
          <w:rFonts w:ascii="Arial" w:hAnsi="Arial"/>
        </w:rPr>
        <w:t xml:space="preserve">ch věcech určených </w:t>
      </w:r>
      <w:r>
        <w:rPr>
          <w:rFonts w:ascii="Arial" w:hAnsi="Arial"/>
        </w:rPr>
        <w:t xml:space="preserve">do objektu nebo k jeho výstavbě zajišťovaných zhotovitelem, jakož </w:t>
      </w:r>
      <w:r w:rsidR="00C55AA4">
        <w:rPr>
          <w:rFonts w:ascii="Arial" w:hAnsi="Arial"/>
        </w:rPr>
        <w:t>i</w:t>
      </w:r>
      <w:r>
        <w:rPr>
          <w:rFonts w:ascii="Arial" w:hAnsi="Arial"/>
        </w:rPr>
        <w:t xml:space="preserve"> za škody způsobené </w:t>
      </w:r>
      <w:r w:rsidR="00B829FA">
        <w:rPr>
          <w:rFonts w:ascii="Arial" w:hAnsi="Arial"/>
        </w:rPr>
        <w:br/>
      </w:r>
      <w:r>
        <w:rPr>
          <w:rFonts w:ascii="Arial" w:hAnsi="Arial"/>
        </w:rPr>
        <w:t>v důsledku svého zavinění třetím osobám.</w:t>
      </w:r>
    </w:p>
    <w:p w14:paraId="1DCCC38B" w14:textId="77777777" w:rsidR="004B041E"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 xml:space="preserve">Pokud činností zhotovitele dojde ke způsobení škody </w:t>
      </w:r>
      <w:r w:rsidR="00C55AA4">
        <w:rPr>
          <w:rFonts w:ascii="Arial" w:hAnsi="Arial"/>
        </w:rPr>
        <w:t>o</w:t>
      </w:r>
      <w:r>
        <w:rPr>
          <w:rFonts w:ascii="Arial" w:hAnsi="Arial"/>
        </w:rPr>
        <w:t xml:space="preserve">bjednateli nebo jiným subjektům z titulu opomenutí, nedbalosti nebo neplněním podmínek vyplývajících ze zákona, </w:t>
      </w:r>
      <w:r w:rsidR="00B829FA">
        <w:rPr>
          <w:rFonts w:ascii="Arial" w:hAnsi="Arial"/>
        </w:rPr>
        <w:br/>
      </w:r>
      <w:r>
        <w:rPr>
          <w:rFonts w:ascii="Arial" w:hAnsi="Arial"/>
        </w:rPr>
        <w:t>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 xml:space="preserve">to možné, </w:t>
      </w:r>
      <w:r w:rsidR="00125B7B">
        <w:rPr>
          <w:rFonts w:ascii="Arial" w:hAnsi="Arial"/>
        </w:rPr>
        <w:br/>
      </w:r>
      <w:r>
        <w:rPr>
          <w:rFonts w:ascii="Arial" w:hAnsi="Arial"/>
        </w:rPr>
        <w:t xml:space="preserve">tak </w:t>
      </w:r>
      <w:r w:rsidRPr="00B44B07">
        <w:rPr>
          <w:rFonts w:ascii="Arial" w:hAnsi="Arial"/>
        </w:rPr>
        <w:t>finančně uhradit</w:t>
      </w:r>
      <w:r w:rsidR="0028349E" w:rsidRPr="00B44B07">
        <w:rPr>
          <w:rFonts w:ascii="Arial" w:hAnsi="Arial"/>
        </w:rPr>
        <w:t xml:space="preserve"> podle obecných ustanovení o náhradě škody</w:t>
      </w:r>
      <w:r w:rsidRPr="00B44B07">
        <w:rPr>
          <w:rFonts w:ascii="Arial" w:hAnsi="Arial"/>
        </w:rPr>
        <w:t xml:space="preserve">. Veškeré náklady </w:t>
      </w:r>
      <w:r w:rsidR="00125B7B">
        <w:rPr>
          <w:rFonts w:ascii="Arial" w:hAnsi="Arial"/>
        </w:rPr>
        <w:br/>
      </w:r>
      <w:r w:rsidRPr="00B44B07">
        <w:rPr>
          <w:rFonts w:ascii="Arial" w:hAnsi="Arial"/>
        </w:rPr>
        <w:t>s tím</w:t>
      </w:r>
      <w:r>
        <w:rPr>
          <w:rFonts w:ascii="Arial" w:hAnsi="Arial"/>
        </w:rPr>
        <w:t xml:space="preserve"> spojené nese zhotovitel.</w:t>
      </w:r>
    </w:p>
    <w:p w14:paraId="53765AA0" w14:textId="77777777" w:rsidR="004B041E" w:rsidRPr="00AA130B"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Zhotovitel je povinen být pojištěn proti škodám způsobený</w:t>
      </w:r>
      <w:r w:rsidR="0009530C">
        <w:rPr>
          <w:rFonts w:ascii="Arial" w:hAnsi="Arial"/>
        </w:rPr>
        <w:t>m</w:t>
      </w:r>
      <w:r>
        <w:rPr>
          <w:rFonts w:ascii="Arial" w:hAnsi="Arial"/>
        </w:rPr>
        <w:t xml:space="preserve"> jeho činností</w:t>
      </w:r>
      <w:r w:rsidR="00511964">
        <w:rPr>
          <w:rFonts w:ascii="Arial" w:hAnsi="Arial"/>
        </w:rPr>
        <w:t>,</w:t>
      </w:r>
      <w:r>
        <w:rPr>
          <w:rFonts w:ascii="Arial" w:hAnsi="Arial"/>
        </w:rPr>
        <w:t xml:space="preserve"> včetně možn</w:t>
      </w:r>
      <w:r w:rsidR="00A27540">
        <w:rPr>
          <w:rFonts w:ascii="Arial" w:hAnsi="Arial"/>
        </w:rPr>
        <w:t xml:space="preserve">ých škod </w:t>
      </w:r>
      <w:r w:rsidR="00511964">
        <w:rPr>
          <w:rFonts w:ascii="Arial" w:hAnsi="Arial"/>
        </w:rPr>
        <w:t xml:space="preserve">způsobených pracovníky </w:t>
      </w:r>
      <w:r w:rsidR="00A27540">
        <w:rPr>
          <w:rFonts w:ascii="Arial" w:hAnsi="Arial"/>
        </w:rPr>
        <w:t>zhotovitele</w:t>
      </w:r>
      <w:r w:rsidR="00511964">
        <w:rPr>
          <w:rFonts w:ascii="Arial" w:hAnsi="Arial"/>
        </w:rPr>
        <w:t xml:space="preserve"> v minimální výši </w:t>
      </w:r>
      <w:r w:rsidR="002D5DCA">
        <w:rPr>
          <w:rFonts w:ascii="Arial" w:hAnsi="Arial"/>
        </w:rPr>
        <w:t>1 20</w:t>
      </w:r>
      <w:r w:rsidR="0013360E">
        <w:rPr>
          <w:rFonts w:ascii="Arial" w:hAnsi="Arial"/>
        </w:rPr>
        <w:t>0</w:t>
      </w:r>
      <w:r w:rsidR="00511964">
        <w:rPr>
          <w:rFonts w:ascii="Arial" w:hAnsi="Arial"/>
        </w:rPr>
        <w:t> 000,00 Kč</w:t>
      </w:r>
      <w:r>
        <w:rPr>
          <w:rFonts w:ascii="Arial" w:hAnsi="Arial"/>
        </w:rPr>
        <w:t xml:space="preserve">. </w:t>
      </w:r>
      <w:r>
        <w:rPr>
          <w:rFonts w:ascii="Arial" w:hAnsi="Arial"/>
        </w:rPr>
        <w:lastRenderedPageBreak/>
        <w:t xml:space="preserve">Stejné podmínky je zhotovitel povinen zajistit u svých </w:t>
      </w:r>
      <w:r w:rsidR="00AC4DC9" w:rsidRPr="00CD6619">
        <w:rPr>
          <w:rFonts w:ascii="Arial" w:hAnsi="Arial"/>
          <w:color w:val="auto"/>
        </w:rPr>
        <w:t>pod</w:t>
      </w:r>
      <w:r w:rsidR="002814C2" w:rsidRPr="00CD6619">
        <w:rPr>
          <w:rFonts w:ascii="Arial" w:hAnsi="Arial"/>
          <w:color w:val="auto"/>
        </w:rPr>
        <w:t>d</w:t>
      </w:r>
      <w:r w:rsidR="00AC4DC9" w:rsidRPr="00CD6619">
        <w:rPr>
          <w:rFonts w:ascii="Arial" w:hAnsi="Arial"/>
          <w:color w:val="auto"/>
        </w:rPr>
        <w:t>odavatelů</w:t>
      </w:r>
      <w:r w:rsidRPr="00CD6619">
        <w:rPr>
          <w:rFonts w:ascii="Arial" w:hAnsi="Arial"/>
          <w:color w:val="auto"/>
        </w:rPr>
        <w:t>.</w:t>
      </w:r>
      <w:r>
        <w:rPr>
          <w:rFonts w:ascii="Arial" w:hAnsi="Arial"/>
        </w:rPr>
        <w:t xml:space="preserve"> </w:t>
      </w:r>
      <w:r w:rsidRPr="00AA130B">
        <w:rPr>
          <w:rFonts w:ascii="Arial" w:hAnsi="Arial"/>
        </w:rPr>
        <w:t xml:space="preserve">Doklady </w:t>
      </w:r>
      <w:r w:rsidR="00511964">
        <w:rPr>
          <w:rFonts w:ascii="Arial" w:hAnsi="Arial"/>
        </w:rPr>
        <w:br/>
      </w:r>
      <w:r w:rsidRPr="00AA130B">
        <w:rPr>
          <w:rFonts w:ascii="Arial" w:hAnsi="Arial"/>
        </w:rPr>
        <w:t>o pojištění je povinen</w:t>
      </w:r>
      <w:r w:rsidR="00AE4B6E" w:rsidRPr="00AA130B">
        <w:rPr>
          <w:rFonts w:ascii="Arial" w:hAnsi="Arial"/>
        </w:rPr>
        <w:t xml:space="preserve"> </w:t>
      </w:r>
      <w:r w:rsidRPr="00AA130B">
        <w:rPr>
          <w:rFonts w:ascii="Arial" w:hAnsi="Arial"/>
        </w:rPr>
        <w:t>na požádání předložit objednateli.</w:t>
      </w:r>
    </w:p>
    <w:p w14:paraId="7E7F8FA0" w14:textId="77777777" w:rsidR="00B216DC" w:rsidRDefault="004B041E" w:rsidP="00A978F2">
      <w:pPr>
        <w:pStyle w:val="Bodsmlouvy-21"/>
        <w:numPr>
          <w:ilvl w:val="1"/>
          <w:numId w:val="9"/>
        </w:numPr>
        <w:tabs>
          <w:tab w:val="clear" w:pos="510"/>
        </w:tabs>
        <w:spacing w:before="120" w:after="120" w:line="240" w:lineRule="atLeast"/>
        <w:ind w:left="567" w:hanging="567"/>
        <w:rPr>
          <w:rFonts w:ascii="Arial" w:hAnsi="Arial"/>
        </w:rPr>
      </w:pPr>
      <w:r w:rsidRPr="00C55AA4">
        <w:rPr>
          <w:rFonts w:ascii="Arial" w:hAnsi="Arial"/>
        </w:rPr>
        <w:t xml:space="preserve">Záruky: </w:t>
      </w:r>
    </w:p>
    <w:p w14:paraId="7EB5F5B7" w14:textId="77777777" w:rsidR="006C05DF" w:rsidRDefault="004B041E" w:rsidP="00B216DC">
      <w:pPr>
        <w:pStyle w:val="Bodsmlouvy-21"/>
        <w:numPr>
          <w:ilvl w:val="0"/>
          <w:numId w:val="0"/>
        </w:numPr>
        <w:spacing w:before="120" w:after="120" w:line="240" w:lineRule="atLeast"/>
        <w:ind w:left="567"/>
        <w:rPr>
          <w:rFonts w:ascii="Arial" w:hAnsi="Arial"/>
        </w:rPr>
      </w:pPr>
      <w:r>
        <w:rPr>
          <w:rFonts w:ascii="Arial" w:hAnsi="Arial"/>
        </w:rPr>
        <w:t>Zhotovitel z</w:t>
      </w:r>
      <w:r w:rsidR="00242F5E">
        <w:rPr>
          <w:rFonts w:ascii="Arial" w:hAnsi="Arial"/>
        </w:rPr>
        <w:t>odpovídá za to, že předmět díla</w:t>
      </w:r>
      <w:r>
        <w:rPr>
          <w:rFonts w:ascii="Arial" w:hAnsi="Arial"/>
        </w:rPr>
        <w:t xml:space="preserve"> je 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předpisy </w:t>
      </w:r>
      <w:r w:rsidR="003D7602">
        <w:rPr>
          <w:rFonts w:ascii="Arial" w:hAnsi="Arial"/>
        </w:rPr>
        <w:br/>
      </w:r>
      <w:r>
        <w:rPr>
          <w:rFonts w:ascii="Arial" w:hAnsi="Arial"/>
        </w:rPr>
        <w:t>a normami.</w:t>
      </w:r>
    </w:p>
    <w:p w14:paraId="25A072C8"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Vzájemnou dohodou se stanoví </w:t>
      </w:r>
      <w:r w:rsidRPr="00B44B07">
        <w:rPr>
          <w:rFonts w:ascii="Arial" w:hAnsi="Arial" w:cs="Arial"/>
          <w:b/>
        </w:rPr>
        <w:t xml:space="preserve">záruční doba na </w:t>
      </w:r>
      <w:r w:rsidRPr="000C18AE">
        <w:rPr>
          <w:rFonts w:ascii="Arial" w:hAnsi="Arial" w:cs="Arial"/>
          <w:b/>
        </w:rPr>
        <w:t>toto dílo v</w:t>
      </w:r>
      <w:r w:rsidR="003613F1" w:rsidRPr="000C18AE">
        <w:rPr>
          <w:rFonts w:ascii="Arial" w:hAnsi="Arial" w:cs="Arial"/>
          <w:b/>
        </w:rPr>
        <w:t> </w:t>
      </w:r>
      <w:r w:rsidRPr="000C18AE">
        <w:rPr>
          <w:rFonts w:ascii="Arial" w:hAnsi="Arial" w:cs="Arial"/>
          <w:b/>
        </w:rPr>
        <w:t>délce</w:t>
      </w:r>
      <w:r w:rsidR="003613F1" w:rsidRPr="000C18AE">
        <w:rPr>
          <w:rFonts w:ascii="Arial" w:hAnsi="Arial" w:cs="Arial"/>
          <w:b/>
        </w:rPr>
        <w:t xml:space="preserve"> </w:t>
      </w:r>
      <w:r w:rsidR="00782C82">
        <w:rPr>
          <w:rFonts w:ascii="Arial" w:hAnsi="Arial" w:cs="Arial"/>
          <w:b/>
        </w:rPr>
        <w:t>60</w:t>
      </w:r>
      <w:r w:rsidR="00A23844" w:rsidRPr="000C18AE">
        <w:rPr>
          <w:rFonts w:ascii="Arial" w:hAnsi="Arial" w:cs="Arial"/>
          <w:b/>
        </w:rPr>
        <w:t xml:space="preserve"> měsíců</w:t>
      </w:r>
      <w:r w:rsidR="003613F1" w:rsidRPr="00B44B07">
        <w:rPr>
          <w:rFonts w:ascii="Arial" w:hAnsi="Arial" w:cs="Arial"/>
        </w:rPr>
        <w:t>.</w:t>
      </w:r>
      <w:r w:rsidR="00EF1ABC" w:rsidRPr="00B44B07">
        <w:rPr>
          <w:rFonts w:ascii="Arial" w:hAnsi="Arial" w:cs="Arial"/>
        </w:rPr>
        <w:t xml:space="preserve"> </w:t>
      </w:r>
      <w:r w:rsidRPr="00B44B07">
        <w:rPr>
          <w:rFonts w:ascii="Arial" w:hAnsi="Arial" w:cs="Arial"/>
        </w:rPr>
        <w:t xml:space="preserve">Záruční doba počíná běžet </w:t>
      </w:r>
      <w:r w:rsidR="00F13FDD" w:rsidRPr="00B44B07">
        <w:rPr>
          <w:rFonts w:ascii="Arial" w:hAnsi="Arial" w:cs="Arial"/>
        </w:rPr>
        <w:t xml:space="preserve">podpisem zápisu o </w:t>
      </w:r>
      <w:r w:rsidRPr="00B44B07">
        <w:rPr>
          <w:rFonts w:ascii="Arial" w:hAnsi="Arial" w:cs="Arial"/>
        </w:rPr>
        <w:t xml:space="preserve">předání a převzetí díla. </w:t>
      </w:r>
    </w:p>
    <w:p w14:paraId="17601B88" w14:textId="77777777" w:rsidR="00F240BF"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Smluvní strany se dohodly pro případ vady díla, že po dobu záruční doby</w:t>
      </w:r>
      <w:r w:rsidR="003B5C19" w:rsidRPr="00B44B07">
        <w:rPr>
          <w:rFonts w:ascii="Arial" w:hAnsi="Arial" w:cs="Arial"/>
        </w:rPr>
        <w:t xml:space="preserve"> </w:t>
      </w:r>
      <w:r w:rsidRPr="00B44B07">
        <w:rPr>
          <w:rFonts w:ascii="Arial" w:hAnsi="Arial" w:cs="Arial"/>
        </w:rPr>
        <w:t>má</w:t>
      </w:r>
      <w:r w:rsidR="00A27540" w:rsidRPr="00B44B07">
        <w:rPr>
          <w:rFonts w:ascii="Arial" w:hAnsi="Arial" w:cs="Arial"/>
        </w:rPr>
        <w:t xml:space="preserve"> </w:t>
      </w:r>
      <w:r w:rsidRPr="00B44B07">
        <w:rPr>
          <w:rFonts w:ascii="Arial" w:hAnsi="Arial" w:cs="Arial"/>
        </w:rPr>
        <w:t>objednate</w:t>
      </w:r>
      <w:r w:rsidR="00C55AA4" w:rsidRPr="00B44B07">
        <w:rPr>
          <w:rFonts w:ascii="Arial" w:hAnsi="Arial" w:cs="Arial"/>
        </w:rPr>
        <w:t xml:space="preserve">l právo požadovat a zhotovitel </w:t>
      </w:r>
      <w:r w:rsidRPr="00B44B07">
        <w:rPr>
          <w:rFonts w:ascii="Arial" w:hAnsi="Arial" w:cs="Arial"/>
        </w:rPr>
        <w:t>povinnost bezplatně odstranit vady.</w:t>
      </w:r>
      <w:r w:rsidR="00F13FDD" w:rsidRPr="00B44B07">
        <w:rPr>
          <w:rFonts w:ascii="Arial" w:hAnsi="Arial" w:cs="Arial"/>
        </w:rPr>
        <w:t xml:space="preserve"> Jestliže se ukáže, že vada předmětu díla je neopravitelná, avšak nebrání užívání díla, má objednatel právo na přiměřenou slevu z ceny díla. </w:t>
      </w:r>
    </w:p>
    <w:p w14:paraId="5D0CDEB6" w14:textId="77777777" w:rsidR="00F13FDD" w:rsidRPr="00B44B07" w:rsidRDefault="00F13FDD"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Podmínky slevy včetně její výše budou vzájemně dohodnuty smluvními stranami </w:t>
      </w:r>
      <w:r w:rsidR="00125B7B">
        <w:rPr>
          <w:rFonts w:ascii="Arial" w:hAnsi="Arial" w:cs="Arial"/>
        </w:rPr>
        <w:br/>
      </w:r>
      <w:r w:rsidRPr="00B44B07">
        <w:rPr>
          <w:rFonts w:ascii="Arial" w:hAnsi="Arial" w:cs="Arial"/>
        </w:rPr>
        <w:t>a v případě, že se smluvní strany na výši slevy neshodnou, nechají vypracovat příslušný znalecký posudek soudním znalcem.</w:t>
      </w:r>
    </w:p>
    <w:p w14:paraId="51C8CFB2" w14:textId="77777777" w:rsidR="00F240BF" w:rsidRPr="00AA130B"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AA130B">
        <w:rPr>
          <w:rFonts w:ascii="Arial" w:hAnsi="Arial" w:cs="Arial"/>
        </w:rPr>
        <w:t xml:space="preserve">Reklamace vad vzniklých v záruční době uplatní objednatel písemně </w:t>
      </w:r>
      <w:r w:rsidR="00B829FA" w:rsidRPr="00AA130B">
        <w:rPr>
          <w:rFonts w:ascii="Arial" w:hAnsi="Arial" w:cs="Arial"/>
        </w:rPr>
        <w:br/>
      </w:r>
      <w:r w:rsidRPr="00AA130B">
        <w:rPr>
          <w:rFonts w:ascii="Arial" w:hAnsi="Arial" w:cs="Arial"/>
        </w:rPr>
        <w:t>u zhotovitele, který je povinen nastoupit neprodleně k odstranění reklamované vady</w:t>
      </w:r>
      <w:r w:rsidR="00BB3580" w:rsidRPr="00AA130B">
        <w:rPr>
          <w:rFonts w:ascii="Arial" w:hAnsi="Arial" w:cs="Arial"/>
        </w:rPr>
        <w:t>,</w:t>
      </w:r>
      <w:r w:rsidRPr="00AA130B">
        <w:rPr>
          <w:rFonts w:ascii="Arial" w:hAnsi="Arial" w:cs="Arial"/>
        </w:rPr>
        <w:t xml:space="preserve"> nejpozději však do deseti dnů od uplatnění oprávněné reklamace objednatelem a vady odstranit v co nejkratším technicky možném termínu. Termín odstranění vad se dohodne písemnou formou. </w:t>
      </w:r>
    </w:p>
    <w:p w14:paraId="1FD4C8DE" w14:textId="77777777" w:rsidR="009611C4" w:rsidRPr="00B44B07" w:rsidRDefault="00F13FDD" w:rsidP="00D509D8">
      <w:pPr>
        <w:pStyle w:val="Odstavecseseznamem"/>
        <w:spacing w:after="60" w:line="240" w:lineRule="auto"/>
        <w:ind w:left="993"/>
        <w:jc w:val="both"/>
        <w:rPr>
          <w:rFonts w:eastAsia="Times New Roman" w:cs="Arial"/>
          <w:snapToGrid w:val="0"/>
          <w:color w:val="000000"/>
          <w:szCs w:val="20"/>
          <w:lang w:eastAsia="cs-CZ"/>
        </w:rPr>
      </w:pPr>
      <w:r w:rsidRPr="00B44B07">
        <w:rPr>
          <w:rFonts w:eastAsia="Times New Roman" w:cs="Arial"/>
          <w:snapToGrid w:val="0"/>
          <w:color w:val="000000"/>
          <w:szCs w:val="20"/>
          <w:lang w:eastAsia="cs-CZ"/>
        </w:rPr>
        <w:t xml:space="preserve">V případě, že se smluvní strany na termínu odstranění vad nedohodnou, platí, </w:t>
      </w:r>
      <w:r w:rsidR="00A53F42">
        <w:rPr>
          <w:rFonts w:eastAsia="Times New Roman" w:cs="Arial"/>
          <w:snapToGrid w:val="0"/>
          <w:color w:val="000000"/>
          <w:szCs w:val="20"/>
          <w:lang w:eastAsia="cs-CZ"/>
        </w:rPr>
        <w:br/>
      </w:r>
      <w:r w:rsidRPr="00B44B07">
        <w:rPr>
          <w:rFonts w:eastAsia="Times New Roman" w:cs="Arial"/>
          <w:snapToGrid w:val="0"/>
          <w:color w:val="000000"/>
          <w:szCs w:val="20"/>
          <w:lang w:eastAsia="cs-CZ"/>
        </w:rPr>
        <w:t>že lhůta k odstranění vady je 30 dnů ode dne uplatnění oprávněné reklamace</w:t>
      </w:r>
      <w:r w:rsidR="00A44CDA">
        <w:rPr>
          <w:rFonts w:eastAsia="Times New Roman" w:cs="Arial"/>
          <w:snapToGrid w:val="0"/>
          <w:color w:val="000000"/>
          <w:szCs w:val="20"/>
          <w:lang w:eastAsia="cs-CZ"/>
        </w:rPr>
        <w:t>.</w:t>
      </w:r>
      <w:r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Současně </w:t>
      </w:r>
      <w:r w:rsidR="00BB3580" w:rsidRPr="00B44B07">
        <w:rPr>
          <w:rFonts w:eastAsia="Times New Roman" w:cs="Arial"/>
          <w:snapToGrid w:val="0"/>
          <w:color w:val="000000"/>
          <w:szCs w:val="20"/>
          <w:lang w:eastAsia="cs-CZ"/>
        </w:rPr>
        <w:t xml:space="preserve">zhotovitel </w:t>
      </w:r>
      <w:r w:rsidR="004B041E" w:rsidRPr="00B44B07">
        <w:rPr>
          <w:rFonts w:eastAsia="Times New Roman" w:cs="Arial"/>
          <w:snapToGrid w:val="0"/>
          <w:color w:val="000000"/>
          <w:szCs w:val="20"/>
          <w:lang w:eastAsia="cs-CZ"/>
        </w:rPr>
        <w:t>musí odstranit případnou škodu, která touto závadou vznikne. Pokud zhotovitel nezahájí odstraňování vad nebo nesplní dohodnutý termín,</w:t>
      </w:r>
      <w:r w:rsidR="00A53F42">
        <w:rPr>
          <w:rFonts w:eastAsia="Times New Roman" w:cs="Arial"/>
          <w:snapToGrid w:val="0"/>
          <w:color w:val="000000"/>
          <w:szCs w:val="20"/>
          <w:lang w:eastAsia="cs-CZ"/>
        </w:rPr>
        <w:br/>
      </w:r>
      <w:r w:rsidR="004B041E" w:rsidRPr="00B44B07">
        <w:rPr>
          <w:rFonts w:eastAsia="Times New Roman" w:cs="Arial"/>
          <w:snapToGrid w:val="0"/>
          <w:color w:val="000000"/>
          <w:szCs w:val="20"/>
          <w:lang w:eastAsia="cs-CZ"/>
        </w:rPr>
        <w:t xml:space="preserve">je povinen uhradit objednateli smluvní pokutu </w:t>
      </w:r>
      <w:r w:rsidRPr="00B44B07">
        <w:rPr>
          <w:rFonts w:eastAsia="Times New Roman" w:cs="Arial"/>
          <w:snapToGrid w:val="0"/>
          <w:color w:val="000000"/>
          <w:szCs w:val="20"/>
          <w:lang w:eastAsia="cs-CZ"/>
        </w:rPr>
        <w:t xml:space="preserve">ve výši </w:t>
      </w:r>
      <w:r w:rsidR="004B041E" w:rsidRPr="00B44B07">
        <w:rPr>
          <w:rFonts w:eastAsia="Times New Roman" w:cs="Arial"/>
          <w:snapToGrid w:val="0"/>
          <w:color w:val="000000"/>
          <w:szCs w:val="20"/>
          <w:lang w:eastAsia="cs-CZ"/>
        </w:rPr>
        <w:t>1.000,-</w:t>
      </w:r>
      <w:r w:rsidR="0089478B"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Kč za každý </w:t>
      </w:r>
      <w:r w:rsidR="009611C4" w:rsidRPr="00B44B07">
        <w:rPr>
          <w:rFonts w:eastAsia="Times New Roman" w:cs="Arial"/>
          <w:snapToGrid w:val="0"/>
          <w:color w:val="000000"/>
          <w:szCs w:val="20"/>
          <w:lang w:eastAsia="cs-CZ"/>
        </w:rPr>
        <w:t xml:space="preserve">započatý </w:t>
      </w:r>
      <w:r w:rsidR="004B041E" w:rsidRPr="00B44B07">
        <w:rPr>
          <w:rFonts w:eastAsia="Times New Roman" w:cs="Arial"/>
          <w:snapToGrid w:val="0"/>
          <w:color w:val="000000"/>
          <w:szCs w:val="20"/>
          <w:lang w:eastAsia="cs-CZ"/>
        </w:rPr>
        <w:t>den</w:t>
      </w:r>
      <w:r w:rsidR="009611C4" w:rsidRPr="00B44B07">
        <w:rPr>
          <w:rFonts w:eastAsia="Times New Roman" w:cs="Arial"/>
          <w:snapToGrid w:val="0"/>
          <w:color w:val="000000"/>
          <w:szCs w:val="20"/>
          <w:lang w:eastAsia="cs-CZ"/>
        </w:rPr>
        <w:t xml:space="preserve"> prodlení s odstraněním vad. Smluvní pokuta se vztahuje samostatně na každou jednotlivou vadu s tím, že zaplacením smluvní pokuty zůstává právo na náhradu škody nedotčeno.</w:t>
      </w:r>
    </w:p>
    <w:p w14:paraId="412AA106"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w:t>
      </w:r>
      <w:r w:rsidR="009611C4" w:rsidRPr="00B44B07">
        <w:rPr>
          <w:rFonts w:ascii="Arial" w:hAnsi="Arial" w:cs="Arial"/>
        </w:rPr>
        <w:t xml:space="preserve">zhotovitel nenastoupí nebo neodstraní závady v dohodnutých termínech, nebo pokud v těchto termínech nesdělí objednateli, že neuznává nárok objednatele vyplývající ze záruky za jakost z důvodu jeho neoprávněnosti, </w:t>
      </w:r>
      <w:r w:rsidR="00A53F42">
        <w:rPr>
          <w:rFonts w:ascii="Arial" w:hAnsi="Arial" w:cs="Arial"/>
        </w:rPr>
        <w:br/>
      </w:r>
      <w:r w:rsidRPr="00B44B07">
        <w:rPr>
          <w:rFonts w:ascii="Arial" w:hAnsi="Arial" w:cs="Arial"/>
        </w:rPr>
        <w:t xml:space="preserve">je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objednateli do deseti dnů </w:t>
      </w:r>
      <w:r w:rsidR="00125B7B">
        <w:rPr>
          <w:rFonts w:ascii="Arial" w:hAnsi="Arial" w:cs="Arial"/>
        </w:rPr>
        <w:br/>
      </w:r>
      <w:r w:rsidRPr="00B44B07">
        <w:rPr>
          <w:rFonts w:ascii="Arial" w:hAnsi="Arial" w:cs="Arial"/>
        </w:rPr>
        <w:t>od doručení faktury.</w:t>
      </w:r>
    </w:p>
    <w:p w14:paraId="1B703BBF" w14:textId="77777777" w:rsidR="00B213FF"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Záruční doby na reklamované části </w:t>
      </w:r>
      <w:r w:rsidR="009611C4" w:rsidRPr="00B44B07">
        <w:rPr>
          <w:rFonts w:ascii="Arial" w:hAnsi="Arial" w:cs="Arial"/>
        </w:rPr>
        <w:t>předmětu díla</w:t>
      </w:r>
      <w:r w:rsidRPr="00B44B07">
        <w:rPr>
          <w:rFonts w:ascii="Arial" w:hAnsi="Arial" w:cs="Arial"/>
        </w:rPr>
        <w:t xml:space="preserve"> se prodlužují o dobu počínající datem uplatnění reklamace a končí dnem odstranění vady.</w:t>
      </w:r>
    </w:p>
    <w:p w14:paraId="3BB0DCB0" w14:textId="77777777" w:rsidR="00B213FF" w:rsidRPr="00B44B07" w:rsidRDefault="003B273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se v průběhu záruční doby některá část </w:t>
      </w:r>
      <w:r w:rsidR="002C2F26" w:rsidRPr="00B44B07">
        <w:rPr>
          <w:rFonts w:ascii="Arial" w:hAnsi="Arial" w:cs="Arial"/>
        </w:rPr>
        <w:t xml:space="preserve">předmětu díla ukáže jako vadná </w:t>
      </w:r>
      <w:r w:rsidRPr="00B44B07">
        <w:rPr>
          <w:rFonts w:ascii="Arial" w:hAnsi="Arial" w:cs="Arial"/>
        </w:rPr>
        <w:t xml:space="preserve">nebo nedosáhne plánovaných parametrů či funkcí, bude zhotovitelem </w:t>
      </w:r>
      <w:r w:rsidR="00A53F42">
        <w:rPr>
          <w:rFonts w:ascii="Arial" w:hAnsi="Arial" w:cs="Arial"/>
        </w:rPr>
        <w:br/>
      </w:r>
      <w:r w:rsidRPr="00B44B07">
        <w:rPr>
          <w:rFonts w:ascii="Arial" w:hAnsi="Arial" w:cs="Arial"/>
        </w:rPr>
        <w:t xml:space="preserve">na požadavek objednatele opravena nebo vyměněna a objednatelem znovu převzata, přičemž záruční doba bude prodloužena o dobu potřebnou </w:t>
      </w:r>
      <w:r w:rsidR="00B829FA" w:rsidRPr="00B44B07">
        <w:rPr>
          <w:rFonts w:ascii="Arial" w:hAnsi="Arial" w:cs="Arial"/>
        </w:rPr>
        <w:br/>
      </w:r>
      <w:r w:rsidRPr="00B44B07">
        <w:rPr>
          <w:rFonts w:ascii="Arial" w:hAnsi="Arial" w:cs="Arial"/>
        </w:rPr>
        <w:t>k odstranění vady.</w:t>
      </w:r>
    </w:p>
    <w:p w14:paraId="0B0F1EA9" w14:textId="77777777" w:rsidR="00B27224" w:rsidRPr="00B44B07" w:rsidRDefault="00773EB9"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Reklamace vad je uplatněna včas, pokud ji objednatel uplatní písemně </w:t>
      </w:r>
      <w:r w:rsidR="00B829FA" w:rsidRPr="00B44B07">
        <w:rPr>
          <w:rFonts w:ascii="Arial" w:hAnsi="Arial" w:cs="Arial"/>
        </w:rPr>
        <w:br/>
      </w:r>
      <w:r w:rsidRPr="00B44B07">
        <w:rPr>
          <w:rFonts w:ascii="Arial" w:hAnsi="Arial" w:cs="Arial"/>
        </w:rPr>
        <w:t>u zhotovitele nejpozději do třiceti dnů po uplynutí záruční doby a prokáže,</w:t>
      </w:r>
      <w:r w:rsidR="00771315" w:rsidRPr="00D509D8">
        <w:rPr>
          <w:rFonts w:ascii="Arial" w:hAnsi="Arial" w:cs="Arial"/>
        </w:rPr>
        <w:t xml:space="preserve"> </w:t>
      </w:r>
      <w:r w:rsidR="003D7602" w:rsidRPr="00D509D8">
        <w:rPr>
          <w:rFonts w:ascii="Arial" w:hAnsi="Arial" w:cs="Arial"/>
        </w:rPr>
        <w:br/>
      </w:r>
      <w:r w:rsidRPr="00D509D8">
        <w:rPr>
          <w:rFonts w:ascii="Arial" w:hAnsi="Arial" w:cs="Arial"/>
        </w:rPr>
        <w:t xml:space="preserve">že </w:t>
      </w:r>
      <w:r w:rsidRPr="00B44B07">
        <w:rPr>
          <w:rFonts w:ascii="Arial" w:hAnsi="Arial" w:cs="Arial"/>
        </w:rPr>
        <w:t>k výskytu vady došlo ještě v průběhu záruční doby.</w:t>
      </w:r>
    </w:p>
    <w:p w14:paraId="5E180140"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w:t>
      </w:r>
      <w:r w:rsidRPr="00D509D8">
        <w:rPr>
          <w:rFonts w:ascii="Arial" w:hAnsi="Arial" w:cs="Arial"/>
        </w:rPr>
        <w:t xml:space="preserve"> v souvislosti s odstraněním vady vzniklé náklady.</w:t>
      </w:r>
    </w:p>
    <w:p w14:paraId="59F4D581"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D509D8">
        <w:rPr>
          <w:rFonts w:ascii="Arial" w:hAnsi="Arial" w:cs="Arial"/>
        </w:rPr>
        <w:lastRenderedPageBreak/>
        <w:t xml:space="preserve">Obě smluvní strany se dohodly na vyloučení solidární odpovědnosti </w:t>
      </w:r>
      <w:r w:rsidR="00125B7B">
        <w:rPr>
          <w:rFonts w:ascii="Arial" w:hAnsi="Arial" w:cs="Arial"/>
        </w:rPr>
        <w:br/>
      </w:r>
      <w:r w:rsidRPr="00D509D8">
        <w:rPr>
          <w:rFonts w:ascii="Arial" w:hAnsi="Arial" w:cs="Arial"/>
        </w:rPr>
        <w:t>dle</w:t>
      </w:r>
      <w:r w:rsidR="00125B7B">
        <w:rPr>
          <w:rFonts w:ascii="Arial" w:hAnsi="Arial" w:cs="Arial"/>
        </w:rPr>
        <w:t xml:space="preserve"> </w:t>
      </w:r>
      <w:proofErr w:type="spellStart"/>
      <w:r w:rsidRPr="00D509D8">
        <w:rPr>
          <w:rFonts w:ascii="Arial" w:hAnsi="Arial" w:cs="Arial"/>
        </w:rPr>
        <w:t>ust</w:t>
      </w:r>
      <w:proofErr w:type="spellEnd"/>
      <w:r w:rsidRPr="00D509D8">
        <w:rPr>
          <w:rFonts w:ascii="Arial" w:hAnsi="Arial" w:cs="Arial"/>
        </w:rPr>
        <w:t>. § 2630 občanského zákoníku.</w:t>
      </w:r>
    </w:p>
    <w:p w14:paraId="20AFAD3A"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Objednatel je povinen zhotoviteli umožnit přístup </w:t>
      </w:r>
      <w:r w:rsidR="004E44C2">
        <w:rPr>
          <w:rFonts w:ascii="Arial" w:hAnsi="Arial"/>
        </w:rPr>
        <w:t xml:space="preserve">do objektu či </w:t>
      </w:r>
      <w:r w:rsidR="00771315">
        <w:rPr>
          <w:rFonts w:ascii="Arial" w:hAnsi="Arial"/>
        </w:rPr>
        <w:t>na pozemek,</w:t>
      </w:r>
      <w:r>
        <w:rPr>
          <w:rFonts w:ascii="Arial" w:hAnsi="Arial"/>
        </w:rPr>
        <w:t xml:space="preserve"> pokud </w:t>
      </w:r>
      <w:r w:rsidR="006E4051">
        <w:rPr>
          <w:rFonts w:ascii="Arial" w:hAnsi="Arial"/>
        </w:rPr>
        <w:tab/>
      </w:r>
      <w:r>
        <w:rPr>
          <w:rFonts w:ascii="Arial" w:hAnsi="Arial"/>
        </w:rPr>
        <w:t>je to potřebné</w:t>
      </w:r>
      <w:r w:rsidR="002C2F26">
        <w:rPr>
          <w:rFonts w:ascii="Arial" w:hAnsi="Arial"/>
        </w:rPr>
        <w:t xml:space="preserve"> </w:t>
      </w:r>
      <w:r>
        <w:rPr>
          <w:rFonts w:ascii="Arial" w:hAnsi="Arial"/>
        </w:rPr>
        <w:t>pro možnost řádného odstranění vad nebo nedodělků.</w:t>
      </w:r>
    </w:p>
    <w:p w14:paraId="0E954B1D" w14:textId="77777777" w:rsidR="004B041E" w:rsidRPr="00B44B07"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Zhotovitel a objednatel si vzájemně touto smlouvou potvrzují, že drobné odchylky </w:t>
      </w:r>
      <w:r w:rsidR="00133FF2">
        <w:rPr>
          <w:rFonts w:ascii="Arial" w:hAnsi="Arial"/>
        </w:rPr>
        <w:br/>
      </w:r>
      <w:r>
        <w:rPr>
          <w:rFonts w:ascii="Arial" w:hAnsi="Arial"/>
        </w:rPr>
        <w:t>od zadávací dokumentace, které nemění celkové řešení díla, ani nezvyšují cenu díla, nejsou vadami, jestliže byl</w:t>
      </w:r>
      <w:r w:rsidR="00133FF2">
        <w:rPr>
          <w:rFonts w:ascii="Arial" w:hAnsi="Arial"/>
        </w:rPr>
        <w:t xml:space="preserve">y dohodnuty alespoň souhlasným </w:t>
      </w:r>
      <w:r>
        <w:rPr>
          <w:rFonts w:ascii="Arial" w:hAnsi="Arial"/>
        </w:rPr>
        <w:t xml:space="preserve">zápisem do stavebního </w:t>
      </w:r>
      <w:r w:rsidRPr="00B44B07">
        <w:rPr>
          <w:rFonts w:ascii="Arial" w:hAnsi="Arial"/>
        </w:rPr>
        <w:t>deníku.</w:t>
      </w:r>
    </w:p>
    <w:p w14:paraId="106F3E20" w14:textId="77777777" w:rsidR="00A27315"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náhradu škody platí ustanovení § 2913 a násl. </w:t>
      </w:r>
      <w:r w:rsidR="00AA7223" w:rsidRPr="00B44B07">
        <w:rPr>
          <w:rFonts w:ascii="Arial" w:hAnsi="Arial"/>
        </w:rPr>
        <w:t>občanského zákoníku</w:t>
      </w:r>
      <w:r w:rsidRPr="00B44B07">
        <w:rPr>
          <w:rFonts w:ascii="Arial" w:hAnsi="Arial"/>
        </w:rPr>
        <w:t xml:space="preserve"> s tím, </w:t>
      </w:r>
      <w:r w:rsidR="00A53F42">
        <w:rPr>
          <w:rFonts w:ascii="Arial" w:hAnsi="Arial"/>
        </w:rPr>
        <w:br/>
      </w:r>
      <w:r w:rsidRPr="00B44B07">
        <w:rPr>
          <w:rFonts w:ascii="Arial" w:hAnsi="Arial"/>
        </w:rPr>
        <w:t xml:space="preserve">že se smluvní strany </w:t>
      </w:r>
      <w:r w:rsidR="00AA7223" w:rsidRPr="00B44B07">
        <w:rPr>
          <w:rFonts w:ascii="Arial" w:hAnsi="Arial"/>
        </w:rPr>
        <w:t xml:space="preserve">se </w:t>
      </w:r>
      <w:r w:rsidRPr="00B44B07">
        <w:rPr>
          <w:rFonts w:ascii="Arial" w:hAnsi="Arial"/>
        </w:rPr>
        <w:t>dohodly na vyloučení možnosti uplatňovat ušlý zisk.</w:t>
      </w:r>
    </w:p>
    <w:p w14:paraId="16AF1A02" w14:textId="77777777" w:rsidR="004B041E"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vady díla platí ustanovení </w:t>
      </w:r>
      <w:r w:rsidR="000A682B" w:rsidRPr="00FD64A0">
        <w:rPr>
          <w:rFonts w:ascii="Arial" w:hAnsi="Arial"/>
        </w:rPr>
        <w:t>§ 2629</w:t>
      </w:r>
      <w:r w:rsidRPr="00B44B07">
        <w:rPr>
          <w:rFonts w:ascii="Arial" w:hAnsi="Arial"/>
        </w:rPr>
        <w:t xml:space="preserve"> občansk</w:t>
      </w:r>
      <w:r w:rsidR="000A682B">
        <w:rPr>
          <w:rFonts w:ascii="Arial" w:hAnsi="Arial"/>
        </w:rPr>
        <w:t xml:space="preserve">ého </w:t>
      </w:r>
      <w:r w:rsidRPr="00B44B07">
        <w:rPr>
          <w:rFonts w:ascii="Arial" w:hAnsi="Arial"/>
        </w:rPr>
        <w:t>zákoník</w:t>
      </w:r>
      <w:r w:rsidR="000A682B">
        <w:rPr>
          <w:rFonts w:ascii="Arial" w:hAnsi="Arial"/>
        </w:rPr>
        <w:t>u</w:t>
      </w:r>
      <w:r w:rsidRPr="00B44B07">
        <w:rPr>
          <w:rFonts w:ascii="Arial" w:hAnsi="Arial"/>
        </w:rPr>
        <w:t>, pokud v této smlouvě není stanoveno jinak.</w:t>
      </w:r>
    </w:p>
    <w:p w14:paraId="56858409" w14:textId="77777777" w:rsidR="004B041E" w:rsidRPr="00B44B07" w:rsidRDefault="004B041E" w:rsidP="00A978F2">
      <w:pPr>
        <w:pStyle w:val="Bodsmlouvy-21"/>
        <w:numPr>
          <w:ilvl w:val="1"/>
          <w:numId w:val="9"/>
        </w:numPr>
        <w:tabs>
          <w:tab w:val="clear" w:pos="510"/>
        </w:tabs>
        <w:spacing w:before="60" w:after="60" w:line="240" w:lineRule="atLeast"/>
        <w:ind w:left="567" w:hanging="567"/>
        <w:rPr>
          <w:rFonts w:ascii="Arial" w:hAnsi="Arial"/>
        </w:rPr>
      </w:pPr>
      <w:r w:rsidRPr="00B44B07">
        <w:rPr>
          <w:rFonts w:ascii="Arial" w:hAnsi="Arial"/>
        </w:rPr>
        <w:t xml:space="preserve">Objednatel je oprávněn odstoupit od této smlouvy </w:t>
      </w:r>
      <w:r w:rsidR="00B216DC" w:rsidRPr="00B44B07">
        <w:rPr>
          <w:rFonts w:ascii="Arial" w:hAnsi="Arial"/>
        </w:rPr>
        <w:t>z důvodů stanovených občanským zákoníkem a dále pokud:</w:t>
      </w:r>
    </w:p>
    <w:p w14:paraId="5B2727C8" w14:textId="77777777" w:rsidR="00B216DC" w:rsidRPr="00B44B07" w:rsidRDefault="00B216DC" w:rsidP="00A978F2">
      <w:pPr>
        <w:pStyle w:val="Bodsmlouvy-211"/>
        <w:numPr>
          <w:ilvl w:val="2"/>
          <w:numId w:val="13"/>
        </w:numPr>
        <w:tabs>
          <w:tab w:val="clear" w:pos="1146"/>
          <w:tab w:val="left" w:pos="993"/>
          <w:tab w:val="left" w:pos="6804"/>
        </w:tabs>
        <w:spacing w:before="60"/>
        <w:ind w:left="993" w:hanging="426"/>
        <w:rPr>
          <w:rFonts w:ascii="Arial" w:hAnsi="Arial" w:cs="Arial"/>
        </w:rPr>
      </w:pPr>
      <w:r w:rsidRPr="00B44B07">
        <w:rPr>
          <w:rFonts w:ascii="Arial" w:hAnsi="Arial" w:cs="Arial"/>
        </w:rPr>
        <w:t xml:space="preserve">probíhá vůči majetku zhotovitele insolvenční řízení, v němž bylo vydáno rozhodnutí o úpadku nebo je-li insolvenční návrh </w:t>
      </w:r>
      <w:r w:rsidR="003D4D7A">
        <w:rPr>
          <w:rFonts w:ascii="Arial" w:hAnsi="Arial" w:cs="Arial"/>
        </w:rPr>
        <w:t>zamítnut pro nedostatek majetku</w:t>
      </w:r>
    </w:p>
    <w:p w14:paraId="082E0DAF" w14:textId="77777777" w:rsidR="00B216DC" w:rsidRPr="00B44B07" w:rsidRDefault="00B216DC" w:rsidP="00A978F2">
      <w:pPr>
        <w:pStyle w:val="Bodsmlouvy-211"/>
        <w:numPr>
          <w:ilvl w:val="2"/>
          <w:numId w:val="13"/>
        </w:numPr>
        <w:tabs>
          <w:tab w:val="clear" w:pos="1146"/>
          <w:tab w:val="left" w:pos="993"/>
        </w:tabs>
        <w:spacing w:before="60"/>
        <w:ind w:left="993" w:hanging="426"/>
        <w:rPr>
          <w:rFonts w:ascii="Arial" w:hAnsi="Arial" w:cs="Arial"/>
        </w:rPr>
      </w:pPr>
      <w:r w:rsidRPr="00B44B07">
        <w:rPr>
          <w:rFonts w:ascii="Arial" w:hAnsi="Arial" w:cs="Arial"/>
        </w:rPr>
        <w:t>zhotovitel neprovádí práce v odpovídající kvalitě a neodstraní vady vzniklé vadným prováděním díla do 14 dnů po písemném upozornění objednatele nebo po jeho upozornění zápisem ve stavebním deníku</w:t>
      </w:r>
    </w:p>
    <w:p w14:paraId="69CFA6DF" w14:textId="77777777" w:rsidR="00B216DC"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zhotovitel nezahájí, přeruší nebo zastaví práce ze své viny, nebo bude zřejmé, </w:t>
      </w:r>
      <w:r w:rsidR="00A53F42">
        <w:rPr>
          <w:rFonts w:ascii="Arial" w:hAnsi="Arial" w:cs="Arial"/>
        </w:rPr>
        <w:br/>
      </w:r>
      <w:r w:rsidR="00E3078B">
        <w:rPr>
          <w:rFonts w:ascii="Arial" w:hAnsi="Arial" w:cs="Arial"/>
        </w:rPr>
        <w:t xml:space="preserve">že </w:t>
      </w:r>
      <w:r w:rsidRPr="00B44B07">
        <w:rPr>
          <w:rFonts w:ascii="Arial" w:hAnsi="Arial" w:cs="Arial"/>
        </w:rPr>
        <w:t>nedodrží termín do</w:t>
      </w:r>
      <w:r w:rsidR="004E17E9">
        <w:rPr>
          <w:rFonts w:ascii="Arial" w:hAnsi="Arial" w:cs="Arial"/>
        </w:rPr>
        <w:t>končení a předání předmětu díla</w:t>
      </w:r>
    </w:p>
    <w:p w14:paraId="5E41B0F8" w14:textId="77777777" w:rsidR="00FE227E" w:rsidRPr="006103A7" w:rsidRDefault="00FE227E" w:rsidP="00A978F2">
      <w:pPr>
        <w:pStyle w:val="Bodsmlouvy-211"/>
        <w:numPr>
          <w:ilvl w:val="2"/>
          <w:numId w:val="13"/>
        </w:numPr>
        <w:tabs>
          <w:tab w:val="clear" w:pos="1146"/>
          <w:tab w:val="num" w:pos="993"/>
          <w:tab w:val="left" w:pos="6804"/>
        </w:tabs>
        <w:spacing w:before="60"/>
        <w:ind w:left="993" w:hanging="426"/>
        <w:rPr>
          <w:rFonts w:ascii="Arial" w:hAnsi="Arial" w:cs="Arial"/>
          <w:color w:val="auto"/>
        </w:rPr>
      </w:pPr>
      <w:r w:rsidRPr="006103A7">
        <w:rPr>
          <w:rFonts w:ascii="Arial" w:hAnsi="Arial" w:cs="Arial"/>
          <w:color w:val="auto"/>
        </w:rPr>
        <w:t>v případě, že zhotovitel nepřevezme staveni</w:t>
      </w:r>
      <w:r w:rsidR="0047584B">
        <w:rPr>
          <w:rFonts w:ascii="Arial" w:hAnsi="Arial" w:cs="Arial"/>
          <w:color w:val="auto"/>
        </w:rPr>
        <w:t>š</w:t>
      </w:r>
      <w:r w:rsidRPr="006103A7">
        <w:rPr>
          <w:rFonts w:ascii="Arial" w:hAnsi="Arial" w:cs="Arial"/>
          <w:color w:val="auto"/>
        </w:rPr>
        <w:t xml:space="preserve">tě ve lhůtě stanovené ve výzvě dle </w:t>
      </w:r>
      <w:r w:rsidR="006103A7">
        <w:rPr>
          <w:rFonts w:ascii="Arial" w:hAnsi="Arial" w:cs="Arial"/>
          <w:color w:val="auto"/>
        </w:rPr>
        <w:br/>
      </w:r>
      <w:r w:rsidRPr="006103A7">
        <w:rPr>
          <w:rFonts w:ascii="Arial" w:hAnsi="Arial" w:cs="Arial"/>
          <w:color w:val="auto"/>
        </w:rPr>
        <w:t xml:space="preserve">čl. III.2 této smlouvy  </w:t>
      </w:r>
    </w:p>
    <w:p w14:paraId="192F12E1" w14:textId="77777777" w:rsidR="00B216DC" w:rsidRPr="00B44B07"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 případě zastavení prací ze strany objednatele za podmínek stanovených </w:t>
      </w:r>
      <w:r w:rsidRPr="00B44B07">
        <w:rPr>
          <w:rFonts w:ascii="Arial" w:hAnsi="Arial" w:cs="Arial"/>
        </w:rPr>
        <w:br/>
        <w:t>v čl. VII.2. této smlouvy.</w:t>
      </w:r>
    </w:p>
    <w:p w14:paraId="3DF41416" w14:textId="77777777" w:rsidR="00B216DC" w:rsidRPr="00B44B07" w:rsidRDefault="00B216DC"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Odstoupení od smlouvy musí být učiněno písemně, doručeno druhé straně, přičemž účinky odstoupení nastávají dnem doručení písemného oznámení. Strany výslovně sjednávají, že v případě, kdy strana nepřevezme zásilku doručovanou poštou do vlastních rukou, má se za den doručení třetí den uložení zásilky u pošty. </w:t>
      </w:r>
    </w:p>
    <w:p w14:paraId="57B35B5E" w14:textId="77777777" w:rsidR="002B30FF" w:rsidRDefault="00B216DC" w:rsidP="00D509D8">
      <w:pPr>
        <w:pStyle w:val="Bodsmlouvy-211"/>
        <w:numPr>
          <w:ilvl w:val="0"/>
          <w:numId w:val="0"/>
        </w:numPr>
        <w:tabs>
          <w:tab w:val="left" w:pos="6804"/>
        </w:tabs>
        <w:spacing w:after="0"/>
        <w:ind w:left="993"/>
        <w:rPr>
          <w:rFonts w:ascii="Arial" w:hAnsi="Arial" w:cs="Arial"/>
        </w:rPr>
      </w:pPr>
      <w:r w:rsidRPr="00B44B07">
        <w:rPr>
          <w:rFonts w:ascii="Arial" w:hAnsi="Arial" w:cs="Arial"/>
        </w:rPr>
        <w:t>V případě odstoupení od smlouvy je zhotovitel povinen do 10 kalendářních dnů vyklidit staveniště a předat rozestavěné dílo jinému zhotoviteli určenému objednatelem včetně poskytnutí nezbytně nutných činností pro plynulé pokračování zhotovení díla.</w:t>
      </w:r>
    </w:p>
    <w:p w14:paraId="16C51B03" w14:textId="77777777" w:rsidR="002B30FF" w:rsidRPr="008C69C9" w:rsidRDefault="002B30FF" w:rsidP="00D509D8">
      <w:pPr>
        <w:pStyle w:val="Odstavecseseznamem"/>
        <w:spacing w:after="60" w:line="240" w:lineRule="auto"/>
        <w:ind w:left="993"/>
        <w:jc w:val="both"/>
        <w:rPr>
          <w:rFonts w:cs="Arial"/>
        </w:rPr>
      </w:pPr>
      <w:r w:rsidRPr="008C69C9">
        <w:rPr>
          <w:rFonts w:cs="Arial"/>
        </w:rPr>
        <w:t>V případě nesplnění této povinnosti se zhotovitel zavazuje uhradit objednateli veškeré náklady a škody, které mu v souvislosti s porušením této povinnosti vznikly.</w:t>
      </w:r>
    </w:p>
    <w:p w14:paraId="22AA1137" w14:textId="77777777" w:rsidR="00B216DC" w:rsidRPr="003542AA" w:rsidRDefault="00B216DC" w:rsidP="00A978F2">
      <w:pPr>
        <w:pStyle w:val="Bodsmlouvy-21"/>
        <w:numPr>
          <w:ilvl w:val="1"/>
          <w:numId w:val="9"/>
        </w:numPr>
        <w:tabs>
          <w:tab w:val="clear" w:pos="510"/>
        </w:tabs>
        <w:spacing w:before="60" w:after="120" w:line="240" w:lineRule="atLeast"/>
        <w:ind w:left="567" w:hanging="567"/>
      </w:pPr>
      <w:r w:rsidRPr="00B44B07">
        <w:rPr>
          <w:rFonts w:ascii="Arial" w:hAnsi="Arial"/>
        </w:rPr>
        <w:t xml:space="preserve">V případě zastavení stavby či zániku smlouvy způsobeném odstoupením od smlouvy zaplatí objednatel zhotoviteli pouze práce provedené v souladu s touto smlouvou </w:t>
      </w:r>
      <w:r w:rsidR="00125B7B">
        <w:rPr>
          <w:rFonts w:ascii="Arial" w:hAnsi="Arial"/>
        </w:rPr>
        <w:br/>
      </w:r>
      <w:r w:rsidRPr="00B44B07">
        <w:rPr>
          <w:rFonts w:ascii="Arial" w:hAnsi="Arial"/>
        </w:rPr>
        <w:t>na základě inventarizace stavby (skutečně zabudovaného materiálu). V tomto případě se vztahuje záruka za provedení díla, uvedená v této smlouvě, na takto zaplacené práce včetně zabudovaného materiálu.</w:t>
      </w:r>
    </w:p>
    <w:p w14:paraId="71633DA0" w14:textId="77777777" w:rsidR="003542AA" w:rsidRDefault="003542AA" w:rsidP="003542AA">
      <w:pPr>
        <w:pStyle w:val="Odstavecseseznamem"/>
        <w:numPr>
          <w:ilvl w:val="0"/>
          <w:numId w:val="15"/>
        </w:numPr>
        <w:ind w:left="567" w:hanging="567"/>
        <w:jc w:val="both"/>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w:t>
      </w:r>
      <w:r>
        <w:br/>
        <w:t>od smlouvy.</w:t>
      </w:r>
    </w:p>
    <w:p w14:paraId="07400A61" w14:textId="77777777" w:rsidR="003542AA" w:rsidRDefault="003542AA" w:rsidP="003542AA">
      <w:pPr>
        <w:pStyle w:val="Odstavecseseznamem"/>
        <w:ind w:left="574"/>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w:t>
      </w:r>
      <w:r w:rsidRPr="006556E4">
        <w:t>do 10 dnů</w:t>
      </w:r>
      <w:r>
        <w:t xml:space="preserve"> od okamžiku, kdy k takové změně dojde nebo se o takové změně dozví. Pokud změnou okolností dojde k porušení uvedených předpisů, je objednatel oprávněn odstoupit od </w:t>
      </w:r>
      <w:r w:rsidRPr="00085BD8">
        <w:t>smlouvy.</w:t>
      </w:r>
    </w:p>
    <w:p w14:paraId="3EDAEA67" w14:textId="77777777" w:rsidR="003542AA" w:rsidRDefault="003542AA" w:rsidP="003542AA">
      <w:pPr>
        <w:pStyle w:val="Odstavecseseznamem"/>
        <w:ind w:left="574"/>
        <w:jc w:val="both"/>
      </w:pPr>
      <w:r>
        <w:lastRenderedPageBreak/>
        <w:t xml:space="preserve">Jestliže dodavatel neoznámí řádně změnu okolností </w:t>
      </w:r>
      <w:r w:rsidRPr="008D7463">
        <w:t>dle výše uvedeného,</w:t>
      </w:r>
      <w:r>
        <w:t xml:space="preserve"> má objednatel právo odstoupit od smlouvy.</w:t>
      </w:r>
    </w:p>
    <w:p w14:paraId="6F5F4FFA" w14:textId="77777777" w:rsidR="003542AA" w:rsidRDefault="003542AA" w:rsidP="003542AA">
      <w:pPr>
        <w:pStyle w:val="Odstavecseseznamem"/>
        <w:ind w:left="574"/>
        <w:jc w:val="both"/>
      </w:pPr>
      <w:r>
        <w:t>Dodavatel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14:paraId="368C0C80" w14:textId="77777777" w:rsidR="003542AA" w:rsidRPr="00B44B07" w:rsidRDefault="003542AA" w:rsidP="003542AA">
      <w:pPr>
        <w:pStyle w:val="Odstavecseseznamem"/>
        <w:ind w:left="574"/>
        <w:jc w:val="both"/>
      </w:pPr>
      <w:r>
        <w:t xml:space="preserve">V případě pochybností ohledně uvedených povinností vyplývajících z právních předpisů upravujících střet zájmů a z předpisů upravujících </w:t>
      </w:r>
      <w:r w:rsidRPr="00F640AC">
        <w:t>mezinárodní sankce</w:t>
      </w:r>
      <w:r>
        <w:t xml:space="preserve"> </w:t>
      </w:r>
      <w:r>
        <w:br/>
        <w:t xml:space="preserve">je dodavatel povinen poskytnout součinnost k odstranění takových pochybností </w:t>
      </w:r>
      <w:r>
        <w:br/>
        <w:t>a vyvinout maximální úsilí k odstranění závadného stavu.</w:t>
      </w:r>
    </w:p>
    <w:p w14:paraId="35C86CE2" w14:textId="77777777" w:rsidR="006B0583" w:rsidRPr="00B44B07" w:rsidRDefault="004B041E" w:rsidP="00B23411">
      <w:pPr>
        <w:pStyle w:val="lnek"/>
        <w:numPr>
          <w:ilvl w:val="0"/>
          <w:numId w:val="32"/>
        </w:numPr>
        <w:spacing w:after="180"/>
        <w:ind w:left="426" w:hanging="426"/>
        <w:jc w:val="left"/>
        <w:rPr>
          <w:rFonts w:ascii="Arial" w:hAnsi="Arial" w:cs="Arial"/>
          <w:color w:val="000000"/>
          <w:sz w:val="20"/>
        </w:rPr>
      </w:pPr>
      <w:r w:rsidRPr="00B44B07">
        <w:rPr>
          <w:rFonts w:ascii="Arial" w:hAnsi="Arial" w:cs="Arial"/>
          <w:color w:val="000000"/>
          <w:sz w:val="20"/>
        </w:rPr>
        <w:t>ZÁVĚREČNÉ USTANOVENÍ</w:t>
      </w:r>
    </w:p>
    <w:p w14:paraId="6505E088" w14:textId="77777777" w:rsidR="00CD7684" w:rsidRPr="00B44B07" w:rsidRDefault="004B041E" w:rsidP="00A978F2">
      <w:pPr>
        <w:pStyle w:val="Bodsmlouvy-21"/>
        <w:numPr>
          <w:ilvl w:val="1"/>
          <w:numId w:val="11"/>
        </w:numPr>
        <w:spacing w:before="120" w:after="120" w:line="240" w:lineRule="atLeast"/>
        <w:rPr>
          <w:rFonts w:ascii="Arial" w:hAnsi="Arial"/>
        </w:rPr>
      </w:pPr>
      <w:r w:rsidRPr="00B44B07">
        <w:rPr>
          <w:rFonts w:ascii="Arial" w:hAnsi="Arial"/>
        </w:rPr>
        <w:t>Smlouvu lze změnit, upřesnit n</w:t>
      </w:r>
      <w:r w:rsidR="002C2F26" w:rsidRPr="00B44B07">
        <w:rPr>
          <w:rFonts w:ascii="Arial" w:hAnsi="Arial"/>
        </w:rPr>
        <w:t xml:space="preserve">ebo zrušit jen písemnou </w:t>
      </w:r>
      <w:r w:rsidRPr="00B44B07">
        <w:rPr>
          <w:rFonts w:ascii="Arial" w:hAnsi="Arial"/>
        </w:rPr>
        <w:t xml:space="preserve">formou - </w:t>
      </w:r>
      <w:r w:rsidR="00CD7684" w:rsidRPr="00B44B07">
        <w:rPr>
          <w:rFonts w:ascii="Arial" w:hAnsi="Arial"/>
        </w:rPr>
        <w:t xml:space="preserve">číslovaným dodatkem, který bude dohodnut a potvrzen podpisy oprávněných zástupců obou smluvních stran. </w:t>
      </w:r>
    </w:p>
    <w:p w14:paraId="2D83B7B8" w14:textId="77777777" w:rsidR="00F84CEA" w:rsidRPr="00B44B07" w:rsidRDefault="00F84CEA" w:rsidP="00A978F2">
      <w:pPr>
        <w:pStyle w:val="Bodsmlouvy-21"/>
        <w:numPr>
          <w:ilvl w:val="1"/>
          <w:numId w:val="11"/>
        </w:numPr>
        <w:spacing w:before="120" w:after="120" w:line="240" w:lineRule="atLeast"/>
        <w:rPr>
          <w:rFonts w:ascii="Arial" w:hAnsi="Arial"/>
        </w:rPr>
      </w:pPr>
      <w:r w:rsidRPr="00B44B07">
        <w:rPr>
          <w:rFonts w:ascii="Arial" w:hAnsi="Arial"/>
        </w:rPr>
        <w:t xml:space="preserve">Tato smlouva je uzavřena podle příslušných ustanovení občanského zákoníku. </w:t>
      </w:r>
      <w:r w:rsidR="00DD308D">
        <w:rPr>
          <w:rFonts w:ascii="Arial" w:hAnsi="Arial"/>
        </w:rPr>
        <w:br/>
      </w:r>
      <w:r w:rsidRPr="00B44B07">
        <w:rPr>
          <w:rFonts w:ascii="Arial" w:hAnsi="Arial"/>
        </w:rPr>
        <w:t xml:space="preserve">Právní vztahy zhotovitele a objednatele, které nejsou touto smlouvou výslovně dohodnuty, se řídí uvedenou zákonnou úpravou </w:t>
      </w:r>
      <w:r w:rsidR="00CD7684" w:rsidRPr="00B44B07">
        <w:rPr>
          <w:rFonts w:ascii="Arial" w:hAnsi="Arial"/>
        </w:rPr>
        <w:t>občanského zákoníku</w:t>
      </w:r>
      <w:r w:rsidRPr="00B44B07">
        <w:rPr>
          <w:rFonts w:ascii="Arial" w:hAnsi="Arial"/>
        </w:rPr>
        <w:t>.</w:t>
      </w:r>
    </w:p>
    <w:p w14:paraId="312BE06A" w14:textId="77777777" w:rsidR="0040266A" w:rsidRDefault="00896551" w:rsidP="00A978F2">
      <w:pPr>
        <w:pStyle w:val="Bodsmlouvy-21"/>
        <w:numPr>
          <w:ilvl w:val="1"/>
          <w:numId w:val="11"/>
        </w:numPr>
        <w:spacing w:before="120" w:after="120" w:line="240" w:lineRule="atLeast"/>
        <w:rPr>
          <w:rFonts w:ascii="Arial" w:hAnsi="Arial"/>
        </w:rPr>
      </w:pPr>
      <w:r>
        <w:rPr>
          <w:rFonts w:ascii="Arial" w:hAnsi="Arial"/>
        </w:rPr>
        <w:t xml:space="preserve">Tato smlouva je vyhotovena ve </w:t>
      </w:r>
      <w:r w:rsidR="00E3078B">
        <w:rPr>
          <w:rFonts w:ascii="Arial" w:hAnsi="Arial"/>
        </w:rPr>
        <w:t>třech</w:t>
      </w:r>
      <w:r>
        <w:rPr>
          <w:rFonts w:ascii="Arial" w:hAnsi="Arial"/>
        </w:rPr>
        <w:t xml:space="preserve"> stejnopisech</w:t>
      </w:r>
      <w:r w:rsidR="00CD7684">
        <w:rPr>
          <w:rFonts w:ascii="Arial" w:hAnsi="Arial"/>
        </w:rPr>
        <w:t>, d</w:t>
      </w:r>
      <w:r>
        <w:rPr>
          <w:rFonts w:ascii="Arial" w:hAnsi="Arial"/>
        </w:rPr>
        <w:t xml:space="preserve">va jsou určeny pro objednatele </w:t>
      </w:r>
      <w:r w:rsidR="00133FF2">
        <w:rPr>
          <w:rFonts w:ascii="Arial" w:hAnsi="Arial"/>
        </w:rPr>
        <w:br/>
      </w:r>
      <w:r>
        <w:rPr>
          <w:rFonts w:ascii="Arial" w:hAnsi="Arial"/>
        </w:rPr>
        <w:t xml:space="preserve">a </w:t>
      </w:r>
      <w:r w:rsidR="00E3078B">
        <w:rPr>
          <w:rFonts w:ascii="Arial" w:hAnsi="Arial"/>
        </w:rPr>
        <w:t>jeden</w:t>
      </w:r>
      <w:r w:rsidR="00CD7684">
        <w:rPr>
          <w:rFonts w:ascii="Arial" w:hAnsi="Arial"/>
        </w:rPr>
        <w:t xml:space="preserve"> </w:t>
      </w:r>
      <w:r>
        <w:rPr>
          <w:rFonts w:ascii="Arial" w:hAnsi="Arial"/>
        </w:rPr>
        <w:t>pro zhotovitele.</w:t>
      </w:r>
    </w:p>
    <w:p w14:paraId="7B4D22CA" w14:textId="77777777" w:rsidR="00CD7684" w:rsidRP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Zhotovitel není oprávněn postoupit práva, povinnosti, závazky a pohledávky z uzavřené smlouvy o dílo třetím osobám bez předchozího souhlasu objednatele.</w:t>
      </w:r>
    </w:p>
    <w:p w14:paraId="593C88E1" w14:textId="77777777" w:rsid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Účastníci smlouvy o dílo prohlašují, že jsou zcela způsobilí k</w:t>
      </w:r>
      <w:r w:rsidR="00A476C0">
        <w:rPr>
          <w:rFonts w:ascii="Arial" w:hAnsi="Arial"/>
        </w:rPr>
        <w:t> </w:t>
      </w:r>
      <w:r w:rsidRPr="00CD7684">
        <w:rPr>
          <w:rFonts w:ascii="Arial" w:hAnsi="Arial"/>
        </w:rPr>
        <w:t>právním</w:t>
      </w:r>
      <w:r w:rsidR="00A476C0">
        <w:rPr>
          <w:rFonts w:ascii="Arial" w:hAnsi="Arial"/>
        </w:rPr>
        <w:t xml:space="preserve">u jednání </w:t>
      </w:r>
      <w:r w:rsidRPr="00CD7684">
        <w:rPr>
          <w:rFonts w:ascii="Arial" w:hAnsi="Arial"/>
        </w:rPr>
        <w:t xml:space="preserve">a že se řádně seznámili s textem a obsahem smlouvy, který je projevem jejich pravé </w:t>
      </w:r>
      <w:r w:rsidR="00125B7B">
        <w:rPr>
          <w:rFonts w:ascii="Arial" w:hAnsi="Arial"/>
        </w:rPr>
        <w:br/>
      </w:r>
      <w:r w:rsidRPr="00CD7684">
        <w:rPr>
          <w:rFonts w:ascii="Arial" w:hAnsi="Arial"/>
        </w:rPr>
        <w:t>a svobodné vůle, učiněné vážně a nikoliv za nápadně nevýhodných podmínek a na důkaz toho smlouvu podepisují. Tato smlouva o dílo nabývá platnosti podpisem smluvních stran.</w:t>
      </w:r>
    </w:p>
    <w:p w14:paraId="025C165B" w14:textId="77777777" w:rsidR="00F013A2" w:rsidRPr="00704323" w:rsidRDefault="00F013A2" w:rsidP="00A978F2">
      <w:pPr>
        <w:pStyle w:val="Bodsmlouvy-21"/>
        <w:numPr>
          <w:ilvl w:val="1"/>
          <w:numId w:val="11"/>
        </w:numPr>
        <w:spacing w:before="120" w:after="120" w:line="240" w:lineRule="atLeast"/>
        <w:rPr>
          <w:rFonts w:ascii="Arial" w:hAnsi="Arial"/>
        </w:rPr>
      </w:pPr>
      <w:r w:rsidRPr="00FF0836">
        <w:rPr>
          <w:rFonts w:ascii="Arial" w:hAnsi="Arial" w:cs="Arial"/>
          <w:szCs w:val="22"/>
        </w:rPr>
        <w:t>Tato smlouva nabývá účinnosti dnem uveřejnění v registru smluv dle zákona</w:t>
      </w:r>
      <w:r w:rsidRPr="00FF0836">
        <w:rPr>
          <w:rFonts w:ascii="Arial" w:hAnsi="Arial" w:cs="Arial"/>
          <w:szCs w:val="22"/>
        </w:rPr>
        <w:br/>
        <w:t xml:space="preserve">č. 340/2015 Sb., o registru smluv. Statutární město Jihlava zajistí uveřejnění této smlouvy v registru smluv v souladu s právními předpisy. </w:t>
      </w:r>
    </w:p>
    <w:p w14:paraId="5BBF773E" w14:textId="4CB548CF" w:rsidR="00400414" w:rsidRDefault="00400414" w:rsidP="00EF1ABC">
      <w:pPr>
        <w:rPr>
          <w:rFonts w:ascii="Arial" w:hAnsi="Arial"/>
          <w:highlight w:val="yellow"/>
        </w:rPr>
      </w:pPr>
    </w:p>
    <w:p w14:paraId="61B71725" w14:textId="77777777" w:rsidR="00A471CF" w:rsidRDefault="00A471CF" w:rsidP="00EF1ABC">
      <w:pPr>
        <w:rPr>
          <w:rFonts w:ascii="Arial" w:hAnsi="Arial"/>
          <w:highlight w:val="yellow"/>
        </w:rPr>
      </w:pPr>
    </w:p>
    <w:tbl>
      <w:tblPr>
        <w:tblW w:w="0" w:type="auto"/>
        <w:tblLook w:val="04A0" w:firstRow="1" w:lastRow="0" w:firstColumn="1" w:lastColumn="0" w:noHBand="0" w:noVBand="1"/>
      </w:tblPr>
      <w:tblGrid>
        <w:gridCol w:w="4031"/>
        <w:gridCol w:w="841"/>
        <w:gridCol w:w="4200"/>
      </w:tblGrid>
      <w:tr w:rsidR="000C1102" w:rsidRPr="00DB7417" w14:paraId="12A535F7" w14:textId="77777777" w:rsidTr="00100769">
        <w:tc>
          <w:tcPr>
            <w:tcW w:w="4031" w:type="dxa"/>
          </w:tcPr>
          <w:p w14:paraId="77E5EC74" w14:textId="3C2C9B6A" w:rsidR="000C1102" w:rsidRPr="00DB7417" w:rsidRDefault="000C1102" w:rsidP="00B90654">
            <w:pPr>
              <w:rPr>
                <w:rFonts w:ascii="Arial" w:eastAsia="Calibri" w:hAnsi="Arial" w:cs="Arial"/>
                <w:color w:val="auto"/>
              </w:rPr>
            </w:pPr>
            <w:r>
              <w:rPr>
                <w:rFonts w:ascii="Arial" w:eastAsia="Calibri" w:hAnsi="Arial" w:cs="Arial"/>
                <w:color w:val="auto"/>
              </w:rPr>
              <w:t xml:space="preserve">V </w:t>
            </w:r>
            <w:r w:rsidRPr="00DB7417">
              <w:rPr>
                <w:rFonts w:ascii="Arial" w:eastAsia="Calibri" w:hAnsi="Arial" w:cs="Arial"/>
                <w:color w:val="auto"/>
              </w:rPr>
              <w:t>Jihlav</w:t>
            </w:r>
            <w:r>
              <w:rPr>
                <w:rFonts w:ascii="Arial" w:eastAsia="Calibri" w:hAnsi="Arial" w:cs="Arial"/>
                <w:color w:val="auto"/>
              </w:rPr>
              <w:t xml:space="preserve">ě dne: </w:t>
            </w:r>
            <w:proofErr w:type="gramStart"/>
            <w:r w:rsidR="00E16D4F">
              <w:rPr>
                <w:rFonts w:ascii="Arial" w:eastAsia="Calibri" w:hAnsi="Arial" w:cs="Arial"/>
                <w:color w:val="auto"/>
              </w:rPr>
              <w:t>27.4.2023</w:t>
            </w:r>
            <w:proofErr w:type="gramEnd"/>
          </w:p>
        </w:tc>
        <w:tc>
          <w:tcPr>
            <w:tcW w:w="841" w:type="dxa"/>
          </w:tcPr>
          <w:p w14:paraId="4AAD1BB9" w14:textId="77777777" w:rsidR="000C1102" w:rsidRPr="00DB7417" w:rsidRDefault="000C1102" w:rsidP="00100769">
            <w:pPr>
              <w:rPr>
                <w:rFonts w:ascii="Arial" w:eastAsia="Calibri" w:hAnsi="Arial" w:cs="Arial"/>
                <w:color w:val="auto"/>
              </w:rPr>
            </w:pPr>
          </w:p>
        </w:tc>
        <w:tc>
          <w:tcPr>
            <w:tcW w:w="4200" w:type="dxa"/>
          </w:tcPr>
          <w:p w14:paraId="6E0D633E" w14:textId="0C963A70" w:rsidR="000C1102" w:rsidRPr="00DB7417" w:rsidRDefault="000C1102" w:rsidP="00BB7543">
            <w:pPr>
              <w:rPr>
                <w:rFonts w:ascii="Arial" w:eastAsia="Calibri" w:hAnsi="Arial" w:cs="Arial"/>
                <w:color w:val="auto"/>
              </w:rPr>
            </w:pPr>
            <w:r>
              <w:rPr>
                <w:rFonts w:ascii="Arial" w:eastAsia="Calibri" w:hAnsi="Arial" w:cs="Arial"/>
                <w:color w:val="auto"/>
              </w:rPr>
              <w:t>V</w:t>
            </w:r>
            <w:r w:rsidR="00E34BF9">
              <w:rPr>
                <w:rFonts w:ascii="Arial" w:eastAsia="Calibri" w:hAnsi="Arial" w:cs="Arial"/>
                <w:color w:val="auto"/>
              </w:rPr>
              <w:t xml:space="preserve"> </w:t>
            </w:r>
            <w:r w:rsidR="00BB7543">
              <w:rPr>
                <w:rFonts w:ascii="Arial" w:eastAsia="Calibri" w:hAnsi="Arial" w:cs="Arial"/>
                <w:color w:val="auto"/>
              </w:rPr>
              <w:t>Brtnici</w:t>
            </w:r>
            <w:r w:rsidR="00E34BF9">
              <w:rPr>
                <w:rFonts w:ascii="Arial" w:eastAsia="Calibri" w:hAnsi="Arial" w:cs="Arial"/>
                <w:color w:val="auto"/>
              </w:rPr>
              <w:t xml:space="preserve"> dne</w:t>
            </w:r>
            <w:r>
              <w:rPr>
                <w:rFonts w:ascii="Arial" w:eastAsia="Calibri" w:hAnsi="Arial" w:cs="Arial"/>
                <w:color w:val="auto"/>
              </w:rPr>
              <w:t xml:space="preserve">: </w:t>
            </w:r>
            <w:r w:rsidR="00E16D4F">
              <w:rPr>
                <w:rFonts w:ascii="Arial" w:eastAsia="Calibri" w:hAnsi="Arial" w:cs="Arial"/>
                <w:color w:val="auto"/>
              </w:rPr>
              <w:t>27.4.2023</w:t>
            </w:r>
            <w:bookmarkStart w:id="0" w:name="_GoBack"/>
            <w:bookmarkEnd w:id="0"/>
          </w:p>
        </w:tc>
      </w:tr>
      <w:tr w:rsidR="000C1102" w:rsidRPr="00DB7417" w14:paraId="50E55906" w14:textId="77777777" w:rsidTr="00100769">
        <w:tc>
          <w:tcPr>
            <w:tcW w:w="4031" w:type="dxa"/>
          </w:tcPr>
          <w:p w14:paraId="671402B2" w14:textId="77777777" w:rsidR="000C1102" w:rsidRPr="00DB7417" w:rsidRDefault="000C1102" w:rsidP="00100769">
            <w:pPr>
              <w:rPr>
                <w:rFonts w:ascii="Arial" w:eastAsia="Calibri" w:hAnsi="Arial" w:cs="Arial"/>
                <w:color w:val="auto"/>
              </w:rPr>
            </w:pPr>
          </w:p>
        </w:tc>
        <w:tc>
          <w:tcPr>
            <w:tcW w:w="841" w:type="dxa"/>
          </w:tcPr>
          <w:p w14:paraId="05B848D3" w14:textId="77777777" w:rsidR="000C1102" w:rsidRPr="00DB7417" w:rsidRDefault="000C1102" w:rsidP="00100769">
            <w:pPr>
              <w:rPr>
                <w:rFonts w:ascii="Arial" w:eastAsia="Calibri" w:hAnsi="Arial" w:cs="Arial"/>
                <w:color w:val="auto"/>
              </w:rPr>
            </w:pPr>
          </w:p>
        </w:tc>
        <w:tc>
          <w:tcPr>
            <w:tcW w:w="4200" w:type="dxa"/>
          </w:tcPr>
          <w:p w14:paraId="09CE782F" w14:textId="77777777" w:rsidR="000C1102" w:rsidRPr="00DB7417" w:rsidRDefault="000C1102" w:rsidP="00100769">
            <w:pPr>
              <w:rPr>
                <w:rFonts w:ascii="Arial" w:eastAsia="Calibri" w:hAnsi="Arial" w:cs="Arial"/>
                <w:color w:val="auto"/>
              </w:rPr>
            </w:pPr>
          </w:p>
        </w:tc>
      </w:tr>
      <w:tr w:rsidR="000C1102" w:rsidRPr="00DB7417" w14:paraId="1D4BCA6E" w14:textId="77777777" w:rsidTr="00100769">
        <w:tc>
          <w:tcPr>
            <w:tcW w:w="4031" w:type="dxa"/>
            <w:tcBorders>
              <w:bottom w:val="dotted" w:sz="12" w:space="0" w:color="auto"/>
            </w:tcBorders>
          </w:tcPr>
          <w:p w14:paraId="09950CA1" w14:textId="77777777" w:rsidR="000C1102" w:rsidRPr="00DB7417" w:rsidRDefault="000C1102" w:rsidP="00100769">
            <w:pPr>
              <w:rPr>
                <w:rFonts w:ascii="Arial" w:eastAsia="Calibri" w:hAnsi="Arial" w:cs="Arial"/>
                <w:color w:val="auto"/>
              </w:rPr>
            </w:pPr>
          </w:p>
          <w:p w14:paraId="361240F9" w14:textId="77777777" w:rsidR="000C1102" w:rsidRDefault="000C1102" w:rsidP="00100769">
            <w:pPr>
              <w:rPr>
                <w:rFonts w:ascii="Arial" w:eastAsia="Calibri" w:hAnsi="Arial" w:cs="Arial"/>
                <w:color w:val="auto"/>
              </w:rPr>
            </w:pPr>
          </w:p>
          <w:p w14:paraId="1C3E75FE" w14:textId="77777777" w:rsidR="000C1102" w:rsidRDefault="000C1102" w:rsidP="00100769">
            <w:pPr>
              <w:rPr>
                <w:rFonts w:ascii="Arial" w:eastAsia="Calibri" w:hAnsi="Arial" w:cs="Arial"/>
                <w:color w:val="auto"/>
              </w:rPr>
            </w:pPr>
          </w:p>
          <w:p w14:paraId="23414174" w14:textId="77777777" w:rsidR="000C1102" w:rsidRPr="00DB7417" w:rsidRDefault="000C1102" w:rsidP="00100769">
            <w:pPr>
              <w:rPr>
                <w:rFonts w:ascii="Arial" w:eastAsia="Calibri" w:hAnsi="Arial" w:cs="Arial"/>
                <w:color w:val="auto"/>
              </w:rPr>
            </w:pPr>
          </w:p>
        </w:tc>
        <w:tc>
          <w:tcPr>
            <w:tcW w:w="841" w:type="dxa"/>
          </w:tcPr>
          <w:p w14:paraId="1978D11D" w14:textId="77777777" w:rsidR="000C1102" w:rsidRPr="00DB7417" w:rsidRDefault="000C1102" w:rsidP="00100769">
            <w:pPr>
              <w:rPr>
                <w:rFonts w:ascii="Arial" w:eastAsia="Calibri" w:hAnsi="Arial" w:cs="Arial"/>
                <w:color w:val="auto"/>
              </w:rPr>
            </w:pPr>
          </w:p>
        </w:tc>
        <w:tc>
          <w:tcPr>
            <w:tcW w:w="4200" w:type="dxa"/>
            <w:tcBorders>
              <w:bottom w:val="dotted" w:sz="12" w:space="0" w:color="auto"/>
            </w:tcBorders>
          </w:tcPr>
          <w:p w14:paraId="4AFB146F" w14:textId="77777777" w:rsidR="000C1102" w:rsidRPr="00DB7417" w:rsidRDefault="000C1102" w:rsidP="00100769">
            <w:pPr>
              <w:rPr>
                <w:rFonts w:ascii="Arial" w:eastAsia="Calibri" w:hAnsi="Arial" w:cs="Arial"/>
                <w:color w:val="auto"/>
              </w:rPr>
            </w:pPr>
          </w:p>
        </w:tc>
      </w:tr>
      <w:tr w:rsidR="000C1102" w:rsidRPr="00DB7417" w14:paraId="7F7135B8" w14:textId="77777777" w:rsidTr="00100769">
        <w:tc>
          <w:tcPr>
            <w:tcW w:w="4031" w:type="dxa"/>
            <w:tcBorders>
              <w:top w:val="dotted" w:sz="12" w:space="0" w:color="auto"/>
            </w:tcBorders>
          </w:tcPr>
          <w:p w14:paraId="659E8858" w14:textId="6BB7B25C" w:rsidR="00456B1D" w:rsidRDefault="00456B1D" w:rsidP="00456B1D">
            <w:pPr>
              <w:jc w:val="center"/>
              <w:rPr>
                <w:rFonts w:ascii="Arial" w:eastAsia="Calibri" w:hAnsi="Arial" w:cs="Arial"/>
                <w:color w:val="auto"/>
              </w:rPr>
            </w:pPr>
            <w:r>
              <w:rPr>
                <w:rFonts w:ascii="Arial" w:eastAsia="Calibri" w:hAnsi="Arial" w:cs="Arial"/>
                <w:color w:val="auto"/>
              </w:rPr>
              <w:t>Ing.</w:t>
            </w:r>
            <w:r w:rsidR="00B23411">
              <w:rPr>
                <w:rFonts w:ascii="Arial" w:eastAsia="Calibri" w:hAnsi="Arial" w:cs="Arial"/>
                <w:color w:val="auto"/>
              </w:rPr>
              <w:t xml:space="preserve"> </w:t>
            </w:r>
            <w:r>
              <w:rPr>
                <w:rFonts w:ascii="Arial" w:eastAsia="Calibri" w:hAnsi="Arial" w:cs="Arial"/>
                <w:color w:val="auto"/>
              </w:rPr>
              <w:t>arch. Martin Laštovička</w:t>
            </w:r>
          </w:p>
          <w:p w14:paraId="00F20537" w14:textId="77777777" w:rsidR="000C1102" w:rsidRDefault="00456B1D" w:rsidP="00456B1D">
            <w:pPr>
              <w:jc w:val="center"/>
              <w:rPr>
                <w:rFonts w:ascii="Arial" w:eastAsia="Calibri" w:hAnsi="Arial" w:cs="Arial"/>
                <w:color w:val="auto"/>
              </w:rPr>
            </w:pPr>
            <w:r>
              <w:rPr>
                <w:rFonts w:ascii="Arial" w:eastAsia="Calibri" w:hAnsi="Arial" w:cs="Arial"/>
                <w:color w:val="auto"/>
              </w:rPr>
              <w:t>náměstek primátora</w:t>
            </w:r>
          </w:p>
          <w:p w14:paraId="78321ADE" w14:textId="10927369" w:rsidR="00456B1D" w:rsidRPr="00DB7417" w:rsidRDefault="00456B1D" w:rsidP="00456B1D">
            <w:pPr>
              <w:jc w:val="center"/>
              <w:rPr>
                <w:rFonts w:ascii="Arial" w:eastAsia="Calibri" w:hAnsi="Arial" w:cs="Arial"/>
                <w:color w:val="auto"/>
              </w:rPr>
            </w:pPr>
            <w:r>
              <w:rPr>
                <w:rFonts w:ascii="Arial" w:eastAsia="Calibri" w:hAnsi="Arial" w:cs="Arial"/>
                <w:color w:val="auto"/>
              </w:rPr>
              <w:t>statutární město Jihlava</w:t>
            </w:r>
          </w:p>
        </w:tc>
        <w:tc>
          <w:tcPr>
            <w:tcW w:w="841" w:type="dxa"/>
          </w:tcPr>
          <w:p w14:paraId="353DB85A" w14:textId="77777777" w:rsidR="000C1102" w:rsidRPr="00DB7417" w:rsidRDefault="000C1102" w:rsidP="00100769">
            <w:pPr>
              <w:rPr>
                <w:rFonts w:ascii="Arial" w:eastAsia="Calibri" w:hAnsi="Arial" w:cs="Arial"/>
                <w:color w:val="auto"/>
              </w:rPr>
            </w:pPr>
          </w:p>
        </w:tc>
        <w:tc>
          <w:tcPr>
            <w:tcW w:w="4200" w:type="dxa"/>
            <w:tcBorders>
              <w:top w:val="dotted" w:sz="12" w:space="0" w:color="auto"/>
            </w:tcBorders>
          </w:tcPr>
          <w:p w14:paraId="0C7BE5EC" w14:textId="5C89DD3B" w:rsidR="000C1102" w:rsidRDefault="00B90654" w:rsidP="00100769">
            <w:pPr>
              <w:jc w:val="center"/>
              <w:rPr>
                <w:rFonts w:ascii="Arial" w:eastAsia="Calibri" w:hAnsi="Arial" w:cs="Arial"/>
                <w:color w:val="auto"/>
              </w:rPr>
            </w:pPr>
            <w:r>
              <w:rPr>
                <w:rFonts w:ascii="Arial" w:eastAsia="Calibri" w:hAnsi="Arial" w:cs="Arial"/>
                <w:color w:val="auto"/>
              </w:rPr>
              <w:t>Bořivoj Šťáva</w:t>
            </w:r>
          </w:p>
          <w:p w14:paraId="1BD6185C" w14:textId="02897008" w:rsidR="00456B1D" w:rsidRPr="00DB7417" w:rsidRDefault="00456B1D" w:rsidP="00100769">
            <w:pPr>
              <w:jc w:val="center"/>
              <w:rPr>
                <w:rFonts w:ascii="Arial" w:eastAsia="Calibri" w:hAnsi="Arial" w:cs="Arial"/>
                <w:color w:val="auto"/>
              </w:rPr>
            </w:pPr>
          </w:p>
        </w:tc>
      </w:tr>
    </w:tbl>
    <w:p w14:paraId="5B4E7A56" w14:textId="77777777" w:rsidR="00400414" w:rsidRPr="00F2199D" w:rsidRDefault="00400414" w:rsidP="00EF1ABC">
      <w:pPr>
        <w:rPr>
          <w:rFonts w:ascii="Arial" w:hAnsi="Arial"/>
          <w:highlight w:val="yellow"/>
        </w:rPr>
      </w:pPr>
    </w:p>
    <w:sectPr w:rsidR="00400414" w:rsidRPr="00F2199D" w:rsidSect="00A471CF">
      <w:footerReference w:type="even" r:id="rId8"/>
      <w:footerReference w:type="default" r:id="rId9"/>
      <w:headerReference w:type="first" r:id="rId10"/>
      <w:pgSz w:w="11906" w:h="16838"/>
      <w:pgMar w:top="1134" w:right="1417" w:bottom="1418"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8B5B" w14:textId="77777777" w:rsidR="00692FF0" w:rsidRDefault="00692FF0">
      <w:r>
        <w:separator/>
      </w:r>
    </w:p>
  </w:endnote>
  <w:endnote w:type="continuationSeparator" w:id="0">
    <w:p w14:paraId="73A1E2E7" w14:textId="77777777" w:rsidR="00692FF0" w:rsidRDefault="0069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7440" w14:textId="6378E4E8"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471CF">
      <w:rPr>
        <w:rStyle w:val="slostrnky"/>
        <w:noProof/>
      </w:rPr>
      <w:t>5</w:t>
    </w:r>
    <w:r>
      <w:rPr>
        <w:rStyle w:val="slostrnky"/>
      </w:rPr>
      <w:fldChar w:fldCharType="end"/>
    </w:r>
  </w:p>
  <w:p w14:paraId="5B9ABF92" w14:textId="77777777"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EAE" w14:textId="306E42D4"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E16D4F">
      <w:rPr>
        <w:rStyle w:val="slostrnky"/>
        <w:rFonts w:ascii="Arial" w:hAnsi="Arial" w:cs="Arial"/>
        <w:noProof/>
      </w:rPr>
      <w:t>10</w:t>
    </w:r>
    <w:r w:rsidRPr="00B829FA">
      <w:rPr>
        <w:rStyle w:val="slostrnky"/>
        <w:rFonts w:ascii="Arial" w:hAnsi="Arial" w:cs="Arial"/>
      </w:rPr>
      <w:fldChar w:fldCharType="end"/>
    </w:r>
  </w:p>
  <w:p w14:paraId="053393CE" w14:textId="77777777"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53AA" w14:textId="77777777" w:rsidR="00692FF0" w:rsidRDefault="00692FF0">
      <w:r>
        <w:separator/>
      </w:r>
    </w:p>
  </w:footnote>
  <w:footnote w:type="continuationSeparator" w:id="0">
    <w:p w14:paraId="47A8F84F" w14:textId="77777777" w:rsidR="00692FF0" w:rsidRDefault="0069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BDFD" w14:textId="77777777"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50F"/>
    <w:multiLevelType w:val="multilevel"/>
    <w:tmpl w:val="23F61C5E"/>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ED1CCC"/>
    <w:multiLevelType w:val="multilevel"/>
    <w:tmpl w:val="830856C2"/>
    <w:lvl w:ilvl="0">
      <w:start w:val="3"/>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4733BCE"/>
    <w:multiLevelType w:val="multilevel"/>
    <w:tmpl w:val="C2629BEA"/>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B0C066F"/>
    <w:multiLevelType w:val="multilevel"/>
    <w:tmpl w:val="C366B5A0"/>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C7A475C"/>
    <w:multiLevelType w:val="multilevel"/>
    <w:tmpl w:val="7D20A358"/>
    <w:lvl w:ilvl="0">
      <w:start w:val="1"/>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26F6A6A"/>
    <w:multiLevelType w:val="multilevel"/>
    <w:tmpl w:val="190C5268"/>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281E38"/>
    <w:multiLevelType w:val="multilevel"/>
    <w:tmpl w:val="08C026D2"/>
    <w:lvl w:ilvl="0">
      <w:start w:val="9"/>
      <w:numFmt w:val="decimal"/>
      <w:lvlText w:val="II.%1."/>
      <w:lvlJc w:val="left"/>
      <w:pPr>
        <w:ind w:left="1145" w:hanging="360"/>
      </w:pPr>
      <w:rPr>
        <w:rFonts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66B16"/>
    <w:multiLevelType w:val="hybridMultilevel"/>
    <w:tmpl w:val="3D4CD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9F311CB"/>
    <w:multiLevelType w:val="hybridMultilevel"/>
    <w:tmpl w:val="90BAAB5A"/>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4" w15:restartNumberingAfterBreak="0">
    <w:nsid w:val="61913E3F"/>
    <w:multiLevelType w:val="hybridMultilevel"/>
    <w:tmpl w:val="78B67EE4"/>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5"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82808B0"/>
    <w:multiLevelType w:val="hybridMultilevel"/>
    <w:tmpl w:val="DB62F5FA"/>
    <w:lvl w:ilvl="0" w:tplc="04050019">
      <w:start w:val="1"/>
      <w:numFmt w:val="lowerLetter"/>
      <w:lvlText w:val="%1."/>
      <w:lvlJc w:val="left"/>
      <w:pPr>
        <w:ind w:left="437" w:hanging="360"/>
      </w:pPr>
    </w:lvl>
    <w:lvl w:ilvl="1" w:tplc="04050019">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8" w15:restartNumberingAfterBreak="0">
    <w:nsid w:val="70C44EB2"/>
    <w:multiLevelType w:val="hybridMultilevel"/>
    <w:tmpl w:val="8C44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8662C5"/>
    <w:multiLevelType w:val="multilevel"/>
    <w:tmpl w:val="30440124"/>
    <w:lvl w:ilvl="0">
      <w:start w:val="9"/>
      <w:numFmt w:val="none"/>
      <w:lvlText w:val="III.15."/>
      <w:lvlJc w:val="left"/>
      <w:pPr>
        <w:ind w:left="1145" w:hanging="360"/>
      </w:pPr>
      <w:rPr>
        <w:rFonts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num>
  <w:num w:numId="2">
    <w:abstractNumId w:val="12"/>
  </w:num>
  <w:num w:numId="3">
    <w:abstractNumId w:val="26"/>
  </w:num>
  <w:num w:numId="4">
    <w:abstractNumId w:val="9"/>
  </w:num>
  <w:num w:numId="5">
    <w:abstractNumId w:val="7"/>
  </w:num>
  <w:num w:numId="6">
    <w:abstractNumId w:val="25"/>
  </w:num>
  <w:num w:numId="7">
    <w:abstractNumId w:val="8"/>
  </w:num>
  <w:num w:numId="8">
    <w:abstractNumId w:val="15"/>
  </w:num>
  <w:num w:numId="9">
    <w:abstractNumId w:val="22"/>
  </w:num>
  <w:num w:numId="10">
    <w:abstractNumId w:val="18"/>
  </w:num>
  <w:num w:numId="11">
    <w:abstractNumId w:val="5"/>
  </w:num>
  <w:num w:numId="12">
    <w:abstractNumId w:val="21"/>
  </w:num>
  <w:num w:numId="13">
    <w:abstractNumId w:val="11"/>
  </w:num>
  <w:num w:numId="14">
    <w:abstractNumId w:val="6"/>
  </w:num>
  <w:num w:numId="15">
    <w:abstractNumId w:val="4"/>
  </w:num>
  <w:num w:numId="16">
    <w:abstractNumId w:val="24"/>
  </w:num>
  <w:num w:numId="17">
    <w:abstractNumId w:val="10"/>
  </w:num>
  <w:num w:numId="18">
    <w:abstractNumId w:val="20"/>
  </w:num>
  <w:num w:numId="19">
    <w:abstractNumId w:val="28"/>
  </w:num>
  <w:num w:numId="20">
    <w:abstractNumId w:val="8"/>
  </w:num>
  <w:num w:numId="21">
    <w:abstractNumId w:val="3"/>
  </w:num>
  <w:num w:numId="22">
    <w:abstractNumId w:val="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num>
  <w:num w:numId="27">
    <w:abstractNumId w:val="19"/>
  </w:num>
  <w:num w:numId="28">
    <w:abstractNumId w:val="23"/>
  </w:num>
  <w:num w:numId="29">
    <w:abstractNumId w:val="16"/>
  </w:num>
  <w:num w:numId="30">
    <w:abstractNumId w:val="13"/>
  </w:num>
  <w:num w:numId="31">
    <w:abstractNumId w:val="0"/>
  </w:num>
  <w:num w:numId="3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5032E"/>
    <w:rsid w:val="000503F5"/>
    <w:rsid w:val="00050865"/>
    <w:rsid w:val="00053AB9"/>
    <w:rsid w:val="0005403B"/>
    <w:rsid w:val="0005502C"/>
    <w:rsid w:val="00056085"/>
    <w:rsid w:val="000578DB"/>
    <w:rsid w:val="00063C37"/>
    <w:rsid w:val="00063C9F"/>
    <w:rsid w:val="00067362"/>
    <w:rsid w:val="00067421"/>
    <w:rsid w:val="00067B78"/>
    <w:rsid w:val="000711D5"/>
    <w:rsid w:val="00071CCC"/>
    <w:rsid w:val="000725BB"/>
    <w:rsid w:val="00081F29"/>
    <w:rsid w:val="00082DAC"/>
    <w:rsid w:val="00084842"/>
    <w:rsid w:val="00084B61"/>
    <w:rsid w:val="00085E1C"/>
    <w:rsid w:val="00086537"/>
    <w:rsid w:val="00087EC6"/>
    <w:rsid w:val="0009209D"/>
    <w:rsid w:val="000924E2"/>
    <w:rsid w:val="00094F6B"/>
    <w:rsid w:val="0009530C"/>
    <w:rsid w:val="000969CC"/>
    <w:rsid w:val="00097764"/>
    <w:rsid w:val="000A0853"/>
    <w:rsid w:val="000A1834"/>
    <w:rsid w:val="000A202A"/>
    <w:rsid w:val="000A25E4"/>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102"/>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5917"/>
    <w:rsid w:val="000E64AB"/>
    <w:rsid w:val="000E6A2D"/>
    <w:rsid w:val="000E7529"/>
    <w:rsid w:val="000F06BA"/>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360E"/>
    <w:rsid w:val="00133FF2"/>
    <w:rsid w:val="001354FC"/>
    <w:rsid w:val="00135522"/>
    <w:rsid w:val="00135C60"/>
    <w:rsid w:val="001379A5"/>
    <w:rsid w:val="00141516"/>
    <w:rsid w:val="0014326C"/>
    <w:rsid w:val="0014403C"/>
    <w:rsid w:val="00144708"/>
    <w:rsid w:val="00144765"/>
    <w:rsid w:val="00146A7F"/>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B2E"/>
    <w:rsid w:val="00181793"/>
    <w:rsid w:val="00183B4A"/>
    <w:rsid w:val="0018556B"/>
    <w:rsid w:val="00186A36"/>
    <w:rsid w:val="001878DB"/>
    <w:rsid w:val="00187BDC"/>
    <w:rsid w:val="00190AA5"/>
    <w:rsid w:val="00191D55"/>
    <w:rsid w:val="0019202A"/>
    <w:rsid w:val="001927FC"/>
    <w:rsid w:val="00193987"/>
    <w:rsid w:val="001945D2"/>
    <w:rsid w:val="0019476B"/>
    <w:rsid w:val="00195857"/>
    <w:rsid w:val="00195D3D"/>
    <w:rsid w:val="001965C2"/>
    <w:rsid w:val="001A0340"/>
    <w:rsid w:val="001A5084"/>
    <w:rsid w:val="001A650C"/>
    <w:rsid w:val="001A6A83"/>
    <w:rsid w:val="001A7AA1"/>
    <w:rsid w:val="001B42CE"/>
    <w:rsid w:val="001C05A1"/>
    <w:rsid w:val="001C2654"/>
    <w:rsid w:val="001C3019"/>
    <w:rsid w:val="001C43CD"/>
    <w:rsid w:val="001C4AEF"/>
    <w:rsid w:val="001C55F7"/>
    <w:rsid w:val="001C705B"/>
    <w:rsid w:val="001C72DE"/>
    <w:rsid w:val="001C73F5"/>
    <w:rsid w:val="001D0B75"/>
    <w:rsid w:val="001D1061"/>
    <w:rsid w:val="001D205F"/>
    <w:rsid w:val="001D2218"/>
    <w:rsid w:val="001D5C07"/>
    <w:rsid w:val="001D6002"/>
    <w:rsid w:val="001D7312"/>
    <w:rsid w:val="001D7EE2"/>
    <w:rsid w:val="001D7F8E"/>
    <w:rsid w:val="001E1B33"/>
    <w:rsid w:val="001E2B06"/>
    <w:rsid w:val="001E7473"/>
    <w:rsid w:val="001F3AB0"/>
    <w:rsid w:val="001F4C7A"/>
    <w:rsid w:val="001F50E1"/>
    <w:rsid w:val="001F59CC"/>
    <w:rsid w:val="001F79EB"/>
    <w:rsid w:val="00203638"/>
    <w:rsid w:val="002041F1"/>
    <w:rsid w:val="002046D7"/>
    <w:rsid w:val="00204B64"/>
    <w:rsid w:val="0020581E"/>
    <w:rsid w:val="002068EB"/>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300C"/>
    <w:rsid w:val="00274519"/>
    <w:rsid w:val="0027474A"/>
    <w:rsid w:val="00274D65"/>
    <w:rsid w:val="002754E1"/>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30B"/>
    <w:rsid w:val="002C44B7"/>
    <w:rsid w:val="002C44E1"/>
    <w:rsid w:val="002C4795"/>
    <w:rsid w:val="002C5751"/>
    <w:rsid w:val="002C7221"/>
    <w:rsid w:val="002D0232"/>
    <w:rsid w:val="002D486A"/>
    <w:rsid w:val="002D5DCA"/>
    <w:rsid w:val="002D5F49"/>
    <w:rsid w:val="002D7A8D"/>
    <w:rsid w:val="002E09B3"/>
    <w:rsid w:val="002F077C"/>
    <w:rsid w:val="002F14B5"/>
    <w:rsid w:val="002F329C"/>
    <w:rsid w:val="002F3AD7"/>
    <w:rsid w:val="002F7856"/>
    <w:rsid w:val="002F7C39"/>
    <w:rsid w:val="00301A49"/>
    <w:rsid w:val="00307371"/>
    <w:rsid w:val="00312CEE"/>
    <w:rsid w:val="0031483E"/>
    <w:rsid w:val="00317FD6"/>
    <w:rsid w:val="00320A28"/>
    <w:rsid w:val="00321AFD"/>
    <w:rsid w:val="00323E2D"/>
    <w:rsid w:val="0032405A"/>
    <w:rsid w:val="00325CF1"/>
    <w:rsid w:val="003261A8"/>
    <w:rsid w:val="0032638E"/>
    <w:rsid w:val="00326822"/>
    <w:rsid w:val="00326C1C"/>
    <w:rsid w:val="0032788E"/>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51240"/>
    <w:rsid w:val="0035219F"/>
    <w:rsid w:val="00352ACC"/>
    <w:rsid w:val="0035366C"/>
    <w:rsid w:val="003542AA"/>
    <w:rsid w:val="00355D46"/>
    <w:rsid w:val="00356673"/>
    <w:rsid w:val="003600F4"/>
    <w:rsid w:val="003613F1"/>
    <w:rsid w:val="00361721"/>
    <w:rsid w:val="00367A4A"/>
    <w:rsid w:val="00367C33"/>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266A"/>
    <w:rsid w:val="004105A2"/>
    <w:rsid w:val="00412ACB"/>
    <w:rsid w:val="00413F67"/>
    <w:rsid w:val="004153E6"/>
    <w:rsid w:val="00416ACA"/>
    <w:rsid w:val="00417A57"/>
    <w:rsid w:val="004207EE"/>
    <w:rsid w:val="00422730"/>
    <w:rsid w:val="00423198"/>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56B1D"/>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5A9F"/>
    <w:rsid w:val="00485C50"/>
    <w:rsid w:val="00487C31"/>
    <w:rsid w:val="004936DB"/>
    <w:rsid w:val="00493AFA"/>
    <w:rsid w:val="00493E42"/>
    <w:rsid w:val="00494590"/>
    <w:rsid w:val="0049587C"/>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5080"/>
    <w:rsid w:val="005910EF"/>
    <w:rsid w:val="005911CA"/>
    <w:rsid w:val="00592013"/>
    <w:rsid w:val="00592A8D"/>
    <w:rsid w:val="005A00A1"/>
    <w:rsid w:val="005A212B"/>
    <w:rsid w:val="005A29B7"/>
    <w:rsid w:val="005A5C2A"/>
    <w:rsid w:val="005A5C45"/>
    <w:rsid w:val="005A6A3F"/>
    <w:rsid w:val="005A7BC9"/>
    <w:rsid w:val="005A7C50"/>
    <w:rsid w:val="005B186E"/>
    <w:rsid w:val="005B4269"/>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2F1A"/>
    <w:rsid w:val="005E3333"/>
    <w:rsid w:val="005E4E6E"/>
    <w:rsid w:val="005E5AA2"/>
    <w:rsid w:val="005E6807"/>
    <w:rsid w:val="005F03EB"/>
    <w:rsid w:val="005F1852"/>
    <w:rsid w:val="005F3D33"/>
    <w:rsid w:val="005F4BEA"/>
    <w:rsid w:val="005F6FBA"/>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51AD6"/>
    <w:rsid w:val="00652926"/>
    <w:rsid w:val="0065496C"/>
    <w:rsid w:val="006552BD"/>
    <w:rsid w:val="0065569B"/>
    <w:rsid w:val="006556E4"/>
    <w:rsid w:val="006605FE"/>
    <w:rsid w:val="00660CDD"/>
    <w:rsid w:val="00662C17"/>
    <w:rsid w:val="006641B5"/>
    <w:rsid w:val="006651D0"/>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F4E"/>
    <w:rsid w:val="00740BE4"/>
    <w:rsid w:val="00742EAC"/>
    <w:rsid w:val="0074390C"/>
    <w:rsid w:val="007504E2"/>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47CF"/>
    <w:rsid w:val="008578D1"/>
    <w:rsid w:val="0086063F"/>
    <w:rsid w:val="00861EE6"/>
    <w:rsid w:val="00861FEF"/>
    <w:rsid w:val="008641E2"/>
    <w:rsid w:val="008652C2"/>
    <w:rsid w:val="00865ABF"/>
    <w:rsid w:val="00867CFF"/>
    <w:rsid w:val="008715E0"/>
    <w:rsid w:val="008735F3"/>
    <w:rsid w:val="00874273"/>
    <w:rsid w:val="0087566A"/>
    <w:rsid w:val="0087735C"/>
    <w:rsid w:val="00880EEB"/>
    <w:rsid w:val="00881853"/>
    <w:rsid w:val="00881E70"/>
    <w:rsid w:val="008820A0"/>
    <w:rsid w:val="00883051"/>
    <w:rsid w:val="008833DB"/>
    <w:rsid w:val="00885E23"/>
    <w:rsid w:val="00887158"/>
    <w:rsid w:val="00887198"/>
    <w:rsid w:val="008900F2"/>
    <w:rsid w:val="008911AC"/>
    <w:rsid w:val="0089478B"/>
    <w:rsid w:val="00896551"/>
    <w:rsid w:val="008971EB"/>
    <w:rsid w:val="008A29CC"/>
    <w:rsid w:val="008A2FE4"/>
    <w:rsid w:val="008A4FA3"/>
    <w:rsid w:val="008A5644"/>
    <w:rsid w:val="008A7A9B"/>
    <w:rsid w:val="008B0DD5"/>
    <w:rsid w:val="008B2536"/>
    <w:rsid w:val="008B34A6"/>
    <w:rsid w:val="008B3741"/>
    <w:rsid w:val="008B40B6"/>
    <w:rsid w:val="008B45B2"/>
    <w:rsid w:val="008B4657"/>
    <w:rsid w:val="008B65A8"/>
    <w:rsid w:val="008B688B"/>
    <w:rsid w:val="008C1B29"/>
    <w:rsid w:val="008C2415"/>
    <w:rsid w:val="008C4911"/>
    <w:rsid w:val="008C69D9"/>
    <w:rsid w:val="008C6D9D"/>
    <w:rsid w:val="008D280E"/>
    <w:rsid w:val="008D331F"/>
    <w:rsid w:val="008D4692"/>
    <w:rsid w:val="008D53AE"/>
    <w:rsid w:val="008D599E"/>
    <w:rsid w:val="008D6924"/>
    <w:rsid w:val="008E094B"/>
    <w:rsid w:val="008E4922"/>
    <w:rsid w:val="008E5080"/>
    <w:rsid w:val="008E6E69"/>
    <w:rsid w:val="008E7ADC"/>
    <w:rsid w:val="008F0F53"/>
    <w:rsid w:val="008F28E6"/>
    <w:rsid w:val="008F2F04"/>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972"/>
    <w:rsid w:val="00913F2D"/>
    <w:rsid w:val="0091573E"/>
    <w:rsid w:val="00916323"/>
    <w:rsid w:val="00916BBB"/>
    <w:rsid w:val="00916C3D"/>
    <w:rsid w:val="00920944"/>
    <w:rsid w:val="009266AF"/>
    <w:rsid w:val="00926748"/>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FC0"/>
    <w:rsid w:val="00982412"/>
    <w:rsid w:val="00987C1B"/>
    <w:rsid w:val="00990AA9"/>
    <w:rsid w:val="00991F43"/>
    <w:rsid w:val="00992B98"/>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D0793"/>
    <w:rsid w:val="009D0A95"/>
    <w:rsid w:val="009D546E"/>
    <w:rsid w:val="009D6304"/>
    <w:rsid w:val="009D634F"/>
    <w:rsid w:val="009E02E6"/>
    <w:rsid w:val="009E2707"/>
    <w:rsid w:val="009E312C"/>
    <w:rsid w:val="009E39A7"/>
    <w:rsid w:val="009E4B37"/>
    <w:rsid w:val="009E50A2"/>
    <w:rsid w:val="009E530F"/>
    <w:rsid w:val="009E5690"/>
    <w:rsid w:val="009E714D"/>
    <w:rsid w:val="009E7508"/>
    <w:rsid w:val="009E7FC9"/>
    <w:rsid w:val="009F206B"/>
    <w:rsid w:val="009F4E3D"/>
    <w:rsid w:val="009F54D0"/>
    <w:rsid w:val="009F625C"/>
    <w:rsid w:val="009F7D29"/>
    <w:rsid w:val="00A03706"/>
    <w:rsid w:val="00A04E40"/>
    <w:rsid w:val="00A05EFD"/>
    <w:rsid w:val="00A06D1E"/>
    <w:rsid w:val="00A10086"/>
    <w:rsid w:val="00A12BBC"/>
    <w:rsid w:val="00A131A0"/>
    <w:rsid w:val="00A13B5D"/>
    <w:rsid w:val="00A14EF1"/>
    <w:rsid w:val="00A15943"/>
    <w:rsid w:val="00A16997"/>
    <w:rsid w:val="00A169E4"/>
    <w:rsid w:val="00A20201"/>
    <w:rsid w:val="00A20760"/>
    <w:rsid w:val="00A21B64"/>
    <w:rsid w:val="00A22209"/>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1CF"/>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5A6F"/>
    <w:rsid w:val="00A86833"/>
    <w:rsid w:val="00A90551"/>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D82"/>
    <w:rsid w:val="00AB698D"/>
    <w:rsid w:val="00AB74F9"/>
    <w:rsid w:val="00AC04FD"/>
    <w:rsid w:val="00AC16E7"/>
    <w:rsid w:val="00AC2AB4"/>
    <w:rsid w:val="00AC3A41"/>
    <w:rsid w:val="00AC4DC9"/>
    <w:rsid w:val="00AC56C0"/>
    <w:rsid w:val="00AC5B35"/>
    <w:rsid w:val="00AC5FE3"/>
    <w:rsid w:val="00AD1827"/>
    <w:rsid w:val="00AD268D"/>
    <w:rsid w:val="00AD2D8C"/>
    <w:rsid w:val="00AD41FA"/>
    <w:rsid w:val="00AD42D0"/>
    <w:rsid w:val="00AD54D3"/>
    <w:rsid w:val="00AD71F3"/>
    <w:rsid w:val="00AE1AE4"/>
    <w:rsid w:val="00AE1E62"/>
    <w:rsid w:val="00AE4908"/>
    <w:rsid w:val="00AE4B6E"/>
    <w:rsid w:val="00AE5568"/>
    <w:rsid w:val="00AF44B7"/>
    <w:rsid w:val="00AF4A9F"/>
    <w:rsid w:val="00AF5B02"/>
    <w:rsid w:val="00B023D2"/>
    <w:rsid w:val="00B02645"/>
    <w:rsid w:val="00B0565F"/>
    <w:rsid w:val="00B15697"/>
    <w:rsid w:val="00B16798"/>
    <w:rsid w:val="00B17764"/>
    <w:rsid w:val="00B17BD9"/>
    <w:rsid w:val="00B21143"/>
    <w:rsid w:val="00B213FF"/>
    <w:rsid w:val="00B216DC"/>
    <w:rsid w:val="00B2216D"/>
    <w:rsid w:val="00B23411"/>
    <w:rsid w:val="00B234CF"/>
    <w:rsid w:val="00B2581D"/>
    <w:rsid w:val="00B27224"/>
    <w:rsid w:val="00B31187"/>
    <w:rsid w:val="00B31690"/>
    <w:rsid w:val="00B335EC"/>
    <w:rsid w:val="00B34CBA"/>
    <w:rsid w:val="00B36626"/>
    <w:rsid w:val="00B37F26"/>
    <w:rsid w:val="00B44B07"/>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654"/>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B7543"/>
    <w:rsid w:val="00BC0454"/>
    <w:rsid w:val="00BC1DFC"/>
    <w:rsid w:val="00BC311B"/>
    <w:rsid w:val="00BC6EEB"/>
    <w:rsid w:val="00BC7A2A"/>
    <w:rsid w:val="00BD1103"/>
    <w:rsid w:val="00BD2A8F"/>
    <w:rsid w:val="00BD34EF"/>
    <w:rsid w:val="00BD353E"/>
    <w:rsid w:val="00BD55CD"/>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56E1"/>
    <w:rsid w:val="00C95824"/>
    <w:rsid w:val="00CA0364"/>
    <w:rsid w:val="00CA0D64"/>
    <w:rsid w:val="00CA1C50"/>
    <w:rsid w:val="00CA4A40"/>
    <w:rsid w:val="00CA4E28"/>
    <w:rsid w:val="00CA5099"/>
    <w:rsid w:val="00CA54BF"/>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445"/>
    <w:rsid w:val="00CC4CA3"/>
    <w:rsid w:val="00CC6779"/>
    <w:rsid w:val="00CC6F6B"/>
    <w:rsid w:val="00CD02BA"/>
    <w:rsid w:val="00CD140C"/>
    <w:rsid w:val="00CD6619"/>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780A"/>
    <w:rsid w:val="00D312D7"/>
    <w:rsid w:val="00D3220E"/>
    <w:rsid w:val="00D32627"/>
    <w:rsid w:val="00D32AEA"/>
    <w:rsid w:val="00D3372B"/>
    <w:rsid w:val="00D36265"/>
    <w:rsid w:val="00D37F66"/>
    <w:rsid w:val="00D40402"/>
    <w:rsid w:val="00D40959"/>
    <w:rsid w:val="00D40D83"/>
    <w:rsid w:val="00D428D3"/>
    <w:rsid w:val="00D44962"/>
    <w:rsid w:val="00D44B20"/>
    <w:rsid w:val="00D45814"/>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6501"/>
    <w:rsid w:val="00D671DC"/>
    <w:rsid w:val="00D71079"/>
    <w:rsid w:val="00D71086"/>
    <w:rsid w:val="00D711B6"/>
    <w:rsid w:val="00D72797"/>
    <w:rsid w:val="00D72F8E"/>
    <w:rsid w:val="00D7375B"/>
    <w:rsid w:val="00D737D3"/>
    <w:rsid w:val="00D739F1"/>
    <w:rsid w:val="00D74F9C"/>
    <w:rsid w:val="00D76CC7"/>
    <w:rsid w:val="00D8005A"/>
    <w:rsid w:val="00D8130C"/>
    <w:rsid w:val="00D818B0"/>
    <w:rsid w:val="00D82448"/>
    <w:rsid w:val="00D83795"/>
    <w:rsid w:val="00D838DF"/>
    <w:rsid w:val="00D84728"/>
    <w:rsid w:val="00D8492E"/>
    <w:rsid w:val="00D904A3"/>
    <w:rsid w:val="00D9351C"/>
    <w:rsid w:val="00D966A9"/>
    <w:rsid w:val="00D97A6A"/>
    <w:rsid w:val="00D97FA0"/>
    <w:rsid w:val="00DA0988"/>
    <w:rsid w:val="00DB1980"/>
    <w:rsid w:val="00DB54ED"/>
    <w:rsid w:val="00DB5E1F"/>
    <w:rsid w:val="00DB6374"/>
    <w:rsid w:val="00DB6DC2"/>
    <w:rsid w:val="00DC001B"/>
    <w:rsid w:val="00DC101E"/>
    <w:rsid w:val="00DC5664"/>
    <w:rsid w:val="00DC6DC8"/>
    <w:rsid w:val="00DC732A"/>
    <w:rsid w:val="00DD03F2"/>
    <w:rsid w:val="00DD1A2A"/>
    <w:rsid w:val="00DD1CB9"/>
    <w:rsid w:val="00DD23BE"/>
    <w:rsid w:val="00DD2B9D"/>
    <w:rsid w:val="00DD308D"/>
    <w:rsid w:val="00DD315D"/>
    <w:rsid w:val="00DD44E5"/>
    <w:rsid w:val="00DD57ED"/>
    <w:rsid w:val="00DD5850"/>
    <w:rsid w:val="00DD5F53"/>
    <w:rsid w:val="00DD71D1"/>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D4F"/>
    <w:rsid w:val="00E16E52"/>
    <w:rsid w:val="00E176E0"/>
    <w:rsid w:val="00E17CEE"/>
    <w:rsid w:val="00E22653"/>
    <w:rsid w:val="00E22F42"/>
    <w:rsid w:val="00E25DCC"/>
    <w:rsid w:val="00E27B60"/>
    <w:rsid w:val="00E27DA7"/>
    <w:rsid w:val="00E30460"/>
    <w:rsid w:val="00E3078B"/>
    <w:rsid w:val="00E308EB"/>
    <w:rsid w:val="00E30C96"/>
    <w:rsid w:val="00E34BF9"/>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37F8"/>
    <w:rsid w:val="00E649EE"/>
    <w:rsid w:val="00E65672"/>
    <w:rsid w:val="00E66807"/>
    <w:rsid w:val="00E70BC7"/>
    <w:rsid w:val="00E71F5E"/>
    <w:rsid w:val="00E73B53"/>
    <w:rsid w:val="00E754FC"/>
    <w:rsid w:val="00E769B1"/>
    <w:rsid w:val="00E807EE"/>
    <w:rsid w:val="00E81BF8"/>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4632"/>
    <w:rsid w:val="00EC6761"/>
    <w:rsid w:val="00EC75EC"/>
    <w:rsid w:val="00ED0AF5"/>
    <w:rsid w:val="00ED1BD4"/>
    <w:rsid w:val="00ED3F66"/>
    <w:rsid w:val="00ED43E1"/>
    <w:rsid w:val="00ED561F"/>
    <w:rsid w:val="00ED68DC"/>
    <w:rsid w:val="00ED7E36"/>
    <w:rsid w:val="00EE022D"/>
    <w:rsid w:val="00EE0F67"/>
    <w:rsid w:val="00EE4D83"/>
    <w:rsid w:val="00EE59E7"/>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FE6"/>
    <w:rsid w:val="00F17E42"/>
    <w:rsid w:val="00F20AF5"/>
    <w:rsid w:val="00F2199D"/>
    <w:rsid w:val="00F21BD3"/>
    <w:rsid w:val="00F22F80"/>
    <w:rsid w:val="00F231EC"/>
    <w:rsid w:val="00F240BF"/>
    <w:rsid w:val="00F241E0"/>
    <w:rsid w:val="00F32162"/>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D0ADA"/>
    <w:rsid w:val="00FD0C5A"/>
    <w:rsid w:val="00FD2CF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A918B5"/>
  <w15:docId w15:val="{38B6CEB1-C36F-4AD6-B0B2-0E3AB1B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iPriority w:val="99"/>
    <w:unhideWhenUsed/>
    <w:rsid w:val="00B5157E"/>
    <w:rPr>
      <w:sz w:val="20"/>
    </w:rPr>
  </w:style>
  <w:style w:type="character" w:customStyle="1" w:styleId="TextkomenteChar">
    <w:name w:val="Text komentáře Char"/>
    <w:link w:val="Textkomente"/>
    <w:uiPriority w:val="99"/>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locked/>
    <w:rsid w:val="00503F4D"/>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A9D30-0B62-44B2-8527-D573F01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4532</Words>
  <Characters>26744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31214</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STRÁNSKÝ Ondřej Bc.</cp:lastModifiedBy>
  <cp:revision>27</cp:revision>
  <cp:lastPrinted>2023-04-26T06:44:00Z</cp:lastPrinted>
  <dcterms:created xsi:type="dcterms:W3CDTF">2023-03-03T12:57:00Z</dcterms:created>
  <dcterms:modified xsi:type="dcterms:W3CDTF">2023-04-28T06:22:00Z</dcterms:modified>
</cp:coreProperties>
</file>