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9785" w14:textId="77777777" w:rsidR="00524EE8" w:rsidRPr="005C0086" w:rsidRDefault="00524EE8" w:rsidP="00524EE8">
      <w:pPr>
        <w:pStyle w:val="nadpissmlouvy"/>
        <w:ind w:firstLine="0"/>
        <w:outlineLvl w:val="0"/>
        <w:rPr>
          <w:rFonts w:ascii="Calibri" w:hAnsi="Calibri" w:cs="Calibri"/>
          <w:sz w:val="36"/>
          <w:szCs w:val="36"/>
        </w:rPr>
      </w:pPr>
      <w:r w:rsidRPr="005C0086">
        <w:rPr>
          <w:rFonts w:ascii="Calibri" w:hAnsi="Calibri" w:cs="Calibri"/>
          <w:sz w:val="36"/>
          <w:szCs w:val="36"/>
        </w:rPr>
        <w:t>SMLOUVA O DÍLO</w:t>
      </w:r>
    </w:p>
    <w:p w14:paraId="31AC9897" w14:textId="77777777" w:rsidR="00524EE8" w:rsidRPr="005C0086" w:rsidRDefault="00524EE8" w:rsidP="00524EE8">
      <w:pPr>
        <w:pStyle w:val="Normlntext"/>
        <w:jc w:val="center"/>
        <w:rPr>
          <w:rFonts w:ascii="Calibri" w:hAnsi="Calibri" w:cs="Calibri"/>
        </w:rPr>
      </w:pPr>
      <w:r w:rsidRPr="005C0086">
        <w:rPr>
          <w:rFonts w:ascii="Calibri" w:hAnsi="Calibri" w:cs="Calibri"/>
        </w:rPr>
        <w:t>uzavřená dle § 2586 a násl. zákona č. 89/2012 Sb., občanský zákoník v znění pozdějších předpisů</w:t>
      </w:r>
    </w:p>
    <w:p w14:paraId="4566B970" w14:textId="71B3994A" w:rsidR="00524EE8" w:rsidRDefault="00524EE8" w:rsidP="00524EE8">
      <w:pPr>
        <w:pStyle w:val="Normlntext"/>
        <w:jc w:val="center"/>
        <w:rPr>
          <w:rFonts w:ascii="Calibri" w:hAnsi="Calibri" w:cs="Calibri"/>
          <w:sz w:val="36"/>
          <w:szCs w:val="36"/>
        </w:rPr>
      </w:pPr>
      <w:r w:rsidRPr="005C0086">
        <w:rPr>
          <w:rFonts w:ascii="Calibri" w:hAnsi="Calibri" w:cs="Calibri"/>
          <w:sz w:val="36"/>
          <w:szCs w:val="36"/>
        </w:rPr>
        <w:t xml:space="preserve">O SERVISU ZAŘÍZENÍ </w:t>
      </w:r>
      <w:r w:rsidRPr="00276817">
        <w:rPr>
          <w:rFonts w:ascii="Calibri" w:hAnsi="Calibri" w:cs="Calibri"/>
          <w:sz w:val="36"/>
          <w:szCs w:val="36"/>
        </w:rPr>
        <w:t>VZT</w:t>
      </w:r>
      <w:r w:rsidR="003E4BF4" w:rsidRPr="00276817">
        <w:rPr>
          <w:rFonts w:ascii="Calibri" w:hAnsi="Calibri" w:cs="Calibri"/>
          <w:sz w:val="36"/>
          <w:szCs w:val="36"/>
        </w:rPr>
        <w:t xml:space="preserve">, </w:t>
      </w:r>
      <w:r w:rsidRPr="00276817">
        <w:rPr>
          <w:rFonts w:ascii="Calibri" w:hAnsi="Calibri" w:cs="Calibri"/>
          <w:sz w:val="36"/>
          <w:szCs w:val="36"/>
        </w:rPr>
        <w:t>CHLAZENÍ</w:t>
      </w:r>
    </w:p>
    <w:p w14:paraId="10E4DCB3" w14:textId="2DF3FF7B" w:rsidR="00524EE8" w:rsidRPr="005C0086" w:rsidRDefault="00524EE8" w:rsidP="00524EE8">
      <w:pPr>
        <w:pStyle w:val="Normlntext"/>
        <w:jc w:val="center"/>
        <w:rPr>
          <w:rFonts w:ascii="Calibri" w:hAnsi="Calibri" w:cs="Calibri"/>
        </w:rPr>
      </w:pPr>
      <w:r>
        <w:rPr>
          <w:rFonts w:ascii="Calibri" w:hAnsi="Calibri" w:cs="Calibri"/>
          <w:sz w:val="36"/>
          <w:szCs w:val="36"/>
        </w:rPr>
        <w:t xml:space="preserve">číslo smlouvy: </w:t>
      </w:r>
      <w:r w:rsidR="00DA320C">
        <w:rPr>
          <w:rFonts w:ascii="Calibri" w:hAnsi="Calibri" w:cs="Calibri"/>
          <w:sz w:val="36"/>
          <w:szCs w:val="36"/>
        </w:rPr>
        <w:t>G</w:t>
      </w:r>
      <w:r w:rsidR="008F7C7D">
        <w:rPr>
          <w:rFonts w:ascii="Calibri" w:hAnsi="Calibri" w:cs="Calibri"/>
          <w:sz w:val="36"/>
          <w:szCs w:val="36"/>
        </w:rPr>
        <w:t>235176</w:t>
      </w:r>
    </w:p>
    <w:p w14:paraId="36F37ECB" w14:textId="77777777" w:rsidR="00524EE8" w:rsidRPr="005C0086" w:rsidRDefault="00524EE8" w:rsidP="00524EE8">
      <w:pPr>
        <w:pStyle w:val="nadpissmlouvy"/>
        <w:ind w:firstLine="0"/>
        <w:jc w:val="both"/>
        <w:outlineLvl w:val="0"/>
        <w:rPr>
          <w:rFonts w:ascii="Calibri" w:hAnsi="Calibri" w:cs="Calibri"/>
          <w:sz w:val="20"/>
        </w:rPr>
      </w:pPr>
    </w:p>
    <w:p w14:paraId="3653FB54" w14:textId="4F1E43CB" w:rsidR="00524EE8" w:rsidRPr="00B74FD1" w:rsidRDefault="00524EE8" w:rsidP="009B46B0">
      <w:pPr>
        <w:pStyle w:val="Zkladntext"/>
        <w:spacing w:after="0"/>
        <w:ind w:left="-142"/>
        <w:jc w:val="both"/>
        <w:rPr>
          <w:rFonts w:asciiTheme="minorHAnsi" w:hAnsiTheme="minorHAnsi" w:cstheme="minorHAnsi"/>
          <w:sz w:val="20"/>
        </w:rPr>
      </w:pPr>
      <w:proofErr w:type="gramStart"/>
      <w:r w:rsidRPr="00B74FD1">
        <w:rPr>
          <w:rFonts w:asciiTheme="minorHAnsi" w:hAnsiTheme="minorHAnsi" w:cstheme="minorHAnsi"/>
          <w:b/>
          <w:bCs/>
          <w:szCs w:val="24"/>
        </w:rPr>
        <w:t>Objednatel</w:t>
      </w:r>
      <w:r w:rsidRPr="00B74FD1">
        <w:rPr>
          <w:rFonts w:asciiTheme="minorHAnsi" w:hAnsiTheme="minorHAnsi" w:cstheme="minorHAnsi"/>
          <w:szCs w:val="24"/>
        </w:rPr>
        <w:t>:</w:t>
      </w:r>
      <w:r w:rsidRPr="00B74FD1">
        <w:rPr>
          <w:rFonts w:asciiTheme="minorHAnsi" w:hAnsiTheme="minorHAnsi" w:cstheme="minorHAnsi"/>
          <w:b/>
          <w:bCs/>
          <w:szCs w:val="24"/>
        </w:rPr>
        <w:t>…</w:t>
      </w:r>
      <w:proofErr w:type="gramEnd"/>
      <w:r w:rsidR="000A6E59" w:rsidRPr="00B74FD1">
        <w:rPr>
          <w:rFonts w:asciiTheme="minorHAnsi" w:hAnsiTheme="minorHAnsi" w:cstheme="minorHAnsi"/>
          <w:b/>
          <w:bCs/>
          <w:szCs w:val="24"/>
        </w:rPr>
        <w:t xml:space="preserve">Fakultní základní škola a mateřská škola Barrandov II při </w:t>
      </w:r>
      <w:proofErr w:type="spellStart"/>
      <w:r w:rsidR="000A6E59" w:rsidRPr="00B74FD1">
        <w:rPr>
          <w:rFonts w:asciiTheme="minorHAnsi" w:hAnsiTheme="minorHAnsi" w:cstheme="minorHAnsi"/>
          <w:b/>
          <w:bCs/>
          <w:szCs w:val="24"/>
        </w:rPr>
        <w:t>PedF</w:t>
      </w:r>
      <w:proofErr w:type="spellEnd"/>
      <w:r w:rsidR="000A6E59" w:rsidRPr="00B74FD1">
        <w:rPr>
          <w:rFonts w:asciiTheme="minorHAnsi" w:hAnsiTheme="minorHAnsi" w:cstheme="minorHAnsi"/>
          <w:b/>
          <w:bCs/>
          <w:szCs w:val="24"/>
        </w:rPr>
        <w:t xml:space="preserve"> UK </w:t>
      </w:r>
      <w:r w:rsidRPr="00B74FD1">
        <w:rPr>
          <w:rFonts w:asciiTheme="minorHAnsi" w:hAnsiTheme="minorHAnsi" w:cstheme="minorHAnsi"/>
          <w:b/>
          <w:bCs/>
          <w:szCs w:val="24"/>
        </w:rPr>
        <w:t>……</w:t>
      </w:r>
      <w:r w:rsidRPr="00B74FD1">
        <w:rPr>
          <w:rFonts w:asciiTheme="minorHAnsi" w:hAnsiTheme="minorHAnsi" w:cstheme="minorHAnsi"/>
          <w:szCs w:val="24"/>
        </w:rPr>
        <w:t xml:space="preserve">, </w:t>
      </w:r>
      <w:r w:rsidRPr="00B74FD1">
        <w:rPr>
          <w:rFonts w:asciiTheme="minorHAnsi" w:hAnsiTheme="minorHAnsi" w:cstheme="minorHAnsi"/>
          <w:sz w:val="20"/>
        </w:rPr>
        <w:t>se sídlem ………</w:t>
      </w:r>
      <w:r w:rsidR="000A6E59" w:rsidRPr="00B74FD1">
        <w:rPr>
          <w:rFonts w:asciiTheme="minorHAnsi" w:hAnsiTheme="minorHAnsi" w:cstheme="minorHAnsi"/>
          <w:sz w:val="20"/>
        </w:rPr>
        <w:t>Praha 5 - Hlubočepy</w:t>
      </w:r>
      <w:r w:rsidRPr="00B74FD1">
        <w:rPr>
          <w:rFonts w:asciiTheme="minorHAnsi" w:hAnsiTheme="minorHAnsi" w:cstheme="minorHAnsi"/>
          <w:sz w:val="20"/>
        </w:rPr>
        <w:t>…………………………………</w:t>
      </w:r>
    </w:p>
    <w:p w14:paraId="4EDD873A" w14:textId="77777777" w:rsidR="00524EE8" w:rsidRPr="00B74FD1" w:rsidRDefault="00524EE8" w:rsidP="009B46B0">
      <w:pPr>
        <w:pStyle w:val="Zkladntext"/>
        <w:spacing w:after="0"/>
        <w:ind w:left="-142"/>
        <w:jc w:val="both"/>
        <w:rPr>
          <w:rFonts w:asciiTheme="minorHAnsi" w:hAnsiTheme="minorHAnsi" w:cstheme="minorHAnsi"/>
          <w:sz w:val="20"/>
        </w:rPr>
      </w:pPr>
      <w:r w:rsidRPr="00B74FD1">
        <w:rPr>
          <w:rFonts w:asciiTheme="minorHAnsi" w:hAnsiTheme="minorHAnsi" w:cstheme="minorHAnsi"/>
          <w:sz w:val="20"/>
        </w:rPr>
        <w:t>Zapsaná v OR vedeného Krajským soudem v ………</w:t>
      </w:r>
      <w:proofErr w:type="gramStart"/>
      <w:r w:rsidRPr="00B74FD1">
        <w:rPr>
          <w:rFonts w:asciiTheme="minorHAnsi" w:hAnsiTheme="minorHAnsi" w:cstheme="minorHAnsi"/>
          <w:sz w:val="20"/>
        </w:rPr>
        <w:t>…....</w:t>
      </w:r>
      <w:proofErr w:type="gramEnd"/>
      <w:r w:rsidRPr="00B74FD1">
        <w:rPr>
          <w:rFonts w:asciiTheme="minorHAnsi" w:hAnsiTheme="minorHAnsi" w:cstheme="minorHAnsi"/>
          <w:sz w:val="20"/>
        </w:rPr>
        <w:t>, oddíl …………., vložka …………</w:t>
      </w:r>
    </w:p>
    <w:p w14:paraId="2399A160" w14:textId="4F576605" w:rsidR="00524EE8" w:rsidRPr="00B74FD1" w:rsidRDefault="00524EE8" w:rsidP="009B46B0">
      <w:pPr>
        <w:pStyle w:val="Zkladntext"/>
        <w:spacing w:after="0"/>
        <w:ind w:left="-142"/>
        <w:jc w:val="both"/>
        <w:rPr>
          <w:rFonts w:asciiTheme="minorHAnsi" w:hAnsiTheme="minorHAnsi" w:cstheme="minorHAnsi"/>
          <w:sz w:val="20"/>
        </w:rPr>
      </w:pPr>
      <w:r w:rsidRPr="00B74FD1">
        <w:rPr>
          <w:rFonts w:asciiTheme="minorHAnsi" w:hAnsiTheme="minorHAnsi" w:cstheme="minorHAnsi"/>
          <w:sz w:val="20"/>
        </w:rPr>
        <w:t>Zastoupený: ……</w:t>
      </w:r>
      <w:r w:rsidR="000A6E59" w:rsidRPr="00B74FD1">
        <w:rPr>
          <w:rFonts w:asciiTheme="minorHAnsi" w:hAnsiTheme="minorHAnsi" w:cstheme="minorHAnsi"/>
          <w:sz w:val="20"/>
        </w:rPr>
        <w:t>Mgr. Milan Holu</w:t>
      </w:r>
      <w:r w:rsidR="004026E6" w:rsidRPr="00B74FD1">
        <w:rPr>
          <w:rFonts w:asciiTheme="minorHAnsi" w:hAnsiTheme="minorHAnsi" w:cstheme="minorHAnsi"/>
          <w:sz w:val="20"/>
        </w:rPr>
        <w:t>b</w:t>
      </w:r>
      <w:r w:rsidRPr="00B74FD1">
        <w:rPr>
          <w:rFonts w:asciiTheme="minorHAnsi" w:hAnsiTheme="minorHAnsi" w:cstheme="minorHAnsi"/>
          <w:sz w:val="20"/>
        </w:rPr>
        <w:t>…………………….</w:t>
      </w:r>
    </w:p>
    <w:p w14:paraId="57D0A987" w14:textId="2CAB42A0" w:rsidR="00524EE8" w:rsidRPr="00B74FD1" w:rsidRDefault="00524EE8" w:rsidP="009B46B0">
      <w:pPr>
        <w:pStyle w:val="Zkladntext"/>
        <w:tabs>
          <w:tab w:val="left" w:pos="3828"/>
        </w:tabs>
        <w:spacing w:after="0"/>
        <w:ind w:left="-142"/>
        <w:jc w:val="both"/>
        <w:rPr>
          <w:rFonts w:asciiTheme="minorHAnsi" w:hAnsiTheme="minorHAnsi" w:cstheme="minorHAnsi"/>
          <w:sz w:val="20"/>
        </w:rPr>
      </w:pPr>
      <w:r w:rsidRPr="00B74FD1">
        <w:rPr>
          <w:rFonts w:asciiTheme="minorHAnsi" w:hAnsiTheme="minorHAnsi" w:cstheme="minorHAnsi"/>
          <w:sz w:val="20"/>
        </w:rPr>
        <w:t>IČ: ……</w:t>
      </w:r>
      <w:r w:rsidR="000A6E59" w:rsidRPr="00B74FD1">
        <w:rPr>
          <w:rFonts w:asciiTheme="minorHAnsi" w:hAnsiTheme="minorHAnsi" w:cstheme="minorHAnsi"/>
          <w:sz w:val="20"/>
        </w:rPr>
        <w:t>69781745</w:t>
      </w:r>
      <w:r w:rsidRPr="00B74FD1">
        <w:rPr>
          <w:rFonts w:asciiTheme="minorHAnsi" w:hAnsiTheme="minorHAnsi" w:cstheme="minorHAnsi"/>
          <w:sz w:val="20"/>
        </w:rPr>
        <w:t xml:space="preserve">………………….                                                      </w:t>
      </w:r>
      <w:r w:rsidR="009B46B0" w:rsidRPr="00B74FD1">
        <w:rPr>
          <w:rFonts w:asciiTheme="minorHAnsi" w:hAnsiTheme="minorHAnsi" w:cstheme="minorHAnsi"/>
          <w:sz w:val="20"/>
        </w:rPr>
        <w:tab/>
      </w:r>
      <w:r w:rsidR="009B46B0" w:rsidRPr="00B74FD1">
        <w:rPr>
          <w:rFonts w:asciiTheme="minorHAnsi" w:hAnsiTheme="minorHAnsi" w:cstheme="minorHAnsi"/>
          <w:sz w:val="20"/>
        </w:rPr>
        <w:tab/>
      </w:r>
      <w:r w:rsidRPr="00B74FD1">
        <w:rPr>
          <w:rFonts w:asciiTheme="minorHAnsi" w:hAnsiTheme="minorHAnsi" w:cstheme="minorHAnsi"/>
          <w:sz w:val="20"/>
        </w:rPr>
        <w:t>DIČ: CZ……</w:t>
      </w:r>
      <w:r w:rsidR="000A6E59" w:rsidRPr="00B74FD1">
        <w:rPr>
          <w:rFonts w:asciiTheme="minorHAnsi" w:hAnsiTheme="minorHAnsi" w:cstheme="minorHAnsi"/>
          <w:sz w:val="20"/>
        </w:rPr>
        <w:t>69781745</w:t>
      </w:r>
      <w:r w:rsidRPr="00B74FD1">
        <w:rPr>
          <w:rFonts w:asciiTheme="minorHAnsi" w:hAnsiTheme="minorHAnsi" w:cstheme="minorHAnsi"/>
          <w:sz w:val="20"/>
        </w:rPr>
        <w:t xml:space="preserve">………………  </w:t>
      </w:r>
    </w:p>
    <w:p w14:paraId="7B048F15" w14:textId="69A7ED94" w:rsidR="00524EE8" w:rsidRPr="00B74FD1" w:rsidRDefault="00524EE8" w:rsidP="009B46B0">
      <w:pPr>
        <w:pStyle w:val="Zkladntext"/>
        <w:spacing w:after="0"/>
        <w:ind w:left="-142"/>
        <w:jc w:val="both"/>
        <w:rPr>
          <w:rFonts w:asciiTheme="minorHAnsi" w:hAnsiTheme="minorHAnsi" w:cstheme="minorHAnsi"/>
          <w:sz w:val="20"/>
        </w:rPr>
      </w:pPr>
      <w:r w:rsidRPr="00B74FD1">
        <w:rPr>
          <w:rFonts w:asciiTheme="minorHAnsi" w:hAnsiTheme="minorHAnsi" w:cstheme="minorHAnsi"/>
          <w:sz w:val="20"/>
          <w:highlight w:val="black"/>
        </w:rPr>
        <w:t>Bankovní spojení: ……………</w:t>
      </w:r>
      <w:r w:rsidR="000A6E59" w:rsidRPr="00B74FD1">
        <w:rPr>
          <w:rFonts w:asciiTheme="minorHAnsi" w:hAnsiTheme="minorHAnsi" w:cstheme="minorHAnsi"/>
          <w:sz w:val="20"/>
          <w:highlight w:val="black"/>
        </w:rPr>
        <w:t>KB</w:t>
      </w:r>
      <w:r w:rsidRPr="00B74FD1">
        <w:rPr>
          <w:rFonts w:asciiTheme="minorHAnsi" w:hAnsiTheme="minorHAnsi" w:cstheme="minorHAnsi"/>
          <w:sz w:val="20"/>
          <w:highlight w:val="black"/>
        </w:rPr>
        <w:t>………………</w:t>
      </w:r>
      <w:r w:rsidRPr="00B74FD1">
        <w:rPr>
          <w:rFonts w:asciiTheme="minorHAnsi" w:hAnsiTheme="minorHAnsi" w:cstheme="minorHAnsi"/>
          <w:sz w:val="20"/>
        </w:rPr>
        <w:t xml:space="preserve">                      </w:t>
      </w:r>
      <w:r w:rsidR="009B46B0" w:rsidRPr="00B74FD1">
        <w:rPr>
          <w:rFonts w:asciiTheme="minorHAnsi" w:hAnsiTheme="minorHAnsi" w:cstheme="minorHAnsi"/>
          <w:sz w:val="20"/>
        </w:rPr>
        <w:tab/>
      </w:r>
      <w:r w:rsidR="009B46B0" w:rsidRPr="00B74FD1">
        <w:rPr>
          <w:rFonts w:asciiTheme="minorHAnsi" w:hAnsiTheme="minorHAnsi" w:cstheme="minorHAnsi"/>
          <w:sz w:val="20"/>
        </w:rPr>
        <w:tab/>
      </w:r>
      <w:r w:rsidRPr="00B74FD1">
        <w:rPr>
          <w:rFonts w:asciiTheme="minorHAnsi" w:hAnsiTheme="minorHAnsi" w:cstheme="minorHAnsi"/>
          <w:sz w:val="20"/>
          <w:highlight w:val="black"/>
        </w:rPr>
        <w:t>číslo účtu: ……………</w:t>
      </w:r>
      <w:r w:rsidR="000A6E59" w:rsidRPr="00B74FD1">
        <w:rPr>
          <w:rFonts w:asciiTheme="minorHAnsi" w:hAnsiTheme="minorHAnsi" w:cstheme="minorHAnsi"/>
          <w:sz w:val="20"/>
          <w:highlight w:val="black"/>
        </w:rPr>
        <w:t>,27-3488670297/0100</w:t>
      </w:r>
      <w:r w:rsidRPr="00B74FD1">
        <w:rPr>
          <w:rFonts w:asciiTheme="minorHAnsi" w:hAnsiTheme="minorHAnsi" w:cstheme="minorHAnsi"/>
          <w:sz w:val="20"/>
          <w:highlight w:val="black"/>
        </w:rPr>
        <w:t>…………………</w:t>
      </w:r>
      <w:r w:rsidRPr="00B74FD1">
        <w:rPr>
          <w:rFonts w:asciiTheme="minorHAnsi" w:hAnsiTheme="minorHAnsi" w:cstheme="minorHAnsi"/>
          <w:sz w:val="20"/>
        </w:rPr>
        <w:tab/>
      </w:r>
    </w:p>
    <w:p w14:paraId="78F2202C" w14:textId="0ACD8D06" w:rsidR="00524EE8" w:rsidRPr="009B46B0" w:rsidRDefault="00524EE8" w:rsidP="009B46B0">
      <w:pPr>
        <w:pStyle w:val="Zkladntext"/>
        <w:spacing w:after="0"/>
        <w:ind w:left="-142"/>
        <w:jc w:val="both"/>
        <w:rPr>
          <w:rFonts w:asciiTheme="minorHAnsi" w:hAnsiTheme="minorHAnsi" w:cstheme="minorHAnsi"/>
          <w:sz w:val="20"/>
        </w:rPr>
      </w:pPr>
      <w:r w:rsidRPr="00B74FD1">
        <w:rPr>
          <w:rFonts w:asciiTheme="minorHAnsi" w:hAnsiTheme="minorHAnsi" w:cstheme="minorHAnsi"/>
          <w:sz w:val="20"/>
          <w:highlight w:val="black"/>
        </w:rPr>
        <w:t>Tel.: ……</w:t>
      </w:r>
      <w:r w:rsidR="000A6E59" w:rsidRPr="00B74FD1">
        <w:rPr>
          <w:rFonts w:asciiTheme="minorHAnsi" w:hAnsiTheme="minorHAnsi" w:cstheme="minorHAnsi"/>
          <w:sz w:val="20"/>
          <w:highlight w:val="black"/>
        </w:rPr>
        <w:t>724325589</w:t>
      </w:r>
      <w:r w:rsidRPr="00B74FD1">
        <w:rPr>
          <w:rFonts w:asciiTheme="minorHAnsi" w:hAnsiTheme="minorHAnsi" w:cstheme="minorHAnsi"/>
          <w:sz w:val="20"/>
          <w:highlight w:val="black"/>
        </w:rPr>
        <w:t>………………….</w:t>
      </w:r>
      <w:r w:rsidRPr="00B74FD1">
        <w:rPr>
          <w:rFonts w:asciiTheme="minorHAnsi" w:hAnsiTheme="minorHAnsi" w:cstheme="minorHAnsi"/>
          <w:sz w:val="20"/>
        </w:rPr>
        <w:t xml:space="preserve">                                                   </w:t>
      </w:r>
      <w:r w:rsidR="009B46B0" w:rsidRPr="00B74FD1">
        <w:rPr>
          <w:rFonts w:asciiTheme="minorHAnsi" w:hAnsiTheme="minorHAnsi" w:cstheme="minorHAnsi"/>
          <w:sz w:val="20"/>
        </w:rPr>
        <w:tab/>
      </w:r>
      <w:r w:rsidR="009B46B0" w:rsidRPr="00B74FD1">
        <w:rPr>
          <w:rFonts w:asciiTheme="minorHAnsi" w:hAnsiTheme="minorHAnsi" w:cstheme="minorHAnsi"/>
          <w:sz w:val="20"/>
        </w:rPr>
        <w:tab/>
      </w:r>
      <w:r w:rsidRPr="00B74FD1">
        <w:rPr>
          <w:rFonts w:asciiTheme="minorHAnsi" w:hAnsiTheme="minorHAnsi" w:cstheme="minorHAnsi"/>
          <w:sz w:val="20"/>
          <w:highlight w:val="black"/>
        </w:rPr>
        <w:t>E-mail: ……………………</w:t>
      </w:r>
      <w:r w:rsidR="000A6E59" w:rsidRPr="00B74FD1">
        <w:rPr>
          <w:rFonts w:asciiTheme="minorHAnsi" w:hAnsiTheme="minorHAnsi" w:cstheme="minorHAnsi"/>
          <w:sz w:val="20"/>
          <w:highlight w:val="black"/>
        </w:rPr>
        <w:t>milan.holub@fzsbarr.cz</w:t>
      </w:r>
      <w:r w:rsidRPr="00B74FD1">
        <w:rPr>
          <w:rFonts w:asciiTheme="minorHAnsi" w:hAnsiTheme="minorHAnsi" w:cstheme="minorHAnsi"/>
          <w:sz w:val="20"/>
          <w:highlight w:val="black"/>
        </w:rPr>
        <w:t>…………………</w:t>
      </w:r>
    </w:p>
    <w:p w14:paraId="7BC92873" w14:textId="77777777" w:rsidR="00524EE8" w:rsidRPr="009B46B0" w:rsidRDefault="00524EE8" w:rsidP="009B46B0">
      <w:pPr>
        <w:pStyle w:val="Zkladntext"/>
        <w:ind w:left="-142"/>
        <w:jc w:val="both"/>
        <w:rPr>
          <w:rFonts w:asciiTheme="minorHAnsi" w:hAnsiTheme="minorHAnsi" w:cstheme="minorHAnsi"/>
          <w:b/>
          <w:bCs/>
          <w:sz w:val="20"/>
        </w:rPr>
      </w:pPr>
      <w:r w:rsidRPr="009B46B0">
        <w:rPr>
          <w:rFonts w:asciiTheme="minorHAnsi" w:hAnsiTheme="minorHAnsi" w:cstheme="minorHAnsi"/>
          <w:b/>
          <w:bCs/>
          <w:sz w:val="20"/>
        </w:rPr>
        <w:t>(dále jen objednatel)</w:t>
      </w:r>
    </w:p>
    <w:p w14:paraId="6F21B657" w14:textId="77777777" w:rsidR="00524EE8" w:rsidRPr="005C0086" w:rsidRDefault="00524EE8" w:rsidP="00524EE8">
      <w:pPr>
        <w:pStyle w:val="Zkladntext"/>
        <w:ind w:left="-142"/>
        <w:rPr>
          <w:rFonts w:ascii="Calibri" w:hAnsi="Calibri" w:cs="Calibri"/>
          <w:b/>
          <w:bCs/>
          <w:sz w:val="20"/>
        </w:rPr>
      </w:pPr>
    </w:p>
    <w:p w14:paraId="7B5D1D77"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b/>
          <w:szCs w:val="24"/>
        </w:rPr>
        <w:t>Zhotovitel: AZ</w:t>
      </w:r>
      <w:r w:rsidRPr="009B46B0">
        <w:rPr>
          <w:rFonts w:asciiTheme="minorHAnsi" w:hAnsiTheme="minorHAnsi" w:cstheme="minorHAnsi"/>
          <w:b/>
          <w:bCs/>
          <w:szCs w:val="24"/>
        </w:rPr>
        <w:t xml:space="preserve"> KLIMA a.s., </w:t>
      </w:r>
      <w:r w:rsidRPr="009B46B0">
        <w:rPr>
          <w:rFonts w:asciiTheme="minorHAnsi" w:hAnsiTheme="minorHAnsi" w:cstheme="minorHAnsi"/>
          <w:bCs/>
          <w:sz w:val="20"/>
        </w:rPr>
        <w:t xml:space="preserve">se sídlem </w:t>
      </w:r>
      <w:r w:rsidRPr="009B46B0">
        <w:rPr>
          <w:rFonts w:asciiTheme="minorHAnsi" w:hAnsiTheme="minorHAnsi" w:cstheme="minorHAnsi"/>
          <w:sz w:val="20"/>
        </w:rPr>
        <w:t xml:space="preserve">Tuřanka </w:t>
      </w:r>
      <w:proofErr w:type="gramStart"/>
      <w:r w:rsidRPr="009B46B0">
        <w:rPr>
          <w:rFonts w:asciiTheme="minorHAnsi" w:hAnsiTheme="minorHAnsi" w:cstheme="minorHAnsi"/>
          <w:sz w:val="20"/>
        </w:rPr>
        <w:t>115a</w:t>
      </w:r>
      <w:proofErr w:type="gramEnd"/>
      <w:r w:rsidRPr="009B46B0">
        <w:rPr>
          <w:rFonts w:asciiTheme="minorHAnsi" w:hAnsiTheme="minorHAnsi" w:cstheme="minorHAnsi"/>
          <w:sz w:val="20"/>
        </w:rPr>
        <w:t>, Slatina, 627 00 Brno</w:t>
      </w:r>
    </w:p>
    <w:p w14:paraId="3E4053CB"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Zapsaná v OR vedeném Krajským soudem v Brně, oddíl B, vložka 6471</w:t>
      </w:r>
    </w:p>
    <w:p w14:paraId="44DB6C6F" w14:textId="77777777" w:rsidR="00524EE8" w:rsidRPr="009B46B0" w:rsidRDefault="00524EE8" w:rsidP="00524EE8">
      <w:pPr>
        <w:pStyle w:val="Zkladntext"/>
        <w:spacing w:after="0"/>
        <w:ind w:left="-142"/>
        <w:rPr>
          <w:rFonts w:asciiTheme="minorHAnsi" w:hAnsiTheme="minorHAnsi" w:cstheme="minorHAnsi"/>
          <w:sz w:val="20"/>
        </w:rPr>
      </w:pPr>
      <w:r w:rsidRPr="00B74FD1">
        <w:rPr>
          <w:rFonts w:asciiTheme="minorHAnsi" w:hAnsiTheme="minorHAnsi" w:cstheme="minorHAnsi"/>
          <w:sz w:val="20"/>
          <w:highlight w:val="black"/>
        </w:rPr>
        <w:t>Zastoupený: Ing. Jiří Valášek – ředitel divize servis na základě plné moci</w:t>
      </w:r>
      <w:r w:rsidRPr="009B46B0">
        <w:rPr>
          <w:rFonts w:asciiTheme="minorHAnsi" w:hAnsiTheme="minorHAnsi" w:cstheme="minorHAnsi"/>
          <w:sz w:val="20"/>
        </w:rPr>
        <w:t xml:space="preserve"> </w:t>
      </w:r>
    </w:p>
    <w:p w14:paraId="30DBC86D" w14:textId="610305BB"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IČ: 247 726 31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DIČ: CZ247 726 31  </w:t>
      </w:r>
    </w:p>
    <w:p w14:paraId="7AA4B8DD" w14:textId="4BFFB74A" w:rsidR="00524EE8" w:rsidRPr="009B46B0" w:rsidRDefault="00524EE8" w:rsidP="00524EE8">
      <w:pPr>
        <w:tabs>
          <w:tab w:val="left" w:pos="-284"/>
        </w:tabs>
        <w:spacing w:before="60"/>
        <w:ind w:left="-284" w:firstLine="142"/>
        <w:rPr>
          <w:rFonts w:asciiTheme="minorHAnsi" w:hAnsiTheme="minorHAnsi" w:cstheme="minorHAnsi"/>
          <w:szCs w:val="20"/>
        </w:rPr>
      </w:pPr>
      <w:r w:rsidRPr="00B74FD1">
        <w:rPr>
          <w:rFonts w:asciiTheme="minorHAnsi" w:hAnsiTheme="minorHAnsi" w:cstheme="minorHAnsi"/>
          <w:szCs w:val="20"/>
          <w:highlight w:val="black"/>
        </w:rPr>
        <w:t>Bankovní spojení: Komerční banka a.s.</w:t>
      </w:r>
      <w:r w:rsidRPr="009B46B0">
        <w:rPr>
          <w:rFonts w:asciiTheme="minorHAnsi" w:hAnsiTheme="minorHAnsi" w:cstheme="minorHAnsi"/>
          <w:szCs w:val="20"/>
        </w:rPr>
        <w:t xml:space="preserve">                  </w:t>
      </w:r>
      <w:r w:rsidR="009B46B0" w:rsidRPr="009B46B0">
        <w:rPr>
          <w:rFonts w:asciiTheme="minorHAnsi" w:hAnsiTheme="minorHAnsi" w:cstheme="minorHAnsi"/>
          <w:szCs w:val="20"/>
        </w:rPr>
        <w:tab/>
      </w:r>
      <w:r w:rsidR="009B46B0">
        <w:rPr>
          <w:rFonts w:asciiTheme="minorHAnsi" w:hAnsiTheme="minorHAnsi" w:cstheme="minorHAnsi"/>
          <w:szCs w:val="20"/>
        </w:rPr>
        <w:tab/>
      </w:r>
      <w:r w:rsidRPr="00B74FD1">
        <w:rPr>
          <w:rFonts w:asciiTheme="minorHAnsi" w:hAnsiTheme="minorHAnsi" w:cstheme="minorHAnsi"/>
          <w:szCs w:val="20"/>
          <w:highlight w:val="black"/>
        </w:rPr>
        <w:t>číslo účtu: 71105651/0100</w:t>
      </w:r>
    </w:p>
    <w:p w14:paraId="1C54EA20" w14:textId="2C27825A" w:rsidR="00524EE8" w:rsidRPr="009B46B0" w:rsidRDefault="00524EE8" w:rsidP="00524EE8">
      <w:pPr>
        <w:tabs>
          <w:tab w:val="left" w:pos="-284"/>
        </w:tabs>
        <w:spacing w:before="60"/>
        <w:ind w:left="-284" w:firstLine="142"/>
        <w:rPr>
          <w:rFonts w:asciiTheme="minorHAnsi" w:hAnsiTheme="minorHAnsi" w:cstheme="minorHAnsi"/>
          <w:szCs w:val="20"/>
        </w:rPr>
      </w:pPr>
      <w:r w:rsidRPr="00B74FD1">
        <w:rPr>
          <w:rFonts w:asciiTheme="minorHAnsi" w:hAnsiTheme="minorHAnsi" w:cstheme="minorHAnsi"/>
          <w:szCs w:val="20"/>
          <w:highlight w:val="black"/>
        </w:rPr>
        <w:t xml:space="preserve">Tel.: </w:t>
      </w:r>
      <w:r w:rsidR="00FB0CD5" w:rsidRPr="00B74FD1">
        <w:rPr>
          <w:rFonts w:asciiTheme="minorHAnsi" w:hAnsiTheme="minorHAnsi" w:cstheme="minorHAnsi"/>
          <w:szCs w:val="20"/>
          <w:highlight w:val="black"/>
          <w:lang w:val="de-DE"/>
        </w:rPr>
        <w:t>+420 544 500 811</w:t>
      </w:r>
      <w:r w:rsidR="00FB0CD5" w:rsidRPr="009B46B0">
        <w:rPr>
          <w:rFonts w:asciiTheme="minorHAnsi" w:hAnsiTheme="minorHAnsi" w:cstheme="minorHAnsi"/>
          <w:szCs w:val="20"/>
          <w:lang w:val="de-DE"/>
        </w:rPr>
        <w:t xml:space="preserve">                                              </w:t>
      </w:r>
      <w:r w:rsidR="009B46B0" w:rsidRPr="009B46B0">
        <w:rPr>
          <w:rFonts w:asciiTheme="minorHAnsi" w:hAnsiTheme="minorHAnsi" w:cstheme="minorHAnsi"/>
          <w:szCs w:val="20"/>
          <w:lang w:val="de-DE"/>
        </w:rPr>
        <w:tab/>
      </w:r>
      <w:r w:rsidR="009B46B0">
        <w:rPr>
          <w:rFonts w:asciiTheme="minorHAnsi" w:hAnsiTheme="minorHAnsi" w:cstheme="minorHAnsi"/>
          <w:szCs w:val="20"/>
          <w:lang w:val="de-DE"/>
        </w:rPr>
        <w:tab/>
      </w:r>
      <w:r w:rsidRPr="00B74FD1">
        <w:rPr>
          <w:rFonts w:asciiTheme="minorHAnsi" w:hAnsiTheme="minorHAnsi" w:cstheme="minorHAnsi"/>
          <w:szCs w:val="20"/>
          <w:highlight w:val="black"/>
        </w:rPr>
        <w:t xml:space="preserve">E-mail: </w:t>
      </w:r>
      <w:hyperlink r:id="rId8" w:history="1">
        <w:r w:rsidRPr="00B74FD1">
          <w:rPr>
            <w:rStyle w:val="Hypertextovodkaz"/>
            <w:rFonts w:asciiTheme="minorHAnsi" w:hAnsiTheme="minorHAnsi" w:cstheme="minorHAnsi"/>
            <w:color w:val="auto"/>
            <w:szCs w:val="20"/>
            <w:highlight w:val="black"/>
          </w:rPr>
          <w:t>servis@azklima.com</w:t>
        </w:r>
      </w:hyperlink>
    </w:p>
    <w:p w14:paraId="00A6A093" w14:textId="77777777" w:rsidR="00524EE8" w:rsidRPr="009B46B0" w:rsidRDefault="00524EE8" w:rsidP="00524EE8">
      <w:pPr>
        <w:tabs>
          <w:tab w:val="left" w:pos="-284"/>
        </w:tabs>
        <w:spacing w:before="60"/>
        <w:ind w:left="-284" w:firstLine="142"/>
        <w:rPr>
          <w:rFonts w:asciiTheme="minorHAnsi" w:hAnsiTheme="minorHAnsi" w:cstheme="minorHAnsi"/>
          <w:b/>
          <w:bCs/>
          <w:szCs w:val="20"/>
        </w:rPr>
      </w:pPr>
      <w:r w:rsidRPr="009B46B0">
        <w:rPr>
          <w:rFonts w:asciiTheme="minorHAnsi" w:hAnsiTheme="minorHAnsi" w:cstheme="minorHAnsi"/>
          <w:b/>
          <w:bCs/>
          <w:szCs w:val="20"/>
        </w:rPr>
        <w:t>(dále jen zhotovitel)</w:t>
      </w:r>
    </w:p>
    <w:p w14:paraId="136ADDCE" w14:textId="77777777"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b/>
          <w:bCs/>
          <w:szCs w:val="20"/>
        </w:rPr>
        <w:t>(dále společně jen smluvní strany)</w:t>
      </w:r>
    </w:p>
    <w:p w14:paraId="05CBD65F" w14:textId="77777777" w:rsidR="00524EE8" w:rsidRPr="005C0086" w:rsidRDefault="00524EE8" w:rsidP="00524EE8">
      <w:pPr>
        <w:pStyle w:val="AZKnadpis1"/>
        <w:rPr>
          <w:rFonts w:ascii="Calibri" w:hAnsi="Calibri" w:cs="Calibri"/>
        </w:rPr>
      </w:pPr>
      <w:r w:rsidRPr="005C0086">
        <w:rPr>
          <w:rFonts w:ascii="Calibri" w:hAnsi="Calibri" w:cs="Calibri"/>
        </w:rPr>
        <w:t>PŘEDMĚT DÍLA</w:t>
      </w:r>
    </w:p>
    <w:p w14:paraId="77EBB1C5"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snapToGrid w:val="0"/>
        </w:rPr>
        <w:t>Zhotovitel se touto smlouvou zavazuje provést na svůj náklad a na vlastní nebezpečí pro objednatele dílo specifikované v bodě 1.2 této smlouvy a objednatel se za to zavazuje zaplatit zhotoviteli dohodnutou cenu.</w:t>
      </w:r>
    </w:p>
    <w:p w14:paraId="280FBE0E" w14:textId="5FC8C61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rPr>
        <w:t>Předmětem díla dle této smlouvy je, že zhotovitel se zavazuje provádět pro objednatele servisní činnosti zařízení v souladu s přílohou č. 1 této smlouvy, a to v rozsahu:</w:t>
      </w:r>
    </w:p>
    <w:p w14:paraId="7EFAD51B" w14:textId="6664625D" w:rsidR="00524EE8" w:rsidRPr="005C0086" w:rsidRDefault="004B2039" w:rsidP="008713ED">
      <w:pPr>
        <w:pStyle w:val="AZKnadpis3"/>
        <w:tabs>
          <w:tab w:val="num" w:pos="993"/>
        </w:tabs>
        <w:spacing w:before="0" w:after="0"/>
        <w:ind w:left="993" w:hanging="709"/>
        <w:jc w:val="both"/>
        <w:rPr>
          <w:rFonts w:ascii="Calibri" w:hAnsi="Calibri" w:cs="Calibri"/>
        </w:rPr>
      </w:pPr>
      <w:r w:rsidRPr="00767953">
        <w:rPr>
          <w:rFonts w:ascii="Calibri" w:hAnsi="Calibri" w:cs="Calibri"/>
        </w:rPr>
        <w:t xml:space="preserve">pravidelný </w:t>
      </w:r>
      <w:r w:rsidR="00524EE8" w:rsidRPr="00767953">
        <w:rPr>
          <w:rFonts w:ascii="Calibri" w:hAnsi="Calibri" w:cs="Calibri"/>
        </w:rPr>
        <w:t xml:space="preserve">servis </w:t>
      </w:r>
      <w:r w:rsidR="00464C4C" w:rsidRPr="00767953">
        <w:rPr>
          <w:rFonts w:ascii="Calibri" w:hAnsi="Calibri" w:cs="Calibri"/>
        </w:rPr>
        <w:t>vzduchotechnického zařízení</w:t>
      </w:r>
      <w:r w:rsidR="00C11BF7" w:rsidRPr="00767953">
        <w:rPr>
          <w:rFonts w:ascii="Calibri" w:hAnsi="Calibri" w:cs="Calibri"/>
        </w:rPr>
        <w:t xml:space="preserve"> (VZT)</w:t>
      </w:r>
      <w:r w:rsidR="00464C4C" w:rsidRPr="00767953">
        <w:rPr>
          <w:rFonts w:ascii="Calibri" w:hAnsi="Calibri" w:cs="Calibri"/>
        </w:rPr>
        <w:t xml:space="preserve">, technologického chlazení včetně rozvodu, chlazení klimatizačních </w:t>
      </w:r>
      <w:r w:rsidR="00524EE8" w:rsidRPr="00767953">
        <w:rPr>
          <w:rFonts w:ascii="Calibri" w:hAnsi="Calibri" w:cs="Calibri"/>
        </w:rPr>
        <w:t>zařízení</w:t>
      </w:r>
      <w:r w:rsidR="00464C4C" w:rsidRPr="00767953">
        <w:rPr>
          <w:rFonts w:ascii="Calibri" w:hAnsi="Calibri" w:cs="Calibri"/>
        </w:rPr>
        <w:t xml:space="preserve"> </w:t>
      </w:r>
      <w:r w:rsidR="00C11BF7" w:rsidRPr="00767953">
        <w:rPr>
          <w:rFonts w:ascii="Calibri" w:hAnsi="Calibri" w:cs="Calibri"/>
        </w:rPr>
        <w:t xml:space="preserve">(KLM) </w:t>
      </w:r>
      <w:r w:rsidR="00464C4C" w:rsidRPr="00767953">
        <w:rPr>
          <w:rFonts w:ascii="Calibri" w:hAnsi="Calibri" w:cs="Calibri"/>
        </w:rPr>
        <w:t>včetně rozvodů</w:t>
      </w:r>
    </w:p>
    <w:p w14:paraId="77CE6B96" w14:textId="637AF9A6"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výměna zanesených vzduchových filtrů včetně likvidace a čištění filtračních komor</w:t>
      </w:r>
    </w:p>
    <w:p w14:paraId="45024038" w14:textId="639B9A4A" w:rsidR="00524EE8" w:rsidRPr="005C0086" w:rsidRDefault="00524EE8" w:rsidP="00524EE8">
      <w:pPr>
        <w:pStyle w:val="AZKnadpis3"/>
        <w:tabs>
          <w:tab w:val="num" w:pos="993"/>
        </w:tabs>
        <w:spacing w:before="0" w:after="0"/>
        <w:ind w:left="993" w:hanging="709"/>
        <w:jc w:val="both"/>
        <w:rPr>
          <w:rFonts w:ascii="Calibri" w:hAnsi="Calibri" w:cs="Calibri"/>
        </w:rPr>
      </w:pPr>
      <w:r w:rsidRPr="005C0086">
        <w:rPr>
          <w:rFonts w:ascii="Calibri" w:hAnsi="Calibri" w:cs="Calibri"/>
        </w:rPr>
        <w:t>provádění servisní činnosti na zařízení ve smyslu Nařízení vlády č. 378/2001 Sb. v souladu s bodem 8.6 této smlouvy</w:t>
      </w:r>
    </w:p>
    <w:p w14:paraId="02667F63" w14:textId="78A8178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formulace podkladů pro reklamaci zařízení v záruce pro držitele záruky</w:t>
      </w:r>
    </w:p>
    <w:p w14:paraId="3131A0AE" w14:textId="19193F8F"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provedení opravy zařízení v záruce v případě havarijní situace</w:t>
      </w:r>
    </w:p>
    <w:p w14:paraId="3E094BBA" w14:textId="1B9EACF3" w:rsidR="003E4BF4" w:rsidRPr="003E4BF4" w:rsidRDefault="00524EE8" w:rsidP="001C1B6E">
      <w:pPr>
        <w:pStyle w:val="AZKnadpis3"/>
        <w:tabs>
          <w:tab w:val="left" w:pos="720"/>
          <w:tab w:val="num" w:pos="993"/>
        </w:tabs>
        <w:spacing w:before="0" w:after="0"/>
        <w:ind w:left="1620" w:hanging="1336"/>
        <w:jc w:val="both"/>
      </w:pPr>
      <w:r w:rsidRPr="007E06F9">
        <w:rPr>
          <w:rFonts w:ascii="Calibri" w:hAnsi="Calibri" w:cs="Calibri"/>
        </w:rPr>
        <w:t>provádění oprav zařízení v případě poruchy</w:t>
      </w:r>
    </w:p>
    <w:p w14:paraId="05A62A46" w14:textId="77777777" w:rsidR="00524EE8" w:rsidRPr="005C0086" w:rsidRDefault="00524EE8" w:rsidP="00524EE8">
      <w:pPr>
        <w:pStyle w:val="AZKnadpis1"/>
        <w:rPr>
          <w:rFonts w:ascii="Calibri" w:hAnsi="Calibri" w:cs="Calibri"/>
        </w:rPr>
      </w:pPr>
      <w:r w:rsidRPr="005C0086">
        <w:rPr>
          <w:rFonts w:ascii="Calibri" w:hAnsi="Calibri" w:cs="Calibri"/>
        </w:rPr>
        <w:t>ČAS A MÍSTO REALIZACE DÍLA</w:t>
      </w:r>
    </w:p>
    <w:p w14:paraId="52B07574" w14:textId="77777777" w:rsidR="00524EE8" w:rsidRPr="005C0086" w:rsidRDefault="00524EE8" w:rsidP="00524EE8">
      <w:pPr>
        <w:pStyle w:val="AZKnadpis2"/>
        <w:tabs>
          <w:tab w:val="clear" w:pos="1080"/>
          <w:tab w:val="left" w:pos="142"/>
        </w:tabs>
        <w:ind w:left="283" w:hanging="425"/>
        <w:rPr>
          <w:rFonts w:ascii="Calibri" w:hAnsi="Calibri" w:cs="Calibri"/>
        </w:rPr>
      </w:pPr>
      <w:r w:rsidRPr="005C0086">
        <w:rPr>
          <w:rFonts w:ascii="Calibri" w:hAnsi="Calibri" w:cs="Calibri"/>
        </w:rPr>
        <w:t xml:space="preserve">Čas a místo realizace díla jsou uvedeny v příloze č. 1 této smlouvy. </w:t>
      </w:r>
    </w:p>
    <w:p w14:paraId="5696BB8E"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6FA61D4F"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 xml:space="preserve">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 </w:t>
      </w:r>
    </w:p>
    <w:p w14:paraId="52BF6106"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Objednatel je povinen v termínu stanoveném v příloze č.1 této smlouvy zpřístupnit zhotoviteli VZT</w:t>
      </w:r>
      <w:r w:rsidRPr="005C0086">
        <w:rPr>
          <w:rFonts w:ascii="Calibri" w:hAnsi="Calibri" w:cs="Calibri"/>
          <w:color w:val="FF0000"/>
        </w:rPr>
        <w:t xml:space="preserve"> </w:t>
      </w:r>
      <w:r w:rsidRPr="005C0086">
        <w:rPr>
          <w:rFonts w:ascii="Calibri" w:hAnsi="Calibri" w:cs="Calibri"/>
        </w:rPr>
        <w:t xml:space="preserve">zařízení, poskytnout potřebnou součinnost a umožnit zhotoviteli realizaci díla dle této smlouvy. </w:t>
      </w:r>
    </w:p>
    <w:p w14:paraId="12FA10CE"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w:t>
      </w:r>
      <w:r w:rsidRPr="005C0086">
        <w:rPr>
          <w:rFonts w:ascii="Calibri" w:hAnsi="Calibri" w:cs="Calibri"/>
        </w:rPr>
        <w:lastRenderedPageBreak/>
        <w:t xml:space="preserve">povinen zhotoviteli uhradit veškeré vynaložené náklady ve výši pro dílčí plnění předmětu smlouvy, uvedené v příloze č. 1, pro dané období. </w:t>
      </w:r>
    </w:p>
    <w:p w14:paraId="1E635859"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644119EF"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308CCA3B" w14:textId="77777777" w:rsidR="00524EE8" w:rsidRPr="005C0086" w:rsidRDefault="00524EE8" w:rsidP="00524EE8">
      <w:pPr>
        <w:pStyle w:val="AZKnadpis1"/>
        <w:rPr>
          <w:rFonts w:ascii="Calibri" w:hAnsi="Calibri" w:cs="Calibri"/>
        </w:rPr>
      </w:pPr>
      <w:r w:rsidRPr="005C0086">
        <w:rPr>
          <w:rFonts w:ascii="Calibri" w:hAnsi="Calibri" w:cs="Calibri"/>
        </w:rPr>
        <w:t>CENA DÍLA A PLATEBNÍ PODMÍNKY</w:t>
      </w:r>
    </w:p>
    <w:p w14:paraId="2436FC32" w14:textId="77777777" w:rsidR="00524EE8" w:rsidRPr="005C0086" w:rsidRDefault="00524EE8" w:rsidP="00524EE8">
      <w:pPr>
        <w:pStyle w:val="AZKnadpis2"/>
        <w:tabs>
          <w:tab w:val="clear" w:pos="1080"/>
          <w:tab w:val="num" w:pos="284"/>
        </w:tabs>
        <w:ind w:hanging="934"/>
        <w:rPr>
          <w:rFonts w:ascii="Calibri" w:hAnsi="Calibri" w:cs="Calibri"/>
        </w:rPr>
      </w:pPr>
      <w:r w:rsidRPr="005C0086">
        <w:rPr>
          <w:rFonts w:ascii="Calibri" w:hAnsi="Calibri" w:cs="Calibri"/>
        </w:rPr>
        <w:t xml:space="preserve">Cena: </w:t>
      </w:r>
    </w:p>
    <w:p w14:paraId="6C75DDEE" w14:textId="77777777" w:rsidR="00524EE8" w:rsidRPr="00FA5624" w:rsidRDefault="00524EE8" w:rsidP="00524EE8">
      <w:pPr>
        <w:pStyle w:val="AZKnadpis3"/>
        <w:tabs>
          <w:tab w:val="clear" w:pos="5040"/>
          <w:tab w:val="num" w:pos="851"/>
        </w:tabs>
        <w:ind w:left="851" w:hanging="567"/>
        <w:jc w:val="both"/>
        <w:rPr>
          <w:rFonts w:ascii="Calibri" w:hAnsi="Calibri" w:cs="Calibri"/>
        </w:rPr>
      </w:pPr>
      <w:r w:rsidRPr="005C0086">
        <w:rPr>
          <w:rFonts w:ascii="Calibri" w:hAnsi="Calibri" w:cs="Calibri"/>
        </w:rPr>
        <w:t>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w:t>
      </w:r>
      <w:r w:rsidRPr="00FA5624">
        <w:rPr>
          <w:rFonts w:ascii="Calibri" w:hAnsi="Calibri" w:cs="Calibri"/>
        </w:rPr>
        <w:t xml:space="preserve">. </w:t>
      </w:r>
      <w:bookmarkStart w:id="0" w:name="_Hlk20899118"/>
      <w:r w:rsidRPr="00FA5624">
        <w:rPr>
          <w:rFonts w:ascii="Calibri" w:hAnsi="Calibri" w:cs="Calibri"/>
        </w:rPr>
        <w:t>Na plnění se uplatní režim přenesen</w:t>
      </w:r>
      <w:r w:rsidR="00FA5624">
        <w:rPr>
          <w:rFonts w:ascii="Calibri" w:hAnsi="Calibri" w:cs="Calibri"/>
        </w:rPr>
        <w:t>é</w:t>
      </w:r>
      <w:r w:rsidRPr="00FA5624">
        <w:rPr>
          <w:rFonts w:ascii="Calibri" w:hAnsi="Calibri" w:cs="Calibri"/>
        </w:rPr>
        <w:t xml:space="preserve"> daňové povinnosti dle § 92a a §92e zákona č. 235/2004 Sb. v platném znění.</w:t>
      </w:r>
    </w:p>
    <w:bookmarkEnd w:id="0"/>
    <w:p w14:paraId="00CFF684" w14:textId="77777777" w:rsidR="00524EE8" w:rsidRPr="005C0086" w:rsidRDefault="00524EE8" w:rsidP="00524EE8">
      <w:pPr>
        <w:pStyle w:val="AZKnadpis3"/>
        <w:tabs>
          <w:tab w:val="num" w:pos="851"/>
        </w:tabs>
        <w:spacing w:before="0" w:after="0"/>
        <w:ind w:left="1620" w:hanging="1336"/>
        <w:jc w:val="both"/>
        <w:rPr>
          <w:rFonts w:ascii="Calibri" w:hAnsi="Calibri" w:cs="Calibri"/>
        </w:rPr>
      </w:pPr>
      <w:r w:rsidRPr="005C0086">
        <w:rPr>
          <w:rFonts w:ascii="Calibri" w:hAnsi="Calibri" w:cs="Calibri"/>
        </w:rPr>
        <w:t xml:space="preserve">Cena za činnosti nad rámec úkonů specifikovaných v příloze č. 1 této smlouvy se vypočítá následujícím způsobem: </w:t>
      </w:r>
    </w:p>
    <w:p w14:paraId="36F994B1" w14:textId="323384CC" w:rsidR="00BD6552" w:rsidRDefault="00524EE8" w:rsidP="00C11BF7">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hodinová sazba ve výši</w:t>
      </w:r>
      <w:r w:rsidR="003755A4">
        <w:rPr>
          <w:rFonts w:ascii="Calibri" w:hAnsi="Calibri" w:cs="Calibri"/>
        </w:rPr>
        <w:t>:</w:t>
      </w:r>
      <w:r w:rsidRPr="005C0086">
        <w:rPr>
          <w:rFonts w:ascii="Calibri" w:hAnsi="Calibri" w:cs="Calibri"/>
        </w:rPr>
        <w:t xml:space="preserve"> </w:t>
      </w:r>
      <w:r w:rsidR="00BD6552">
        <w:rPr>
          <w:rFonts w:ascii="Calibri" w:hAnsi="Calibri" w:cs="Calibri"/>
        </w:rPr>
        <w:t xml:space="preserve">technik </w:t>
      </w:r>
      <w:r w:rsidR="00A05E98">
        <w:rPr>
          <w:rFonts w:ascii="Calibri" w:hAnsi="Calibri" w:cs="Calibri"/>
        </w:rPr>
        <w:t>vzduchotechniky</w:t>
      </w:r>
      <w:r w:rsidR="00BD6552">
        <w:rPr>
          <w:rFonts w:ascii="Calibri" w:hAnsi="Calibri" w:cs="Calibri"/>
        </w:rPr>
        <w:t xml:space="preserve">: </w:t>
      </w:r>
      <w:r w:rsidRPr="005C0086">
        <w:rPr>
          <w:rFonts w:ascii="Calibri" w:hAnsi="Calibri" w:cs="Calibri"/>
          <w:b/>
        </w:rPr>
        <w:t>860,- Kč/hod./zasahující osoba</w:t>
      </w:r>
      <w:r w:rsidRPr="005C0086">
        <w:rPr>
          <w:rFonts w:ascii="Calibri" w:hAnsi="Calibri" w:cs="Calibri"/>
        </w:rPr>
        <w:t xml:space="preserve"> dle vykázané skutečnosti,</w:t>
      </w:r>
    </w:p>
    <w:p w14:paraId="1FCA2D0F" w14:textId="0515A9C3" w:rsidR="00BD6552" w:rsidRPr="005C0086" w:rsidRDefault="00BD6552" w:rsidP="00C11BF7">
      <w:pPr>
        <w:pStyle w:val="AZKnadpis3"/>
        <w:numPr>
          <w:ilvl w:val="0"/>
          <w:numId w:val="0"/>
        </w:numPr>
        <w:tabs>
          <w:tab w:val="num" w:pos="2835"/>
        </w:tabs>
        <w:spacing w:before="0" w:after="0"/>
        <w:ind w:left="851"/>
        <w:jc w:val="both"/>
        <w:rPr>
          <w:rFonts w:ascii="Calibri" w:hAnsi="Calibri" w:cs="Calibri"/>
        </w:rPr>
      </w:pPr>
      <w:r>
        <w:rPr>
          <w:rFonts w:ascii="Calibri" w:hAnsi="Calibri" w:cs="Calibri"/>
        </w:rPr>
        <w:tab/>
        <w:t xml:space="preserve"> technik chlazení: </w:t>
      </w:r>
      <w:r>
        <w:rPr>
          <w:rFonts w:ascii="Calibri" w:hAnsi="Calibri" w:cs="Calibri"/>
          <w:b/>
        </w:rPr>
        <w:t>98</w:t>
      </w:r>
      <w:r w:rsidRPr="005C0086">
        <w:rPr>
          <w:rFonts w:ascii="Calibri" w:hAnsi="Calibri" w:cs="Calibri"/>
          <w:b/>
        </w:rPr>
        <w:t>0,- Kč/hod./zasahující osoba</w:t>
      </w:r>
      <w:r w:rsidRPr="005C0086">
        <w:rPr>
          <w:rFonts w:ascii="Calibri" w:hAnsi="Calibri" w:cs="Calibri"/>
        </w:rPr>
        <w:t xml:space="preserve"> dle vykázané skutečnosti, </w:t>
      </w:r>
    </w:p>
    <w:p w14:paraId="4530CD97" w14:textId="113F077F" w:rsidR="00524EE8" w:rsidRPr="005C0086" w:rsidRDefault="00524EE8" w:rsidP="00C11BF7">
      <w:pPr>
        <w:pStyle w:val="AZKnadpis3"/>
        <w:numPr>
          <w:ilvl w:val="0"/>
          <w:numId w:val="0"/>
        </w:numPr>
        <w:spacing w:before="0" w:after="0"/>
        <w:ind w:left="851"/>
        <w:jc w:val="both"/>
        <w:rPr>
          <w:rFonts w:ascii="Calibri" w:hAnsi="Calibri" w:cs="Calibri"/>
        </w:rPr>
      </w:pPr>
      <w:r w:rsidRPr="005C0086">
        <w:rPr>
          <w:rFonts w:ascii="Calibri" w:hAnsi="Calibri" w:cs="Calibri"/>
        </w:rPr>
        <w:t xml:space="preserve"> </w:t>
      </w:r>
      <w:r w:rsidR="00BD6552">
        <w:rPr>
          <w:rFonts w:ascii="Calibri" w:hAnsi="Calibri" w:cs="Calibri"/>
        </w:rPr>
        <w:tab/>
      </w:r>
      <w:r w:rsidR="00BD6552">
        <w:rPr>
          <w:rFonts w:ascii="Calibri" w:hAnsi="Calibri" w:cs="Calibri"/>
        </w:rPr>
        <w:tab/>
      </w:r>
      <w:r w:rsidR="00BD6552">
        <w:rPr>
          <w:rFonts w:ascii="Calibri" w:hAnsi="Calibri" w:cs="Calibri"/>
        </w:rPr>
        <w:tab/>
        <w:t xml:space="preserve"> </w:t>
      </w:r>
    </w:p>
    <w:p w14:paraId="7C4BF710" w14:textId="68E812BC" w:rsidR="003755A4" w:rsidRPr="0042547E" w:rsidRDefault="00524EE8" w:rsidP="00C11BF7">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xml:space="preserve">- </w:t>
      </w:r>
      <w:r w:rsidR="00FC0ABB">
        <w:rPr>
          <w:rFonts w:ascii="CIDFont+F3" w:eastAsiaTheme="minorHAnsi" w:hAnsi="CIDFont+F3" w:cs="CIDFont+F3"/>
          <w:szCs w:val="20"/>
          <w:lang w:eastAsia="en-US"/>
        </w:rPr>
        <w:t xml:space="preserve">cestovné za každou započatou hodinu: </w:t>
      </w:r>
      <w:r w:rsidR="003755A4">
        <w:rPr>
          <w:rFonts w:ascii="Calibri" w:hAnsi="Calibri" w:cs="Calibri"/>
        </w:rPr>
        <w:t xml:space="preserve">1 technik: </w:t>
      </w:r>
      <w:r w:rsidR="00BD6552">
        <w:rPr>
          <w:rFonts w:ascii="Calibri" w:hAnsi="Calibri" w:cs="Calibri"/>
          <w:b/>
        </w:rPr>
        <w:t>4</w:t>
      </w:r>
      <w:r w:rsidR="00EA35A2">
        <w:rPr>
          <w:rFonts w:ascii="Calibri" w:hAnsi="Calibri" w:cs="Calibri"/>
          <w:b/>
        </w:rPr>
        <w:t>9</w:t>
      </w:r>
      <w:r w:rsidR="00BD6552">
        <w:rPr>
          <w:rFonts w:ascii="Calibri" w:hAnsi="Calibri" w:cs="Calibri"/>
          <w:b/>
        </w:rPr>
        <w:t>0</w:t>
      </w:r>
      <w:r w:rsidR="003755A4" w:rsidRPr="005C0086">
        <w:rPr>
          <w:rFonts w:ascii="Calibri" w:hAnsi="Calibri" w:cs="Calibri"/>
          <w:b/>
        </w:rPr>
        <w:t>,- Kč/</w:t>
      </w:r>
      <w:r w:rsidR="003755A4">
        <w:rPr>
          <w:rFonts w:ascii="Calibri" w:hAnsi="Calibri" w:cs="Calibri"/>
          <w:b/>
        </w:rPr>
        <w:t>hod</w:t>
      </w:r>
    </w:p>
    <w:p w14:paraId="2A7F15C0" w14:textId="7D2CED0D" w:rsidR="00FC0ABB" w:rsidRDefault="003755A4" w:rsidP="00C11BF7">
      <w:pPr>
        <w:pStyle w:val="AZKnadpis3"/>
        <w:numPr>
          <w:ilvl w:val="0"/>
          <w:numId w:val="15"/>
        </w:numPr>
        <w:spacing w:before="0" w:after="0"/>
        <w:ind w:left="4253" w:hanging="142"/>
        <w:jc w:val="both"/>
        <w:rPr>
          <w:rFonts w:ascii="Calibri" w:hAnsi="Calibri" w:cs="Calibri"/>
          <w:b/>
        </w:rPr>
      </w:pPr>
      <w:r w:rsidRPr="003F1CBC">
        <w:rPr>
          <w:rFonts w:ascii="Calibri" w:hAnsi="Calibri" w:cs="Calibri"/>
          <w:bCs/>
        </w:rPr>
        <w:t>technici</w:t>
      </w:r>
      <w:r>
        <w:rPr>
          <w:rFonts w:ascii="Calibri" w:hAnsi="Calibri" w:cs="Calibri"/>
          <w:bCs/>
        </w:rPr>
        <w:t>:</w:t>
      </w:r>
      <w:r>
        <w:rPr>
          <w:rFonts w:ascii="Calibri" w:hAnsi="Calibri" w:cs="Calibri"/>
          <w:b/>
        </w:rPr>
        <w:t xml:space="preserve"> </w:t>
      </w:r>
      <w:r w:rsidR="00EA35A2">
        <w:rPr>
          <w:rFonts w:ascii="Calibri" w:hAnsi="Calibri" w:cs="Calibri"/>
          <w:b/>
        </w:rPr>
        <w:t>980</w:t>
      </w:r>
      <w:r>
        <w:rPr>
          <w:rFonts w:ascii="Calibri" w:hAnsi="Calibri" w:cs="Calibri"/>
          <w:b/>
        </w:rPr>
        <w:t>,-Kč/hod</w:t>
      </w:r>
    </w:p>
    <w:p w14:paraId="628F8D32" w14:textId="3224751D" w:rsidR="00C11BF7" w:rsidRPr="008F7C7D" w:rsidRDefault="00FC0ABB" w:rsidP="00FC0ABB">
      <w:pPr>
        <w:pStyle w:val="AZKnadpis3"/>
        <w:numPr>
          <w:ilvl w:val="0"/>
          <w:numId w:val="13"/>
        </w:numPr>
        <w:spacing w:before="0" w:after="0"/>
        <w:ind w:left="993" w:hanging="126"/>
        <w:jc w:val="both"/>
        <w:rPr>
          <w:rFonts w:ascii="Calibri" w:hAnsi="Calibri" w:cs="Calibri"/>
          <w:b/>
        </w:rPr>
      </w:pPr>
      <w:r w:rsidRPr="008F7C7D">
        <w:rPr>
          <w:rFonts w:ascii="Calibri" w:hAnsi="Calibri" w:cs="Calibri"/>
          <w:bCs/>
        </w:rPr>
        <w:t>dopravné:</w:t>
      </w:r>
      <w:r w:rsidRPr="008F7C7D">
        <w:rPr>
          <w:rFonts w:ascii="Calibri" w:hAnsi="Calibri" w:cs="Calibri"/>
          <w:b/>
        </w:rPr>
        <w:t xml:space="preserve"> </w:t>
      </w:r>
      <w:r w:rsidR="008F7C7D" w:rsidRPr="008F7C7D">
        <w:rPr>
          <w:rFonts w:ascii="Calibri" w:hAnsi="Calibri" w:cs="Calibri"/>
          <w:b/>
        </w:rPr>
        <w:t>14</w:t>
      </w:r>
      <w:r w:rsidRPr="008F7C7D">
        <w:rPr>
          <w:rFonts w:ascii="Calibri" w:hAnsi="Calibri" w:cs="Calibri"/>
          <w:b/>
        </w:rPr>
        <w:t>,-Kč/km</w:t>
      </w:r>
      <w:r w:rsidR="00EC578F" w:rsidRPr="008F7C7D">
        <w:rPr>
          <w:rFonts w:ascii="Calibri" w:hAnsi="Calibri" w:cs="Calibri"/>
          <w:b/>
        </w:rPr>
        <w:t xml:space="preserve"> </w:t>
      </w:r>
    </w:p>
    <w:p w14:paraId="28E7F4CC" w14:textId="77777777" w:rsidR="00E30460" w:rsidRDefault="00524EE8" w:rsidP="00E30460">
      <w:pPr>
        <w:pStyle w:val="AZKnadpis3"/>
        <w:tabs>
          <w:tab w:val="num" w:pos="851"/>
        </w:tabs>
        <w:ind w:left="851" w:hanging="567"/>
        <w:jc w:val="both"/>
        <w:rPr>
          <w:rFonts w:ascii="Calibri" w:hAnsi="Calibri" w:cs="Calibri"/>
        </w:rPr>
      </w:pPr>
      <w:r w:rsidRPr="005C0086">
        <w:rPr>
          <w:rFonts w:ascii="Calibri" w:hAnsi="Calibri" w:cs="Calibri"/>
        </w:rPr>
        <w:t xml:space="preserve">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w:t>
      </w:r>
      <w:proofErr w:type="gramStart"/>
      <w:r w:rsidRPr="005C0086">
        <w:rPr>
          <w:rFonts w:ascii="Calibri" w:hAnsi="Calibri" w:cs="Calibri"/>
        </w:rPr>
        <w:t>doručí</w:t>
      </w:r>
      <w:proofErr w:type="gramEnd"/>
      <w:r w:rsidRPr="005C0086">
        <w:rPr>
          <w:rFonts w:ascii="Calibri" w:hAnsi="Calibri" w:cs="Calibri"/>
        </w:rPr>
        <w:t xml:space="preserve"> objednateli. Aktualizovaná Rozpočtová příloha nabude platnosti a účinnosti dnem jejího doručení objednateli. Ke stejnému datu </w:t>
      </w:r>
      <w:proofErr w:type="gramStart"/>
      <w:r w:rsidRPr="005C0086">
        <w:rPr>
          <w:rFonts w:ascii="Calibri" w:hAnsi="Calibri" w:cs="Calibri"/>
        </w:rPr>
        <w:t>skončí</w:t>
      </w:r>
      <w:proofErr w:type="gramEnd"/>
      <w:r w:rsidRPr="005C0086">
        <w:rPr>
          <w:rFonts w:ascii="Calibri" w:hAnsi="Calibri" w:cs="Calibri"/>
        </w:rPr>
        <w:t xml:space="preserve"> platnost a účinnost předchozí Rozpočtové přílohy při zachování všech zbývajících ustanovení.</w:t>
      </w:r>
    </w:p>
    <w:p w14:paraId="04CF20C0" w14:textId="4D008B2C" w:rsidR="00331D5B" w:rsidRPr="00E30460" w:rsidRDefault="00E30460" w:rsidP="00E30460">
      <w:pPr>
        <w:pStyle w:val="AZKnadpis3"/>
        <w:tabs>
          <w:tab w:val="num" w:pos="851"/>
        </w:tabs>
        <w:ind w:left="851" w:hanging="567"/>
        <w:jc w:val="both"/>
        <w:rPr>
          <w:rFonts w:ascii="Calibri" w:hAnsi="Calibri" w:cs="Calibri"/>
        </w:rPr>
      </w:pPr>
      <w:r w:rsidRPr="00E30460">
        <w:rPr>
          <w:rFonts w:ascii="Calibri" w:hAnsi="Calibri" w:cs="Calibri"/>
          <w:highlight w:val="yellow"/>
        </w:rPr>
        <w:t xml:space="preserve">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dohodli, že drobné opravy do výše </w:t>
      </w:r>
      <w:proofErr w:type="gramStart"/>
      <w:r w:rsidRPr="00E30460">
        <w:rPr>
          <w:rFonts w:ascii="Calibri" w:hAnsi="Calibri" w:cs="Calibri"/>
          <w:highlight w:val="yellow"/>
        </w:rPr>
        <w:t>8.000,-</w:t>
      </w:r>
      <w:proofErr w:type="gramEnd"/>
      <w:r w:rsidRPr="00E30460">
        <w:rPr>
          <w:rFonts w:ascii="Calibri" w:hAnsi="Calibri" w:cs="Calibri"/>
          <w:highlight w:val="yellow"/>
        </w:rPr>
        <w:t xml:space="preserve"> Kč 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r w:rsidRPr="00E30460">
        <w:rPr>
          <w:rFonts w:ascii="Calibri" w:hAnsi="Calibri" w:cs="Calibri"/>
        </w:rPr>
        <w:t>.</w:t>
      </w:r>
    </w:p>
    <w:p w14:paraId="038290FC" w14:textId="77777777" w:rsidR="00E30460" w:rsidRPr="00331D5B" w:rsidRDefault="00E30460" w:rsidP="00331D5B">
      <w:pPr>
        <w:pStyle w:val="Normlntext"/>
      </w:pPr>
    </w:p>
    <w:p w14:paraId="4B84ABA5" w14:textId="77777777" w:rsidR="00524EE8" w:rsidRPr="005C0086" w:rsidRDefault="00524EE8" w:rsidP="00524EE8">
      <w:pPr>
        <w:pStyle w:val="AZKnadpis2"/>
        <w:tabs>
          <w:tab w:val="clear" w:pos="1080"/>
          <w:tab w:val="num" w:pos="284"/>
        </w:tabs>
        <w:ind w:left="284" w:hanging="426"/>
        <w:rPr>
          <w:rFonts w:ascii="Calibri" w:hAnsi="Calibri" w:cs="Calibri"/>
          <w:b/>
        </w:rPr>
      </w:pPr>
      <w:r w:rsidRPr="005C0086">
        <w:rPr>
          <w:rFonts w:ascii="Calibri" w:hAnsi="Calibri" w:cs="Calibri"/>
          <w:b/>
        </w:rPr>
        <w:t>Platební podmínky:</w:t>
      </w:r>
    </w:p>
    <w:p w14:paraId="50F19685" w14:textId="497C16BD" w:rsidR="00544ACC" w:rsidRDefault="00544ACC" w:rsidP="00B163D1">
      <w:pPr>
        <w:pStyle w:val="AZKnadpis3"/>
        <w:tabs>
          <w:tab w:val="num" w:pos="851"/>
        </w:tabs>
        <w:ind w:left="851" w:hanging="567"/>
        <w:jc w:val="both"/>
        <w:rPr>
          <w:rFonts w:ascii="Calibri" w:hAnsi="Calibri" w:cs="Calibri"/>
        </w:rPr>
      </w:pPr>
      <w:r>
        <w:rPr>
          <w:rFonts w:ascii="Calibri" w:hAnsi="Calibri" w:cs="Calibri"/>
        </w:rPr>
        <w:t xml:space="preserve">Cenu </w:t>
      </w:r>
      <w:r w:rsidRPr="005C0086">
        <w:rPr>
          <w:rFonts w:ascii="Calibri" w:hAnsi="Calibri" w:cs="Calibri"/>
        </w:rPr>
        <w:t>za dílo uhradí objedna</w:t>
      </w:r>
      <w:r>
        <w:rPr>
          <w:rFonts w:ascii="Calibri" w:hAnsi="Calibri" w:cs="Calibri"/>
        </w:rPr>
        <w:t>tel na základě dílčích daňových dokladů</w:t>
      </w:r>
      <w:r w:rsidRPr="005C0086">
        <w:rPr>
          <w:rFonts w:ascii="Calibri" w:hAnsi="Calibri" w:cs="Calibri"/>
        </w:rPr>
        <w:t>, vystavených zhotovitelem na základě Servisní zprávy potvrzené objednatelem nebo jeho oprávněným zástupcem dle bodu 2.6 této smlouvy</w:t>
      </w:r>
      <w:r>
        <w:rPr>
          <w:rFonts w:ascii="Calibri" w:hAnsi="Calibri" w:cs="Calibri"/>
        </w:rPr>
        <w:t>.</w:t>
      </w:r>
    </w:p>
    <w:p w14:paraId="607C3843" w14:textId="5AA2B70D"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 xml:space="preserve">Splatnost daňových dokladů činí </w:t>
      </w:r>
      <w:r w:rsidR="0089679D">
        <w:rPr>
          <w:rFonts w:ascii="Calibri" w:hAnsi="Calibri" w:cs="Calibri"/>
        </w:rPr>
        <w:t>14</w:t>
      </w:r>
      <w:r w:rsidRPr="005C0086">
        <w:rPr>
          <w:rFonts w:ascii="Calibri" w:hAnsi="Calibri" w:cs="Calibri"/>
        </w:rPr>
        <w:t xml:space="preserve"> dnů ode dne vystavení.</w:t>
      </w:r>
    </w:p>
    <w:p w14:paraId="1887562F" w14:textId="77777777" w:rsidR="00524EE8" w:rsidRPr="005C0086" w:rsidRDefault="00524EE8" w:rsidP="00524EE8">
      <w:pPr>
        <w:pStyle w:val="AZKnadpis3"/>
        <w:tabs>
          <w:tab w:val="clear" w:pos="5040"/>
        </w:tabs>
        <w:ind w:left="851" w:hanging="567"/>
        <w:jc w:val="both"/>
        <w:rPr>
          <w:rFonts w:ascii="Calibri" w:hAnsi="Calibri" w:cs="Calibri"/>
        </w:rPr>
      </w:pPr>
      <w:r>
        <w:rPr>
          <w:rFonts w:ascii="Calibri" w:hAnsi="Calibri" w:cs="Calibri"/>
        </w:rPr>
        <w:t>V případě, že daňový doklad</w:t>
      </w:r>
      <w:r w:rsidRPr="005C0086">
        <w:rPr>
          <w:rFonts w:ascii="Calibri" w:hAnsi="Calibri" w:cs="Calibri"/>
        </w:rPr>
        <w:t xml:space="preserve"> bude obsahovat nesprávné anebo neúplné údaje dle platných právních předpisů je o</w:t>
      </w:r>
      <w:r>
        <w:rPr>
          <w:rFonts w:ascii="Calibri" w:hAnsi="Calibri" w:cs="Calibri"/>
        </w:rPr>
        <w:t>bjednávatel povinný daňový doklad</w:t>
      </w:r>
      <w:r w:rsidRPr="005C0086">
        <w:rPr>
          <w:rFonts w:ascii="Calibri" w:hAnsi="Calibri" w:cs="Calibri"/>
        </w:rPr>
        <w:t xml:space="preserve"> vrátit zhotoviteli do 10 dnů od doručení. </w:t>
      </w:r>
    </w:p>
    <w:p w14:paraId="1B01F582" w14:textId="77777777" w:rsidR="00524EE8" w:rsidRPr="005C0086" w:rsidRDefault="00524EE8" w:rsidP="00524EE8">
      <w:pPr>
        <w:pStyle w:val="AZKnadpis3"/>
        <w:tabs>
          <w:tab w:val="clear" w:pos="5040"/>
        </w:tabs>
        <w:ind w:left="851" w:hanging="567"/>
        <w:jc w:val="both"/>
        <w:rPr>
          <w:rFonts w:ascii="Calibri" w:hAnsi="Calibri" w:cs="Calibri"/>
        </w:rPr>
      </w:pPr>
      <w:r w:rsidRPr="005C0086">
        <w:rPr>
          <w:rFonts w:ascii="Calibri" w:hAnsi="Calibri" w:cs="Calibri"/>
        </w:rPr>
        <w:t xml:space="preserve">V případě prodlení objednatele s úhradou daňového </w:t>
      </w:r>
      <w:r>
        <w:rPr>
          <w:rFonts w:ascii="Calibri" w:hAnsi="Calibri" w:cs="Calibri"/>
        </w:rPr>
        <w:t>dokladu</w:t>
      </w:r>
      <w:r w:rsidRPr="005C0086">
        <w:rPr>
          <w:rFonts w:ascii="Calibri" w:hAnsi="Calibri" w:cs="Calibri"/>
        </w:rPr>
        <w:t xml:space="preserve"> ve sjednané lhůtě splatnosti je objednatel povinen zaplatit zhotoviteli smluvní pokutu ve výši 0,05 % z fakturované částky za každý započatý den prodlení.</w:t>
      </w:r>
    </w:p>
    <w:p w14:paraId="35344B0D" w14:textId="77777777" w:rsidR="00524EE8" w:rsidRPr="005C0086" w:rsidRDefault="00524EE8" w:rsidP="00524EE8">
      <w:pPr>
        <w:pStyle w:val="AZKnadpis3"/>
        <w:tabs>
          <w:tab w:val="clear" w:pos="5040"/>
          <w:tab w:val="num" w:pos="709"/>
        </w:tabs>
        <w:ind w:left="851" w:hanging="567"/>
        <w:jc w:val="both"/>
        <w:rPr>
          <w:rFonts w:ascii="Calibri" w:hAnsi="Calibri" w:cs="Calibri"/>
        </w:rPr>
      </w:pPr>
      <w:r w:rsidRPr="005C0086">
        <w:rPr>
          <w:rFonts w:ascii="Calibri" w:hAnsi="Calibri" w:cs="Calibri"/>
        </w:rPr>
        <w:lastRenderedPageBreak/>
        <w:t>V případě, že zhotovitel nezapočne s pracemi v termínech stanovených v příloze č. 1 této smlouvy, bude z fakturované částky odečtena smluvní pokuta ve výši 0,05 % z ceny díla bez DPH za každý započatý den prodlení.</w:t>
      </w:r>
    </w:p>
    <w:p w14:paraId="32300EDC"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snapToGrid w:val="0"/>
        </w:rPr>
        <w:t xml:space="preserve">Smluvní pokuty jsou splatné do 30 dnů ode dne doručení jejich vyúčtování druhé smluvní straně. </w:t>
      </w:r>
    </w:p>
    <w:p w14:paraId="78B6DF4A" w14:textId="239169BC"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V případě prodlení objednatele s úhr</w:t>
      </w:r>
      <w:r>
        <w:rPr>
          <w:rFonts w:ascii="Calibri" w:hAnsi="Calibri" w:cs="Calibri"/>
        </w:rPr>
        <w:t>adou daňového dokladu</w:t>
      </w:r>
      <w:r w:rsidRPr="005C0086">
        <w:rPr>
          <w:rFonts w:ascii="Calibri" w:hAnsi="Calibri" w:cs="Calibri"/>
        </w:rPr>
        <w:t xml:space="preserve"> zhotovitele, by-</w:t>
      </w:r>
      <w:proofErr w:type="spellStart"/>
      <w:r w:rsidRPr="005C0086">
        <w:rPr>
          <w:rFonts w:ascii="Calibri" w:hAnsi="Calibri" w:cs="Calibri"/>
        </w:rPr>
        <w:t>li</w:t>
      </w:r>
      <w:proofErr w:type="spellEnd"/>
      <w:r w:rsidRPr="005C0086">
        <w:rPr>
          <w:rFonts w:ascii="Calibri" w:hAnsi="Calibri" w:cs="Calibri"/>
        </w:rPr>
        <w:t xml:space="preserve">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vl</w:t>
      </w:r>
      <w:r w:rsidR="00A77801">
        <w:rPr>
          <w:rFonts w:ascii="Calibri" w:hAnsi="Calibri" w:cs="Calibri"/>
        </w:rPr>
        <w:t>i</w:t>
      </w:r>
      <w:r w:rsidRPr="005C0086">
        <w:rPr>
          <w:rFonts w:ascii="Calibri" w:hAnsi="Calibri" w:cs="Calibri"/>
        </w:rPr>
        <w:t>v na zaplacení smluvní pokuty.</w:t>
      </w:r>
    </w:p>
    <w:p w14:paraId="1AA12421" w14:textId="011AA749" w:rsidR="00524EE8" w:rsidRDefault="00524EE8" w:rsidP="00524EE8">
      <w:pPr>
        <w:pStyle w:val="AZKnadpis3"/>
        <w:tabs>
          <w:tab w:val="num" w:pos="851"/>
        </w:tabs>
        <w:ind w:left="1620" w:hanging="1336"/>
        <w:jc w:val="both"/>
        <w:rPr>
          <w:rFonts w:ascii="Calibri" w:hAnsi="Calibri" w:cs="Calibri"/>
        </w:rPr>
      </w:pPr>
      <w:r w:rsidRPr="005C0086">
        <w:rPr>
          <w:rFonts w:ascii="Calibri" w:hAnsi="Calibri" w:cs="Calibri"/>
        </w:rPr>
        <w:t>Dnem uskutečnění zdanitelného plnění díla je den podpisu Servisní zprávy.</w:t>
      </w:r>
    </w:p>
    <w:p w14:paraId="6E8196FD" w14:textId="77777777" w:rsidR="00A77801" w:rsidRDefault="00544ACC" w:rsidP="00F60FFA">
      <w:pPr>
        <w:pStyle w:val="AZKnadpis3"/>
        <w:tabs>
          <w:tab w:val="clear" w:pos="5040"/>
        </w:tabs>
        <w:ind w:left="851" w:hanging="567"/>
        <w:jc w:val="both"/>
        <w:rPr>
          <w:rFonts w:ascii="Calibri" w:hAnsi="Calibri" w:cs="Calibri"/>
        </w:rPr>
      </w:pPr>
      <w:r w:rsidRPr="007714E2">
        <w:rPr>
          <w:rFonts w:ascii="Calibri" w:hAnsi="Calibri" w:cs="Calibri"/>
        </w:rPr>
        <w:t xml:space="preserve">V případě, že bude objednatel vystavovat fakturu zhotoviteli, musí tato obsahovat: </w:t>
      </w:r>
      <w:r w:rsidRPr="00A77801">
        <w:rPr>
          <w:rFonts w:ascii="Calibri" w:hAnsi="Calibri" w:cs="Calibri"/>
          <w:b/>
          <w:bCs/>
        </w:rPr>
        <w:t>číslo objednávky, číslo zakázky</w:t>
      </w:r>
      <w:r w:rsidRPr="007714E2">
        <w:rPr>
          <w:rFonts w:ascii="Calibri" w:hAnsi="Calibri" w:cs="Calibri"/>
        </w:rPr>
        <w:t xml:space="preserve">. Objednatel je povinen vystavené faktury s dodacím listem </w:t>
      </w:r>
      <w:r w:rsidRPr="00A77801">
        <w:rPr>
          <w:rFonts w:ascii="Calibri" w:hAnsi="Calibri" w:cs="Calibri"/>
          <w:b/>
          <w:bCs/>
        </w:rPr>
        <w:t>zaslat zhotoviteli výhradně elektronicky</w:t>
      </w:r>
      <w:r w:rsidRPr="007714E2">
        <w:rPr>
          <w:rFonts w:ascii="Calibri" w:hAnsi="Calibri" w:cs="Calibri"/>
        </w:rPr>
        <w:t xml:space="preserve"> na emailovou adresu: </w:t>
      </w:r>
      <w:hyperlink r:id="rId9" w:history="1">
        <w:r w:rsidRPr="00B74FD1">
          <w:rPr>
            <w:rFonts w:ascii="Calibri" w:hAnsi="Calibri" w:cs="Calibri"/>
            <w:b/>
            <w:bCs/>
            <w:highlight w:val="black"/>
            <w:u w:val="single"/>
          </w:rPr>
          <w:t>faktury@azklima.com</w:t>
        </w:r>
      </w:hyperlink>
      <w:r w:rsidRPr="007714E2">
        <w:rPr>
          <w:rFonts w:ascii="Calibri" w:hAnsi="Calibri" w:cs="Calibri"/>
        </w:rPr>
        <w:t xml:space="preserve"> a ve formátu *.</w:t>
      </w:r>
      <w:proofErr w:type="spellStart"/>
      <w:r w:rsidRPr="00A77801">
        <w:rPr>
          <w:rFonts w:ascii="Calibri" w:hAnsi="Calibri" w:cs="Calibri"/>
          <w:b/>
          <w:bCs/>
        </w:rPr>
        <w:t>pdf</w:t>
      </w:r>
      <w:proofErr w:type="spellEnd"/>
      <w:r w:rsidRPr="007714E2">
        <w:rPr>
          <w:rFonts w:ascii="Calibri" w:hAnsi="Calibri" w:cs="Calibri"/>
        </w:rPr>
        <w:t xml:space="preserve">. </w:t>
      </w:r>
    </w:p>
    <w:p w14:paraId="76904C85" w14:textId="4C8D945D" w:rsidR="00544ACC" w:rsidRPr="00544ACC" w:rsidRDefault="00544ACC" w:rsidP="00A77801">
      <w:pPr>
        <w:pStyle w:val="AZKnadpis3"/>
        <w:numPr>
          <w:ilvl w:val="0"/>
          <w:numId w:val="0"/>
        </w:numPr>
        <w:ind w:left="851"/>
        <w:jc w:val="both"/>
        <w:rPr>
          <w:rFonts w:ascii="Calibri" w:hAnsi="Calibri" w:cs="Calibri"/>
        </w:rPr>
      </w:pPr>
      <w:r w:rsidRPr="007714E2">
        <w:rPr>
          <w:rFonts w:ascii="Calibri" w:hAnsi="Calibri" w:cs="Calibri"/>
        </w:rPr>
        <w:t>Faktury zaslané bez uvedených náležitostí budou vráceny zasilateli, jako faktura bez potřebných náležitostí.</w:t>
      </w:r>
    </w:p>
    <w:p w14:paraId="32F3BE69" w14:textId="77777777" w:rsidR="00524EE8" w:rsidRPr="005C0086" w:rsidRDefault="00524EE8" w:rsidP="00524EE8">
      <w:pPr>
        <w:pStyle w:val="AZKnadpis1"/>
        <w:ind w:hanging="215"/>
        <w:rPr>
          <w:rFonts w:ascii="Calibri" w:hAnsi="Calibri" w:cs="Calibri"/>
        </w:rPr>
      </w:pPr>
      <w:r w:rsidRPr="005C0086">
        <w:rPr>
          <w:rFonts w:ascii="Calibri" w:hAnsi="Calibri" w:cs="Calibri"/>
        </w:rPr>
        <w:t xml:space="preserve"> ZÁRUKA – ODPOVĚDNOST ZA VADY</w:t>
      </w:r>
    </w:p>
    <w:p w14:paraId="4BDC935E" w14:textId="77777777" w:rsidR="00524EE8" w:rsidRPr="004B2084"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odpovídá za vady vzniklé v důsledku nekvalitního nebo nedostatečného provedení díla zhotovitelem. Zhotovitel se zavazuje, že veškeré vady tímto způsobené odstraní zdarma. </w:t>
      </w:r>
    </w:p>
    <w:p w14:paraId="680E5317" w14:textId="77777777" w:rsidR="00524EE8" w:rsidRPr="005C0086" w:rsidRDefault="00524EE8" w:rsidP="00524EE8">
      <w:pPr>
        <w:pStyle w:val="AZKnadpis2"/>
        <w:tabs>
          <w:tab w:val="clear" w:pos="1080"/>
          <w:tab w:val="num" w:pos="142"/>
          <w:tab w:val="left" w:pos="426"/>
        </w:tabs>
        <w:ind w:left="284" w:hanging="284"/>
        <w:rPr>
          <w:rFonts w:ascii="Calibri" w:hAnsi="Calibri" w:cs="Calibri"/>
        </w:rPr>
      </w:pPr>
      <w:r w:rsidRPr="005C0086">
        <w:rPr>
          <w:rFonts w:ascii="Calibri" w:hAnsi="Calibri" w:cs="Calibri"/>
        </w:rPr>
        <w:t xml:space="preserve">Zhotovitel neodpovídá za vady díla: </w:t>
      </w:r>
    </w:p>
    <w:p w14:paraId="08968050" w14:textId="77777777" w:rsidR="00524EE8" w:rsidRPr="005C0086" w:rsidRDefault="00524EE8" w:rsidP="00524EE8">
      <w:pPr>
        <w:pStyle w:val="AZKnadpis2"/>
        <w:numPr>
          <w:ilvl w:val="0"/>
          <w:numId w:val="8"/>
        </w:numPr>
        <w:tabs>
          <w:tab w:val="clear" w:pos="1980"/>
          <w:tab w:val="num" w:pos="567"/>
        </w:tabs>
        <w:ind w:left="567" w:hanging="141"/>
        <w:rPr>
          <w:rFonts w:ascii="Calibri" w:hAnsi="Calibri" w:cs="Calibri"/>
        </w:rPr>
      </w:pPr>
      <w:r w:rsidRPr="005C0086">
        <w:rPr>
          <w:rFonts w:ascii="Calibri" w:hAnsi="Calibri" w:cs="Calibri"/>
        </w:rPr>
        <w:t>které byly způsobeny použitím podkladů a věcí poskytnutých objednatelem a zhotovitel nemohl ani při vynaložení veškeré odborné péče zjistit jejich nevhodnost nebo na ni upozornil objednatele, ale ten na jejich použití trval.</w:t>
      </w:r>
    </w:p>
    <w:p w14:paraId="10C52035" w14:textId="77777777" w:rsidR="00524EE8" w:rsidRPr="005C0086" w:rsidRDefault="00524EE8" w:rsidP="00524EE8">
      <w:pPr>
        <w:pStyle w:val="Normlntext"/>
        <w:numPr>
          <w:ilvl w:val="0"/>
          <w:numId w:val="8"/>
        </w:numPr>
        <w:tabs>
          <w:tab w:val="clear" w:pos="1980"/>
        </w:tabs>
        <w:ind w:left="567" w:hanging="141"/>
        <w:rPr>
          <w:rFonts w:ascii="Calibri" w:hAnsi="Calibri" w:cs="Calibri"/>
        </w:rPr>
      </w:pPr>
      <w:r w:rsidRPr="005C0086">
        <w:rPr>
          <w:rFonts w:ascii="Calibri" w:hAnsi="Calibri" w:cs="Calibri"/>
        </w:rPr>
        <w:t>vzniklých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75714BFF" w14:textId="77777777" w:rsidR="00524EE8" w:rsidRPr="005C0086" w:rsidRDefault="00524EE8" w:rsidP="00524EE8">
      <w:pPr>
        <w:pStyle w:val="Normlntext"/>
        <w:numPr>
          <w:ilvl w:val="0"/>
          <w:numId w:val="8"/>
        </w:numPr>
        <w:tabs>
          <w:tab w:val="clear" w:pos="1980"/>
          <w:tab w:val="num" w:pos="567"/>
        </w:tabs>
        <w:ind w:left="567" w:hanging="141"/>
        <w:rPr>
          <w:rFonts w:ascii="Calibri" w:hAnsi="Calibri" w:cs="Calibri"/>
        </w:rPr>
      </w:pPr>
      <w:r w:rsidRPr="005C0086">
        <w:rPr>
          <w:rFonts w:ascii="Calibri" w:hAnsi="Calibri" w:cs="Calibri"/>
        </w:rPr>
        <w:t>vzniklých v důsledku toho, že objednatel bez souhlasu zhotovitele provedl na předaném díle jakékoliv opravy nebo změny a tyto opravy nebo změny mohly mít vliv na vznik konkrétní vady.</w:t>
      </w:r>
    </w:p>
    <w:p w14:paraId="167D5F10"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Objednatel se zavazuje, že případnou reklamaci vady díla uplatní bezodkladně písemně do rukou oprávněného zástupce zhotovitele. V reklamaci bude uveden technicky jasný popis vady a uvedení subjektu provádějícího servis, vč. data posledního uskutečněného</w:t>
      </w:r>
      <w:r w:rsidRPr="005C0086">
        <w:rPr>
          <w:rFonts w:ascii="Calibri" w:hAnsi="Calibri" w:cs="Calibri"/>
          <w:color w:val="FF0000"/>
        </w:rPr>
        <w:t xml:space="preserve"> </w:t>
      </w:r>
      <w:r w:rsidRPr="005C0086">
        <w:rPr>
          <w:rFonts w:ascii="Calibri" w:hAnsi="Calibri" w:cs="Calibri"/>
        </w:rPr>
        <w:t>servisu.</w:t>
      </w:r>
    </w:p>
    <w:p w14:paraId="62B4B22A"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Zhotovitel se zavazuje zahájit odstraňování záručních vad nejpozději do 7 dnů od obdržení písemné reklamace objednatele a odstranit</w:t>
      </w:r>
      <w:r w:rsidRPr="005C0086">
        <w:rPr>
          <w:rFonts w:ascii="Calibri" w:hAnsi="Calibri" w:cs="Calibri"/>
          <w:color w:val="FF0000"/>
        </w:rPr>
        <w:t xml:space="preserve"> </w:t>
      </w:r>
      <w:r w:rsidRPr="005C0086">
        <w:rPr>
          <w:rFonts w:ascii="Calibri" w:hAnsi="Calibri" w:cs="Calibri"/>
        </w:rPr>
        <w:t>vady v co nejkratší technicky možné lhůtě.</w:t>
      </w:r>
    </w:p>
    <w:p w14:paraId="4923EECB" w14:textId="77777777" w:rsidR="00524EE8" w:rsidRPr="005C0086" w:rsidRDefault="00524EE8" w:rsidP="00524EE8">
      <w:pPr>
        <w:pStyle w:val="AZKnadpis2"/>
        <w:tabs>
          <w:tab w:val="clear" w:pos="1080"/>
          <w:tab w:val="num" w:pos="426"/>
          <w:tab w:val="left" w:pos="709"/>
        </w:tabs>
        <w:ind w:left="426" w:hanging="426"/>
        <w:rPr>
          <w:rFonts w:ascii="Calibri" w:hAnsi="Calibri" w:cs="Calibri"/>
        </w:rPr>
      </w:pPr>
      <w:r w:rsidRPr="005C0086">
        <w:rPr>
          <w:rFonts w:ascii="Calibri" w:hAnsi="Calibri" w:cs="Calibri"/>
        </w:rPr>
        <w:t>Pokud reklamovaná vada nemá charakter záruční vady (nesprávné nebo neodborné užívání zařízení), zavazuje se objednatel uhradit zhotoviteli veškeré náklady spojené s odstraněním vady dle bodu 3.1.2.</w:t>
      </w:r>
    </w:p>
    <w:p w14:paraId="028CAD0E"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 xml:space="preserve">Záruka je objednateli poskytnuta a práva z ní vyplývající je objednatel oprávněn uplatnit pouze tehdy, kdy není </w:t>
      </w:r>
      <w:r>
        <w:rPr>
          <w:rFonts w:ascii="Calibri" w:hAnsi="Calibri" w:cs="Calibri"/>
        </w:rPr>
        <w:t>v prodlení s úhradou daňových dokladů</w:t>
      </w:r>
      <w:r w:rsidRPr="005C0086">
        <w:rPr>
          <w:rFonts w:ascii="Calibri" w:hAnsi="Calibri" w:cs="Calibri"/>
        </w:rPr>
        <w:t xml:space="preserve">, vystavených v souladu s touto smlouvou. </w:t>
      </w:r>
    </w:p>
    <w:p w14:paraId="69D79440" w14:textId="178251B5" w:rsidR="00524EE8" w:rsidRDefault="00524EE8" w:rsidP="00524EE8">
      <w:pPr>
        <w:pStyle w:val="AZKnadpis2"/>
        <w:tabs>
          <w:tab w:val="clear" w:pos="1080"/>
          <w:tab w:val="left" w:pos="426"/>
          <w:tab w:val="num" w:pos="567"/>
        </w:tabs>
        <w:ind w:left="426" w:hanging="426"/>
        <w:rPr>
          <w:rFonts w:ascii="Calibri" w:hAnsi="Calibri" w:cs="Calibri"/>
        </w:rPr>
      </w:pPr>
      <w:r w:rsidRPr="005C0086">
        <w:rPr>
          <w:rFonts w:ascii="Calibri" w:hAnsi="Calibri" w:cs="Calibri"/>
        </w:rPr>
        <w:t xml:space="preserve">Záruka platí pouze v případě, že je prováděn pravidelný servis v souladu s touto smlouvou a dle návodů k obsluze jednotlivých výrobců nebo dodavatelů použitých zařízení. </w:t>
      </w:r>
    </w:p>
    <w:p w14:paraId="7D853BE1" w14:textId="01724226" w:rsidR="000E5E08" w:rsidRPr="000E5E08" w:rsidRDefault="000E5E08" w:rsidP="000E5E08">
      <w:pPr>
        <w:pStyle w:val="AZKnadpis2"/>
        <w:ind w:left="426" w:hanging="426"/>
        <w:rPr>
          <w:rFonts w:asciiTheme="minorHAnsi" w:hAnsiTheme="minorHAnsi" w:cstheme="minorHAnsi"/>
          <w:highlight w:val="yellow"/>
        </w:rPr>
      </w:pPr>
      <w:r w:rsidRPr="000E5E08">
        <w:rPr>
          <w:rFonts w:asciiTheme="minorHAnsi" w:hAnsiTheme="minorHAnsi" w:cstheme="minorHAnsi"/>
          <w:highlight w:val="yellow"/>
        </w:rPr>
        <w:t xml:space="preserve">Zhotovitel neposkytuje </w:t>
      </w:r>
      <w:proofErr w:type="gramStart"/>
      <w:r w:rsidRPr="000E5E08">
        <w:rPr>
          <w:rFonts w:asciiTheme="minorHAnsi" w:hAnsiTheme="minorHAnsi" w:cstheme="minorHAnsi"/>
          <w:highlight w:val="yellow"/>
        </w:rPr>
        <w:t>záruky</w:t>
      </w:r>
      <w:proofErr w:type="gramEnd"/>
      <w:r w:rsidRPr="000E5E08">
        <w:rPr>
          <w:rFonts w:asciiTheme="minorHAnsi" w:hAnsiTheme="minorHAnsi" w:cstheme="minorHAnsi"/>
          <w:highlight w:val="yellow"/>
        </w:rPr>
        <w:t xml:space="preserve"> na již stávající zařízení stavby. Pro vyloučení všech pochybností smluvní strany uvádí, že v případě nefunkčnosti či výskytu vad těchto stávajících zařízení nebude si objednatel nárokovat odstranění takové vady v rámci záruky a zhotovitel tedy na těchto stávajících zařízení nebude vyřizovat záruční reklamace. - (smazat dle potřeby)</w:t>
      </w:r>
      <w:r>
        <w:rPr>
          <w:rFonts w:asciiTheme="minorHAnsi" w:hAnsiTheme="minorHAnsi" w:cstheme="minorHAnsi"/>
          <w:highlight w:val="yellow"/>
        </w:rPr>
        <w:t>.</w:t>
      </w:r>
    </w:p>
    <w:p w14:paraId="0E5F54DD" w14:textId="77777777" w:rsidR="00524EE8" w:rsidRPr="005C0086" w:rsidRDefault="00524EE8" w:rsidP="00524EE8">
      <w:pPr>
        <w:pStyle w:val="AZKnadpis1"/>
        <w:rPr>
          <w:rFonts w:ascii="Calibri" w:hAnsi="Calibri" w:cs="Calibri"/>
        </w:rPr>
      </w:pPr>
      <w:r w:rsidRPr="005C0086">
        <w:rPr>
          <w:rFonts w:ascii="Calibri" w:hAnsi="Calibri" w:cs="Calibri"/>
        </w:rPr>
        <w:t>PODMÍNKY REALIZACE DÍLA</w:t>
      </w:r>
    </w:p>
    <w:p w14:paraId="7A476531" w14:textId="77777777" w:rsidR="00524EE8" w:rsidRPr="005C0086" w:rsidRDefault="00524EE8" w:rsidP="00524EE8">
      <w:pPr>
        <w:pStyle w:val="AZKnadpis2"/>
        <w:tabs>
          <w:tab w:val="clear" w:pos="1080"/>
          <w:tab w:val="left" w:pos="0"/>
          <w:tab w:val="num" w:pos="426"/>
        </w:tabs>
        <w:ind w:left="426" w:hanging="426"/>
        <w:rPr>
          <w:rFonts w:ascii="Calibri" w:hAnsi="Calibri" w:cs="Calibri"/>
        </w:rPr>
      </w:pPr>
      <w:r w:rsidRPr="005C0086">
        <w:rPr>
          <w:rFonts w:ascii="Calibri" w:hAnsi="Calibri" w:cs="Calibri"/>
        </w:rP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200210DF"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0A4E0F76"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lastRenderedPageBreak/>
        <w:t>Vlastnické právo k zhotovitelem dodanému materiálu a náhradním dílům přechází na objednatele okamžikem úplného zaplacení za to konkrétní dílčí plnění.</w:t>
      </w:r>
    </w:p>
    <w:p w14:paraId="6FB3CA2D" w14:textId="77777777" w:rsidR="00524EE8" w:rsidRPr="002A672C" w:rsidRDefault="00524EE8" w:rsidP="00524EE8">
      <w:pPr>
        <w:pStyle w:val="AZKnadpis2"/>
        <w:tabs>
          <w:tab w:val="clear" w:pos="1080"/>
          <w:tab w:val="num" w:pos="426"/>
        </w:tabs>
        <w:ind w:left="426" w:hanging="426"/>
      </w:pPr>
      <w:r w:rsidRPr="005C0086">
        <w:rPr>
          <w:rFonts w:ascii="Calibri" w:hAnsi="Calibri" w:cs="Calibri"/>
        </w:rPr>
        <w:t>V případě, že se na dílo nebo</w:t>
      </w:r>
      <w:r w:rsidRPr="005C0086">
        <w:rPr>
          <w:rFonts w:ascii="Calibri" w:hAnsi="Calibri" w:cs="Calibri"/>
          <w:color w:val="FF0000"/>
        </w:rPr>
        <w:t xml:space="preserve"> </w:t>
      </w:r>
      <w:r w:rsidRPr="005C0086">
        <w:rPr>
          <w:rFonts w:ascii="Calibri" w:hAnsi="Calibri"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t xml:space="preserve"> </w:t>
      </w:r>
      <w:r w:rsidRPr="005C0086">
        <w:rPr>
          <w:rFonts w:ascii="Calibri" w:hAnsi="Calibri" w:cs="Calibri"/>
        </w:rPr>
        <w:t>v manuálu zařízení.</w:t>
      </w:r>
      <w:r>
        <w:t xml:space="preserve"> </w:t>
      </w:r>
    </w:p>
    <w:p w14:paraId="5F6015E9" w14:textId="77777777" w:rsidR="00524EE8" w:rsidRPr="005C0086" w:rsidRDefault="00524EE8" w:rsidP="00524EE8">
      <w:pPr>
        <w:pStyle w:val="AZKnadpis1"/>
        <w:rPr>
          <w:rFonts w:ascii="Calibri" w:hAnsi="Calibri" w:cs="Calibri"/>
        </w:rPr>
      </w:pPr>
      <w:r w:rsidRPr="005C0086">
        <w:rPr>
          <w:rFonts w:ascii="Calibri" w:hAnsi="Calibri" w:cs="Calibri"/>
        </w:rPr>
        <w:t>VYŠŠÍ MOC</w:t>
      </w:r>
    </w:p>
    <w:p w14:paraId="6D3D346E" w14:textId="3928DFE1" w:rsidR="00DF6F63" w:rsidRPr="00DF6F63" w:rsidRDefault="00524EE8" w:rsidP="00DF6F63">
      <w:pPr>
        <w:pStyle w:val="AZKnadpis2"/>
        <w:ind w:left="426" w:hanging="426"/>
        <w:rPr>
          <w:rFonts w:asciiTheme="minorHAnsi" w:hAnsiTheme="minorHAnsi" w:cstheme="minorHAnsi"/>
        </w:rPr>
      </w:pPr>
      <w:r w:rsidRPr="00DF6F63">
        <w:rPr>
          <w:rFonts w:asciiTheme="minorHAnsi" w:hAnsiTheme="minorHAnsi" w:cstheme="minorHAnsi"/>
        </w:rPr>
        <w:t>Pro účely této smlouvy se za vyšší moc považují případy, které nejsou závislé na jednání a existenci smluvních stran a smluvní strany je nemohou ovlivnit.</w:t>
      </w:r>
    </w:p>
    <w:p w14:paraId="669ABDF1" w14:textId="47B60B27" w:rsidR="00DF6F63" w:rsidRPr="00DF6F63" w:rsidRDefault="00DF6F63" w:rsidP="00DF6F63">
      <w:pPr>
        <w:pStyle w:val="AZKnadpis2"/>
        <w:ind w:left="426" w:hanging="426"/>
        <w:rPr>
          <w:rFonts w:asciiTheme="minorHAnsi" w:hAnsiTheme="minorHAnsi" w:cstheme="minorHAnsi"/>
          <w:szCs w:val="20"/>
          <w:highlight w:val="yellow"/>
        </w:rPr>
      </w:pPr>
      <w:bookmarkStart w:id="1" w:name="_Hlk38257990"/>
      <w:r w:rsidRPr="00DF6F63">
        <w:rPr>
          <w:rFonts w:asciiTheme="minorHAnsi" w:hAnsiTheme="minorHAnsi" w:cstheme="minorHAnsi"/>
          <w:highlight w:val="yellow"/>
        </w:rPr>
        <w:t xml:space="preserve">Smluvní strany si vzájemně ujednávají a berou na vědomí, že na sjednanou cenu, jakož i řádné a včasné plnění povinností </w:t>
      </w:r>
      <w:r w:rsidR="001663B6">
        <w:rPr>
          <w:rFonts w:asciiTheme="minorHAnsi" w:hAnsiTheme="minorHAnsi" w:cstheme="minorHAnsi"/>
          <w:highlight w:val="yellow"/>
        </w:rPr>
        <w:t>z</w:t>
      </w:r>
      <w:r w:rsidRPr="00DF6F63">
        <w:rPr>
          <w:rFonts w:asciiTheme="minorHAnsi" w:hAnsiTheme="minorHAnsi" w:cstheme="minorHAnsi"/>
          <w:highlight w:val="yellow"/>
        </w:rPr>
        <w:t xml:space="preserve">hotovitele podle této </w:t>
      </w:r>
      <w:r w:rsidR="001663B6">
        <w:rPr>
          <w:rFonts w:asciiTheme="minorHAnsi" w:hAnsiTheme="minorHAnsi" w:cstheme="minorHAnsi"/>
          <w:highlight w:val="yellow"/>
        </w:rPr>
        <w:t>s</w:t>
      </w:r>
      <w:r w:rsidRPr="00DF6F63">
        <w:rPr>
          <w:rFonts w:asciiTheme="minorHAnsi" w:hAnsiTheme="minorHAnsi" w:cstheme="minorHAnsi"/>
          <w:highlight w:val="yellow"/>
        </w:rPr>
        <w:t>mlouvy mohou mít vliv opatření, která přijala a/nebo přijme vláda České republiky, popř. jiný</w:t>
      </w:r>
      <w:r>
        <w:rPr>
          <w:rFonts w:asciiTheme="minorHAnsi" w:hAnsiTheme="minorHAnsi" w:cstheme="minorHAnsi"/>
          <w:highlight w:val="yellow"/>
        </w:rPr>
        <w:t xml:space="preserve"> státní</w:t>
      </w:r>
      <w:r w:rsidRPr="00DF6F63">
        <w:rPr>
          <w:rFonts w:asciiTheme="minorHAnsi" w:hAnsiTheme="minorHAnsi" w:cstheme="minorHAnsi"/>
          <w:highlight w:val="yellow"/>
        </w:rPr>
        <w:t xml:space="preserve"> orgán (včetně zahraničních orgánů) v souvislosti s bojem proti COVID-19. </w:t>
      </w:r>
      <w:r w:rsidRPr="00DF6F63">
        <w:rPr>
          <w:rFonts w:asciiTheme="minorHAnsi" w:hAnsiTheme="minorHAnsi" w:cstheme="minorHAnsi"/>
          <w:szCs w:val="20"/>
          <w:highlight w:val="yellow"/>
        </w:rPr>
        <w:t xml:space="preserve">Smluvní strany si ujednávají, že v případě, že uvedená opatření budou mít vliv na sjednanou cenu a/nebo plnění </w:t>
      </w:r>
      <w:r>
        <w:rPr>
          <w:rFonts w:asciiTheme="minorHAnsi" w:hAnsiTheme="minorHAnsi" w:cstheme="minorHAnsi"/>
          <w:szCs w:val="20"/>
          <w:highlight w:val="yellow"/>
        </w:rPr>
        <w:t>z</w:t>
      </w:r>
      <w:r w:rsidRPr="00DF6F63">
        <w:rPr>
          <w:rFonts w:asciiTheme="minorHAnsi" w:hAnsiTheme="minorHAnsi" w:cstheme="minorHAnsi"/>
          <w:szCs w:val="20"/>
          <w:highlight w:val="yellow"/>
        </w:rPr>
        <w:t xml:space="preserve">hotovitele, </w:t>
      </w:r>
      <w:r>
        <w:rPr>
          <w:rFonts w:asciiTheme="minorHAnsi" w:hAnsiTheme="minorHAnsi" w:cstheme="minorHAnsi"/>
          <w:szCs w:val="20"/>
          <w:highlight w:val="yellow"/>
        </w:rPr>
        <w:t>z</w:t>
      </w:r>
      <w:r w:rsidRPr="00DF6F63">
        <w:rPr>
          <w:rFonts w:asciiTheme="minorHAnsi" w:hAnsiTheme="minorHAnsi" w:cstheme="minorHAnsi"/>
          <w:szCs w:val="20"/>
          <w:highlight w:val="yellow"/>
        </w:rPr>
        <w:t xml:space="preserve">hotovitel bez zbytečného odkladu tuto skutečnost oznámí </w:t>
      </w:r>
      <w:r>
        <w:rPr>
          <w:rFonts w:asciiTheme="minorHAnsi" w:hAnsiTheme="minorHAnsi" w:cstheme="minorHAnsi"/>
          <w:szCs w:val="20"/>
          <w:highlight w:val="yellow"/>
        </w:rPr>
        <w:t>o</w:t>
      </w:r>
      <w:r w:rsidRPr="00DF6F63">
        <w:rPr>
          <w:rFonts w:asciiTheme="minorHAnsi" w:hAnsiTheme="minorHAnsi" w:cstheme="minorHAnsi"/>
          <w:szCs w:val="20"/>
          <w:highlight w:val="yellow"/>
        </w:rPr>
        <w:t>bjednateli.</w:t>
      </w:r>
    </w:p>
    <w:p w14:paraId="01C00964" w14:textId="61E3651E" w:rsidR="00DF6F63" w:rsidRPr="00C818EC" w:rsidRDefault="00DF6F63" w:rsidP="00C818EC">
      <w:pPr>
        <w:pStyle w:val="AZKnadpis2"/>
        <w:ind w:left="426" w:hanging="426"/>
        <w:rPr>
          <w:rFonts w:asciiTheme="minorHAnsi" w:hAnsiTheme="minorHAnsi" w:cstheme="minorHAnsi"/>
          <w:highlight w:val="yellow"/>
        </w:rPr>
      </w:pPr>
      <w:r w:rsidRPr="00DF6F63">
        <w:rPr>
          <w:rFonts w:asciiTheme="minorHAnsi" w:hAnsiTheme="minorHAnsi" w:cstheme="minorHAnsi"/>
          <w:highlight w:val="yellow"/>
        </w:rPr>
        <w:t xml:space="preserve">Jakákoliv ze </w:t>
      </w:r>
      <w:r>
        <w:rPr>
          <w:rFonts w:asciiTheme="minorHAnsi" w:hAnsiTheme="minorHAnsi" w:cstheme="minorHAnsi"/>
          <w:highlight w:val="yellow"/>
        </w:rPr>
        <w:t>s</w:t>
      </w:r>
      <w:r w:rsidRPr="00DF6F63">
        <w:rPr>
          <w:rFonts w:asciiTheme="minorHAnsi" w:hAnsiTheme="minorHAnsi" w:cstheme="minorHAnsi"/>
          <w:highlight w:val="yellow"/>
        </w:rPr>
        <w:t xml:space="preserve">mluvních stran je oprávněna od této </w:t>
      </w:r>
      <w:r>
        <w:rPr>
          <w:rFonts w:asciiTheme="minorHAnsi" w:hAnsiTheme="minorHAnsi" w:cstheme="minorHAnsi"/>
          <w:highlight w:val="yellow"/>
        </w:rPr>
        <w:t>s</w:t>
      </w:r>
      <w:r w:rsidRPr="00DF6F63">
        <w:rPr>
          <w:rFonts w:asciiTheme="minorHAnsi" w:hAnsiTheme="minorHAnsi" w:cstheme="minorHAnsi"/>
          <w:highlight w:val="yellow"/>
        </w:rPr>
        <w:t xml:space="preserve">mlouvy odstoupit, pokud v důsledku opatření, přijatých v souvislosti s bojem proti COVID-19, dojde ke zpoždění plnění </w:t>
      </w:r>
      <w:r>
        <w:rPr>
          <w:rFonts w:asciiTheme="minorHAnsi" w:hAnsiTheme="minorHAnsi" w:cstheme="minorHAnsi"/>
          <w:highlight w:val="yellow"/>
        </w:rPr>
        <w:t>z</w:t>
      </w:r>
      <w:r w:rsidRPr="00DF6F63">
        <w:rPr>
          <w:rFonts w:asciiTheme="minorHAnsi" w:hAnsiTheme="minorHAnsi" w:cstheme="minorHAnsi"/>
          <w:highlight w:val="yellow"/>
        </w:rPr>
        <w:t xml:space="preserve">hotovitele o více než 6 měsíců a/nebo k navýšení sjednané ceny o více než 10 %, a to písemným oznámením, doručeným druhé </w:t>
      </w:r>
      <w:r>
        <w:rPr>
          <w:rFonts w:asciiTheme="minorHAnsi" w:hAnsiTheme="minorHAnsi" w:cstheme="minorHAnsi"/>
          <w:highlight w:val="yellow"/>
        </w:rPr>
        <w:t>s</w:t>
      </w:r>
      <w:r w:rsidRPr="00DF6F63">
        <w:rPr>
          <w:rFonts w:asciiTheme="minorHAnsi" w:hAnsiTheme="minorHAnsi" w:cstheme="minorHAnsi"/>
          <w:highlight w:val="yellow"/>
        </w:rPr>
        <w:t xml:space="preserve">mluvní straně nejpozději do pěti [5] pracovních dnů ode dne, kdy </w:t>
      </w:r>
      <w:r>
        <w:rPr>
          <w:rFonts w:asciiTheme="minorHAnsi" w:hAnsiTheme="minorHAnsi" w:cstheme="minorHAnsi"/>
          <w:highlight w:val="yellow"/>
        </w:rPr>
        <w:t>z</w:t>
      </w:r>
      <w:r w:rsidRPr="00DF6F63">
        <w:rPr>
          <w:rFonts w:asciiTheme="minorHAnsi" w:hAnsiTheme="minorHAnsi" w:cstheme="minorHAnsi"/>
          <w:highlight w:val="yellow"/>
        </w:rPr>
        <w:t xml:space="preserve">hotovitel tuto skutečnost oznámí </w:t>
      </w:r>
      <w:r>
        <w:rPr>
          <w:rFonts w:asciiTheme="minorHAnsi" w:hAnsiTheme="minorHAnsi" w:cstheme="minorHAnsi"/>
          <w:highlight w:val="yellow"/>
        </w:rPr>
        <w:t>o</w:t>
      </w:r>
      <w:r w:rsidRPr="00DF6F63">
        <w:rPr>
          <w:rFonts w:asciiTheme="minorHAnsi" w:hAnsiTheme="minorHAnsi" w:cstheme="minorHAnsi"/>
          <w:highlight w:val="yellow"/>
        </w:rPr>
        <w:t>bjednateli. Marným uplynutím lhůty toto právo zaniká.</w:t>
      </w:r>
      <w:bookmarkEnd w:id="1"/>
    </w:p>
    <w:p w14:paraId="0F7D57FB" w14:textId="77777777" w:rsidR="00524EE8" w:rsidRPr="005C0086" w:rsidRDefault="00524EE8" w:rsidP="00524EE8">
      <w:pPr>
        <w:pStyle w:val="AZKnadpis1"/>
        <w:rPr>
          <w:rFonts w:ascii="Calibri" w:hAnsi="Calibri" w:cs="Calibri"/>
        </w:rPr>
      </w:pPr>
      <w:r w:rsidRPr="005C0086">
        <w:rPr>
          <w:rFonts w:ascii="Calibri" w:hAnsi="Calibri" w:cs="Calibri"/>
        </w:rPr>
        <w:t>OSTATNÍ UJEDNÁNÍ</w:t>
      </w:r>
    </w:p>
    <w:p w14:paraId="56A4F373"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Objednatel a zhotovitel se zavazují, že obchodní a technické informace, které jim byly svěřeny smluvním partnerem, nezpřístupní třetím osobám bez jeho písemného souhlasu a nepoužijí tyto informace k jiným účelům než k plnění podmínek této smlouvy. V případě, že objednatel převádí vlastnictví k budově, ve které dochází k plnění dle této smlouvy, souhlasí zhotovitel s předáním všech informací novému vlastníkovi.</w:t>
      </w:r>
    </w:p>
    <w:p w14:paraId="111C769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0BFF5E33"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5ECD72FD"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prohlašuje, že je oprávněn vykonávat živnost v rozsahu čl. 1 této smlouvy</w:t>
      </w:r>
      <w:smartTag w:uri="urn:schemas-microsoft-com:office:smarttags" w:element="PersonName">
        <w:r w:rsidRPr="005C0086">
          <w:rPr>
            <w:rFonts w:ascii="Calibri" w:hAnsi="Calibri" w:cs="Calibri"/>
          </w:rPr>
          <w:t>.</w:t>
        </w:r>
      </w:smartTag>
      <w:r w:rsidRPr="005C0086">
        <w:rPr>
          <w:rFonts w:ascii="Calibri" w:hAnsi="Calibri" w:cs="Calibri"/>
        </w:rPr>
        <w:t xml:space="preserve"> Na požádání objednatele umožní zhotovitel nahlédnout do živnostenských listů.</w:t>
      </w:r>
    </w:p>
    <w:p w14:paraId="0AC1310D" w14:textId="77777777" w:rsidR="00524EE8" w:rsidRPr="00115FBB" w:rsidRDefault="00524EE8" w:rsidP="00524EE8">
      <w:pPr>
        <w:pStyle w:val="AZKnadpis2"/>
        <w:tabs>
          <w:tab w:val="clear" w:pos="1080"/>
          <w:tab w:val="num" w:pos="426"/>
        </w:tabs>
        <w:ind w:left="426" w:hanging="426"/>
        <w:rPr>
          <w:rFonts w:asciiTheme="minorHAnsi" w:hAnsiTheme="minorHAnsi" w:cstheme="minorHAnsi"/>
          <w:szCs w:val="20"/>
        </w:rPr>
      </w:pPr>
      <w:r w:rsidRPr="005C0086">
        <w:rPr>
          <w:rFonts w:ascii="Calibri" w:hAnsi="Calibri" w:cs="Calibri"/>
        </w:rPr>
        <w:t>Při dočasném přerušení nebo úplném zastavení prací na díle z důvodů na straně objednatele, je objednatel povinen zaplatit zhotoviteli skutečně vynaložené náklady.</w:t>
      </w:r>
    </w:p>
    <w:p w14:paraId="30836ABC" w14:textId="77777777" w:rsidR="00524EE8" w:rsidRPr="00115FBB" w:rsidRDefault="00524EE8" w:rsidP="00115FBB">
      <w:pPr>
        <w:pStyle w:val="AZKnadpis2"/>
        <w:ind w:left="426" w:hanging="426"/>
        <w:rPr>
          <w:rFonts w:asciiTheme="minorHAnsi" w:hAnsiTheme="minorHAnsi" w:cstheme="minorHAnsi"/>
          <w:szCs w:val="20"/>
        </w:rPr>
      </w:pPr>
      <w:r w:rsidRPr="00115FBB">
        <w:rPr>
          <w:rFonts w:asciiTheme="minorHAnsi" w:hAnsiTheme="minorHAnsi"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3E0EE946" w14:textId="79F3E6B8" w:rsidR="00115FBB" w:rsidRPr="00C818EC" w:rsidRDefault="00115FBB" w:rsidP="00C818EC">
      <w:pPr>
        <w:pStyle w:val="AZKnadpis2"/>
        <w:ind w:left="426" w:hanging="426"/>
        <w:rPr>
          <w:rFonts w:asciiTheme="minorHAnsi" w:hAnsiTheme="minorHAnsi" w:cstheme="minorHAnsi"/>
        </w:rPr>
      </w:pPr>
      <w:r w:rsidRPr="00115FBB">
        <w:rPr>
          <w:rFonts w:asciiTheme="minorHAnsi" w:hAnsiTheme="minorHAnsi" w:cstheme="minorHAnsi"/>
        </w:rPr>
        <w:t>Zhotovitel prohlašuje, že má uzavřené pojištění odpovědnosti za škody jím způsobené</w:t>
      </w:r>
      <w:r w:rsidR="003D3EFF">
        <w:rPr>
          <w:rFonts w:asciiTheme="minorHAnsi" w:hAnsiTheme="minorHAnsi" w:cstheme="minorHAnsi"/>
        </w:rPr>
        <w:t xml:space="preserve"> a tuto skutečnost potvrzuje doložením </w:t>
      </w:r>
      <w:r w:rsidR="00454023">
        <w:rPr>
          <w:rFonts w:asciiTheme="minorHAnsi" w:hAnsiTheme="minorHAnsi" w:cstheme="minorHAnsi"/>
        </w:rPr>
        <w:t>pojistného</w:t>
      </w:r>
      <w:r w:rsidR="003D3EFF">
        <w:rPr>
          <w:rFonts w:asciiTheme="minorHAnsi" w:hAnsiTheme="minorHAnsi" w:cstheme="minorHAnsi"/>
        </w:rPr>
        <w:t xml:space="preserve"> certifikátu, který </w:t>
      </w:r>
      <w:proofErr w:type="gramStart"/>
      <w:r w:rsidR="003D3EFF">
        <w:rPr>
          <w:rFonts w:asciiTheme="minorHAnsi" w:hAnsiTheme="minorHAnsi" w:cstheme="minorHAnsi"/>
        </w:rPr>
        <w:t>tvoří</w:t>
      </w:r>
      <w:proofErr w:type="gramEnd"/>
      <w:r w:rsidR="003D3EFF">
        <w:rPr>
          <w:rFonts w:asciiTheme="minorHAnsi" w:hAnsiTheme="minorHAnsi" w:cstheme="minorHAnsi"/>
        </w:rPr>
        <w:t xml:space="preserve"> přílohu č. 3</w:t>
      </w:r>
      <w:r w:rsidRPr="00115FBB">
        <w:rPr>
          <w:rFonts w:asciiTheme="minorHAnsi" w:hAnsiTheme="minorHAnsi" w:cstheme="minorHAnsi"/>
        </w:rPr>
        <w:t>.</w:t>
      </w:r>
      <w:r w:rsidR="003D3EFF">
        <w:rPr>
          <w:rFonts w:asciiTheme="minorHAnsi" w:hAnsiTheme="minorHAnsi" w:cstheme="minorHAnsi"/>
        </w:rPr>
        <w:t xml:space="preserve"> této smlouvy.</w:t>
      </w:r>
      <w:r w:rsidRPr="00115FBB">
        <w:rPr>
          <w:rFonts w:asciiTheme="minorHAnsi" w:hAnsiTheme="minorHAnsi" w:cstheme="minorHAnsi"/>
        </w:rPr>
        <w:t xml:space="preserve"> Zhotovitel odpovídá za škody, které z důvodu prokazatelného porušení jeho povinnosti při provádění díla dle této smlouvy vzniknou objednateli.</w:t>
      </w:r>
    </w:p>
    <w:p w14:paraId="5D17ECAF" w14:textId="77777777" w:rsidR="00524EE8" w:rsidRPr="005C0086" w:rsidRDefault="00524EE8" w:rsidP="00524EE8">
      <w:pPr>
        <w:pStyle w:val="AZKnadpis1"/>
        <w:rPr>
          <w:rFonts w:ascii="Calibri" w:hAnsi="Calibri" w:cs="Calibri"/>
        </w:rPr>
      </w:pPr>
      <w:r w:rsidRPr="005C0086">
        <w:rPr>
          <w:rFonts w:ascii="Calibri" w:hAnsi="Calibri" w:cs="Calibri"/>
        </w:rPr>
        <w:t>ZÁVĚREČNÁ USTANOVENÍ</w:t>
      </w:r>
    </w:p>
    <w:p w14:paraId="79DFCFA3" w14:textId="77777777" w:rsidR="00524EE8" w:rsidRPr="005C0086" w:rsidRDefault="00524EE8" w:rsidP="00524EE8">
      <w:pPr>
        <w:pStyle w:val="AZKnadpis2"/>
        <w:tabs>
          <w:tab w:val="clear" w:pos="1080"/>
        </w:tabs>
        <w:ind w:left="426" w:hanging="426"/>
        <w:rPr>
          <w:rFonts w:ascii="Calibri" w:hAnsi="Calibri" w:cs="Calibri"/>
          <w:color w:val="000000"/>
        </w:rPr>
      </w:pPr>
      <w:r w:rsidRPr="005C0086">
        <w:rPr>
          <w:rFonts w:ascii="Calibri" w:hAnsi="Calibri" w:cs="Calibri"/>
          <w:color w:val="000000"/>
        </w:rPr>
        <w:t xml:space="preserve">Smlouva je uzavřená na </w:t>
      </w:r>
      <w:r w:rsidRPr="00D23190">
        <w:rPr>
          <w:rFonts w:ascii="Calibri" w:hAnsi="Calibri" w:cs="Calibri"/>
          <w:b/>
          <w:color w:val="000000"/>
        </w:rPr>
        <w:t>dobu neurčitou</w:t>
      </w:r>
      <w:r w:rsidRPr="005C0086">
        <w:rPr>
          <w:rFonts w:ascii="Calibri" w:hAnsi="Calibri" w:cs="Calibri"/>
          <w:color w:val="000000"/>
        </w:rPr>
        <w:t xml:space="preserve">. Smlouva může být ukončena pouze písemnou výpovědí. Výpovědní lhůta činí </w:t>
      </w:r>
      <w:r w:rsidRPr="005C0086">
        <w:rPr>
          <w:rFonts w:ascii="Calibri" w:hAnsi="Calibri" w:cs="Calibri"/>
          <w:b/>
          <w:color w:val="000000"/>
        </w:rPr>
        <w:t>tři měsíce</w:t>
      </w:r>
      <w:r w:rsidRPr="005C0086">
        <w:rPr>
          <w:rFonts w:ascii="Calibri" w:hAnsi="Calibri" w:cs="Calibri"/>
          <w:color w:val="000000"/>
        </w:rPr>
        <w:t xml:space="preserve"> a počíná běžet k prvnímu dni měsíce následujícího po měsíci, ve kterém byla výpověď doručena druhé smluvní straně.</w:t>
      </w:r>
    </w:p>
    <w:p w14:paraId="1A2D86CB"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Práva a povinnosti touto smlouvou neupravené se řídí přísl. ustanoveními občanského zákoníku a obecně závaznými právními předpisy. </w:t>
      </w:r>
    </w:p>
    <w:p w14:paraId="5F98E6D9"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Neoddělitelnou součástí této smlouvy jsou vzestupně očíslované Rozpočtové přílohy. </w:t>
      </w:r>
    </w:p>
    <w:p w14:paraId="07DCE927"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 případě, že objednatel zajišťuje servis na zařízení v rozsahu této smlouvy, plní tak podmínky záruky, které pro něj vyplývají z realizační smlouvy o dílo.</w:t>
      </w:r>
    </w:p>
    <w:p w14:paraId="40E93A3C" w14:textId="77777777" w:rsidR="00524EE8" w:rsidRPr="005C0086" w:rsidRDefault="00524EE8" w:rsidP="00524EE8">
      <w:pPr>
        <w:pStyle w:val="AZKnadpis2"/>
        <w:tabs>
          <w:tab w:val="clear" w:pos="1080"/>
          <w:tab w:val="num" w:pos="426"/>
        </w:tabs>
        <w:ind w:left="426" w:hanging="426"/>
        <w:rPr>
          <w:rFonts w:ascii="Calibri" w:hAnsi="Calibri" w:cs="Calibri"/>
          <w:szCs w:val="20"/>
        </w:rPr>
      </w:pPr>
      <w:r w:rsidRPr="005C0086">
        <w:rPr>
          <w:rFonts w:ascii="Calibri" w:hAnsi="Calibri" w:cs="Calibri"/>
        </w:rPr>
        <w:t xml:space="preserve">Změny této smlouvy lze provést jen formou písemných, očíslovaných dodatků podepsaných oběma </w:t>
      </w:r>
      <w:r w:rsidRPr="005C0086">
        <w:rPr>
          <w:rFonts w:ascii="Calibri" w:hAnsi="Calibri" w:cs="Calibri"/>
          <w:szCs w:val="20"/>
        </w:rPr>
        <w:t>smluvními stranami.</w:t>
      </w:r>
    </w:p>
    <w:p w14:paraId="4E6BEB0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lastRenderedPageBreak/>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1D25816F" w14:textId="77777777" w:rsidR="00524EE8"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Všechna data uvedená v této smlouvě jsou důvěrná a nesmějí být bez souhlasu druhé strany poskytnuta třetí osobě. </w:t>
      </w:r>
    </w:p>
    <w:p w14:paraId="3576A155" w14:textId="32AF2536" w:rsidR="003500D9" w:rsidRPr="00A77801" w:rsidRDefault="00524EE8" w:rsidP="00A77801">
      <w:pPr>
        <w:pStyle w:val="AZKnadpis2"/>
        <w:ind w:left="426" w:hanging="426"/>
        <w:rPr>
          <w:rFonts w:asciiTheme="minorHAnsi" w:hAnsiTheme="minorHAnsi" w:cstheme="minorHAnsi"/>
        </w:rPr>
      </w:pPr>
      <w:r w:rsidRPr="003755A4">
        <w:rPr>
          <w:rFonts w:asciiTheme="minorHAnsi" w:hAnsiTheme="minorHAnsi" w:cstheme="minorHAnsi"/>
        </w:rPr>
        <w:t>Kontaktní osoby, oprávněné jednat dle této smlouvy:</w:t>
      </w:r>
      <w:r w:rsidR="003755A4" w:rsidRPr="003755A4">
        <w:rPr>
          <w:rFonts w:asciiTheme="minorHAnsi" w:hAnsiTheme="minorHAnsi" w:cstheme="minorHAnsi"/>
        </w:rPr>
        <w:t xml:space="preserve"> </w:t>
      </w:r>
      <w:r w:rsidR="003755A4" w:rsidRPr="003755A4">
        <w:rPr>
          <w:rFonts w:asciiTheme="minorHAnsi" w:hAnsiTheme="minorHAnsi" w:cstheme="minorHAnsi"/>
          <w:szCs w:val="20"/>
        </w:rPr>
        <w:t xml:space="preserve">   </w:t>
      </w:r>
    </w:p>
    <w:p w14:paraId="5D3E9DC8" w14:textId="03B9814F" w:rsidR="003755A4" w:rsidRPr="003755A4" w:rsidRDefault="003755A4" w:rsidP="003755A4">
      <w:pPr>
        <w:pStyle w:val="AZKnadpis2"/>
        <w:numPr>
          <w:ilvl w:val="0"/>
          <w:numId w:val="0"/>
        </w:numPr>
        <w:ind w:left="426"/>
        <w:rPr>
          <w:rFonts w:asciiTheme="minorHAnsi" w:hAnsiTheme="minorHAnsi" w:cstheme="minorHAnsi"/>
        </w:rPr>
      </w:pPr>
      <w:r w:rsidRPr="003755A4">
        <w:rPr>
          <w:rFonts w:asciiTheme="minorHAnsi" w:hAnsiTheme="minorHAnsi" w:cstheme="minorHAnsi"/>
          <w:b/>
        </w:rPr>
        <w:t>za objednatele:</w:t>
      </w:r>
      <w:r w:rsidRPr="003755A4">
        <w:rPr>
          <w:rFonts w:asciiTheme="minorHAnsi" w:hAnsiTheme="minorHAnsi" w:cstheme="minorHAnsi"/>
          <w:bCs/>
        </w:rPr>
        <w:t xml:space="preserve"> a, ve věcech smluvních: </w:t>
      </w:r>
      <w:r w:rsidRPr="003755A4">
        <w:rPr>
          <w:rFonts w:asciiTheme="minorHAnsi" w:hAnsiTheme="minorHAnsi" w:cstheme="minorHAnsi"/>
          <w:highlight w:val="yellow"/>
        </w:rPr>
        <w:t>………</w:t>
      </w:r>
      <w:r w:rsidR="000F4E74">
        <w:rPr>
          <w:rFonts w:asciiTheme="minorHAnsi" w:hAnsiTheme="minorHAnsi" w:cstheme="minorHAnsi"/>
          <w:highlight w:val="yellow"/>
        </w:rPr>
        <w:t>Mgr. Milan Holub</w:t>
      </w:r>
      <w:r w:rsidRPr="003755A4">
        <w:rPr>
          <w:rFonts w:asciiTheme="minorHAnsi" w:hAnsiTheme="minorHAnsi" w:cstheme="minorHAnsi"/>
          <w:highlight w:val="yellow"/>
        </w:rPr>
        <w:t>………………</w:t>
      </w:r>
    </w:p>
    <w:p w14:paraId="4637EC21" w14:textId="7397005E" w:rsidR="003755A4" w:rsidRPr="003755A4" w:rsidRDefault="003755A4" w:rsidP="003755A4">
      <w:pPr>
        <w:tabs>
          <w:tab w:val="left" w:pos="1080"/>
          <w:tab w:val="left" w:pos="2880"/>
          <w:tab w:val="left" w:pos="5940"/>
        </w:tabs>
        <w:jc w:val="both"/>
        <w:rPr>
          <w:rFonts w:asciiTheme="minorHAnsi" w:hAnsiTheme="minorHAnsi" w:cstheme="minorHAnsi"/>
          <w:bCs/>
        </w:rPr>
      </w:pPr>
      <w:r w:rsidRPr="003755A4">
        <w:rPr>
          <w:rFonts w:asciiTheme="minorHAnsi" w:hAnsiTheme="minorHAnsi" w:cstheme="minorHAnsi"/>
          <w:bCs/>
        </w:rPr>
        <w:t xml:space="preserve">                                     </w:t>
      </w:r>
      <w:r>
        <w:rPr>
          <w:rFonts w:asciiTheme="minorHAnsi" w:hAnsiTheme="minorHAnsi" w:cstheme="minorHAnsi"/>
          <w:bCs/>
        </w:rPr>
        <w:t xml:space="preserve"> </w:t>
      </w:r>
      <w:r w:rsidRPr="003755A4">
        <w:rPr>
          <w:rFonts w:asciiTheme="minorHAnsi" w:hAnsiTheme="minorHAnsi" w:cstheme="minorHAnsi"/>
          <w:bCs/>
        </w:rPr>
        <w:t xml:space="preserve">b, ve věcech obchodních: </w:t>
      </w:r>
      <w:r w:rsidRPr="003755A4">
        <w:rPr>
          <w:rFonts w:asciiTheme="minorHAnsi" w:hAnsiTheme="minorHAnsi" w:cstheme="minorHAnsi"/>
          <w:highlight w:val="yellow"/>
        </w:rPr>
        <w:t>……</w:t>
      </w:r>
      <w:r w:rsidR="000F4E74">
        <w:rPr>
          <w:rFonts w:asciiTheme="minorHAnsi" w:hAnsiTheme="minorHAnsi" w:cstheme="minorHAnsi"/>
          <w:highlight w:val="yellow"/>
        </w:rPr>
        <w:t>Mgr. Milan Holub</w:t>
      </w:r>
      <w:r w:rsidRPr="003755A4">
        <w:rPr>
          <w:rFonts w:asciiTheme="minorHAnsi" w:hAnsiTheme="minorHAnsi" w:cstheme="minorHAnsi"/>
          <w:highlight w:val="yellow"/>
        </w:rPr>
        <w:t>…………………</w:t>
      </w:r>
    </w:p>
    <w:p w14:paraId="6A6A8C19" w14:textId="1A12A3BC" w:rsidR="003755A4" w:rsidRPr="00B74FD1" w:rsidRDefault="003755A4" w:rsidP="003755A4">
      <w:pPr>
        <w:tabs>
          <w:tab w:val="left" w:pos="1080"/>
          <w:tab w:val="left" w:pos="2880"/>
          <w:tab w:val="left" w:pos="5940"/>
        </w:tabs>
        <w:jc w:val="both"/>
        <w:rPr>
          <w:rFonts w:asciiTheme="minorHAnsi" w:hAnsiTheme="minorHAnsi" w:cstheme="minorHAnsi"/>
          <w:b/>
        </w:rPr>
      </w:pPr>
      <w:r w:rsidRPr="003755A4">
        <w:rPr>
          <w:rFonts w:asciiTheme="minorHAnsi" w:hAnsiTheme="minorHAnsi" w:cstheme="minorHAnsi"/>
          <w:b/>
        </w:rPr>
        <w:tab/>
        <w:t xml:space="preserve">             </w:t>
      </w:r>
      <w:r>
        <w:rPr>
          <w:rFonts w:asciiTheme="minorHAnsi" w:hAnsiTheme="minorHAnsi" w:cstheme="minorHAnsi"/>
          <w:b/>
        </w:rPr>
        <w:t xml:space="preserve"> </w:t>
      </w:r>
      <w:r w:rsidRPr="003755A4">
        <w:rPr>
          <w:rFonts w:asciiTheme="minorHAnsi" w:hAnsiTheme="minorHAnsi" w:cstheme="minorHAnsi"/>
          <w:bCs/>
        </w:rPr>
        <w:t xml:space="preserve">c, ve věcech technických: </w:t>
      </w:r>
      <w:r w:rsidRPr="003755A4">
        <w:rPr>
          <w:rFonts w:asciiTheme="minorHAnsi" w:hAnsiTheme="minorHAnsi" w:cstheme="minorHAnsi"/>
          <w:highlight w:val="yellow"/>
        </w:rPr>
        <w:t>…</w:t>
      </w:r>
      <w:r w:rsidR="000F4E74" w:rsidRPr="00B74FD1">
        <w:rPr>
          <w:rFonts w:asciiTheme="minorHAnsi" w:hAnsiTheme="minorHAnsi" w:cstheme="minorHAnsi"/>
          <w:highlight w:val="black"/>
        </w:rPr>
        <w:t xml:space="preserve">Lenka Uksová, </w:t>
      </w:r>
      <w:hyperlink r:id="rId10" w:history="1">
        <w:r w:rsidR="000F4E74" w:rsidRPr="00B74FD1">
          <w:rPr>
            <w:rStyle w:val="Hypertextovodkaz"/>
            <w:rFonts w:asciiTheme="minorHAnsi" w:hAnsiTheme="minorHAnsi" w:cstheme="minorHAnsi"/>
            <w:color w:val="auto"/>
            <w:highlight w:val="black"/>
          </w:rPr>
          <w:t>lenka.uksova@fzsbarr.cz</w:t>
        </w:r>
      </w:hyperlink>
      <w:r w:rsidR="000F4E74" w:rsidRPr="00B74FD1">
        <w:rPr>
          <w:rFonts w:asciiTheme="minorHAnsi" w:hAnsiTheme="minorHAnsi" w:cstheme="minorHAnsi"/>
          <w:highlight w:val="black"/>
        </w:rPr>
        <w:t>, t.č. 725547388</w:t>
      </w:r>
      <w:r w:rsidRPr="00B74FD1">
        <w:rPr>
          <w:rFonts w:asciiTheme="minorHAnsi" w:hAnsiTheme="minorHAnsi" w:cstheme="minorHAnsi"/>
          <w:highlight w:val="black"/>
        </w:rPr>
        <w:t>……………………</w:t>
      </w:r>
    </w:p>
    <w:p w14:paraId="148D7A52" w14:textId="77777777" w:rsidR="003755A4" w:rsidRPr="00B74FD1" w:rsidRDefault="003755A4" w:rsidP="003755A4">
      <w:pPr>
        <w:tabs>
          <w:tab w:val="left" w:pos="1080"/>
          <w:tab w:val="left" w:pos="2880"/>
          <w:tab w:val="left" w:pos="5940"/>
        </w:tabs>
        <w:jc w:val="both"/>
        <w:rPr>
          <w:rFonts w:asciiTheme="minorHAnsi" w:hAnsiTheme="minorHAnsi" w:cstheme="minorHAnsi"/>
          <w:b/>
        </w:rPr>
      </w:pPr>
      <w:r w:rsidRPr="00B74FD1">
        <w:rPr>
          <w:rFonts w:asciiTheme="minorHAnsi" w:hAnsiTheme="minorHAnsi" w:cstheme="minorHAnsi"/>
        </w:rPr>
        <w:tab/>
      </w:r>
    </w:p>
    <w:p w14:paraId="129A4A19" w14:textId="77777777" w:rsidR="003755A4" w:rsidRPr="00B74FD1" w:rsidRDefault="003755A4" w:rsidP="003755A4">
      <w:pPr>
        <w:tabs>
          <w:tab w:val="left" w:pos="1080"/>
          <w:tab w:val="left" w:pos="2880"/>
          <w:tab w:val="left" w:pos="4320"/>
          <w:tab w:val="left" w:pos="5940"/>
        </w:tabs>
        <w:jc w:val="both"/>
        <w:rPr>
          <w:rFonts w:asciiTheme="minorHAnsi" w:hAnsiTheme="minorHAnsi" w:cstheme="minorHAnsi"/>
          <w:bCs/>
        </w:rPr>
      </w:pPr>
      <w:r w:rsidRPr="00B74FD1">
        <w:rPr>
          <w:rFonts w:asciiTheme="minorHAnsi" w:hAnsiTheme="minorHAnsi" w:cstheme="minorHAnsi"/>
          <w:b/>
        </w:rPr>
        <w:t xml:space="preserve">         za zhotovitele: </w:t>
      </w:r>
      <w:r w:rsidRPr="00B74FD1">
        <w:rPr>
          <w:rFonts w:asciiTheme="minorHAnsi" w:hAnsiTheme="minorHAnsi" w:cstheme="minorHAnsi"/>
          <w:bCs/>
        </w:rPr>
        <w:t>a</w:t>
      </w:r>
      <w:r w:rsidRPr="00B74FD1">
        <w:rPr>
          <w:rFonts w:asciiTheme="minorHAnsi" w:hAnsiTheme="minorHAnsi" w:cstheme="minorHAnsi"/>
          <w:bCs/>
          <w:highlight w:val="black"/>
        </w:rPr>
        <w:t xml:space="preserve">, ve věcech smluvních: Ing. Jiří Valášek, e-mail: </w:t>
      </w:r>
      <w:hyperlink r:id="rId11" w:history="1">
        <w:r w:rsidRPr="00B74FD1">
          <w:rPr>
            <w:rStyle w:val="Hypertextovodkaz"/>
            <w:rFonts w:asciiTheme="minorHAnsi" w:hAnsiTheme="minorHAnsi" w:cstheme="minorHAnsi"/>
            <w:bCs/>
            <w:color w:val="auto"/>
            <w:highlight w:val="black"/>
          </w:rPr>
          <w:t>jiri.valasek@azklima.com</w:t>
        </w:r>
      </w:hyperlink>
      <w:r w:rsidRPr="00B74FD1">
        <w:rPr>
          <w:rFonts w:asciiTheme="minorHAnsi" w:hAnsiTheme="minorHAnsi" w:cstheme="minorHAnsi"/>
          <w:bCs/>
          <w:highlight w:val="black"/>
        </w:rPr>
        <w:t>, mob: 724 072 411</w:t>
      </w:r>
    </w:p>
    <w:p w14:paraId="49A2F0A7" w14:textId="3D22CC39" w:rsidR="003500D9" w:rsidRDefault="003755A4" w:rsidP="003755A4">
      <w:pPr>
        <w:tabs>
          <w:tab w:val="left" w:pos="1080"/>
          <w:tab w:val="left" w:pos="2880"/>
          <w:tab w:val="left" w:pos="4320"/>
          <w:tab w:val="left" w:pos="5940"/>
        </w:tabs>
        <w:jc w:val="both"/>
        <w:rPr>
          <w:rFonts w:ascii="Calibri" w:hAnsi="Calibri" w:cs="Calibri"/>
          <w:bCs/>
        </w:rPr>
      </w:pPr>
      <w:r w:rsidRPr="00B74FD1">
        <w:rPr>
          <w:rFonts w:asciiTheme="minorHAnsi" w:hAnsiTheme="minorHAnsi" w:cstheme="minorHAnsi"/>
          <w:bCs/>
        </w:rPr>
        <w:t xml:space="preserve">                                     </w:t>
      </w:r>
      <w:r w:rsidRPr="00B74FD1">
        <w:rPr>
          <w:rFonts w:asciiTheme="minorHAnsi" w:hAnsiTheme="minorHAnsi" w:cstheme="minorHAnsi"/>
          <w:bCs/>
          <w:highlight w:val="black"/>
        </w:rPr>
        <w:t xml:space="preserve">b, ve věcech obchodních: </w:t>
      </w:r>
      <w:bookmarkStart w:id="2" w:name="_Hlk79146818"/>
      <w:r w:rsidR="002B7F98" w:rsidRPr="00B74FD1">
        <w:rPr>
          <w:rFonts w:asciiTheme="minorHAnsi" w:hAnsiTheme="minorHAnsi" w:cstheme="minorHAnsi"/>
          <w:bCs/>
          <w:highlight w:val="black"/>
        </w:rPr>
        <w:t>I</w:t>
      </w:r>
      <w:r w:rsidR="003500D9" w:rsidRPr="00B74FD1">
        <w:rPr>
          <w:rFonts w:ascii="Calibri" w:hAnsi="Calibri" w:cs="Calibri"/>
          <w:bCs/>
          <w:highlight w:val="black"/>
        </w:rPr>
        <w:t xml:space="preserve">ng. Dagmar Kubenková, e-mail: </w:t>
      </w:r>
      <w:hyperlink r:id="rId12" w:history="1">
        <w:r w:rsidR="003500D9" w:rsidRPr="00B74FD1">
          <w:rPr>
            <w:rStyle w:val="Hypertextovodkaz"/>
            <w:rFonts w:ascii="Calibri" w:hAnsi="Calibri" w:cs="Calibri"/>
            <w:bCs/>
            <w:color w:val="auto"/>
            <w:highlight w:val="black"/>
          </w:rPr>
          <w:t>dagmar.kubenkova@azklima.com</w:t>
        </w:r>
      </w:hyperlink>
      <w:r w:rsidR="003500D9" w:rsidRPr="00B74FD1">
        <w:rPr>
          <w:rFonts w:ascii="Calibri" w:hAnsi="Calibri" w:cs="Calibri"/>
          <w:bCs/>
          <w:highlight w:val="black"/>
        </w:rPr>
        <w:t xml:space="preserve">, mob: </w:t>
      </w:r>
      <w:r w:rsidR="003C6C4C" w:rsidRPr="00B74FD1">
        <w:rPr>
          <w:rFonts w:ascii="Calibri" w:hAnsi="Calibri" w:cs="Calibri"/>
          <w:bCs/>
          <w:highlight w:val="black"/>
        </w:rPr>
        <w:t>607 055 195</w:t>
      </w:r>
      <w:bookmarkEnd w:id="2"/>
    </w:p>
    <w:p w14:paraId="7E3851A5" w14:textId="3AE3D679" w:rsidR="003C6C4C" w:rsidRDefault="003C6C4C" w:rsidP="003C6C4C">
      <w:pPr>
        <w:tabs>
          <w:tab w:val="left" w:pos="1080"/>
          <w:tab w:val="left" w:pos="2880"/>
          <w:tab w:val="left" w:pos="4320"/>
          <w:tab w:val="left" w:pos="5940"/>
        </w:tabs>
        <w:jc w:val="both"/>
        <w:rPr>
          <w:rFonts w:ascii="Calibri" w:hAnsi="Calibri" w:cs="Calibri"/>
          <w:bCs/>
        </w:rPr>
      </w:pPr>
      <w:r>
        <w:rPr>
          <w:rFonts w:ascii="Calibri" w:hAnsi="Calibri" w:cs="Calibri"/>
          <w:bCs/>
        </w:rPr>
        <w:tab/>
      </w:r>
      <w:r>
        <w:rPr>
          <w:rFonts w:ascii="Calibri" w:hAnsi="Calibri" w:cs="Calibri"/>
          <w:bCs/>
        </w:rPr>
        <w:tab/>
        <w:t xml:space="preserve">                    </w:t>
      </w:r>
    </w:p>
    <w:p w14:paraId="1C4372D0" w14:textId="77777777" w:rsidR="003755A4" w:rsidRPr="003755A4" w:rsidRDefault="003755A4" w:rsidP="003755A4">
      <w:pPr>
        <w:tabs>
          <w:tab w:val="left" w:pos="1080"/>
          <w:tab w:val="left" w:pos="2880"/>
          <w:tab w:val="left" w:pos="4320"/>
          <w:tab w:val="left" w:pos="5940"/>
        </w:tabs>
        <w:jc w:val="both"/>
        <w:rPr>
          <w:rFonts w:asciiTheme="minorHAnsi" w:hAnsiTheme="minorHAnsi" w:cstheme="minorHAnsi"/>
          <w:bCs/>
        </w:rPr>
      </w:pPr>
      <w:r w:rsidRPr="003755A4">
        <w:rPr>
          <w:rFonts w:asciiTheme="minorHAnsi" w:hAnsiTheme="minorHAnsi" w:cstheme="minorHAnsi"/>
        </w:rPr>
        <w:tab/>
        <w:t xml:space="preserve">            </w:t>
      </w:r>
      <w:r>
        <w:rPr>
          <w:rFonts w:asciiTheme="minorHAnsi" w:hAnsiTheme="minorHAnsi" w:cstheme="minorHAnsi"/>
        </w:rPr>
        <w:t xml:space="preserve"> </w:t>
      </w:r>
      <w:r w:rsidRPr="003755A4">
        <w:rPr>
          <w:rFonts w:asciiTheme="minorHAnsi" w:hAnsiTheme="minorHAnsi" w:cstheme="minorHAnsi"/>
          <w:bCs/>
        </w:rPr>
        <w:t>c, ve věcech technických:</w:t>
      </w:r>
    </w:p>
    <w:p w14:paraId="03942207" w14:textId="13340BEC" w:rsidR="003C6C4C" w:rsidRPr="00B74FD1" w:rsidRDefault="003C6C4C" w:rsidP="00C95E69">
      <w:pPr>
        <w:tabs>
          <w:tab w:val="left" w:pos="1080"/>
          <w:tab w:val="left" w:pos="2880"/>
          <w:tab w:val="left" w:pos="4320"/>
          <w:tab w:val="left" w:pos="5940"/>
        </w:tabs>
        <w:jc w:val="both"/>
        <w:rPr>
          <w:rFonts w:ascii="Calibri" w:hAnsi="Calibri" w:cs="Calibri"/>
          <w:bCs/>
        </w:rPr>
      </w:pPr>
      <w:r>
        <w:rPr>
          <w:rFonts w:asciiTheme="minorHAnsi" w:hAnsiTheme="minorHAnsi" w:cstheme="minorHAnsi"/>
          <w:bCs/>
        </w:rPr>
        <w:tab/>
      </w:r>
      <w:r w:rsidR="003755A4" w:rsidRPr="00B74FD1">
        <w:rPr>
          <w:rFonts w:asciiTheme="minorHAnsi" w:hAnsiTheme="minorHAnsi" w:cstheme="minorHAnsi"/>
          <w:bCs/>
          <w:highlight w:val="black"/>
        </w:rPr>
        <w:t xml:space="preserve">oblastní </w:t>
      </w:r>
      <w:r w:rsidR="00C34877" w:rsidRPr="00B74FD1">
        <w:rPr>
          <w:rFonts w:asciiTheme="minorHAnsi" w:hAnsiTheme="minorHAnsi" w:cstheme="minorHAnsi"/>
          <w:bCs/>
          <w:highlight w:val="black"/>
        </w:rPr>
        <w:t>vedoucí</w:t>
      </w:r>
      <w:r w:rsidR="00C95E69" w:rsidRPr="00B74FD1">
        <w:rPr>
          <w:rFonts w:asciiTheme="minorHAnsi" w:hAnsiTheme="minorHAnsi" w:cstheme="minorHAnsi"/>
          <w:bCs/>
          <w:highlight w:val="black"/>
        </w:rPr>
        <w:t xml:space="preserve">: </w:t>
      </w:r>
      <w:r w:rsidR="00C95E69" w:rsidRPr="00B74FD1">
        <w:rPr>
          <w:rFonts w:asciiTheme="minorHAnsi" w:hAnsiTheme="minorHAnsi" w:cstheme="minorHAnsi"/>
          <w:highlight w:val="black"/>
        </w:rPr>
        <w:tab/>
      </w:r>
      <w:r w:rsidR="00C95E69" w:rsidRPr="00B74FD1">
        <w:rPr>
          <w:rFonts w:ascii="Calibri" w:hAnsi="Calibri" w:cs="Calibri"/>
          <w:bCs/>
          <w:highlight w:val="black"/>
        </w:rPr>
        <w:t xml:space="preserve">Leoš Fišera, e-mail: </w:t>
      </w:r>
      <w:hyperlink r:id="rId13" w:history="1">
        <w:r w:rsidR="00C95E69" w:rsidRPr="00B74FD1">
          <w:rPr>
            <w:rStyle w:val="Hypertextovodkaz"/>
            <w:rFonts w:ascii="Calibri" w:hAnsi="Calibri" w:cs="Calibri"/>
            <w:bCs/>
            <w:color w:val="auto"/>
            <w:highlight w:val="black"/>
          </w:rPr>
          <w:t>leos.fisera@azklima.com</w:t>
        </w:r>
      </w:hyperlink>
      <w:r w:rsidR="00C95E69" w:rsidRPr="00B74FD1">
        <w:rPr>
          <w:rFonts w:ascii="Calibri" w:hAnsi="Calibri" w:cs="Calibri"/>
          <w:bCs/>
          <w:highlight w:val="black"/>
        </w:rPr>
        <w:t>, mob: 724 889 382</w:t>
      </w:r>
    </w:p>
    <w:p w14:paraId="27A956A3" w14:textId="02564199" w:rsidR="003C6C4C" w:rsidRDefault="003C6C4C" w:rsidP="003C6C4C">
      <w:pPr>
        <w:tabs>
          <w:tab w:val="left" w:pos="1080"/>
          <w:tab w:val="left" w:pos="2880"/>
          <w:tab w:val="left" w:pos="4320"/>
          <w:tab w:val="left" w:pos="5940"/>
        </w:tabs>
        <w:jc w:val="both"/>
        <w:rPr>
          <w:rFonts w:ascii="Calibri" w:hAnsi="Calibri" w:cs="Calibri"/>
          <w:bCs/>
        </w:rPr>
      </w:pPr>
      <w:r w:rsidRPr="00B74FD1">
        <w:rPr>
          <w:rFonts w:asciiTheme="minorHAnsi" w:hAnsiTheme="minorHAnsi" w:cstheme="minorHAnsi"/>
        </w:rPr>
        <w:tab/>
      </w:r>
      <w:r w:rsidR="003755A4" w:rsidRPr="00B74FD1">
        <w:rPr>
          <w:rFonts w:asciiTheme="minorHAnsi" w:hAnsiTheme="minorHAnsi" w:cstheme="minorHAnsi"/>
          <w:highlight w:val="black"/>
        </w:rPr>
        <w:t>koordinátor zakázek:</w:t>
      </w:r>
      <w:r w:rsidR="009C10FE" w:rsidRPr="00B74FD1">
        <w:rPr>
          <w:rFonts w:asciiTheme="minorHAnsi" w:hAnsiTheme="minorHAnsi" w:cstheme="minorHAnsi"/>
          <w:highlight w:val="black"/>
        </w:rPr>
        <w:t xml:space="preserve"> </w:t>
      </w:r>
      <w:r w:rsidRPr="00B74FD1">
        <w:rPr>
          <w:rFonts w:asciiTheme="minorHAnsi" w:hAnsiTheme="minorHAnsi" w:cstheme="minorHAnsi"/>
          <w:highlight w:val="black"/>
        </w:rPr>
        <w:tab/>
      </w:r>
      <w:bookmarkStart w:id="3" w:name="_Hlk79147068"/>
      <w:r w:rsidRPr="00B74FD1">
        <w:rPr>
          <w:rFonts w:ascii="Calibri" w:hAnsi="Calibri" w:cs="Calibri"/>
          <w:bCs/>
          <w:highlight w:val="black"/>
        </w:rPr>
        <w:t xml:space="preserve">Tomáš Dytrych, e-mail: </w:t>
      </w:r>
      <w:hyperlink r:id="rId14" w:history="1">
        <w:r w:rsidRPr="00B74FD1">
          <w:rPr>
            <w:rStyle w:val="Hypertextovodkaz"/>
            <w:rFonts w:ascii="Calibri" w:hAnsi="Calibri" w:cs="Calibri"/>
            <w:bCs/>
            <w:color w:val="auto"/>
            <w:highlight w:val="black"/>
          </w:rPr>
          <w:t>tomas.dytrych@azklima.com</w:t>
        </w:r>
      </w:hyperlink>
      <w:r w:rsidRPr="00B74FD1">
        <w:rPr>
          <w:rFonts w:ascii="Calibri" w:hAnsi="Calibri" w:cs="Calibri"/>
          <w:bCs/>
          <w:highlight w:val="black"/>
        </w:rPr>
        <w:t>, mob: 702 242</w:t>
      </w:r>
      <w:r w:rsidR="00DE3134" w:rsidRPr="00B74FD1">
        <w:rPr>
          <w:rFonts w:ascii="Calibri" w:hAnsi="Calibri" w:cs="Calibri"/>
          <w:bCs/>
          <w:highlight w:val="black"/>
        </w:rPr>
        <w:t> </w:t>
      </w:r>
      <w:r w:rsidRPr="00B74FD1">
        <w:rPr>
          <w:rFonts w:ascii="Calibri" w:hAnsi="Calibri" w:cs="Calibri"/>
          <w:bCs/>
          <w:highlight w:val="black"/>
        </w:rPr>
        <w:t>090</w:t>
      </w:r>
    </w:p>
    <w:bookmarkEnd w:id="3"/>
    <w:p w14:paraId="7717F89A" w14:textId="77777777" w:rsidR="002B7F98" w:rsidRDefault="00C11BF7" w:rsidP="002B7F98">
      <w:pPr>
        <w:tabs>
          <w:tab w:val="left" w:pos="1134"/>
          <w:tab w:val="left" w:pos="2835"/>
        </w:tabs>
        <w:jc w:val="both"/>
        <w:rPr>
          <w:rFonts w:asciiTheme="minorHAnsi" w:hAnsiTheme="minorHAnsi" w:cstheme="minorHAnsi"/>
          <w:bCs/>
        </w:rPr>
      </w:pPr>
      <w:r>
        <w:rPr>
          <w:rFonts w:asciiTheme="minorHAnsi" w:hAnsiTheme="minorHAnsi" w:cstheme="minorHAnsi"/>
          <w:bCs/>
        </w:rPr>
        <w:br/>
      </w:r>
      <w:r w:rsidR="00DE3134" w:rsidRPr="00DE3134">
        <w:rPr>
          <w:rFonts w:asciiTheme="minorHAnsi" w:hAnsiTheme="minorHAnsi" w:cstheme="minorHAnsi"/>
          <w:bCs/>
        </w:rPr>
        <w:tab/>
      </w:r>
    </w:p>
    <w:p w14:paraId="0F083B3B" w14:textId="041D677E" w:rsidR="00524EE8" w:rsidRPr="005C0086" w:rsidRDefault="00524EE8" w:rsidP="002B7F98">
      <w:pPr>
        <w:tabs>
          <w:tab w:val="left" w:pos="1134"/>
          <w:tab w:val="left" w:pos="2835"/>
        </w:tabs>
        <w:jc w:val="both"/>
        <w:rPr>
          <w:rFonts w:ascii="Calibri" w:hAnsi="Calibri" w:cs="Calibri"/>
        </w:rPr>
      </w:pPr>
      <w:r w:rsidRPr="005C0086">
        <w:rPr>
          <w:rFonts w:ascii="Calibri" w:hAnsi="Calibri" w:cs="Calibri"/>
        </w:rPr>
        <w:t xml:space="preserve">Provedl-li zhotovitel práce a dodávky zahrnuté v předmětu této smlouvy před jejím podpisem, řídí se práva a povinnosti smluvních stran ustanoveními této smlouvy. </w:t>
      </w:r>
    </w:p>
    <w:p w14:paraId="49D50E4A" w14:textId="77777777" w:rsidR="00524EE8" w:rsidRPr="005C0086" w:rsidRDefault="00524EE8" w:rsidP="00524EE8">
      <w:pPr>
        <w:pStyle w:val="AZKnadpis2"/>
        <w:tabs>
          <w:tab w:val="clear" w:pos="1080"/>
          <w:tab w:val="left" w:pos="426"/>
          <w:tab w:val="left" w:pos="567"/>
        </w:tabs>
        <w:ind w:left="567" w:hanging="567"/>
        <w:rPr>
          <w:rFonts w:ascii="Calibri" w:hAnsi="Calibri" w:cs="Calibri"/>
        </w:rPr>
      </w:pPr>
      <w:r w:rsidRPr="005C0086">
        <w:rPr>
          <w:rFonts w:ascii="Calibri" w:hAnsi="Calibri" w:cs="Calibri"/>
        </w:rPr>
        <w:t xml:space="preserve">Smluvní strany prohlašují, že na podmínkách obsažených v této smlouvě se dohodly před zahájením prací a písemné </w:t>
      </w:r>
    </w:p>
    <w:p w14:paraId="0D920E25" w14:textId="77777777" w:rsidR="00524EE8" w:rsidRPr="005C0086" w:rsidRDefault="00524EE8" w:rsidP="00524EE8">
      <w:pPr>
        <w:pStyle w:val="AZKnadpis2"/>
        <w:numPr>
          <w:ilvl w:val="0"/>
          <w:numId w:val="0"/>
        </w:numPr>
        <w:tabs>
          <w:tab w:val="left" w:pos="426"/>
          <w:tab w:val="left" w:pos="567"/>
        </w:tabs>
        <w:rPr>
          <w:rFonts w:ascii="Calibri" w:hAnsi="Calibri" w:cs="Calibri"/>
        </w:rPr>
      </w:pPr>
      <w:r w:rsidRPr="005C0086">
        <w:rPr>
          <w:rFonts w:ascii="Calibri" w:hAnsi="Calibri" w:cs="Calibri"/>
        </w:rPr>
        <w:t xml:space="preserve">          vyhotovení bylo podepsáno k datu, jak je níže uvedeno.</w:t>
      </w:r>
    </w:p>
    <w:p w14:paraId="37354C14" w14:textId="77777777" w:rsidR="00524EE8" w:rsidRPr="005C0086" w:rsidRDefault="00524EE8" w:rsidP="00524EE8">
      <w:pPr>
        <w:pStyle w:val="AZKnadpis2"/>
        <w:tabs>
          <w:tab w:val="clear" w:pos="1080"/>
          <w:tab w:val="num" w:pos="426"/>
        </w:tabs>
        <w:ind w:hanging="792"/>
        <w:rPr>
          <w:rFonts w:ascii="Calibri" w:hAnsi="Calibri" w:cs="Calibri"/>
        </w:rPr>
      </w:pPr>
      <w:r w:rsidRPr="005C0086">
        <w:rPr>
          <w:rFonts w:ascii="Calibri" w:hAnsi="Calibri" w:cs="Calibri"/>
        </w:rPr>
        <w:t xml:space="preserve">Tato smlouva je sepsána </w:t>
      </w:r>
      <w:r w:rsidRPr="003755A4">
        <w:rPr>
          <w:rFonts w:ascii="Calibri" w:hAnsi="Calibri" w:cs="Calibri"/>
          <w:highlight w:val="yellow"/>
        </w:rPr>
        <w:t>ve dvou vyhotoveních</w:t>
      </w:r>
      <w:r w:rsidRPr="005C0086">
        <w:rPr>
          <w:rFonts w:ascii="Calibri" w:hAnsi="Calibri" w:cs="Calibri"/>
        </w:rPr>
        <w:t>, z nichž jedno náleží objednateli a jedno zhotoviteli.</w:t>
      </w:r>
    </w:p>
    <w:p w14:paraId="79E0F960" w14:textId="77777777" w:rsidR="009C10FE" w:rsidRPr="009C10FE" w:rsidRDefault="009C10FE" w:rsidP="009C10FE">
      <w:pPr>
        <w:pStyle w:val="Normlntext"/>
      </w:pPr>
    </w:p>
    <w:p w14:paraId="24067C37" w14:textId="77777777" w:rsidR="0089679D" w:rsidRDefault="00524EE8" w:rsidP="00524EE8">
      <w:pPr>
        <w:jc w:val="both"/>
        <w:rPr>
          <w:rFonts w:ascii="Calibri" w:hAnsi="Calibri" w:cs="Calibri"/>
        </w:rPr>
      </w:pPr>
      <w:r w:rsidRPr="005C0086">
        <w:rPr>
          <w:rFonts w:ascii="Calibri" w:hAnsi="Calibri" w:cs="Calibri"/>
        </w:rPr>
        <w:t>Příloha č. 1: Rozpočtová příloha</w:t>
      </w:r>
    </w:p>
    <w:p w14:paraId="45B3E42B" w14:textId="67A6CEF1" w:rsidR="00732BE5" w:rsidRDefault="00524EE8" w:rsidP="00524EE8">
      <w:pPr>
        <w:jc w:val="both"/>
        <w:rPr>
          <w:rFonts w:ascii="Calibri" w:hAnsi="Calibri" w:cs="Calibri"/>
        </w:rPr>
      </w:pPr>
      <w:bookmarkStart w:id="4" w:name="_Hlk79146544"/>
      <w:r>
        <w:rPr>
          <w:rFonts w:ascii="Calibri" w:hAnsi="Calibri" w:cs="Calibri"/>
        </w:rPr>
        <w:t xml:space="preserve">Příloha č. </w:t>
      </w:r>
      <w:r w:rsidR="002E06F3">
        <w:rPr>
          <w:rFonts w:ascii="Calibri" w:hAnsi="Calibri" w:cs="Calibri"/>
        </w:rPr>
        <w:t>2</w:t>
      </w:r>
      <w:r>
        <w:rPr>
          <w:rFonts w:ascii="Calibri" w:hAnsi="Calibri" w:cs="Calibri"/>
        </w:rPr>
        <w:t>: Plná moc</w:t>
      </w:r>
      <w:r w:rsidR="00732BE5">
        <w:rPr>
          <w:rFonts w:ascii="Calibri" w:hAnsi="Calibri" w:cs="Calibri"/>
        </w:rPr>
        <w:t xml:space="preserve"> – </w:t>
      </w:r>
      <w:r>
        <w:rPr>
          <w:rFonts w:ascii="Calibri" w:hAnsi="Calibri" w:cs="Calibri"/>
        </w:rPr>
        <w:t>Ing. Jiří Valášek</w:t>
      </w:r>
    </w:p>
    <w:bookmarkEnd w:id="4"/>
    <w:p w14:paraId="34C5EA03" w14:textId="5CCB6273" w:rsidR="003D3EFF" w:rsidRDefault="003D3EFF" w:rsidP="00524EE8">
      <w:pPr>
        <w:jc w:val="both"/>
        <w:rPr>
          <w:rFonts w:ascii="Calibri" w:hAnsi="Calibri" w:cs="Calibri"/>
        </w:rPr>
      </w:pPr>
      <w:r>
        <w:rPr>
          <w:rFonts w:ascii="Calibri" w:hAnsi="Calibri" w:cs="Calibri"/>
        </w:rPr>
        <w:t xml:space="preserve">Příloha č. </w:t>
      </w:r>
      <w:r w:rsidR="002E06F3">
        <w:rPr>
          <w:rFonts w:ascii="Calibri" w:hAnsi="Calibri" w:cs="Calibri"/>
        </w:rPr>
        <w:t>3</w:t>
      </w:r>
      <w:r>
        <w:rPr>
          <w:rFonts w:ascii="Calibri" w:hAnsi="Calibri" w:cs="Calibri"/>
        </w:rPr>
        <w:t xml:space="preserve">: </w:t>
      </w:r>
      <w:r w:rsidR="00732BE5">
        <w:rPr>
          <w:rFonts w:ascii="Calibri" w:hAnsi="Calibri" w:cs="Calibri"/>
        </w:rPr>
        <w:t>Certifikát – pojištění</w:t>
      </w:r>
      <w:r>
        <w:rPr>
          <w:rFonts w:ascii="Calibri" w:hAnsi="Calibri" w:cs="Calibri"/>
        </w:rPr>
        <w:t xml:space="preserve"> odpovědnosti</w:t>
      </w:r>
    </w:p>
    <w:p w14:paraId="393DBB97" w14:textId="10525B76" w:rsidR="002E06F3" w:rsidRDefault="002E06F3" w:rsidP="00524EE8">
      <w:pPr>
        <w:jc w:val="both"/>
        <w:rPr>
          <w:rFonts w:ascii="Calibri" w:hAnsi="Calibri" w:cs="Calibri"/>
        </w:rPr>
      </w:pPr>
    </w:p>
    <w:p w14:paraId="428B7BE8" w14:textId="7C1D5C67" w:rsidR="002E06F3" w:rsidRDefault="002E06F3" w:rsidP="00524EE8">
      <w:pPr>
        <w:jc w:val="both"/>
        <w:rPr>
          <w:rFonts w:ascii="Calibri" w:hAnsi="Calibri" w:cs="Calibri"/>
        </w:rPr>
      </w:pPr>
    </w:p>
    <w:p w14:paraId="0D6ED58E" w14:textId="77777777" w:rsidR="002E06F3" w:rsidRDefault="002E06F3" w:rsidP="00524EE8">
      <w:pPr>
        <w:jc w:val="both"/>
        <w:rPr>
          <w:rFonts w:ascii="Calibri" w:hAnsi="Calibri" w:cs="Calibri"/>
        </w:rPr>
      </w:pPr>
    </w:p>
    <w:p w14:paraId="55CAF4C2" w14:textId="77777777" w:rsidR="003755A4" w:rsidRPr="005C0086" w:rsidRDefault="003755A4" w:rsidP="00524EE8">
      <w:pPr>
        <w:jc w:val="both"/>
        <w:rPr>
          <w:rFonts w:ascii="Calibri" w:hAnsi="Calibri" w:cs="Calibri"/>
        </w:rPr>
      </w:pPr>
    </w:p>
    <w:p w14:paraId="661C8812" w14:textId="3846AD57"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rPr>
        <w:t xml:space="preserve">V </w:t>
      </w:r>
      <w:r w:rsidR="000F4E74">
        <w:rPr>
          <w:rFonts w:ascii="Calibri" w:hAnsi="Calibri" w:cs="Calibri"/>
        </w:rPr>
        <w:t>Praze</w:t>
      </w:r>
      <w:r w:rsidRPr="00371F21">
        <w:rPr>
          <w:rFonts w:ascii="Calibri" w:hAnsi="Calibri" w:cs="Calibri"/>
          <w:highlight w:val="yellow"/>
        </w:rPr>
        <w:t>………………</w:t>
      </w:r>
      <w:r w:rsidRPr="005C0086">
        <w:rPr>
          <w:rFonts w:ascii="Calibri" w:hAnsi="Calibri" w:cs="Calibri"/>
        </w:rPr>
        <w:t xml:space="preserve">, dne </w:t>
      </w:r>
      <w:r w:rsidR="000F4E74">
        <w:rPr>
          <w:rFonts w:ascii="Calibri" w:hAnsi="Calibri" w:cs="Calibri"/>
        </w:rPr>
        <w:t>21. 3. 2023</w:t>
      </w:r>
      <w:r w:rsidRPr="00371F21">
        <w:rPr>
          <w:rFonts w:ascii="Calibri" w:hAnsi="Calibri" w:cs="Calibri"/>
          <w:highlight w:val="yellow"/>
        </w:rPr>
        <w:t>………………</w:t>
      </w:r>
      <w:r w:rsidRPr="005C0086">
        <w:rPr>
          <w:rFonts w:ascii="Calibri" w:hAnsi="Calibri" w:cs="Calibri"/>
        </w:rPr>
        <w:tab/>
        <w:t xml:space="preserve">V Brně, dne ……………… </w:t>
      </w:r>
    </w:p>
    <w:p w14:paraId="6F9D1352" w14:textId="77777777"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b/>
        </w:rPr>
        <w:t>Za objednatele:</w:t>
      </w:r>
      <w:r w:rsidRPr="005C0086">
        <w:rPr>
          <w:rFonts w:ascii="Calibri" w:hAnsi="Calibri" w:cs="Calibri"/>
          <w:b/>
        </w:rPr>
        <w:tab/>
        <w:t>Za zhotovitele:</w:t>
      </w:r>
    </w:p>
    <w:p w14:paraId="77FB297F" w14:textId="77777777" w:rsidR="00524EE8" w:rsidRPr="005C0086" w:rsidRDefault="00524EE8" w:rsidP="00524EE8">
      <w:pPr>
        <w:tabs>
          <w:tab w:val="left" w:pos="720"/>
          <w:tab w:val="left" w:pos="6120"/>
        </w:tabs>
        <w:jc w:val="both"/>
        <w:rPr>
          <w:rFonts w:ascii="Calibri" w:hAnsi="Calibri" w:cs="Calibri"/>
        </w:rPr>
      </w:pPr>
    </w:p>
    <w:p w14:paraId="7973DEF3" w14:textId="36E23730" w:rsidR="00524EE8" w:rsidRDefault="00524EE8" w:rsidP="00524EE8">
      <w:pPr>
        <w:tabs>
          <w:tab w:val="left" w:pos="720"/>
          <w:tab w:val="left" w:pos="6120"/>
        </w:tabs>
        <w:jc w:val="both"/>
        <w:rPr>
          <w:rFonts w:ascii="Calibri" w:hAnsi="Calibri" w:cs="Calibri"/>
        </w:rPr>
      </w:pPr>
    </w:p>
    <w:p w14:paraId="1F6BF8A4" w14:textId="77777777" w:rsidR="00C11BF7" w:rsidRDefault="00C11BF7" w:rsidP="00524EE8">
      <w:pPr>
        <w:tabs>
          <w:tab w:val="left" w:pos="720"/>
          <w:tab w:val="left" w:pos="6120"/>
        </w:tabs>
        <w:jc w:val="both"/>
        <w:rPr>
          <w:rFonts w:ascii="Calibri" w:hAnsi="Calibri" w:cs="Calibri"/>
        </w:rPr>
      </w:pPr>
    </w:p>
    <w:p w14:paraId="6D3D0D2E" w14:textId="77777777" w:rsidR="00524EE8" w:rsidRPr="005C0086" w:rsidRDefault="00524EE8" w:rsidP="00524EE8">
      <w:pPr>
        <w:tabs>
          <w:tab w:val="left" w:pos="720"/>
          <w:tab w:val="left" w:pos="6120"/>
        </w:tabs>
        <w:jc w:val="both"/>
        <w:rPr>
          <w:rFonts w:ascii="Calibri" w:hAnsi="Calibri" w:cs="Calibri"/>
        </w:rPr>
      </w:pPr>
    </w:p>
    <w:p w14:paraId="5A2F961F" w14:textId="77777777" w:rsidR="00524EE8" w:rsidRPr="005C0086" w:rsidRDefault="00524EE8" w:rsidP="00524EE8">
      <w:pPr>
        <w:tabs>
          <w:tab w:val="left" w:pos="720"/>
          <w:tab w:val="left" w:pos="6120"/>
        </w:tabs>
        <w:jc w:val="both"/>
        <w:rPr>
          <w:rFonts w:ascii="Calibri" w:hAnsi="Calibri" w:cs="Calibri"/>
        </w:rPr>
      </w:pPr>
    </w:p>
    <w:p w14:paraId="6E9EF934" w14:textId="77777777" w:rsidR="00524EE8" w:rsidRPr="005C0086" w:rsidRDefault="00524EE8" w:rsidP="00524EE8">
      <w:pPr>
        <w:tabs>
          <w:tab w:val="left" w:pos="720"/>
          <w:tab w:val="left" w:pos="6120"/>
        </w:tabs>
        <w:jc w:val="both"/>
        <w:rPr>
          <w:rFonts w:ascii="Calibri" w:hAnsi="Calibri" w:cs="Calibri"/>
        </w:rPr>
      </w:pPr>
      <w:r w:rsidRPr="005C0086">
        <w:rPr>
          <w:rFonts w:ascii="Calibri" w:hAnsi="Calibri" w:cs="Calibri"/>
          <w:noProof/>
        </w:rPr>
        <mc:AlternateContent>
          <mc:Choice Requires="wps">
            <w:drawing>
              <wp:anchor distT="0" distB="0" distL="114300" distR="114300" simplePos="0" relativeHeight="251660288" behindDoc="0" locked="1" layoutInCell="1" allowOverlap="1" wp14:anchorId="0C177B85" wp14:editId="7BEA6758">
                <wp:simplePos x="0" y="0"/>
                <wp:positionH relativeFrom="page">
                  <wp:posOffset>540385</wp:posOffset>
                </wp:positionH>
                <wp:positionV relativeFrom="paragraph">
                  <wp:posOffset>-6985</wp:posOffset>
                </wp:positionV>
                <wp:extent cx="2377440" cy="0"/>
                <wp:effectExtent l="6985" t="11430" r="6350" b="762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D1E3"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">
                <v:stroke dashstyle="1 1" endcap="round"/>
                <w10:wrap anchorx="page"/>
                <w10:anchorlock/>
              </v:line>
            </w:pict>
          </mc:Fallback>
        </mc:AlternateContent>
      </w:r>
      <w:r w:rsidRPr="005C0086">
        <w:rPr>
          <w:rFonts w:ascii="Calibri" w:hAnsi="Calibri" w:cs="Calibri"/>
          <w:noProof/>
        </w:rPr>
        <mc:AlternateContent>
          <mc:Choice Requires="wps">
            <w:drawing>
              <wp:anchor distT="0" distB="0" distL="114300" distR="114300" simplePos="0" relativeHeight="251659264" behindDoc="0" locked="1" layoutInCell="1" allowOverlap="1" wp14:anchorId="6A8B867D" wp14:editId="05B35C6E">
                <wp:simplePos x="0" y="0"/>
                <wp:positionH relativeFrom="page">
                  <wp:posOffset>3978910</wp:posOffset>
                </wp:positionH>
                <wp:positionV relativeFrom="paragraph">
                  <wp:posOffset>-6985</wp:posOffset>
                </wp:positionV>
                <wp:extent cx="2377440" cy="0"/>
                <wp:effectExtent l="6985"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CBE3"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55pt" to="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">
                <v:stroke dashstyle="1 1" endcap="round"/>
                <w10:wrap anchorx="page"/>
                <w10:anchorlock/>
              </v:line>
            </w:pict>
          </mc:Fallback>
        </mc:AlternateContent>
      </w:r>
    </w:p>
    <w:p w14:paraId="63CB26D7" w14:textId="251F2822" w:rsidR="00524EE8" w:rsidRPr="00371F21" w:rsidRDefault="00524EE8" w:rsidP="00524EE8">
      <w:pPr>
        <w:tabs>
          <w:tab w:val="left" w:pos="1080"/>
          <w:tab w:val="left" w:pos="5670"/>
        </w:tabs>
        <w:jc w:val="both"/>
        <w:rPr>
          <w:rFonts w:ascii="Calibri" w:hAnsi="Calibri" w:cs="Calibri"/>
          <w:bCs/>
        </w:rPr>
      </w:pPr>
      <w:r w:rsidRPr="005C0086">
        <w:rPr>
          <w:rFonts w:ascii="Calibri" w:hAnsi="Calibri" w:cs="Calibri"/>
        </w:rPr>
        <w:tab/>
      </w:r>
      <w:r w:rsidR="00371F21">
        <w:rPr>
          <w:rFonts w:ascii="Calibri" w:hAnsi="Calibri" w:cs="Calibri"/>
        </w:rPr>
        <w:t xml:space="preserve">Za </w:t>
      </w:r>
      <w:bookmarkStart w:id="5" w:name="_Hlk79145946"/>
      <w:r w:rsidR="000F4E74">
        <w:rPr>
          <w:rFonts w:ascii="Calibri" w:hAnsi="Calibri" w:cs="Calibri"/>
        </w:rPr>
        <w:t>Fakultní základní škola a mateřská škola</w:t>
      </w:r>
      <w:r w:rsidR="00371F21" w:rsidRPr="00371F21">
        <w:rPr>
          <w:rFonts w:ascii="Calibri" w:hAnsi="Calibri" w:cs="Calibri"/>
          <w:bCs/>
          <w:szCs w:val="20"/>
          <w:highlight w:val="yellow"/>
        </w:rPr>
        <w:t>…………………</w:t>
      </w:r>
      <w:bookmarkEnd w:id="5"/>
      <w:r w:rsidRPr="00371F21">
        <w:rPr>
          <w:rFonts w:ascii="Calibri" w:hAnsi="Calibri" w:cs="Calibri"/>
          <w:bCs/>
        </w:rPr>
        <w:tab/>
      </w:r>
      <w:r w:rsidRPr="00371F21">
        <w:rPr>
          <w:rFonts w:ascii="Calibri" w:hAnsi="Calibri" w:cs="Calibri"/>
          <w:bCs/>
        </w:rPr>
        <w:tab/>
        <w:t xml:space="preserve">Za AZ KLIMA a.s. </w:t>
      </w:r>
    </w:p>
    <w:p w14:paraId="580BCB13" w14:textId="77777777" w:rsidR="000F4E74" w:rsidRDefault="00371F21" w:rsidP="00D04AAD">
      <w:pPr>
        <w:tabs>
          <w:tab w:val="left" w:pos="1080"/>
          <w:tab w:val="left" w:pos="5529"/>
        </w:tabs>
        <w:jc w:val="both"/>
        <w:rPr>
          <w:rFonts w:ascii="Calibri" w:hAnsi="Calibri" w:cs="Calibri"/>
          <w:bCs/>
          <w:szCs w:val="20"/>
          <w:highlight w:val="yellow"/>
        </w:rPr>
      </w:pPr>
      <w:r w:rsidRPr="003500D9">
        <w:rPr>
          <w:rFonts w:ascii="Calibri" w:hAnsi="Calibri" w:cs="Calibri"/>
          <w:bCs/>
          <w:szCs w:val="20"/>
        </w:rPr>
        <w:t xml:space="preserve">      </w:t>
      </w:r>
      <w:bookmarkStart w:id="6" w:name="_Hlk79145963"/>
      <w:r w:rsidRPr="003500D9">
        <w:rPr>
          <w:rFonts w:ascii="Calibri" w:hAnsi="Calibri" w:cs="Calibri"/>
          <w:bCs/>
          <w:szCs w:val="20"/>
          <w:highlight w:val="yellow"/>
        </w:rPr>
        <w:t>…………………</w:t>
      </w:r>
      <w:r w:rsidR="000F4E74">
        <w:rPr>
          <w:rFonts w:ascii="Calibri" w:hAnsi="Calibri" w:cs="Calibri"/>
          <w:bCs/>
          <w:szCs w:val="20"/>
          <w:highlight w:val="yellow"/>
        </w:rPr>
        <w:t xml:space="preserve">Barrandov II při </w:t>
      </w:r>
      <w:proofErr w:type="spellStart"/>
      <w:r w:rsidR="000F4E74">
        <w:rPr>
          <w:rFonts w:ascii="Calibri" w:hAnsi="Calibri" w:cs="Calibri"/>
          <w:bCs/>
          <w:szCs w:val="20"/>
          <w:highlight w:val="yellow"/>
        </w:rPr>
        <w:t>PedF</w:t>
      </w:r>
      <w:proofErr w:type="spellEnd"/>
      <w:r w:rsidR="000F4E74">
        <w:rPr>
          <w:rFonts w:ascii="Calibri" w:hAnsi="Calibri" w:cs="Calibri"/>
          <w:bCs/>
          <w:szCs w:val="20"/>
          <w:highlight w:val="yellow"/>
        </w:rPr>
        <w:t xml:space="preserve"> UK</w:t>
      </w:r>
    </w:p>
    <w:p w14:paraId="5DF7F24E" w14:textId="23135CD6" w:rsidR="009E18C6" w:rsidRPr="00115FBB" w:rsidRDefault="000F4E74" w:rsidP="00D04AAD">
      <w:pPr>
        <w:tabs>
          <w:tab w:val="left" w:pos="1080"/>
          <w:tab w:val="left" w:pos="5529"/>
        </w:tabs>
        <w:jc w:val="both"/>
        <w:rPr>
          <w:rFonts w:ascii="Calibri" w:hAnsi="Calibri" w:cs="Calibri"/>
        </w:rPr>
      </w:pPr>
      <w:r>
        <w:rPr>
          <w:rFonts w:ascii="Calibri" w:hAnsi="Calibri" w:cs="Calibri"/>
          <w:bCs/>
          <w:szCs w:val="20"/>
          <w:highlight w:val="yellow"/>
        </w:rPr>
        <w:tab/>
        <w:t xml:space="preserve">   příspěvková organizace</w:t>
      </w:r>
      <w:r w:rsidR="00371F21" w:rsidRPr="003500D9">
        <w:rPr>
          <w:rFonts w:ascii="Calibri" w:hAnsi="Calibri" w:cs="Calibri"/>
          <w:bCs/>
          <w:szCs w:val="20"/>
          <w:highlight w:val="yellow"/>
        </w:rPr>
        <w:t>……………………………</w:t>
      </w:r>
      <w:bookmarkEnd w:id="6"/>
      <w:r w:rsidR="00524EE8" w:rsidRPr="005C0086">
        <w:rPr>
          <w:rFonts w:ascii="Calibri" w:hAnsi="Calibri" w:cs="Calibri"/>
        </w:rPr>
        <w:tab/>
      </w:r>
      <w:r w:rsidR="00524EE8" w:rsidRPr="005C0086">
        <w:rPr>
          <w:rFonts w:ascii="Calibri" w:hAnsi="Calibri" w:cs="Calibri"/>
        </w:rPr>
        <w:tab/>
        <w:t xml:space="preserve">Ing. </w:t>
      </w:r>
      <w:r w:rsidR="00524EE8">
        <w:rPr>
          <w:rFonts w:ascii="Calibri" w:hAnsi="Calibri" w:cs="Calibri"/>
        </w:rPr>
        <w:t>Jiří Valášek, ředitel divize servis</w:t>
      </w:r>
      <w:r w:rsidR="00524EE8" w:rsidRPr="005C0086">
        <w:rPr>
          <w:rFonts w:ascii="Calibri" w:hAnsi="Calibri" w:cs="Calibri"/>
        </w:rPr>
        <w:tab/>
      </w:r>
      <w:r w:rsidR="00524EE8" w:rsidRPr="005C0086">
        <w:rPr>
          <w:rFonts w:ascii="Calibri" w:hAnsi="Calibri" w:cs="Calibri"/>
        </w:rPr>
        <w:tab/>
      </w:r>
    </w:p>
    <w:sectPr w:rsidR="009E18C6" w:rsidRPr="00115FBB" w:rsidSect="00FB6BD8">
      <w:headerReference w:type="even" r:id="rId15"/>
      <w:headerReference w:type="default" r:id="rId16"/>
      <w:footerReference w:type="even" r:id="rId17"/>
      <w:footerReference w:type="default" r:id="rId18"/>
      <w:headerReference w:type="first" r:id="rId19"/>
      <w:footerReference w:type="first" r:id="rId20"/>
      <w:pgSz w:w="11906" w:h="16838" w:code="9"/>
      <w:pgMar w:top="1701"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35D1" w14:textId="77777777" w:rsidR="00205658" w:rsidRDefault="00205658" w:rsidP="004B5DA0">
      <w:r>
        <w:separator/>
      </w:r>
    </w:p>
  </w:endnote>
  <w:endnote w:type="continuationSeparator" w:id="0">
    <w:p w14:paraId="59745D3E" w14:textId="77777777" w:rsidR="00205658" w:rsidRDefault="00205658"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3B8" w14:textId="77777777" w:rsidR="009C2EDE" w:rsidRDefault="009C2E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635" w14:textId="77777777" w:rsidR="004B5DA0" w:rsidRDefault="00FB6BD8" w:rsidP="00086D8E">
    <w:pPr>
      <w:pStyle w:val="Zpat"/>
      <w:tabs>
        <w:tab w:val="clear" w:pos="4536"/>
        <w:tab w:val="clear" w:pos="9072"/>
        <w:tab w:val="center" w:pos="5387"/>
        <w:tab w:val="right" w:pos="10773"/>
      </w:tabs>
      <w:rPr>
        <w:color w:val="005641"/>
        <w:sz w:val="18"/>
        <w:szCs w:val="18"/>
      </w:rPr>
    </w:pPr>
    <w:r>
      <w:rPr>
        <w:noProof/>
        <w:color w:val="005641"/>
        <w:sz w:val="18"/>
        <w:szCs w:val="18"/>
      </w:rPr>
      <w:drawing>
        <wp:inline distT="0" distB="0" distL="0" distR="0" wp14:anchorId="7426F791" wp14:editId="15F466E5">
          <wp:extent cx="6120000" cy="543495"/>
          <wp:effectExtent l="0" t="0" r="1905" b="0"/>
          <wp:docPr id="2" name="Picture 2" descr="/Users/jirilaznicka/Disk Google/Prace_home/AZklima/dopisni papir/word forma/pro/cz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rilaznicka/Disk Google/Prace_home/AZklima/dopisni papir/word forma/pro/cz_dow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543495"/>
                  </a:xfrm>
                  <a:prstGeom prst="rect">
                    <a:avLst/>
                  </a:prstGeom>
                  <a:noFill/>
                  <a:ln>
                    <a:noFill/>
                  </a:ln>
                </pic:spPr>
              </pic:pic>
            </a:graphicData>
          </a:graphic>
        </wp:inline>
      </w:drawing>
    </w:r>
    <w:r w:rsidR="00194A82" w:rsidRPr="00692C9A">
      <w:rPr>
        <w:color w:val="005641"/>
        <w:sz w:val="18"/>
        <w:szCs w:val="18"/>
      </w:rPr>
      <w:tab/>
      <w:t xml:space="preserve">Strana </w:t>
    </w:r>
    <w:r w:rsidR="00194A82" w:rsidRPr="00692C9A">
      <w:rPr>
        <w:color w:val="005641"/>
        <w:sz w:val="18"/>
        <w:szCs w:val="18"/>
      </w:rPr>
      <w:fldChar w:fldCharType="begin"/>
    </w:r>
    <w:r w:rsidR="00194A82" w:rsidRPr="00692C9A">
      <w:rPr>
        <w:color w:val="005641"/>
        <w:sz w:val="18"/>
        <w:szCs w:val="18"/>
      </w:rPr>
      <w:instrText xml:space="preserve"> PAGE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r w:rsidR="00194A82" w:rsidRPr="00692C9A">
      <w:rPr>
        <w:color w:val="005641"/>
        <w:sz w:val="18"/>
        <w:szCs w:val="18"/>
      </w:rPr>
      <w:t xml:space="preserve"> z </w:t>
    </w:r>
    <w:r w:rsidR="00194A82" w:rsidRPr="00692C9A">
      <w:rPr>
        <w:color w:val="005641"/>
        <w:sz w:val="18"/>
        <w:szCs w:val="18"/>
      </w:rPr>
      <w:fldChar w:fldCharType="begin"/>
    </w:r>
    <w:r w:rsidR="00194A82" w:rsidRPr="00692C9A">
      <w:rPr>
        <w:color w:val="005641"/>
        <w:sz w:val="18"/>
        <w:szCs w:val="18"/>
      </w:rPr>
      <w:instrText xml:space="preserve"> NUMPAGES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p>
  <w:p w14:paraId="5E06D008" w14:textId="77777777" w:rsidR="00656632" w:rsidRPr="00692C9A" w:rsidRDefault="00656632" w:rsidP="00086D8E">
    <w:pPr>
      <w:pStyle w:val="Zpat"/>
      <w:tabs>
        <w:tab w:val="clear" w:pos="4536"/>
        <w:tab w:val="clear" w:pos="9072"/>
        <w:tab w:val="center" w:pos="5387"/>
        <w:tab w:val="right" w:pos="10773"/>
      </w:tabs>
      <w:rPr>
        <w:color w:val="00564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B186" w14:textId="77777777" w:rsidR="009C2EDE" w:rsidRDefault="009C2E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0145" w14:textId="77777777" w:rsidR="00205658" w:rsidRDefault="00205658" w:rsidP="004B5DA0">
      <w:r>
        <w:separator/>
      </w:r>
    </w:p>
  </w:footnote>
  <w:footnote w:type="continuationSeparator" w:id="0">
    <w:p w14:paraId="4D6601C3" w14:textId="77777777" w:rsidR="00205658" w:rsidRDefault="00205658" w:rsidP="004B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C37" w14:textId="77777777" w:rsidR="009C2EDE" w:rsidRDefault="009C2E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8AAB" w14:textId="6E741DA5" w:rsidR="001F1016" w:rsidRDefault="009C2EDE">
    <w:pPr>
      <w:pStyle w:val="Zhlav"/>
    </w:pPr>
    <w:r>
      <w:rPr>
        <w:noProof/>
      </w:rPr>
      <w:drawing>
        <wp:inline distT="0" distB="0" distL="0" distR="0" wp14:anchorId="77A231FB" wp14:editId="246471E1">
          <wp:extent cx="6247130" cy="550545"/>
          <wp:effectExtent l="0" t="0" r="1270" b="190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7130" cy="550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4986" w14:textId="77777777" w:rsidR="009C2EDE" w:rsidRDefault="009C2E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4"/>
    <w:multiLevelType w:val="hybridMultilevel"/>
    <w:tmpl w:val="C28C30B2"/>
    <w:lvl w:ilvl="0" w:tplc="9F9C8B34">
      <w:start w:val="2"/>
      <w:numFmt w:val="bullet"/>
      <w:lvlText w:val="-"/>
      <w:lvlJc w:val="left"/>
      <w:pPr>
        <w:ind w:left="1211" w:hanging="360"/>
      </w:pPr>
      <w:rPr>
        <w:rFonts w:ascii="Calibri" w:eastAsia="Times New Roman" w:hAnsi="Calibri" w:cs="Calibri"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3D777BD"/>
    <w:multiLevelType w:val="hybridMultilevel"/>
    <w:tmpl w:val="94D2E2E8"/>
    <w:lvl w:ilvl="0" w:tplc="13061BDE">
      <w:start w:val="2"/>
      <w:numFmt w:val="decimal"/>
      <w:lvlText w:val="%1"/>
      <w:lvlJc w:val="left"/>
      <w:pPr>
        <w:ind w:left="4545" w:hanging="360"/>
      </w:pPr>
      <w:rPr>
        <w:rFonts w:hint="default"/>
        <w:b w:val="0"/>
      </w:rPr>
    </w:lvl>
    <w:lvl w:ilvl="1" w:tplc="04050019" w:tentative="1">
      <w:start w:val="1"/>
      <w:numFmt w:val="lowerLetter"/>
      <w:lvlText w:val="%2."/>
      <w:lvlJc w:val="left"/>
      <w:pPr>
        <w:ind w:left="5265" w:hanging="360"/>
      </w:pPr>
    </w:lvl>
    <w:lvl w:ilvl="2" w:tplc="0405001B" w:tentative="1">
      <w:start w:val="1"/>
      <w:numFmt w:val="lowerRoman"/>
      <w:lvlText w:val="%3."/>
      <w:lvlJc w:val="right"/>
      <w:pPr>
        <w:ind w:left="5985" w:hanging="180"/>
      </w:pPr>
    </w:lvl>
    <w:lvl w:ilvl="3" w:tplc="0405000F" w:tentative="1">
      <w:start w:val="1"/>
      <w:numFmt w:val="decimal"/>
      <w:lvlText w:val="%4."/>
      <w:lvlJc w:val="left"/>
      <w:pPr>
        <w:ind w:left="6705" w:hanging="360"/>
      </w:pPr>
    </w:lvl>
    <w:lvl w:ilvl="4" w:tplc="04050019" w:tentative="1">
      <w:start w:val="1"/>
      <w:numFmt w:val="lowerLetter"/>
      <w:lvlText w:val="%5."/>
      <w:lvlJc w:val="left"/>
      <w:pPr>
        <w:ind w:left="7425" w:hanging="360"/>
      </w:pPr>
    </w:lvl>
    <w:lvl w:ilvl="5" w:tplc="0405001B" w:tentative="1">
      <w:start w:val="1"/>
      <w:numFmt w:val="lowerRoman"/>
      <w:lvlText w:val="%6."/>
      <w:lvlJc w:val="right"/>
      <w:pPr>
        <w:ind w:left="8145" w:hanging="180"/>
      </w:pPr>
    </w:lvl>
    <w:lvl w:ilvl="6" w:tplc="0405000F" w:tentative="1">
      <w:start w:val="1"/>
      <w:numFmt w:val="decimal"/>
      <w:lvlText w:val="%7."/>
      <w:lvlJc w:val="left"/>
      <w:pPr>
        <w:ind w:left="8865" w:hanging="360"/>
      </w:pPr>
    </w:lvl>
    <w:lvl w:ilvl="7" w:tplc="04050019" w:tentative="1">
      <w:start w:val="1"/>
      <w:numFmt w:val="lowerLetter"/>
      <w:lvlText w:val="%8."/>
      <w:lvlJc w:val="left"/>
      <w:pPr>
        <w:ind w:left="9585" w:hanging="360"/>
      </w:pPr>
    </w:lvl>
    <w:lvl w:ilvl="8" w:tplc="0405001B" w:tentative="1">
      <w:start w:val="1"/>
      <w:numFmt w:val="lowerRoman"/>
      <w:lvlText w:val="%9."/>
      <w:lvlJc w:val="right"/>
      <w:pPr>
        <w:ind w:left="10305" w:hanging="180"/>
      </w:pPr>
    </w:lvl>
  </w:abstractNum>
  <w:abstractNum w:abstractNumId="2"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F12411"/>
    <w:multiLevelType w:val="hybridMultilevel"/>
    <w:tmpl w:val="607E24BA"/>
    <w:lvl w:ilvl="0" w:tplc="8A86CCCC">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5" w15:restartNumberingAfterBreak="0">
    <w:nsid w:val="45B325B2"/>
    <w:multiLevelType w:val="hybridMultilevel"/>
    <w:tmpl w:val="9D7E7EE8"/>
    <w:lvl w:ilvl="0" w:tplc="9D0C4146">
      <w:start w:val="2"/>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26D9B"/>
    <w:multiLevelType w:val="hybridMultilevel"/>
    <w:tmpl w:val="458C72DC"/>
    <w:lvl w:ilvl="0" w:tplc="57B8C488">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9" w15:restartNumberingAfterBreak="0">
    <w:nsid w:val="61C51EA1"/>
    <w:multiLevelType w:val="hybridMultilevel"/>
    <w:tmpl w:val="A8B6CE3C"/>
    <w:lvl w:ilvl="0" w:tplc="E2186E2A">
      <w:start w:val="2"/>
      <w:numFmt w:val="bullet"/>
      <w:lvlText w:val="-"/>
      <w:lvlJc w:val="left"/>
      <w:pPr>
        <w:ind w:left="1256" w:hanging="360"/>
      </w:pPr>
      <w:rPr>
        <w:rFonts w:ascii="Calibri" w:eastAsia="Times New Roman" w:hAnsi="Calibri" w:cs="Calibri" w:hint="default"/>
      </w:rPr>
    </w:lvl>
    <w:lvl w:ilvl="1" w:tplc="04050003" w:tentative="1">
      <w:start w:val="1"/>
      <w:numFmt w:val="bullet"/>
      <w:lvlText w:val="o"/>
      <w:lvlJc w:val="left"/>
      <w:pPr>
        <w:ind w:left="1976" w:hanging="360"/>
      </w:pPr>
      <w:rPr>
        <w:rFonts w:ascii="Courier New" w:hAnsi="Courier New" w:cs="Courier New" w:hint="default"/>
      </w:rPr>
    </w:lvl>
    <w:lvl w:ilvl="2" w:tplc="04050005" w:tentative="1">
      <w:start w:val="1"/>
      <w:numFmt w:val="bullet"/>
      <w:lvlText w:val=""/>
      <w:lvlJc w:val="left"/>
      <w:pPr>
        <w:ind w:left="2696" w:hanging="360"/>
      </w:pPr>
      <w:rPr>
        <w:rFonts w:ascii="Wingdings" w:hAnsi="Wingdings" w:hint="default"/>
      </w:rPr>
    </w:lvl>
    <w:lvl w:ilvl="3" w:tplc="04050001" w:tentative="1">
      <w:start w:val="1"/>
      <w:numFmt w:val="bullet"/>
      <w:lvlText w:val=""/>
      <w:lvlJc w:val="left"/>
      <w:pPr>
        <w:ind w:left="3416" w:hanging="360"/>
      </w:pPr>
      <w:rPr>
        <w:rFonts w:ascii="Symbol" w:hAnsi="Symbol" w:hint="default"/>
      </w:rPr>
    </w:lvl>
    <w:lvl w:ilvl="4" w:tplc="04050003" w:tentative="1">
      <w:start w:val="1"/>
      <w:numFmt w:val="bullet"/>
      <w:lvlText w:val="o"/>
      <w:lvlJc w:val="left"/>
      <w:pPr>
        <w:ind w:left="4136" w:hanging="360"/>
      </w:pPr>
      <w:rPr>
        <w:rFonts w:ascii="Courier New" w:hAnsi="Courier New" w:cs="Courier New" w:hint="default"/>
      </w:rPr>
    </w:lvl>
    <w:lvl w:ilvl="5" w:tplc="04050005" w:tentative="1">
      <w:start w:val="1"/>
      <w:numFmt w:val="bullet"/>
      <w:lvlText w:val=""/>
      <w:lvlJc w:val="left"/>
      <w:pPr>
        <w:ind w:left="4856" w:hanging="360"/>
      </w:pPr>
      <w:rPr>
        <w:rFonts w:ascii="Wingdings" w:hAnsi="Wingdings" w:hint="default"/>
      </w:rPr>
    </w:lvl>
    <w:lvl w:ilvl="6" w:tplc="04050001" w:tentative="1">
      <w:start w:val="1"/>
      <w:numFmt w:val="bullet"/>
      <w:lvlText w:val=""/>
      <w:lvlJc w:val="left"/>
      <w:pPr>
        <w:ind w:left="5576" w:hanging="360"/>
      </w:pPr>
      <w:rPr>
        <w:rFonts w:ascii="Symbol" w:hAnsi="Symbol" w:hint="default"/>
      </w:rPr>
    </w:lvl>
    <w:lvl w:ilvl="7" w:tplc="04050003" w:tentative="1">
      <w:start w:val="1"/>
      <w:numFmt w:val="bullet"/>
      <w:lvlText w:val="o"/>
      <w:lvlJc w:val="left"/>
      <w:pPr>
        <w:ind w:left="6296" w:hanging="360"/>
      </w:pPr>
      <w:rPr>
        <w:rFonts w:ascii="Courier New" w:hAnsi="Courier New" w:cs="Courier New" w:hint="default"/>
      </w:rPr>
    </w:lvl>
    <w:lvl w:ilvl="8" w:tplc="04050005" w:tentative="1">
      <w:start w:val="1"/>
      <w:numFmt w:val="bullet"/>
      <w:lvlText w:val=""/>
      <w:lvlJc w:val="left"/>
      <w:pPr>
        <w:ind w:left="7016" w:hanging="360"/>
      </w:pPr>
      <w:rPr>
        <w:rFonts w:ascii="Wingdings" w:hAnsi="Wingdings" w:hint="default"/>
      </w:rPr>
    </w:lvl>
  </w:abstractNum>
  <w:abstractNum w:abstractNumId="10" w15:restartNumberingAfterBreak="0">
    <w:nsid w:val="649D3656"/>
    <w:multiLevelType w:val="multilevel"/>
    <w:tmpl w:val="8A845E72"/>
    <w:lvl w:ilvl="0">
      <w:start w:val="1"/>
      <w:numFmt w:val="decimal"/>
      <w:pStyle w:val="SOD1-Kapitola"/>
      <w:lvlText w:val="%1."/>
      <w:lvlJc w:val="left"/>
      <w:pPr>
        <w:ind w:left="567" w:hanging="567"/>
      </w:pPr>
      <w:rPr>
        <w:rFonts w:hint="default"/>
      </w:rPr>
    </w:lvl>
    <w:lvl w:ilvl="1">
      <w:start w:val="1"/>
      <w:numFmt w:val="decimal"/>
      <w:pStyle w:val="SOD2-Odstavec"/>
      <w:lvlText w:val="%1.%2."/>
      <w:lvlJc w:val="left"/>
      <w:pPr>
        <w:ind w:left="567" w:hanging="567"/>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6B4C1C6D"/>
    <w:multiLevelType w:val="hybridMultilevel"/>
    <w:tmpl w:val="347A9398"/>
    <w:lvl w:ilvl="0" w:tplc="CF823D04">
      <w:start w:val="2"/>
      <w:numFmt w:val="bullet"/>
      <w:lvlText w:val="-"/>
      <w:lvlJc w:val="left"/>
      <w:pPr>
        <w:ind w:left="1260" w:hanging="360"/>
      </w:pPr>
      <w:rPr>
        <w:rFonts w:ascii="Calibri" w:eastAsia="Times New Roman" w:hAnsi="Calibri" w:cs="Calibri" w:hint="default"/>
        <w:b w:val="0"/>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C4A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7CC445CA"/>
    <w:multiLevelType w:val="multilevel"/>
    <w:tmpl w:val="F6C6BDD8"/>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80"/>
        </w:tabs>
        <w:ind w:left="792" w:hanging="432"/>
      </w:pPr>
      <w:rPr>
        <w:rFonts w:ascii="Calibri"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asciiTheme="minorHAnsi" w:hAnsiTheme="minorHAnsi" w:cstheme="minorHAnsi"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94852096">
    <w:abstractNumId w:val="7"/>
  </w:num>
  <w:num w:numId="2" w16cid:durableId="1547717494">
    <w:abstractNumId w:val="13"/>
  </w:num>
  <w:num w:numId="3" w16cid:durableId="1364789188">
    <w:abstractNumId w:val="3"/>
  </w:num>
  <w:num w:numId="4" w16cid:durableId="775560140">
    <w:abstractNumId w:val="14"/>
  </w:num>
  <w:num w:numId="5" w16cid:durableId="2035883612">
    <w:abstractNumId w:val="6"/>
  </w:num>
  <w:num w:numId="6" w16cid:durableId="1274441032">
    <w:abstractNumId w:val="12"/>
  </w:num>
  <w:num w:numId="7" w16cid:durableId="750780752">
    <w:abstractNumId w:val="15"/>
  </w:num>
  <w:num w:numId="8" w16cid:durableId="1453981811">
    <w:abstractNumId w:val="2"/>
  </w:num>
  <w:num w:numId="9" w16cid:durableId="1525556705">
    <w:abstractNumId w:val="0"/>
  </w:num>
  <w:num w:numId="10" w16cid:durableId="833187880">
    <w:abstractNumId w:val="5"/>
  </w:num>
  <w:num w:numId="11" w16cid:durableId="806819387">
    <w:abstractNumId w:val="9"/>
  </w:num>
  <w:num w:numId="12" w16cid:durableId="561598379">
    <w:abstractNumId w:val="4"/>
  </w:num>
  <w:num w:numId="13" w16cid:durableId="1116757984">
    <w:abstractNumId w:val="11"/>
  </w:num>
  <w:num w:numId="14" w16cid:durableId="1175732616">
    <w:abstractNumId w:val="8"/>
  </w:num>
  <w:num w:numId="15" w16cid:durableId="1870020349">
    <w:abstractNumId w:val="1"/>
  </w:num>
  <w:num w:numId="16" w16cid:durableId="123929895">
    <w:abstractNumId w:val="10"/>
  </w:num>
  <w:num w:numId="17" w16cid:durableId="1439253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E8"/>
    <w:rsid w:val="00043B3A"/>
    <w:rsid w:val="00056AC3"/>
    <w:rsid w:val="00086D8E"/>
    <w:rsid w:val="000879FE"/>
    <w:rsid w:val="000A6E59"/>
    <w:rsid w:val="000B2C03"/>
    <w:rsid w:val="000D02BD"/>
    <w:rsid w:val="000E5E08"/>
    <w:rsid w:val="000F4E74"/>
    <w:rsid w:val="00111500"/>
    <w:rsid w:val="00115FBB"/>
    <w:rsid w:val="00137F1C"/>
    <w:rsid w:val="00162380"/>
    <w:rsid w:val="001663B6"/>
    <w:rsid w:val="0018583C"/>
    <w:rsid w:val="00194A82"/>
    <w:rsid w:val="001B2556"/>
    <w:rsid w:val="001E0C24"/>
    <w:rsid w:val="001F1016"/>
    <w:rsid w:val="00203405"/>
    <w:rsid w:val="00205658"/>
    <w:rsid w:val="00225978"/>
    <w:rsid w:val="00242221"/>
    <w:rsid w:val="0024252C"/>
    <w:rsid w:val="0025071B"/>
    <w:rsid w:val="00257B68"/>
    <w:rsid w:val="00276817"/>
    <w:rsid w:val="00276C1C"/>
    <w:rsid w:val="00284BAC"/>
    <w:rsid w:val="002A2CB7"/>
    <w:rsid w:val="002B7F98"/>
    <w:rsid w:val="002C22D7"/>
    <w:rsid w:val="002E06F3"/>
    <w:rsid w:val="0030466D"/>
    <w:rsid w:val="00331D5B"/>
    <w:rsid w:val="00334293"/>
    <w:rsid w:val="003500D9"/>
    <w:rsid w:val="0035168A"/>
    <w:rsid w:val="00371F21"/>
    <w:rsid w:val="003755A4"/>
    <w:rsid w:val="003A1C26"/>
    <w:rsid w:val="003A5383"/>
    <w:rsid w:val="003A5A41"/>
    <w:rsid w:val="003B2A80"/>
    <w:rsid w:val="003C6C4C"/>
    <w:rsid w:val="003D3EFF"/>
    <w:rsid w:val="003E4BF4"/>
    <w:rsid w:val="003E7CFE"/>
    <w:rsid w:val="003F099D"/>
    <w:rsid w:val="003F4D76"/>
    <w:rsid w:val="004026E6"/>
    <w:rsid w:val="00407428"/>
    <w:rsid w:val="00411D57"/>
    <w:rsid w:val="00412141"/>
    <w:rsid w:val="00454023"/>
    <w:rsid w:val="00461CB5"/>
    <w:rsid w:val="00464C4C"/>
    <w:rsid w:val="004B2039"/>
    <w:rsid w:val="004B5DA0"/>
    <w:rsid w:val="004C710F"/>
    <w:rsid w:val="004D577C"/>
    <w:rsid w:val="004D5BD9"/>
    <w:rsid w:val="004E7CF8"/>
    <w:rsid w:val="004F163E"/>
    <w:rsid w:val="00524EE8"/>
    <w:rsid w:val="00544ACC"/>
    <w:rsid w:val="0054782B"/>
    <w:rsid w:val="00550B86"/>
    <w:rsid w:val="00554FC9"/>
    <w:rsid w:val="00563CCA"/>
    <w:rsid w:val="00577ADE"/>
    <w:rsid w:val="0058511F"/>
    <w:rsid w:val="005D7850"/>
    <w:rsid w:val="005F4B4C"/>
    <w:rsid w:val="006040D5"/>
    <w:rsid w:val="006276C6"/>
    <w:rsid w:val="00634619"/>
    <w:rsid w:val="006348A4"/>
    <w:rsid w:val="00642B4D"/>
    <w:rsid w:val="006476F2"/>
    <w:rsid w:val="00656632"/>
    <w:rsid w:val="006630B8"/>
    <w:rsid w:val="00692C9A"/>
    <w:rsid w:val="00693F50"/>
    <w:rsid w:val="006A3625"/>
    <w:rsid w:val="006F04B9"/>
    <w:rsid w:val="007008E3"/>
    <w:rsid w:val="0073030D"/>
    <w:rsid w:val="00732BE5"/>
    <w:rsid w:val="00750975"/>
    <w:rsid w:val="00754344"/>
    <w:rsid w:val="00767953"/>
    <w:rsid w:val="00791327"/>
    <w:rsid w:val="00797EB2"/>
    <w:rsid w:val="007D0F11"/>
    <w:rsid w:val="007D4BD2"/>
    <w:rsid w:val="007E06F9"/>
    <w:rsid w:val="007E0D41"/>
    <w:rsid w:val="007F3E07"/>
    <w:rsid w:val="00803F2C"/>
    <w:rsid w:val="008167D5"/>
    <w:rsid w:val="00841AAD"/>
    <w:rsid w:val="00851623"/>
    <w:rsid w:val="008645BA"/>
    <w:rsid w:val="008672AD"/>
    <w:rsid w:val="008713ED"/>
    <w:rsid w:val="00873171"/>
    <w:rsid w:val="008757BA"/>
    <w:rsid w:val="008769D4"/>
    <w:rsid w:val="0088010E"/>
    <w:rsid w:val="0089575E"/>
    <w:rsid w:val="0089679D"/>
    <w:rsid w:val="008F7C7D"/>
    <w:rsid w:val="00977919"/>
    <w:rsid w:val="00984451"/>
    <w:rsid w:val="009A01CF"/>
    <w:rsid w:val="009B46B0"/>
    <w:rsid w:val="009C10FE"/>
    <w:rsid w:val="009C2EDE"/>
    <w:rsid w:val="009E18C6"/>
    <w:rsid w:val="009E734C"/>
    <w:rsid w:val="009F31C4"/>
    <w:rsid w:val="00A05E98"/>
    <w:rsid w:val="00A3138F"/>
    <w:rsid w:val="00A411FC"/>
    <w:rsid w:val="00A42783"/>
    <w:rsid w:val="00A53D8C"/>
    <w:rsid w:val="00A654EC"/>
    <w:rsid w:val="00A77801"/>
    <w:rsid w:val="00A80AC3"/>
    <w:rsid w:val="00AC3C7B"/>
    <w:rsid w:val="00AD1FF8"/>
    <w:rsid w:val="00AD287E"/>
    <w:rsid w:val="00AD6A1A"/>
    <w:rsid w:val="00B07C5E"/>
    <w:rsid w:val="00B151C9"/>
    <w:rsid w:val="00B163D1"/>
    <w:rsid w:val="00B42E7E"/>
    <w:rsid w:val="00B57284"/>
    <w:rsid w:val="00B67F64"/>
    <w:rsid w:val="00B7244C"/>
    <w:rsid w:val="00B74FD1"/>
    <w:rsid w:val="00B82A38"/>
    <w:rsid w:val="00BA15A9"/>
    <w:rsid w:val="00BA7BF1"/>
    <w:rsid w:val="00BD6552"/>
    <w:rsid w:val="00C0733A"/>
    <w:rsid w:val="00C11BF7"/>
    <w:rsid w:val="00C2793F"/>
    <w:rsid w:val="00C34877"/>
    <w:rsid w:val="00C71D91"/>
    <w:rsid w:val="00C818EC"/>
    <w:rsid w:val="00C95E69"/>
    <w:rsid w:val="00CF4E99"/>
    <w:rsid w:val="00D04AAD"/>
    <w:rsid w:val="00D133EB"/>
    <w:rsid w:val="00D14E3C"/>
    <w:rsid w:val="00D23190"/>
    <w:rsid w:val="00D35AD5"/>
    <w:rsid w:val="00D444ED"/>
    <w:rsid w:val="00D53BA2"/>
    <w:rsid w:val="00D6090B"/>
    <w:rsid w:val="00D842E6"/>
    <w:rsid w:val="00D92037"/>
    <w:rsid w:val="00DA320C"/>
    <w:rsid w:val="00DD4A79"/>
    <w:rsid w:val="00DE3134"/>
    <w:rsid w:val="00DF6F63"/>
    <w:rsid w:val="00E1265B"/>
    <w:rsid w:val="00E21429"/>
    <w:rsid w:val="00E30460"/>
    <w:rsid w:val="00E50B01"/>
    <w:rsid w:val="00E73814"/>
    <w:rsid w:val="00E81DC6"/>
    <w:rsid w:val="00E9178D"/>
    <w:rsid w:val="00EA35A2"/>
    <w:rsid w:val="00EC578F"/>
    <w:rsid w:val="00F13CA1"/>
    <w:rsid w:val="00F254A9"/>
    <w:rsid w:val="00F60FFA"/>
    <w:rsid w:val="00F739E2"/>
    <w:rsid w:val="00FA5624"/>
    <w:rsid w:val="00FA71AC"/>
    <w:rsid w:val="00FB0CD5"/>
    <w:rsid w:val="00FB6BD8"/>
    <w:rsid w:val="00FC0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AB5D46"/>
  <w15:docId w15:val="{B4525542-221D-4223-ADAD-9D6AF9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EE8"/>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B82A38"/>
    <w:pPr>
      <w:keepNext/>
      <w:keepLines/>
      <w:numPr>
        <w:numId w:val="4"/>
      </w:numPr>
      <w:spacing w:before="480"/>
      <w:outlineLvl w:val="0"/>
    </w:pPr>
    <w:rPr>
      <w:rFonts w:asciiTheme="majorHAnsi" w:eastAsiaTheme="majorEastAsia" w:hAnsiTheme="majorHAnsi" w:cstheme="majorBidi"/>
      <w:b/>
      <w:bCs/>
      <w:color w:val="005641"/>
      <w:sz w:val="28"/>
      <w:szCs w:val="28"/>
    </w:rPr>
  </w:style>
  <w:style w:type="paragraph" w:styleId="Nadpis2">
    <w:name w:val="heading 2"/>
    <w:basedOn w:val="Normln"/>
    <w:next w:val="Normln"/>
    <w:link w:val="Nadpis2Char"/>
    <w:uiPriority w:val="9"/>
    <w:unhideWhenUsed/>
    <w:qFormat/>
    <w:rsid w:val="006F04B9"/>
    <w:pPr>
      <w:keepNext/>
      <w:keepLines/>
      <w:numPr>
        <w:ilvl w:val="1"/>
        <w:numId w:val="4"/>
      </w:numPr>
      <w:spacing w:before="200"/>
      <w:outlineLvl w:val="1"/>
    </w:pPr>
    <w:rPr>
      <w:rFonts w:asciiTheme="majorHAnsi" w:eastAsiaTheme="majorEastAsia" w:hAnsiTheme="majorHAnsi" w:cstheme="majorBidi"/>
      <w:b/>
      <w:bCs/>
      <w:color w:val="005641"/>
      <w:sz w:val="26"/>
      <w:szCs w:val="26"/>
    </w:rPr>
  </w:style>
  <w:style w:type="paragraph" w:styleId="Nadpis3">
    <w:name w:val="heading 3"/>
    <w:basedOn w:val="Normln"/>
    <w:next w:val="Normln"/>
    <w:link w:val="Nadpis3Char"/>
    <w:uiPriority w:val="9"/>
    <w:unhideWhenUsed/>
    <w:qFormat/>
    <w:rsid w:val="006F04B9"/>
    <w:pPr>
      <w:keepNext/>
      <w:keepLines/>
      <w:numPr>
        <w:ilvl w:val="2"/>
        <w:numId w:val="4"/>
      </w:numPr>
      <w:spacing w:before="200"/>
      <w:outlineLvl w:val="2"/>
    </w:pPr>
    <w:rPr>
      <w:rFonts w:asciiTheme="majorHAnsi" w:eastAsiaTheme="majorEastAsia" w:hAnsiTheme="majorHAnsi" w:cstheme="majorBidi"/>
      <w:b/>
      <w:bCs/>
      <w:color w:val="005641"/>
    </w:rPr>
  </w:style>
  <w:style w:type="paragraph" w:styleId="Nadpis4">
    <w:name w:val="heading 4"/>
    <w:basedOn w:val="Normln"/>
    <w:next w:val="Normln"/>
    <w:link w:val="Nadpis4Char"/>
    <w:uiPriority w:val="9"/>
    <w:unhideWhenUsed/>
    <w:qFormat/>
    <w:rsid w:val="006F04B9"/>
    <w:pPr>
      <w:keepNext/>
      <w:keepLines/>
      <w:numPr>
        <w:ilvl w:val="3"/>
        <w:numId w:val="4"/>
      </w:numPr>
      <w:spacing w:before="200"/>
      <w:outlineLvl w:val="3"/>
    </w:pPr>
    <w:rPr>
      <w:rFonts w:asciiTheme="majorHAnsi" w:eastAsiaTheme="majorEastAsia" w:hAnsiTheme="majorHAnsi" w:cstheme="majorBidi"/>
      <w:b/>
      <w:bCs/>
      <w:i/>
      <w:iCs/>
      <w:color w:val="005641"/>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iPriority w:val="99"/>
    <w:unhideWhenUsed/>
    <w:rsid w:val="004B5DA0"/>
    <w:pPr>
      <w:tabs>
        <w:tab w:val="center" w:pos="4536"/>
        <w:tab w:val="right" w:pos="9072"/>
      </w:tabs>
    </w:pPr>
  </w:style>
  <w:style w:type="character" w:customStyle="1" w:styleId="ZpatChar">
    <w:name w:val="Zápatí Char"/>
    <w:basedOn w:val="Standardnpsmoodstavce"/>
    <w:link w:val="Zpat"/>
    <w:uiPriority w:val="99"/>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nhideWhenUsed/>
    <w:rsid w:val="007008E3"/>
    <w:rPr>
      <w:color w:val="0000FF" w:themeColor="hyperlink"/>
      <w:u w:val="single"/>
    </w:rPr>
  </w:style>
  <w:style w:type="character" w:customStyle="1" w:styleId="Nadpis1Char">
    <w:name w:val="Nadpis 1 Char"/>
    <w:basedOn w:val="Standardnpsmoodstavce"/>
    <w:link w:val="Nadpis1"/>
    <w:uiPriority w:val="9"/>
    <w:rsid w:val="00B82A38"/>
    <w:rPr>
      <w:rFonts w:asciiTheme="majorHAnsi" w:eastAsiaTheme="majorEastAsia" w:hAnsiTheme="majorHAnsi" w:cstheme="majorBidi"/>
      <w:b/>
      <w:bCs/>
      <w:color w:val="005641"/>
      <w:sz w:val="28"/>
      <w:szCs w:val="28"/>
    </w:rPr>
  </w:style>
  <w:style w:type="character" w:customStyle="1" w:styleId="Nadpis2Char">
    <w:name w:val="Nadpis 2 Char"/>
    <w:basedOn w:val="Standardnpsmoodstavce"/>
    <w:link w:val="Nadpis2"/>
    <w:uiPriority w:val="9"/>
    <w:rsid w:val="006F04B9"/>
    <w:rPr>
      <w:rFonts w:asciiTheme="majorHAnsi" w:eastAsiaTheme="majorEastAsia" w:hAnsiTheme="majorHAnsi" w:cstheme="majorBidi"/>
      <w:b/>
      <w:bCs/>
      <w:color w:val="005641"/>
      <w:sz w:val="26"/>
      <w:szCs w:val="26"/>
    </w:rPr>
  </w:style>
  <w:style w:type="character" w:customStyle="1" w:styleId="Nadpis3Char">
    <w:name w:val="Nadpis 3 Char"/>
    <w:basedOn w:val="Standardnpsmoodstavce"/>
    <w:link w:val="Nadpis3"/>
    <w:uiPriority w:val="9"/>
    <w:rsid w:val="006F04B9"/>
    <w:rPr>
      <w:rFonts w:asciiTheme="majorHAnsi" w:eastAsiaTheme="majorEastAsia" w:hAnsiTheme="majorHAnsi" w:cstheme="majorBidi"/>
      <w:b/>
      <w:bCs/>
      <w:color w:val="005641"/>
    </w:rPr>
  </w:style>
  <w:style w:type="character" w:customStyle="1" w:styleId="Nadpis4Char">
    <w:name w:val="Nadpis 4 Char"/>
    <w:basedOn w:val="Standardnpsmoodstavce"/>
    <w:link w:val="Nadpis4"/>
    <w:uiPriority w:val="9"/>
    <w:rsid w:val="006F04B9"/>
    <w:rPr>
      <w:rFonts w:asciiTheme="majorHAnsi" w:eastAsiaTheme="majorEastAsia" w:hAnsiTheme="majorHAnsi" w:cstheme="majorBidi"/>
      <w:b/>
      <w:bCs/>
      <w:i/>
      <w:iCs/>
      <w:color w:val="005641"/>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nadpis">
    <w:name w:val="Subtitle"/>
    <w:basedOn w:val="Normln"/>
    <w:next w:val="Normln"/>
    <w:link w:val="PodnadpisChar"/>
    <w:uiPriority w:val="11"/>
    <w:qFormat/>
    <w:rsid w:val="008167D5"/>
    <w:pPr>
      <w:numPr>
        <w:ilvl w:val="1"/>
      </w:numPr>
    </w:pPr>
    <w:rPr>
      <w:rFonts w:asciiTheme="majorHAnsi" w:eastAsiaTheme="majorEastAsia" w:hAnsiTheme="majorHAnsi" w:cstheme="majorBidi"/>
      <w:i/>
      <w:iCs/>
      <w:color w:val="005641"/>
      <w:spacing w:val="15"/>
      <w:sz w:val="24"/>
    </w:rPr>
  </w:style>
  <w:style w:type="character" w:customStyle="1" w:styleId="PodnadpisChar">
    <w:name w:val="Podnadpis Char"/>
    <w:basedOn w:val="Standardnpsmoodstavce"/>
    <w:link w:val="Podnadpis"/>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rsid w:val="00524EE8"/>
    <w:pPr>
      <w:spacing w:before="40" w:after="40"/>
      <w:ind w:firstLine="340"/>
      <w:contextualSpacing/>
      <w:jc w:val="both"/>
    </w:pPr>
    <w:rPr>
      <w:szCs w:val="20"/>
    </w:rPr>
  </w:style>
  <w:style w:type="paragraph" w:customStyle="1" w:styleId="AZKnadpis2">
    <w:name w:val="AZK nadpis 2"/>
    <w:basedOn w:val="Normln"/>
    <w:next w:val="Normlntext"/>
    <w:rsid w:val="00524EE8"/>
    <w:pPr>
      <w:numPr>
        <w:ilvl w:val="1"/>
        <w:numId w:val="7"/>
      </w:numPr>
      <w:spacing w:before="60" w:after="60"/>
      <w:jc w:val="both"/>
    </w:pPr>
    <w:rPr>
      <w:szCs w:val="28"/>
    </w:rPr>
  </w:style>
  <w:style w:type="paragraph" w:customStyle="1" w:styleId="AZKnadpis1">
    <w:name w:val="AZK nadpis 1"/>
    <w:basedOn w:val="Normln"/>
    <w:next w:val="Normlntext"/>
    <w:rsid w:val="00524EE8"/>
    <w:pPr>
      <w:numPr>
        <w:numId w:val="7"/>
      </w:numPr>
      <w:spacing w:before="240" w:after="100"/>
      <w:jc w:val="center"/>
    </w:pPr>
    <w:rPr>
      <w:b/>
      <w:sz w:val="28"/>
      <w:szCs w:val="28"/>
    </w:rPr>
  </w:style>
  <w:style w:type="paragraph" w:customStyle="1" w:styleId="AZKnadpis3">
    <w:name w:val="AZK nadpis 3"/>
    <w:basedOn w:val="Normln"/>
    <w:next w:val="Normlntext"/>
    <w:rsid w:val="00524EE8"/>
    <w:pPr>
      <w:numPr>
        <w:ilvl w:val="2"/>
        <w:numId w:val="7"/>
      </w:numPr>
      <w:spacing w:before="120" w:after="100"/>
    </w:pPr>
    <w:rPr>
      <w:szCs w:val="28"/>
    </w:rPr>
  </w:style>
  <w:style w:type="paragraph" w:customStyle="1" w:styleId="AZKnadpis4">
    <w:name w:val="AZK nadpis 4"/>
    <w:next w:val="Normlntext"/>
    <w:rsid w:val="00524EE8"/>
    <w:pPr>
      <w:numPr>
        <w:ilvl w:val="3"/>
        <w:numId w:val="7"/>
      </w:numPr>
      <w:spacing w:before="100" w:after="100" w:line="240" w:lineRule="auto"/>
    </w:pPr>
    <w:rPr>
      <w:rFonts w:ascii="Arial" w:eastAsia="Times New Roman" w:hAnsi="Arial" w:cs="Times New Roman"/>
      <w:b/>
      <w:color w:val="005641"/>
      <w:sz w:val="20"/>
      <w:szCs w:val="28"/>
      <w:lang w:eastAsia="cs-CZ"/>
    </w:rPr>
  </w:style>
  <w:style w:type="paragraph" w:customStyle="1" w:styleId="nadpissmlouvy">
    <w:name w:val="nadpis smlouvy"/>
    <w:basedOn w:val="Normln"/>
    <w:rsid w:val="00524EE8"/>
    <w:pPr>
      <w:spacing w:before="40" w:after="40"/>
      <w:ind w:firstLine="340"/>
      <w:contextualSpacing/>
      <w:jc w:val="center"/>
    </w:pPr>
    <w:rPr>
      <w:b/>
      <w:sz w:val="40"/>
      <w:szCs w:val="20"/>
    </w:rPr>
  </w:style>
  <w:style w:type="paragraph" w:styleId="Zkladntext">
    <w:name w:val="Body Text"/>
    <w:basedOn w:val="Normln"/>
    <w:link w:val="ZkladntextChar"/>
    <w:rsid w:val="00524EE8"/>
    <w:pPr>
      <w:spacing w:after="120"/>
    </w:pPr>
    <w:rPr>
      <w:rFonts w:ascii="Times New Roman" w:hAnsi="Times New Roman"/>
      <w:sz w:val="24"/>
      <w:szCs w:val="20"/>
    </w:rPr>
  </w:style>
  <w:style w:type="character" w:customStyle="1" w:styleId="ZkladntextChar">
    <w:name w:val="Základní text Char"/>
    <w:basedOn w:val="Standardnpsmoodstavce"/>
    <w:link w:val="Zkladntext"/>
    <w:rsid w:val="00524EE8"/>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9C10FE"/>
    <w:rPr>
      <w:color w:val="605E5C"/>
      <w:shd w:val="clear" w:color="auto" w:fill="E1DFDD"/>
    </w:rPr>
  </w:style>
  <w:style w:type="paragraph" w:customStyle="1" w:styleId="SOD2-Odstavec">
    <w:name w:val="SOD2 - Odstavec"/>
    <w:basedOn w:val="Normln"/>
    <w:qFormat/>
    <w:rsid w:val="00DF6F63"/>
    <w:pPr>
      <w:numPr>
        <w:ilvl w:val="1"/>
        <w:numId w:val="16"/>
      </w:numPr>
      <w:tabs>
        <w:tab w:val="left" w:pos="567"/>
      </w:tabs>
      <w:suppressAutoHyphens/>
      <w:spacing w:before="240" w:after="120"/>
      <w:jc w:val="both"/>
      <w:outlineLvl w:val="1"/>
    </w:pPr>
    <w:rPr>
      <w:rFonts w:ascii="Times New Roman" w:hAnsi="Times New Roman"/>
      <w:sz w:val="22"/>
      <w:szCs w:val="22"/>
    </w:rPr>
  </w:style>
  <w:style w:type="paragraph" w:customStyle="1" w:styleId="SOD1-Kapitola">
    <w:name w:val="SOD1 - Kapitola"/>
    <w:basedOn w:val="Normln"/>
    <w:qFormat/>
    <w:rsid w:val="00DF6F63"/>
    <w:pPr>
      <w:keepNext/>
      <w:numPr>
        <w:numId w:val="16"/>
      </w:numPr>
      <w:spacing w:before="600" w:after="240"/>
      <w:outlineLvl w:val="0"/>
    </w:pPr>
    <w:rPr>
      <w:rFonts w:ascii="Times New Roman" w:hAnsi="Times New Roman"/>
      <w:b/>
      <w:sz w:val="24"/>
    </w:rPr>
  </w:style>
  <w:style w:type="paragraph" w:styleId="Revize">
    <w:name w:val="Revision"/>
    <w:hidden/>
    <w:uiPriority w:val="99"/>
    <w:semiHidden/>
    <w:rsid w:val="00B42E7E"/>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B163D1"/>
    <w:rPr>
      <w:sz w:val="16"/>
      <w:szCs w:val="16"/>
    </w:rPr>
  </w:style>
  <w:style w:type="paragraph" w:styleId="Textkomente">
    <w:name w:val="annotation text"/>
    <w:basedOn w:val="Normln"/>
    <w:link w:val="TextkomenteChar"/>
    <w:uiPriority w:val="99"/>
    <w:unhideWhenUsed/>
    <w:rsid w:val="00B163D1"/>
    <w:rPr>
      <w:szCs w:val="20"/>
    </w:rPr>
  </w:style>
  <w:style w:type="character" w:customStyle="1" w:styleId="TextkomenteChar">
    <w:name w:val="Text komentáře Char"/>
    <w:basedOn w:val="Standardnpsmoodstavce"/>
    <w:link w:val="Textkomente"/>
    <w:uiPriority w:val="99"/>
    <w:rsid w:val="00B163D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320C"/>
    <w:rPr>
      <w:b/>
      <w:bCs/>
    </w:rPr>
  </w:style>
  <w:style w:type="character" w:customStyle="1" w:styleId="PedmtkomenteChar">
    <w:name w:val="Předmět komentáře Char"/>
    <w:basedOn w:val="TextkomenteChar"/>
    <w:link w:val="Pedmtkomente"/>
    <w:uiPriority w:val="99"/>
    <w:semiHidden/>
    <w:rsid w:val="00DA320C"/>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zklima.com" TargetMode="External"/><Relationship Id="rId13" Type="http://schemas.openxmlformats.org/officeDocument/2006/relationships/hyperlink" Target="mailto:leos.fisera@azklim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gmar.kubenkova@azklim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valasek@azklim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nka.uksova@fzsbarr.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ktury@azklima.com" TargetMode="External"/><Relationship Id="rId14" Type="http://schemas.openxmlformats.org/officeDocument/2006/relationships/hyperlink" Target="mailto:tomas.dytrych@azklim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capova\Desktop\Hlavi&#269;kov&#253;%20pap&#237;r%20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07A5-DFC2-48B5-9C7A-D82D305A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CZ</Template>
  <TotalTime>3</TotalTime>
  <Pages>5</Pages>
  <Words>2741</Words>
  <Characters>16177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Capová</dc:creator>
  <cp:lastModifiedBy>Daniela Kronusová</cp:lastModifiedBy>
  <cp:revision>2</cp:revision>
  <cp:lastPrinted>2017-05-10T07:01:00Z</cp:lastPrinted>
  <dcterms:created xsi:type="dcterms:W3CDTF">2023-04-28T09:35:00Z</dcterms:created>
  <dcterms:modified xsi:type="dcterms:W3CDTF">2023-04-28T09:35:00Z</dcterms:modified>
</cp:coreProperties>
</file>