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561F44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561F44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561F44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561F44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06529658</w:t>
                </w:r>
              </w:p>
            </w:tc>
          </w:sdtContent>
        </w:sdt>
      </w:tr>
      <w:tr w:rsidR="00096129" w:rsidTr="00561F44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CZ06529658</w:t>
                </w:r>
              </w:p>
            </w:tc>
          </w:sdtContent>
        </w:sdt>
      </w:tr>
      <w:tr w:rsidR="00096129" w:rsidTr="00561F44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GMmedical</w:t>
                                      </w:r>
                                      <w:proofErr w:type="spellEnd"/>
                                      <w:r w:rsidRPr="00B718FC">
                                        <w:t xml:space="preserve"> </w:t>
                                      </w:r>
                                      <w:proofErr w:type="spellStart"/>
                                      <w:r w:rsidRPr="00B718FC">
                                        <w:t>solution</w:t>
                                      </w:r>
                                      <w:proofErr w:type="spellEnd"/>
                                      <w:r w:rsidRPr="00B718FC">
                                        <w:t>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561F44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Bělehradská 858</w:t>
                                      </w:r>
                                    </w:p>
                                  </w:sdtContent>
                                </w:sdt>
                                <w:p w:rsidR="00096129" w:rsidRDefault="00561F44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12000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Vinohrady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GMmedical solution,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Bělehradská 858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12000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Vinohrady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561F44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561F44" w:rsidP="00561F44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561F44" w:rsidTr="00561F44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61F44" w:rsidRPr="00A17EB1" w:rsidRDefault="00561F44" w:rsidP="00561F44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339966567"/>
            <w:placeholder>
              <w:docPart w:val="4906F45DC1DB40C78EB4C5573734756B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561F44" w:rsidRDefault="00561F44" w:rsidP="00561F44">
                <w:proofErr w:type="spellStart"/>
                <w:r w:rsidRPr="000010C2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1F44" w:rsidRPr="001F5529" w:rsidRDefault="00561F44" w:rsidP="00561F44">
            <w:pPr>
              <w:rPr>
                <w:sz w:val="20"/>
              </w:rPr>
            </w:pPr>
          </w:p>
        </w:tc>
      </w:tr>
      <w:tr w:rsidR="00561F44" w:rsidTr="00561F4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61F44" w:rsidRPr="00A17EB1" w:rsidRDefault="00561F44" w:rsidP="00561F44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404025917"/>
            <w:placeholder>
              <w:docPart w:val="9B7BC6C77B38474EBC49418A296B51A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561F44" w:rsidRDefault="00561F44" w:rsidP="00561F44">
                <w:proofErr w:type="spellStart"/>
                <w:r w:rsidRPr="000010C2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61F44" w:rsidRPr="001F5529" w:rsidRDefault="00561F44" w:rsidP="00561F44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8E397444A4954088A215534962F59CE0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561F44" w:rsidRPr="001F5529" w:rsidRDefault="00561F44" w:rsidP="00561F44">
                <w:pPr>
                  <w:rPr>
                    <w:sz w:val="20"/>
                  </w:rPr>
                </w:pPr>
              </w:p>
            </w:tc>
          </w:sdtContent>
        </w:sdt>
      </w:tr>
      <w:tr w:rsidR="00561F44" w:rsidTr="00561F44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61F44" w:rsidRPr="00AD7E7D" w:rsidRDefault="00561F44" w:rsidP="00561F44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09599270"/>
            <w:placeholder>
              <w:docPart w:val="29849DF58F884F89B345433BF77BCFA8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561F44" w:rsidRDefault="00561F44" w:rsidP="00561F44">
                <w:proofErr w:type="spellStart"/>
                <w:r w:rsidRPr="000010C2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61F44" w:rsidRPr="001F5529" w:rsidRDefault="00561F44" w:rsidP="00561F44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8E397444A4954088A215534962F59CE0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561F44" w:rsidRPr="001F5529" w:rsidRDefault="00561F44" w:rsidP="00561F44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61F4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61F44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27.04.2023</w:t>
                </w:r>
              </w:p>
            </w:tc>
          </w:sdtContent>
        </w:sdt>
      </w:tr>
      <w:tr w:rsidR="00243945" w:rsidTr="00561F4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OTZ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61F4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27.04.2023</w:t>
                    </w:r>
                  </w:p>
                </w:sdtContent>
              </w:sdt>
            </w:tc>
          </w:sdtContent>
        </w:sdt>
      </w:tr>
      <w:tr w:rsidR="00890FD1" w:rsidTr="00561F4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materiál k endoskopům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r w:rsidRPr="00C41AE7">
                        <w:rPr>
                          <w:sz w:val="20"/>
                        </w:rPr>
                        <w:br/>
                        <w:t>Dle Vaší cenové nabídky z 27.4.2023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561F4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104 000,00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104 000,00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104 000,00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561F44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965196514"/>
                    <w:placeholder>
                      <w:docPart w:val="75A50A1F13DF401EACD7A86E91784748"/>
                    </w:placeholder>
                  </w:sdtPr>
                  <w:sdtContent>
                    <w:r>
                      <w:rPr>
                        <w:sz w:val="20"/>
                      </w:rPr>
                      <w:t>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561F44" w:rsidTr="00BF3466">
        <w:tc>
          <w:tcPr>
            <w:tcW w:w="846" w:type="dxa"/>
          </w:tcPr>
          <w:p w:rsidR="00561F44" w:rsidRPr="00FE2050" w:rsidRDefault="00561F44" w:rsidP="00561F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43008315"/>
            <w:placeholder>
              <w:docPart w:val="6A68F0199D3444EDAFF216E780699D2A"/>
            </w:placeholder>
          </w:sdtPr>
          <w:sdtContent>
            <w:tc>
              <w:tcPr>
                <w:tcW w:w="4536" w:type="dxa"/>
              </w:tcPr>
              <w:p w:rsidR="00561F44" w:rsidRDefault="00561F44" w:rsidP="00561F44">
                <w:proofErr w:type="spellStart"/>
                <w:r w:rsidRPr="005B201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561F44" w:rsidTr="00BF3466">
        <w:tc>
          <w:tcPr>
            <w:tcW w:w="846" w:type="dxa"/>
          </w:tcPr>
          <w:p w:rsidR="00561F44" w:rsidRPr="00FE2050" w:rsidRDefault="00561F44" w:rsidP="00561F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79201461"/>
            <w:placeholder>
              <w:docPart w:val="7D519FEC9FAE4A85AAF67074597D3603"/>
            </w:placeholder>
          </w:sdtPr>
          <w:sdtContent>
            <w:tc>
              <w:tcPr>
                <w:tcW w:w="4536" w:type="dxa"/>
              </w:tcPr>
              <w:p w:rsidR="00561F44" w:rsidRDefault="00561F44" w:rsidP="00561F44">
                <w:proofErr w:type="spellStart"/>
                <w:r w:rsidRPr="005B201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561F44" w:rsidTr="00BF3466">
        <w:tc>
          <w:tcPr>
            <w:tcW w:w="846" w:type="dxa"/>
          </w:tcPr>
          <w:p w:rsidR="00561F44" w:rsidRPr="00FE2050" w:rsidRDefault="00561F44" w:rsidP="00561F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73955338"/>
            <w:placeholder>
              <w:docPart w:val="81D0269365CE429A8EF0B2D60470095C"/>
            </w:placeholder>
          </w:sdtPr>
          <w:sdtContent>
            <w:tc>
              <w:tcPr>
                <w:tcW w:w="4536" w:type="dxa"/>
              </w:tcPr>
              <w:p w:rsidR="00561F44" w:rsidRDefault="00561F44" w:rsidP="00561F44">
                <w:proofErr w:type="spellStart"/>
                <w:r w:rsidRPr="005B201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561F44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230221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61F4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61F4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61F4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2E41D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06F45DC1DB40C78EB4C55737347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8F349-E81E-4FE7-9D31-425AF73D1F9A}"/>
      </w:docPartPr>
      <w:docPartBody>
        <w:p w:rsidR="00000000" w:rsidRDefault="00411883" w:rsidP="00411883">
          <w:pPr>
            <w:pStyle w:val="4906F45DC1DB40C78EB4C5573734756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7BC6C77B38474EBC49418A296B5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AB04E-699A-40C0-99AF-FEFF75270689}"/>
      </w:docPartPr>
      <w:docPartBody>
        <w:p w:rsidR="00000000" w:rsidRDefault="00411883" w:rsidP="00411883">
          <w:pPr>
            <w:pStyle w:val="9B7BC6C77B38474EBC49418A296B51A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397444A4954088A215534962F59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22ACA-320B-4EF1-9CC2-DC27C2172354}"/>
      </w:docPartPr>
      <w:docPartBody>
        <w:p w:rsidR="00000000" w:rsidRDefault="00411883" w:rsidP="00411883">
          <w:pPr>
            <w:pStyle w:val="8E397444A4954088A215534962F59CE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849DF58F884F89B345433BF77B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AA6AC-C3B0-45AF-B3C8-54DC4D4EB159}"/>
      </w:docPartPr>
      <w:docPartBody>
        <w:p w:rsidR="00000000" w:rsidRDefault="00411883" w:rsidP="00411883">
          <w:pPr>
            <w:pStyle w:val="29849DF58F884F89B345433BF77BCFA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68F0199D3444EDAFF216E780699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C9CA1-3B19-4A66-A2BC-FE30ABA940EB}"/>
      </w:docPartPr>
      <w:docPartBody>
        <w:p w:rsidR="00000000" w:rsidRDefault="00411883" w:rsidP="00411883">
          <w:pPr>
            <w:pStyle w:val="6A68F0199D3444EDAFF216E780699D2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519FEC9FAE4A85AAF67074597D3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94F71-F5FB-4F4E-9CF7-8C5D61583B7B}"/>
      </w:docPartPr>
      <w:docPartBody>
        <w:p w:rsidR="00000000" w:rsidRDefault="00411883" w:rsidP="00411883">
          <w:pPr>
            <w:pStyle w:val="7D519FEC9FAE4A85AAF67074597D360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D0269365CE429A8EF0B2D604700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978BB-3368-4D24-9F2C-FE9B34DF1F35}"/>
      </w:docPartPr>
      <w:docPartBody>
        <w:p w:rsidR="00000000" w:rsidRDefault="00411883" w:rsidP="00411883">
          <w:pPr>
            <w:pStyle w:val="81D0269365CE429A8EF0B2D60470095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A50A1F13DF401EACD7A86E91784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012FE-FEE0-43E2-977F-80D5823BF37D}"/>
      </w:docPartPr>
      <w:docPartBody>
        <w:p w:rsidR="00000000" w:rsidRDefault="00411883" w:rsidP="00411883">
          <w:pPr>
            <w:pStyle w:val="75A50A1F13DF401EACD7A86E9178474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11883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411883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4906F45DC1DB40C78EB4C5573734756B">
    <w:name w:val="4906F45DC1DB40C78EB4C5573734756B"/>
    <w:rsid w:val="00411883"/>
  </w:style>
  <w:style w:type="paragraph" w:customStyle="1" w:styleId="9B7BC6C77B38474EBC49418A296B51A4">
    <w:name w:val="9B7BC6C77B38474EBC49418A296B51A4"/>
    <w:rsid w:val="00411883"/>
  </w:style>
  <w:style w:type="paragraph" w:customStyle="1" w:styleId="8E397444A4954088A215534962F59CE0">
    <w:name w:val="8E397444A4954088A215534962F59CE0"/>
    <w:rsid w:val="00411883"/>
  </w:style>
  <w:style w:type="paragraph" w:customStyle="1" w:styleId="29849DF58F884F89B345433BF77BCFA8">
    <w:name w:val="29849DF58F884F89B345433BF77BCFA8"/>
    <w:rsid w:val="00411883"/>
  </w:style>
  <w:style w:type="paragraph" w:customStyle="1" w:styleId="6A68F0199D3444EDAFF216E780699D2A">
    <w:name w:val="6A68F0199D3444EDAFF216E780699D2A"/>
    <w:rsid w:val="00411883"/>
  </w:style>
  <w:style w:type="paragraph" w:customStyle="1" w:styleId="7D519FEC9FAE4A85AAF67074597D3603">
    <w:name w:val="7D519FEC9FAE4A85AAF67074597D3603"/>
    <w:rsid w:val="00411883"/>
  </w:style>
  <w:style w:type="paragraph" w:customStyle="1" w:styleId="81D0269365CE429A8EF0B2D60470095C">
    <w:name w:val="81D0269365CE429A8EF0B2D60470095C"/>
    <w:rsid w:val="00411883"/>
  </w:style>
  <w:style w:type="paragraph" w:customStyle="1" w:styleId="75A50A1F13DF401EACD7A86E91784748">
    <w:name w:val="75A50A1F13DF401EACD7A86E91784748"/>
    <w:rsid w:val="00411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2023-04-28T06:55:00Z</dcterms:created>
  <dcterms:modified xsi:type="dcterms:W3CDTF">2023-04-28T06:55:00Z</dcterms:modified>
</cp:coreProperties>
</file>