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96B" w:rsidRDefault="0073596B" w:rsidP="0073596B">
      <w:pPr>
        <w:suppressAutoHyphens/>
        <w:jc w:val="center"/>
        <w:rPr>
          <w:rFonts w:ascii="Arial" w:hAnsi="Arial" w:cs="Arial"/>
          <w:b/>
          <w:sz w:val="40"/>
          <w:szCs w:val="40"/>
        </w:rPr>
      </w:pPr>
      <w:r w:rsidRPr="0073596B">
        <w:rPr>
          <w:rFonts w:ascii="Arial" w:hAnsi="Arial" w:cs="Arial"/>
          <w:b/>
          <w:sz w:val="40"/>
          <w:szCs w:val="40"/>
        </w:rPr>
        <w:t xml:space="preserve">Dodatek č. 1 ke smlouvě o provozování </w:t>
      </w:r>
    </w:p>
    <w:p w:rsidR="0073596B" w:rsidRPr="0073596B" w:rsidRDefault="0073596B" w:rsidP="0073596B">
      <w:pPr>
        <w:suppressAutoHyphens/>
        <w:jc w:val="center"/>
        <w:rPr>
          <w:rFonts w:ascii="Arial" w:hAnsi="Arial" w:cs="Arial"/>
          <w:b/>
          <w:sz w:val="40"/>
          <w:szCs w:val="40"/>
        </w:rPr>
      </w:pPr>
      <w:r w:rsidRPr="0073596B">
        <w:rPr>
          <w:rFonts w:ascii="Arial" w:hAnsi="Arial" w:cs="Arial"/>
          <w:b/>
          <w:sz w:val="40"/>
          <w:szCs w:val="40"/>
        </w:rPr>
        <w:t>služby Senior taxi</w:t>
      </w:r>
    </w:p>
    <w:p w:rsidR="0073596B" w:rsidRPr="0073596B" w:rsidRDefault="0073596B" w:rsidP="0073596B">
      <w:pPr>
        <w:suppressAutoHyphens/>
        <w:spacing w:before="120"/>
        <w:jc w:val="center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uzavřen podle § 1746 odst. 2 a § 2550 a násl. zákona č. 89/2012 Sb., Občanského zákoníku</w:t>
      </w:r>
    </w:p>
    <w:p w:rsidR="0073596B" w:rsidRDefault="0073596B" w:rsidP="0073596B">
      <w:pPr>
        <w:suppressAutoHyphens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Číslo smlouvy objednatele: MMK/SML/519/2023</w:t>
      </w:r>
    </w:p>
    <w:p w:rsidR="0073596B" w:rsidRPr="0073596B" w:rsidRDefault="0073596B" w:rsidP="0073596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73596B" w:rsidRDefault="0073596B" w:rsidP="0073596B">
      <w:pPr>
        <w:pStyle w:val="Nadpis1"/>
        <w:suppressAutoHyphens/>
        <w:spacing w:before="0" w:after="0"/>
        <w:ind w:left="431" w:hanging="431"/>
        <w:jc w:val="both"/>
        <w:rPr>
          <w:rFonts w:ascii="Times New Roman" w:hAnsi="Times New Roman"/>
        </w:rPr>
      </w:pPr>
      <w:r w:rsidRPr="0073596B">
        <w:rPr>
          <w:rFonts w:ascii="Times New Roman" w:hAnsi="Times New Roman"/>
        </w:rPr>
        <w:t>Smluvní strany</w:t>
      </w:r>
    </w:p>
    <w:p w:rsidR="0073596B" w:rsidRPr="0073596B" w:rsidRDefault="0073596B" w:rsidP="0073596B">
      <w:pPr>
        <w:rPr>
          <w:lang w:eastAsia="x-none"/>
        </w:rPr>
      </w:pPr>
    </w:p>
    <w:p w:rsidR="0073596B" w:rsidRPr="0073596B" w:rsidRDefault="0073596B" w:rsidP="0073596B">
      <w:pPr>
        <w:pStyle w:val="Nadpis2"/>
        <w:suppressAutoHyphens/>
        <w:spacing w:before="0"/>
        <w:ind w:left="567"/>
        <w:rPr>
          <w:rFonts w:ascii="Times New Roman" w:hAnsi="Times New Roman"/>
        </w:rPr>
      </w:pPr>
      <w:r w:rsidRPr="0073596B">
        <w:rPr>
          <w:rFonts w:ascii="Times New Roman" w:hAnsi="Times New Roman"/>
          <w:b/>
        </w:rPr>
        <w:t>Objednatel</w:t>
      </w:r>
      <w:r w:rsidRPr="0073596B">
        <w:rPr>
          <w:rFonts w:ascii="Times New Roman" w:hAnsi="Times New Roman"/>
        </w:rPr>
        <w:tab/>
      </w:r>
      <w:r w:rsidRPr="0073596B">
        <w:rPr>
          <w:rFonts w:ascii="Times New Roman" w:hAnsi="Times New Roman"/>
        </w:rPr>
        <w:tab/>
      </w:r>
    </w:p>
    <w:p w:rsidR="0073596B" w:rsidRPr="0073596B" w:rsidRDefault="0073596B" w:rsidP="0073596B">
      <w:pPr>
        <w:pStyle w:val="Nadpis2"/>
        <w:numPr>
          <w:ilvl w:val="0"/>
          <w:numId w:val="0"/>
        </w:numPr>
        <w:suppressAutoHyphens/>
        <w:spacing w:before="0"/>
        <w:ind w:left="2269" w:firstLine="708"/>
        <w:rPr>
          <w:rFonts w:ascii="Times New Roman" w:hAnsi="Times New Roman"/>
        </w:rPr>
      </w:pPr>
      <w:r w:rsidRPr="0073596B">
        <w:rPr>
          <w:rFonts w:ascii="Times New Roman" w:hAnsi="Times New Roman"/>
          <w:b/>
        </w:rPr>
        <w:t xml:space="preserve">statutární město Karviná </w:t>
      </w:r>
    </w:p>
    <w:p w:rsidR="0073596B" w:rsidRPr="0073596B" w:rsidRDefault="0073596B" w:rsidP="0073596B">
      <w:pPr>
        <w:suppressAutoHyphens/>
        <w:spacing w:after="0" w:line="240" w:lineRule="auto"/>
        <w:ind w:left="2977" w:hanging="2977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 xml:space="preserve">adresa: </w:t>
      </w:r>
      <w:r w:rsidRPr="0073596B">
        <w:rPr>
          <w:rFonts w:ascii="Times New Roman" w:hAnsi="Times New Roman" w:cs="Times New Roman"/>
        </w:rPr>
        <w:tab/>
        <w:t>Fryštátská 72/1, 733 24 Karviná-Fryštát</w:t>
      </w:r>
    </w:p>
    <w:p w:rsidR="0073596B" w:rsidRPr="0073596B" w:rsidRDefault="0073596B" w:rsidP="0073596B">
      <w:pPr>
        <w:suppressAutoHyphens/>
        <w:spacing w:after="0" w:line="240" w:lineRule="auto"/>
        <w:ind w:left="2977" w:hanging="2977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 xml:space="preserve">zastoupeno: </w:t>
      </w:r>
      <w:r w:rsidRPr="0073596B">
        <w:rPr>
          <w:rFonts w:ascii="Times New Roman" w:hAnsi="Times New Roman" w:cs="Times New Roman"/>
        </w:rPr>
        <w:tab/>
        <w:t>Ing. Janem Wolfem, primátorem města</w:t>
      </w:r>
    </w:p>
    <w:p w:rsidR="0073596B" w:rsidRPr="0073596B" w:rsidRDefault="0073596B" w:rsidP="0073596B">
      <w:pPr>
        <w:suppressAutoHyphens/>
        <w:spacing w:after="0" w:line="240" w:lineRule="auto"/>
        <w:ind w:left="2977" w:hanging="2977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 xml:space="preserve">                                                  </w:t>
      </w:r>
      <w:r w:rsidRPr="0073596B">
        <w:rPr>
          <w:rFonts w:ascii="Times New Roman" w:hAnsi="Times New Roman" w:cs="Times New Roman"/>
        </w:rPr>
        <w:tab/>
        <w:t xml:space="preserve">k podpisu smlouvy oprávněna na základě pověření ze dne </w:t>
      </w:r>
      <w:proofErr w:type="gramStart"/>
      <w:r w:rsidRPr="0073596B">
        <w:rPr>
          <w:rFonts w:ascii="Times New Roman" w:hAnsi="Times New Roman" w:cs="Times New Roman"/>
        </w:rPr>
        <w:t>12.12.2022</w:t>
      </w:r>
      <w:proofErr w:type="gramEnd"/>
      <w:r w:rsidRPr="0073596B">
        <w:rPr>
          <w:rFonts w:ascii="Times New Roman" w:hAnsi="Times New Roman" w:cs="Times New Roman"/>
        </w:rPr>
        <w:t xml:space="preserve"> Mgr. Martina Smužová, MPA, vedoucí Odboru sociálního</w:t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  <w:t xml:space="preserve"> </w:t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</w:p>
    <w:p w:rsidR="0073596B" w:rsidRPr="0073596B" w:rsidRDefault="0073596B" w:rsidP="0073596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Zástupce pověřený jednáním ve věcech:</w:t>
      </w:r>
    </w:p>
    <w:p w:rsidR="0073596B" w:rsidRPr="0073596B" w:rsidRDefault="0073596B" w:rsidP="0073596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73596B" w:rsidRPr="0073596B" w:rsidRDefault="0073596B" w:rsidP="0073596B">
      <w:pPr>
        <w:suppressAutoHyphens/>
        <w:spacing w:after="0" w:line="240" w:lineRule="auto"/>
        <w:ind w:left="2977" w:hanging="2977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a) smluvních:</w:t>
      </w:r>
      <w:r w:rsidRPr="0073596B">
        <w:rPr>
          <w:rFonts w:ascii="Times New Roman" w:hAnsi="Times New Roman" w:cs="Times New Roman"/>
        </w:rPr>
        <w:tab/>
        <w:t>Mgr. Martina Smužová, MPA, vedoucí Odboru sociálního</w:t>
      </w:r>
    </w:p>
    <w:p w:rsidR="0073596B" w:rsidRPr="0073596B" w:rsidRDefault="0073596B" w:rsidP="0073596B">
      <w:pPr>
        <w:suppressAutoHyphens/>
        <w:spacing w:after="0" w:line="240" w:lineRule="auto"/>
        <w:ind w:left="2977" w:hanging="2977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b) kontrolních:</w:t>
      </w:r>
      <w:r w:rsidRPr="0073596B">
        <w:rPr>
          <w:rFonts w:ascii="Times New Roman" w:hAnsi="Times New Roman" w:cs="Times New Roman"/>
        </w:rPr>
        <w:tab/>
        <w:t>Bc. K</w:t>
      </w:r>
      <w:r w:rsidR="00390C19">
        <w:rPr>
          <w:rFonts w:ascii="Times New Roman" w:hAnsi="Times New Roman" w:cs="Times New Roman"/>
        </w:rPr>
        <w:t>arin Neugebauerová, referent Odboru sociálního</w:t>
      </w:r>
    </w:p>
    <w:p w:rsidR="0073596B" w:rsidRPr="0073596B" w:rsidRDefault="00390C19" w:rsidP="0073596B">
      <w:pPr>
        <w:suppressAutoHyphens/>
        <w:spacing w:after="0" w:line="240" w:lineRule="auto"/>
        <w:ind w:left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Vysocká, referent Odboru sociálního</w:t>
      </w:r>
      <w:r w:rsidR="0073596B" w:rsidRPr="0073596B">
        <w:rPr>
          <w:rFonts w:ascii="Times New Roman" w:hAnsi="Times New Roman" w:cs="Times New Roman"/>
        </w:rPr>
        <w:tab/>
      </w:r>
    </w:p>
    <w:p w:rsidR="0073596B" w:rsidRPr="0073596B" w:rsidRDefault="0073596B" w:rsidP="0073596B">
      <w:pPr>
        <w:suppressAutoHyphens/>
        <w:spacing w:after="0" w:line="240" w:lineRule="auto"/>
        <w:ind w:left="2977" w:hanging="2977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IČ:</w:t>
      </w:r>
      <w:r w:rsidRPr="0073596B">
        <w:rPr>
          <w:rFonts w:ascii="Times New Roman" w:hAnsi="Times New Roman" w:cs="Times New Roman"/>
        </w:rPr>
        <w:tab/>
        <w:t>00297534</w:t>
      </w:r>
    </w:p>
    <w:p w:rsidR="0073596B" w:rsidRPr="0073596B" w:rsidRDefault="0073596B" w:rsidP="0073596B">
      <w:pPr>
        <w:suppressAutoHyphens/>
        <w:spacing w:after="0" w:line="240" w:lineRule="auto"/>
        <w:ind w:left="2977" w:hanging="2977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DIČ:</w:t>
      </w:r>
      <w:r w:rsidRPr="0073596B">
        <w:rPr>
          <w:rFonts w:ascii="Times New Roman" w:hAnsi="Times New Roman" w:cs="Times New Roman"/>
        </w:rPr>
        <w:tab/>
        <w:t>CZ 00297534</w:t>
      </w:r>
    </w:p>
    <w:p w:rsidR="0073596B" w:rsidRPr="0073596B" w:rsidRDefault="0073596B" w:rsidP="0073596B">
      <w:pPr>
        <w:suppressAutoHyphens/>
        <w:spacing w:after="0" w:line="240" w:lineRule="auto"/>
        <w:ind w:left="2977" w:hanging="2977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bankovní spojení:</w:t>
      </w:r>
      <w:r w:rsidRPr="0073596B">
        <w:rPr>
          <w:rFonts w:ascii="Times New Roman" w:hAnsi="Times New Roman" w:cs="Times New Roman"/>
        </w:rPr>
        <w:tab/>
        <w:t xml:space="preserve">Česká spořitelna, a. s. Karviná </w:t>
      </w:r>
    </w:p>
    <w:p w:rsidR="0073596B" w:rsidRPr="0073596B" w:rsidRDefault="0073596B" w:rsidP="0073596B">
      <w:pPr>
        <w:suppressAutoHyphens/>
        <w:spacing w:after="0" w:line="240" w:lineRule="auto"/>
        <w:ind w:left="2977" w:hanging="2977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číslo účtu:</w:t>
      </w:r>
      <w:r w:rsidRPr="0073596B">
        <w:rPr>
          <w:rFonts w:ascii="Times New Roman" w:hAnsi="Times New Roman" w:cs="Times New Roman"/>
        </w:rPr>
        <w:tab/>
        <w:t>27-1721542349/0800</w:t>
      </w:r>
    </w:p>
    <w:p w:rsidR="0073596B" w:rsidRPr="0073596B" w:rsidRDefault="0073596B" w:rsidP="0061384C">
      <w:pPr>
        <w:tabs>
          <w:tab w:val="left" w:pos="4977"/>
        </w:tabs>
        <w:suppressAutoHyphens/>
        <w:spacing w:after="0" w:line="240" w:lineRule="auto"/>
        <w:ind w:left="2977" w:hanging="2977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e-mail:</w:t>
      </w:r>
      <w:r w:rsidRPr="0073596B">
        <w:rPr>
          <w:rFonts w:ascii="Times New Roman" w:hAnsi="Times New Roman" w:cs="Times New Roman"/>
        </w:rPr>
        <w:tab/>
      </w:r>
      <w:proofErr w:type="spellStart"/>
      <w:r w:rsidR="0061384C">
        <w:t>xxxxxxx</w:t>
      </w:r>
      <w:proofErr w:type="spellEnd"/>
    </w:p>
    <w:p w:rsidR="0073596B" w:rsidRPr="0073596B" w:rsidRDefault="0073596B" w:rsidP="0073596B">
      <w:pPr>
        <w:tabs>
          <w:tab w:val="left" w:pos="4977"/>
        </w:tabs>
        <w:suppressAutoHyphens/>
        <w:spacing w:after="0" w:line="240" w:lineRule="auto"/>
        <w:ind w:left="2977" w:hanging="2977"/>
        <w:jc w:val="both"/>
        <w:rPr>
          <w:rFonts w:ascii="Times New Roman" w:hAnsi="Times New Roman" w:cs="Times New Roman"/>
        </w:rPr>
      </w:pPr>
    </w:p>
    <w:p w:rsidR="0073596B" w:rsidRPr="0073596B" w:rsidRDefault="0073596B" w:rsidP="0073596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 xml:space="preserve">(dále jen „objednatel“) </w:t>
      </w:r>
    </w:p>
    <w:p w:rsidR="0073596B" w:rsidRPr="0073596B" w:rsidRDefault="0073596B" w:rsidP="0073596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ab/>
      </w:r>
    </w:p>
    <w:p w:rsidR="0073596B" w:rsidRDefault="0073596B" w:rsidP="0073596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73596B" w:rsidRPr="0073596B" w:rsidRDefault="0073596B" w:rsidP="0073596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73596B" w:rsidRPr="0073596B" w:rsidRDefault="0073596B" w:rsidP="0073596B">
      <w:pPr>
        <w:pStyle w:val="Nadpis2"/>
        <w:suppressAutoHyphens/>
        <w:spacing w:before="0"/>
        <w:ind w:left="567"/>
        <w:rPr>
          <w:rFonts w:ascii="Times New Roman" w:eastAsia="Times New Roman" w:hAnsi="Times New Roman"/>
          <w:lang w:val="cs-CZ" w:eastAsia="cs-CZ"/>
        </w:rPr>
      </w:pPr>
      <w:r w:rsidRPr="0073596B">
        <w:rPr>
          <w:rFonts w:ascii="Times New Roman" w:hAnsi="Times New Roman"/>
          <w:b/>
        </w:rPr>
        <w:t>Dopravce</w:t>
      </w:r>
      <w:r w:rsidRPr="0073596B">
        <w:rPr>
          <w:rFonts w:ascii="Times New Roman" w:hAnsi="Times New Roman"/>
          <w:b/>
        </w:rPr>
        <w:tab/>
      </w:r>
      <w:r w:rsidRPr="0073596B">
        <w:rPr>
          <w:rFonts w:ascii="Times New Roman" w:hAnsi="Times New Roman"/>
          <w:b/>
        </w:rPr>
        <w:tab/>
      </w:r>
      <w:r w:rsidRPr="0073596B">
        <w:rPr>
          <w:rFonts w:ascii="Times New Roman" w:eastAsia="Times New Roman" w:hAnsi="Times New Roman"/>
          <w:b/>
          <w:lang w:val="cs-CZ" w:eastAsia="cs-CZ"/>
        </w:rPr>
        <w:t>ROSI LOGISTIK s.r.o.</w:t>
      </w:r>
    </w:p>
    <w:p w:rsidR="0073596B" w:rsidRPr="0073596B" w:rsidRDefault="0073596B" w:rsidP="0073596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Zapsán:</w:t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  <w:t xml:space="preserve">v Obchodním rejstříku vedeném u Krajského soudu v Ostravě, oddíl </w:t>
      </w:r>
    </w:p>
    <w:p w:rsidR="0073596B" w:rsidRPr="0073596B" w:rsidRDefault="0073596B" w:rsidP="0073596B">
      <w:pPr>
        <w:suppressAutoHyphens/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C, vložka 64160</w:t>
      </w:r>
    </w:p>
    <w:p w:rsidR="0073596B" w:rsidRPr="0073596B" w:rsidRDefault="0073596B" w:rsidP="0073596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se sídlem:</w:t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  <w:t>Obrovského 1877/17, Slezská Ostrava, 710 00 Ostrava</w:t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</w:p>
    <w:p w:rsidR="0073596B" w:rsidRPr="0073596B" w:rsidRDefault="0073596B" w:rsidP="0073596B">
      <w:pPr>
        <w:pStyle w:val="Normln0"/>
        <w:tabs>
          <w:tab w:val="num" w:pos="0"/>
          <w:tab w:val="left" w:pos="3119"/>
        </w:tabs>
        <w:spacing w:line="240" w:lineRule="auto"/>
        <w:jc w:val="both"/>
        <w:rPr>
          <w:i/>
          <w:sz w:val="22"/>
          <w:szCs w:val="22"/>
        </w:rPr>
      </w:pPr>
      <w:r w:rsidRPr="0073596B">
        <w:rPr>
          <w:sz w:val="22"/>
          <w:szCs w:val="22"/>
        </w:rPr>
        <w:t xml:space="preserve">zastoupen:                                  Mgr. Rogerem </w:t>
      </w:r>
      <w:proofErr w:type="spellStart"/>
      <w:r w:rsidRPr="0073596B">
        <w:rPr>
          <w:sz w:val="22"/>
          <w:szCs w:val="22"/>
        </w:rPr>
        <w:t>Toutem</w:t>
      </w:r>
      <w:proofErr w:type="spellEnd"/>
      <w:r w:rsidRPr="0073596B">
        <w:rPr>
          <w:sz w:val="22"/>
          <w:szCs w:val="22"/>
        </w:rPr>
        <w:t xml:space="preserve">, jednatelem </w:t>
      </w:r>
    </w:p>
    <w:p w:rsidR="0073596B" w:rsidRPr="0073596B" w:rsidRDefault="0073596B" w:rsidP="0073596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73596B" w:rsidRPr="0073596B" w:rsidRDefault="0073596B" w:rsidP="0073596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Zástupce pověřený jednáním ve věcech</w:t>
      </w:r>
    </w:p>
    <w:p w:rsidR="0073596B" w:rsidRPr="0073596B" w:rsidRDefault="0073596B" w:rsidP="0073596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technických:</w:t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  <w:t>Mgr. Roger Tout</w:t>
      </w:r>
    </w:p>
    <w:p w:rsidR="0073596B" w:rsidRPr="0073596B" w:rsidRDefault="0073596B" w:rsidP="0073596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IČ:</w:t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  <w:t>04598695</w:t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</w:p>
    <w:p w:rsidR="0073596B" w:rsidRPr="0073596B" w:rsidRDefault="0073596B" w:rsidP="0073596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DIČ:</w:t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  <w:t>CZ04598695</w:t>
      </w:r>
    </w:p>
    <w:p w:rsidR="0073596B" w:rsidRPr="0073596B" w:rsidRDefault="0073596B" w:rsidP="0073596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bankovní spojení:</w:t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  <w:t xml:space="preserve">Komerční banka. </w:t>
      </w:r>
      <w:proofErr w:type="spellStart"/>
      <w:proofErr w:type="gramStart"/>
      <w:r w:rsidRPr="0073596B">
        <w:rPr>
          <w:rFonts w:ascii="Times New Roman" w:hAnsi="Times New Roman" w:cs="Times New Roman"/>
        </w:rPr>
        <w:t>a.</w:t>
      </w:r>
      <w:proofErr w:type="gramEnd"/>
      <w:r w:rsidRPr="0073596B">
        <w:rPr>
          <w:rFonts w:ascii="Times New Roman" w:hAnsi="Times New Roman" w:cs="Times New Roman"/>
        </w:rPr>
        <w:t>s</w:t>
      </w:r>
      <w:proofErr w:type="spellEnd"/>
      <w:r w:rsidRPr="0073596B">
        <w:rPr>
          <w:rFonts w:ascii="Times New Roman" w:hAnsi="Times New Roman" w:cs="Times New Roman"/>
        </w:rPr>
        <w:t>, Ostrava</w:t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  <w:t xml:space="preserve"> </w:t>
      </w:r>
    </w:p>
    <w:p w:rsidR="0073596B" w:rsidRPr="0073596B" w:rsidRDefault="0073596B" w:rsidP="0073596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číslo účtu:</w:t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  <w:t>115-1586430247/0100</w:t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</w:p>
    <w:p w:rsidR="0073596B" w:rsidRPr="0073596B" w:rsidRDefault="0073596B" w:rsidP="0073596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e-mail:</w:t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  <w:r w:rsidRPr="0073596B">
        <w:rPr>
          <w:rFonts w:ascii="Times New Roman" w:hAnsi="Times New Roman" w:cs="Times New Roman"/>
        </w:rPr>
        <w:tab/>
      </w:r>
      <w:hyperlink r:id="rId5" w:history="1">
        <w:proofErr w:type="spellStart"/>
        <w:r w:rsidR="0061384C" w:rsidRPr="0061384C">
          <w:rPr>
            <w:rStyle w:val="Hypertextovodkaz"/>
            <w:rFonts w:ascii="Times New Roman" w:hAnsi="Times New Roman" w:cs="Times New Roman"/>
            <w:color w:val="auto"/>
          </w:rPr>
          <w:t>xxxxxxx</w:t>
        </w:r>
        <w:proofErr w:type="spellEnd"/>
      </w:hyperlink>
    </w:p>
    <w:p w:rsidR="0073596B" w:rsidRPr="0073596B" w:rsidRDefault="0073596B" w:rsidP="0073596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596B">
        <w:rPr>
          <w:rFonts w:ascii="Times New Roman" w:hAnsi="Times New Roman" w:cs="Times New Roman"/>
        </w:rPr>
        <w:t>(dále jen „dopravce“)</w:t>
      </w:r>
    </w:p>
    <w:p w:rsidR="0003357F" w:rsidRDefault="0003357F" w:rsidP="00600068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3596B" w:rsidRDefault="00A51E5E" w:rsidP="006000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uzavřely dne </w:t>
      </w:r>
      <w:proofErr w:type="gramStart"/>
      <w:r>
        <w:rPr>
          <w:rFonts w:ascii="Times New Roman" w:hAnsi="Times New Roman" w:cs="Times New Roman"/>
        </w:rPr>
        <w:t>26.04.</w:t>
      </w:r>
      <w:r w:rsidR="0073596B">
        <w:rPr>
          <w:rFonts w:ascii="Times New Roman" w:hAnsi="Times New Roman" w:cs="Times New Roman"/>
        </w:rPr>
        <w:t>2023</w:t>
      </w:r>
      <w:proofErr w:type="gramEnd"/>
      <w:r w:rsidR="0073596B">
        <w:rPr>
          <w:rFonts w:ascii="Times New Roman" w:hAnsi="Times New Roman" w:cs="Times New Roman"/>
        </w:rPr>
        <w:t xml:space="preserve"> Smlouvu o provozování služby Senior taxi (dále jen „Smlouva“), na základě níž provozuje dopravce za sjednaných podmínek pro objednatele službu „Senior taxi“. Smluvní strany </w:t>
      </w:r>
      <w:proofErr w:type="gramStart"/>
      <w:r w:rsidR="0073596B">
        <w:rPr>
          <w:rFonts w:ascii="Times New Roman" w:hAnsi="Times New Roman" w:cs="Times New Roman"/>
        </w:rPr>
        <w:t>se</w:t>
      </w:r>
      <w:proofErr w:type="gramEnd"/>
      <w:r w:rsidR="0073596B">
        <w:rPr>
          <w:rFonts w:ascii="Times New Roman" w:hAnsi="Times New Roman" w:cs="Times New Roman"/>
        </w:rPr>
        <w:t xml:space="preserve"> tímto dohody na uzavření dodatku č. 1 ke Smlouvě takto:</w:t>
      </w:r>
    </w:p>
    <w:p w:rsidR="00F729FE" w:rsidRDefault="00F729FE" w:rsidP="00600068">
      <w:pPr>
        <w:jc w:val="both"/>
        <w:rPr>
          <w:rFonts w:ascii="Times New Roman" w:hAnsi="Times New Roman" w:cs="Times New Roman"/>
        </w:rPr>
      </w:pPr>
    </w:p>
    <w:p w:rsidR="00F729FE" w:rsidRDefault="00F729FE" w:rsidP="00F729FE">
      <w:pPr>
        <w:pStyle w:val="Nadpis1"/>
        <w:suppressAutoHyphens/>
        <w:spacing w:before="0" w:after="0"/>
        <w:ind w:left="431" w:hanging="431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 xml:space="preserve">  Změna Smlouvy</w:t>
      </w:r>
    </w:p>
    <w:p w:rsidR="0073596B" w:rsidRPr="00F729FE" w:rsidRDefault="0073596B" w:rsidP="00F729FE">
      <w:pPr>
        <w:jc w:val="both"/>
        <w:rPr>
          <w:rFonts w:ascii="Times New Roman" w:hAnsi="Times New Roman" w:cs="Times New Roman"/>
        </w:rPr>
      </w:pPr>
    </w:p>
    <w:p w:rsidR="0073596B" w:rsidRPr="00F729FE" w:rsidRDefault="0003357F" w:rsidP="00F729FE">
      <w:pPr>
        <w:pStyle w:val="Nadpis2"/>
        <w:numPr>
          <w:ilvl w:val="1"/>
          <w:numId w:val="5"/>
        </w:numPr>
        <w:spacing w:before="0"/>
        <w:rPr>
          <w:rFonts w:ascii="Times New Roman" w:hAnsi="Times New Roman"/>
        </w:rPr>
      </w:pPr>
      <w:r w:rsidRPr="00F729FE">
        <w:rPr>
          <w:rFonts w:ascii="Times New Roman" w:hAnsi="Times New Roman"/>
        </w:rPr>
        <w:t>V čl. 4 bodě 4.4 Smlouvy se vypouští tento text: „</w:t>
      </w:r>
      <w:r w:rsidR="0073596B" w:rsidRPr="00F729FE">
        <w:rPr>
          <w:rFonts w:ascii="Times New Roman" w:hAnsi="Times New Roman"/>
        </w:rPr>
        <w:t>v čl. 5 bodě 5.2 této smlouvy,“.</w:t>
      </w:r>
    </w:p>
    <w:p w:rsidR="0073596B" w:rsidRPr="00F729FE" w:rsidRDefault="0073596B" w:rsidP="00F729FE">
      <w:pPr>
        <w:pStyle w:val="Odstavecseseznamem"/>
        <w:tabs>
          <w:tab w:val="num" w:pos="57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5B360A" w:rsidRPr="00F729FE" w:rsidRDefault="00023EAB" w:rsidP="00F729FE">
      <w:pPr>
        <w:pStyle w:val="Nadpis2"/>
        <w:numPr>
          <w:ilvl w:val="1"/>
          <w:numId w:val="5"/>
        </w:numPr>
        <w:spacing w:before="0"/>
        <w:rPr>
          <w:rFonts w:ascii="Times New Roman" w:hAnsi="Times New Roman"/>
        </w:rPr>
      </w:pPr>
      <w:r w:rsidRPr="00F729FE">
        <w:rPr>
          <w:rFonts w:ascii="Times New Roman" w:hAnsi="Times New Roman"/>
        </w:rPr>
        <w:t xml:space="preserve">V čl. 5 se původní text </w:t>
      </w:r>
      <w:r w:rsidR="0003357F" w:rsidRPr="00F729FE">
        <w:rPr>
          <w:rFonts w:ascii="Times New Roman" w:hAnsi="Times New Roman"/>
        </w:rPr>
        <w:t>bodu</w:t>
      </w:r>
      <w:r w:rsidRPr="00F729FE">
        <w:rPr>
          <w:rFonts w:ascii="Times New Roman" w:hAnsi="Times New Roman"/>
        </w:rPr>
        <w:t xml:space="preserve"> 5.1 Smlouvy nahrazuje tímto textem:</w:t>
      </w:r>
    </w:p>
    <w:p w:rsidR="00023EAB" w:rsidRDefault="00023EAB" w:rsidP="00F729FE">
      <w:pPr>
        <w:pStyle w:val="Odstavecseseznamem"/>
        <w:tabs>
          <w:tab w:val="num" w:pos="5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729FE">
        <w:rPr>
          <w:rFonts w:ascii="Times New Roman" w:hAnsi="Times New Roman" w:cs="Times New Roman"/>
        </w:rPr>
        <w:t>„5.1 Smluvní strany se dohodly, že cena za řádné poskytování služeb dle této smlouvy je stanovena za podmínek</w:t>
      </w:r>
      <w:r w:rsidR="00794027">
        <w:rPr>
          <w:rFonts w:ascii="Times New Roman" w:hAnsi="Times New Roman" w:cs="Times New Roman"/>
        </w:rPr>
        <w:t xml:space="preserve"> uvedených v této smlouvě</w:t>
      </w:r>
      <w:r w:rsidRPr="00F729FE">
        <w:rPr>
          <w:rFonts w:ascii="Times New Roman" w:hAnsi="Times New Roman" w:cs="Times New Roman"/>
        </w:rPr>
        <w:t xml:space="preserve"> dohodou takto:</w:t>
      </w:r>
    </w:p>
    <w:p w:rsidR="00F729FE" w:rsidRPr="00F729FE" w:rsidRDefault="00F729FE" w:rsidP="00F729FE">
      <w:pPr>
        <w:pStyle w:val="Odstavecseseznamem"/>
        <w:tabs>
          <w:tab w:val="num" w:pos="576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63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251"/>
      </w:tblGrid>
      <w:tr w:rsidR="00023EAB" w:rsidRPr="00F729FE" w:rsidTr="00FD1FD1">
        <w:trPr>
          <w:trHeight w:val="457"/>
        </w:trPr>
        <w:tc>
          <w:tcPr>
            <w:tcW w:w="4071" w:type="dxa"/>
          </w:tcPr>
          <w:p w:rsidR="00023EAB" w:rsidRPr="00F729FE" w:rsidRDefault="00023EAB" w:rsidP="00F729FE">
            <w:pPr>
              <w:tabs>
                <w:tab w:val="num" w:pos="5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29FE">
              <w:rPr>
                <w:rFonts w:ascii="Times New Roman" w:hAnsi="Times New Roman" w:cs="Times New Roman"/>
                <w:b/>
              </w:rPr>
              <w:t>Popis úkonu</w:t>
            </w:r>
          </w:p>
        </w:tc>
        <w:tc>
          <w:tcPr>
            <w:tcW w:w="2251" w:type="dxa"/>
          </w:tcPr>
          <w:p w:rsidR="00023EAB" w:rsidRPr="00F729FE" w:rsidRDefault="00023EAB" w:rsidP="00F729FE">
            <w:pPr>
              <w:tabs>
                <w:tab w:val="num" w:pos="5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29FE">
              <w:rPr>
                <w:rFonts w:ascii="Times New Roman" w:hAnsi="Times New Roman" w:cs="Times New Roman"/>
                <w:b/>
              </w:rPr>
              <w:t>Cena bez DPH</w:t>
            </w:r>
          </w:p>
        </w:tc>
      </w:tr>
      <w:tr w:rsidR="00023EAB" w:rsidRPr="00F729FE" w:rsidTr="00FD1FD1">
        <w:trPr>
          <w:trHeight w:val="457"/>
        </w:trPr>
        <w:tc>
          <w:tcPr>
            <w:tcW w:w="4071" w:type="dxa"/>
          </w:tcPr>
          <w:p w:rsidR="00023EAB" w:rsidRPr="00F729FE" w:rsidRDefault="00023EAB" w:rsidP="00F729FE">
            <w:pPr>
              <w:tabs>
                <w:tab w:val="num" w:pos="5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29FE">
              <w:rPr>
                <w:rFonts w:ascii="Times New Roman" w:hAnsi="Times New Roman" w:cs="Times New Roman"/>
              </w:rPr>
              <w:t>Cena za 1 ujetý km při přepravě oprávněného občana</w:t>
            </w:r>
          </w:p>
        </w:tc>
        <w:tc>
          <w:tcPr>
            <w:tcW w:w="2251" w:type="dxa"/>
          </w:tcPr>
          <w:p w:rsidR="00023EAB" w:rsidRPr="00F729FE" w:rsidRDefault="00794027" w:rsidP="00F729FE">
            <w:pPr>
              <w:tabs>
                <w:tab w:val="num" w:pos="5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32,23</w:t>
            </w:r>
            <w:r w:rsidR="00311B16">
              <w:rPr>
                <w:rFonts w:ascii="Times New Roman" w:hAnsi="Times New Roman" w:cs="Times New Roman"/>
              </w:rPr>
              <w:t xml:space="preserve"> </w:t>
            </w:r>
            <w:r w:rsidR="00023EAB" w:rsidRPr="00F729FE">
              <w:rPr>
                <w:rFonts w:ascii="Times New Roman" w:hAnsi="Times New Roman" w:cs="Times New Roman"/>
              </w:rPr>
              <w:t>Kč</w:t>
            </w:r>
          </w:p>
        </w:tc>
      </w:tr>
    </w:tbl>
    <w:p w:rsidR="00023EAB" w:rsidRPr="00F729FE" w:rsidRDefault="00023EAB" w:rsidP="00F729FE">
      <w:pPr>
        <w:pStyle w:val="Odstavecseseznamem"/>
        <w:tabs>
          <w:tab w:val="num" w:pos="57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23EAB" w:rsidRDefault="00023EAB" w:rsidP="00F729FE">
      <w:pPr>
        <w:pStyle w:val="Odstavecseseznamem"/>
        <w:tabs>
          <w:tab w:val="num" w:pos="5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729FE">
        <w:rPr>
          <w:rFonts w:ascii="Times New Roman" w:hAnsi="Times New Roman" w:cs="Times New Roman"/>
        </w:rPr>
        <w:t>K ceně bez DPH bude připočteno DPH ve výši dle obecně závazných právních předpisů.“</w:t>
      </w:r>
    </w:p>
    <w:p w:rsidR="00F729FE" w:rsidRPr="00F729FE" w:rsidRDefault="00F729FE" w:rsidP="00F729FE">
      <w:pPr>
        <w:pStyle w:val="Odstavecseseznamem"/>
        <w:tabs>
          <w:tab w:val="num" w:pos="57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23EAB" w:rsidRPr="00F729FE" w:rsidRDefault="00023EAB" w:rsidP="00F729FE">
      <w:pPr>
        <w:pStyle w:val="Nadpis2"/>
        <w:numPr>
          <w:ilvl w:val="1"/>
          <w:numId w:val="5"/>
        </w:numPr>
        <w:spacing w:before="0"/>
        <w:rPr>
          <w:rFonts w:ascii="Times New Roman" w:hAnsi="Times New Roman"/>
        </w:rPr>
      </w:pPr>
      <w:r w:rsidRPr="00F729FE">
        <w:rPr>
          <w:rFonts w:ascii="Times New Roman" w:hAnsi="Times New Roman"/>
        </w:rPr>
        <w:t xml:space="preserve">V čl. 5 se původní text </w:t>
      </w:r>
      <w:r w:rsidR="0003357F" w:rsidRPr="00F729FE">
        <w:rPr>
          <w:rFonts w:ascii="Times New Roman" w:hAnsi="Times New Roman"/>
        </w:rPr>
        <w:t>bodu</w:t>
      </w:r>
      <w:r w:rsidRPr="00F729FE">
        <w:rPr>
          <w:rFonts w:ascii="Times New Roman" w:hAnsi="Times New Roman"/>
        </w:rPr>
        <w:t xml:space="preserve"> 5.2 Smlouvy nahrazuje  tímto textem:</w:t>
      </w:r>
    </w:p>
    <w:p w:rsidR="00023EAB" w:rsidRDefault="00023EAB" w:rsidP="00F729FE">
      <w:pPr>
        <w:pStyle w:val="Odstavecseseznamem"/>
        <w:tabs>
          <w:tab w:val="num" w:pos="709"/>
        </w:tabs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  <w:r w:rsidRPr="00F729FE">
        <w:rPr>
          <w:rFonts w:ascii="Times New Roman" w:hAnsi="Times New Roman" w:cs="Times New Roman"/>
        </w:rPr>
        <w:t>„Dopravce je povinen poskytovat služby dle této smlouvy v kalendářním měsíci za cen</w:t>
      </w:r>
      <w:r w:rsidR="0003357F" w:rsidRPr="00F729FE">
        <w:rPr>
          <w:rFonts w:ascii="Times New Roman" w:hAnsi="Times New Roman" w:cs="Times New Roman"/>
        </w:rPr>
        <w:t>u</w:t>
      </w:r>
      <w:r w:rsidRPr="00F729FE">
        <w:rPr>
          <w:rFonts w:ascii="Times New Roman" w:hAnsi="Times New Roman" w:cs="Times New Roman"/>
        </w:rPr>
        <w:t xml:space="preserve"> uvedenou v </w:t>
      </w:r>
      <w:r w:rsidR="0003357F" w:rsidRPr="00F729FE">
        <w:rPr>
          <w:rFonts w:ascii="Times New Roman" w:hAnsi="Times New Roman" w:cs="Times New Roman"/>
        </w:rPr>
        <w:t>bodě</w:t>
      </w:r>
      <w:r w:rsidRPr="00F729FE">
        <w:rPr>
          <w:rFonts w:ascii="Times New Roman" w:hAnsi="Times New Roman" w:cs="Times New Roman"/>
        </w:rPr>
        <w:t xml:space="preserve"> 5.1 této smlouvy do okamžiku, kdy účtovaná cena za poskytnuté služby v jednom kalendářním měsíci dosáhne částky 108.583,-Kč bez DPH. Po vyčerpání částky uvedené v předchozí větě v kalendářním měsíci se smluvní strany dohodly, že dopravce je povinen poskytovat služby dle této smlouvy za cenu ve výši 1,-Kč včetně DPH za 1 jízdu bez ohledu na počet ujetých kilometrů.</w:t>
      </w:r>
      <w:r w:rsidR="0003357F" w:rsidRPr="00F729FE">
        <w:rPr>
          <w:rFonts w:ascii="Times New Roman" w:hAnsi="Times New Roman" w:cs="Times New Roman"/>
        </w:rPr>
        <w:t xml:space="preserve"> Dopravce je povinen upozornit objednatele na blížící se dosažení limitů dle první věty tohoto bodu smlouvy.“</w:t>
      </w:r>
    </w:p>
    <w:p w:rsidR="00F729FE" w:rsidRPr="00F729FE" w:rsidRDefault="00F729FE" w:rsidP="00F729FE">
      <w:pPr>
        <w:pStyle w:val="Odstavecseseznamem"/>
        <w:tabs>
          <w:tab w:val="num" w:pos="709"/>
        </w:tabs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</w:p>
    <w:p w:rsidR="00023EAB" w:rsidRPr="00F729FE" w:rsidRDefault="00F729FE" w:rsidP="00F729FE">
      <w:pPr>
        <w:pStyle w:val="Nadpis2"/>
        <w:numPr>
          <w:ilvl w:val="1"/>
          <w:numId w:val="5"/>
        </w:numPr>
        <w:spacing w:before="0"/>
        <w:rPr>
          <w:rFonts w:ascii="Times New Roman" w:hAnsi="Times New Roman"/>
        </w:rPr>
      </w:pPr>
      <w:r w:rsidRPr="00F729FE">
        <w:rPr>
          <w:rFonts w:ascii="Times New Roman" w:hAnsi="Times New Roman"/>
          <w:lang w:val="cs-CZ"/>
        </w:rPr>
        <w:t xml:space="preserve">V čl. 5 bodech 5.6 a 5.7 Smlouvy se na konec těchto bodů doplňuje tento text: „To však neplatí </w:t>
      </w:r>
      <w:r w:rsidR="0003357F" w:rsidRPr="00F729FE">
        <w:rPr>
          <w:rFonts w:ascii="Times New Roman" w:hAnsi="Times New Roman"/>
        </w:rPr>
        <w:t>v případě, že má objednatel hradit dopravci dle bodu 5.2 této smlouvy cenu za 1 jízdu ve výši 1,-Kč včetně DPH.“</w:t>
      </w:r>
    </w:p>
    <w:p w:rsidR="00F729FE" w:rsidRPr="00F729FE" w:rsidRDefault="00F729FE" w:rsidP="00F729FE">
      <w:pPr>
        <w:tabs>
          <w:tab w:val="num" w:pos="576"/>
        </w:tabs>
        <w:spacing w:after="0" w:line="240" w:lineRule="auto"/>
        <w:jc w:val="both"/>
        <w:rPr>
          <w:rFonts w:ascii="Times New Roman" w:hAnsi="Times New Roman" w:cs="Times New Roman"/>
          <w:lang w:val="x-none" w:eastAsia="x-none"/>
        </w:rPr>
      </w:pPr>
    </w:p>
    <w:p w:rsidR="00F729FE" w:rsidRDefault="00F729FE" w:rsidP="00F729FE">
      <w:pPr>
        <w:pStyle w:val="Odstavecseseznamem"/>
        <w:rPr>
          <w:rFonts w:ascii="Times New Roman" w:hAnsi="Times New Roman" w:cs="Times New Roman"/>
          <w:lang w:eastAsia="x-none"/>
        </w:rPr>
      </w:pPr>
    </w:p>
    <w:p w:rsidR="00F729FE" w:rsidRDefault="00F729FE" w:rsidP="00F729FE">
      <w:pPr>
        <w:pStyle w:val="Nadpis1"/>
        <w:numPr>
          <w:ilvl w:val="0"/>
          <w:numId w:val="5"/>
        </w:numPr>
        <w:suppressAutoHyphens/>
        <w:spacing w:before="0" w:after="80" w:line="240" w:lineRule="atLeast"/>
        <w:jc w:val="both"/>
        <w:rPr>
          <w:sz w:val="28"/>
          <w:szCs w:val="28"/>
        </w:rPr>
      </w:pPr>
      <w:r>
        <w:rPr>
          <w:sz w:val="28"/>
          <w:szCs w:val="28"/>
          <w:lang w:val="cs-CZ"/>
        </w:rPr>
        <w:t xml:space="preserve">   </w:t>
      </w:r>
      <w:r w:rsidRPr="00F729FE">
        <w:rPr>
          <w:sz w:val="28"/>
          <w:szCs w:val="28"/>
        </w:rPr>
        <w:t>Společná a závěrečná ustanovení</w:t>
      </w:r>
    </w:p>
    <w:p w:rsidR="00782AC4" w:rsidRPr="00782AC4" w:rsidRDefault="00782AC4" w:rsidP="00782AC4">
      <w:pPr>
        <w:rPr>
          <w:lang w:val="x-none" w:eastAsia="x-none"/>
        </w:rPr>
      </w:pPr>
    </w:p>
    <w:p w:rsidR="00F729FE" w:rsidRDefault="00782AC4" w:rsidP="00782AC4">
      <w:pPr>
        <w:pStyle w:val="Nadpis2"/>
        <w:numPr>
          <w:ilvl w:val="0"/>
          <w:numId w:val="0"/>
        </w:numPr>
        <w:tabs>
          <w:tab w:val="num" w:pos="567"/>
        </w:tabs>
        <w:spacing w:before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 xml:space="preserve">3.1 </w:t>
      </w:r>
      <w:r>
        <w:rPr>
          <w:rFonts w:ascii="Times New Roman" w:hAnsi="Times New Roman"/>
          <w:lang w:val="cs-CZ"/>
        </w:rPr>
        <w:tab/>
      </w:r>
      <w:r w:rsidR="00F729FE" w:rsidRPr="00782AC4">
        <w:rPr>
          <w:rFonts w:ascii="Times New Roman" w:hAnsi="Times New Roman"/>
        </w:rPr>
        <w:t>Ostatní ujednání Smlouvy nedotčená tímto dodatkem se nemění a zůstávají v platnosti.</w:t>
      </w:r>
    </w:p>
    <w:p w:rsidR="00782AC4" w:rsidRDefault="00782AC4" w:rsidP="00782AC4">
      <w:pPr>
        <w:pStyle w:val="Nadpis2"/>
        <w:numPr>
          <w:ilvl w:val="0"/>
          <w:numId w:val="0"/>
        </w:numPr>
        <w:tabs>
          <w:tab w:val="num" w:pos="567"/>
        </w:tabs>
        <w:spacing w:before="0"/>
        <w:ind w:left="567" w:hanging="567"/>
        <w:rPr>
          <w:rFonts w:ascii="Times New Roman" w:hAnsi="Times New Roman"/>
        </w:rPr>
      </w:pPr>
    </w:p>
    <w:p w:rsidR="00F729FE" w:rsidRDefault="00782AC4" w:rsidP="00782AC4">
      <w:pPr>
        <w:pStyle w:val="Nadpis2"/>
        <w:numPr>
          <w:ilvl w:val="0"/>
          <w:numId w:val="0"/>
        </w:numPr>
        <w:tabs>
          <w:tab w:val="num" w:pos="567"/>
        </w:tabs>
        <w:spacing w:before="0"/>
        <w:ind w:left="576" w:hanging="576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>3.2</w:t>
      </w:r>
      <w:r>
        <w:rPr>
          <w:rFonts w:ascii="Times New Roman" w:hAnsi="Times New Roman"/>
          <w:lang w:val="cs-CZ"/>
        </w:rPr>
        <w:tab/>
      </w:r>
      <w:r w:rsidR="00F729FE" w:rsidRPr="00782AC4">
        <w:rPr>
          <w:rFonts w:ascii="Times New Roman" w:hAnsi="Times New Roman"/>
        </w:rPr>
        <w:t xml:space="preserve">Smluvní strany se dohodly na tom, že tento </w:t>
      </w:r>
      <w:r w:rsidR="00F729FE" w:rsidRPr="00782AC4">
        <w:rPr>
          <w:rFonts w:ascii="Times New Roman" w:hAnsi="Times New Roman"/>
          <w:lang w:val="cs-CZ"/>
        </w:rPr>
        <w:t>d</w:t>
      </w:r>
      <w:proofErr w:type="spellStart"/>
      <w:r w:rsidR="00F729FE" w:rsidRPr="00782AC4">
        <w:rPr>
          <w:rFonts w:ascii="Times New Roman" w:hAnsi="Times New Roman"/>
        </w:rPr>
        <w:t>odatek</w:t>
      </w:r>
      <w:proofErr w:type="spellEnd"/>
      <w:r w:rsidR="00F729FE" w:rsidRPr="00782AC4">
        <w:rPr>
          <w:rFonts w:ascii="Times New Roman" w:hAnsi="Times New Roman"/>
        </w:rPr>
        <w:t xml:space="preserve"> je uzavřen okamžikem podpisu obou smluvních stran, přičemž rozhodující je datum pozdějšího podpisu. </w:t>
      </w:r>
      <w:r w:rsidR="00F729FE" w:rsidRPr="00782AC4">
        <w:rPr>
          <w:rFonts w:ascii="Times New Roman" w:hAnsi="Times New Roman"/>
          <w:lang w:val="cs-CZ"/>
        </w:rPr>
        <w:t>Objednatel</w:t>
      </w:r>
      <w:r w:rsidR="00F729FE" w:rsidRPr="00782AC4">
        <w:rPr>
          <w:rFonts w:ascii="Times New Roman" w:hAnsi="Times New Roman"/>
        </w:rPr>
        <w:t xml:space="preserve"> je povinným subjektem dle zákona č. 340/2015 Sb., o registru smluv, v platném znění. Smluvní strany se dohodly, že povinnosti dle tohoto zákona v souvislosti s uveřejněním tohoto </w:t>
      </w:r>
      <w:r w:rsidR="00F729FE" w:rsidRPr="00782AC4">
        <w:rPr>
          <w:rFonts w:ascii="Times New Roman" w:hAnsi="Times New Roman"/>
          <w:lang w:val="cs-CZ"/>
        </w:rPr>
        <w:t>d</w:t>
      </w:r>
      <w:proofErr w:type="spellStart"/>
      <w:r w:rsidR="00F729FE" w:rsidRPr="00782AC4">
        <w:rPr>
          <w:rFonts w:ascii="Times New Roman" w:hAnsi="Times New Roman"/>
        </w:rPr>
        <w:t>odatku</w:t>
      </w:r>
      <w:proofErr w:type="spellEnd"/>
      <w:r w:rsidR="00F729FE" w:rsidRPr="00782AC4">
        <w:rPr>
          <w:rFonts w:ascii="Times New Roman" w:hAnsi="Times New Roman"/>
        </w:rPr>
        <w:t xml:space="preserve"> zajistí </w:t>
      </w:r>
      <w:r w:rsidR="00F729FE" w:rsidRPr="00782AC4">
        <w:rPr>
          <w:rFonts w:ascii="Times New Roman" w:hAnsi="Times New Roman"/>
          <w:lang w:val="cs-CZ"/>
        </w:rPr>
        <w:t>objednatel</w:t>
      </w:r>
      <w:r w:rsidR="00F729FE" w:rsidRPr="00782AC4">
        <w:rPr>
          <w:rFonts w:ascii="Times New Roman" w:hAnsi="Times New Roman"/>
        </w:rPr>
        <w:t xml:space="preserve">. Smluvní strany souhlasí s uveřejněním tohoto </w:t>
      </w:r>
      <w:r w:rsidR="00F729FE" w:rsidRPr="00782AC4">
        <w:rPr>
          <w:rFonts w:ascii="Times New Roman" w:hAnsi="Times New Roman"/>
          <w:lang w:val="cs-CZ"/>
        </w:rPr>
        <w:t>d</w:t>
      </w:r>
      <w:proofErr w:type="spellStart"/>
      <w:r w:rsidR="00F729FE" w:rsidRPr="00782AC4">
        <w:rPr>
          <w:rFonts w:ascii="Times New Roman" w:hAnsi="Times New Roman"/>
        </w:rPr>
        <w:t>odatku</w:t>
      </w:r>
      <w:proofErr w:type="spellEnd"/>
      <w:r w:rsidR="00F729FE" w:rsidRPr="00782AC4">
        <w:rPr>
          <w:rFonts w:ascii="Times New Roman" w:hAnsi="Times New Roman"/>
        </w:rPr>
        <w:t xml:space="preserve"> v registru smluv dle zákona č. 340/2015 Sb., o registru smluv, v platném znění. Smluvní strany souhlasí s tím, že v registru smluv bude zveřejněn celý rozsah tohoto </w:t>
      </w:r>
      <w:r w:rsidR="00F729FE" w:rsidRPr="00782AC4">
        <w:rPr>
          <w:rFonts w:ascii="Times New Roman" w:hAnsi="Times New Roman"/>
          <w:lang w:val="cs-CZ"/>
        </w:rPr>
        <w:t>d</w:t>
      </w:r>
      <w:proofErr w:type="spellStart"/>
      <w:r w:rsidR="00F729FE" w:rsidRPr="00782AC4">
        <w:rPr>
          <w:rFonts w:ascii="Times New Roman" w:hAnsi="Times New Roman"/>
        </w:rPr>
        <w:t>odatku</w:t>
      </w:r>
      <w:proofErr w:type="spellEnd"/>
      <w:r w:rsidR="00F729FE" w:rsidRPr="00782AC4">
        <w:rPr>
          <w:rFonts w:ascii="Times New Roman" w:hAnsi="Times New Roman"/>
        </w:rPr>
        <w:t>, a to na dobu neurčitou.</w:t>
      </w:r>
    </w:p>
    <w:p w:rsidR="00782AC4" w:rsidRPr="00782AC4" w:rsidRDefault="00782AC4" w:rsidP="00782AC4">
      <w:pPr>
        <w:rPr>
          <w:lang w:val="x-none" w:eastAsia="x-none"/>
        </w:rPr>
      </w:pPr>
    </w:p>
    <w:p w:rsidR="00F729FE" w:rsidRDefault="00782AC4" w:rsidP="00782AC4">
      <w:pPr>
        <w:pStyle w:val="Nadpis2"/>
        <w:numPr>
          <w:ilvl w:val="0"/>
          <w:numId w:val="0"/>
        </w:numPr>
        <w:tabs>
          <w:tab w:val="num" w:pos="567"/>
        </w:tabs>
        <w:spacing w:before="0"/>
        <w:ind w:left="576" w:hanging="576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>3.3</w:t>
      </w:r>
      <w:r>
        <w:rPr>
          <w:rFonts w:ascii="Times New Roman" w:hAnsi="Times New Roman"/>
          <w:lang w:val="cs-CZ"/>
        </w:rPr>
        <w:tab/>
      </w:r>
      <w:r w:rsidR="00F729FE" w:rsidRPr="00782AC4">
        <w:rPr>
          <w:rFonts w:ascii="Times New Roman" w:hAnsi="Times New Roman"/>
        </w:rPr>
        <w:t xml:space="preserve">Tento </w:t>
      </w:r>
      <w:r w:rsidR="00F729FE" w:rsidRPr="00782AC4">
        <w:rPr>
          <w:rFonts w:ascii="Times New Roman" w:hAnsi="Times New Roman"/>
          <w:lang w:val="cs-CZ"/>
        </w:rPr>
        <w:t>d</w:t>
      </w:r>
      <w:proofErr w:type="spellStart"/>
      <w:r w:rsidR="00F729FE" w:rsidRPr="00782AC4">
        <w:rPr>
          <w:rFonts w:ascii="Times New Roman" w:hAnsi="Times New Roman"/>
        </w:rPr>
        <w:t>odatek</w:t>
      </w:r>
      <w:proofErr w:type="spellEnd"/>
      <w:r w:rsidR="00F729FE" w:rsidRPr="00782AC4">
        <w:rPr>
          <w:rFonts w:ascii="Times New Roman" w:hAnsi="Times New Roman"/>
        </w:rPr>
        <w:t xml:space="preserve"> nabývá účinnosti dnem zveřejnění v registru smluv. </w:t>
      </w:r>
    </w:p>
    <w:p w:rsidR="00782AC4" w:rsidRPr="00782AC4" w:rsidRDefault="00782AC4" w:rsidP="00782AC4">
      <w:pPr>
        <w:rPr>
          <w:lang w:val="x-none" w:eastAsia="x-none"/>
        </w:rPr>
      </w:pPr>
    </w:p>
    <w:p w:rsidR="00F729FE" w:rsidRPr="00782AC4" w:rsidRDefault="00782AC4" w:rsidP="00782AC4">
      <w:pPr>
        <w:pStyle w:val="Nadpis2"/>
        <w:numPr>
          <w:ilvl w:val="0"/>
          <w:numId w:val="0"/>
        </w:numPr>
        <w:tabs>
          <w:tab w:val="num" w:pos="900"/>
        </w:tabs>
        <w:suppressAutoHyphens/>
        <w:spacing w:before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>3.4</w:t>
      </w:r>
      <w:r>
        <w:rPr>
          <w:rFonts w:ascii="Times New Roman" w:hAnsi="Times New Roman"/>
          <w:lang w:val="cs-CZ"/>
        </w:rPr>
        <w:tab/>
      </w:r>
      <w:r w:rsidR="00F729FE" w:rsidRPr="00782AC4">
        <w:rPr>
          <w:rFonts w:ascii="Times New Roman" w:hAnsi="Times New Roman"/>
        </w:rPr>
        <w:t xml:space="preserve">Účastníci této smlouvy výslovně prohlašují, že si tuto smlouvu před jejím podpisem řádně přečetli, porozuměli jejímu obsahu, a že tato smlouva byla sepsána dle jejich svobodné, vážné </w:t>
      </w:r>
      <w:r w:rsidR="00A51E5E">
        <w:rPr>
          <w:rFonts w:ascii="Times New Roman" w:hAnsi="Times New Roman"/>
        </w:rPr>
        <w:br/>
      </w:r>
      <w:r w:rsidR="00F729FE" w:rsidRPr="00782AC4">
        <w:rPr>
          <w:rFonts w:ascii="Times New Roman" w:hAnsi="Times New Roman"/>
        </w:rPr>
        <w:t>a shodné vůle, nikoli v tísni.</w:t>
      </w:r>
      <w:r>
        <w:rPr>
          <w:rFonts w:ascii="Times New Roman" w:hAnsi="Times New Roman"/>
          <w:lang w:val="cs-CZ"/>
        </w:rPr>
        <w:t xml:space="preserve"> </w:t>
      </w:r>
      <w:r w:rsidR="00F729FE" w:rsidRPr="00782AC4">
        <w:rPr>
          <w:rFonts w:ascii="Times New Roman" w:hAnsi="Times New Roman"/>
        </w:rPr>
        <w:t>Smlouva je vyhotovena v</w:t>
      </w:r>
      <w:r w:rsidR="00F729FE" w:rsidRPr="00782AC4">
        <w:rPr>
          <w:rFonts w:ascii="Times New Roman" w:hAnsi="Times New Roman"/>
          <w:lang w:val="cs-CZ"/>
        </w:rPr>
        <w:t>e dvou stejnopisech</w:t>
      </w:r>
      <w:r w:rsidR="00F729FE" w:rsidRPr="00782AC4">
        <w:rPr>
          <w:rFonts w:ascii="Times New Roman" w:hAnsi="Times New Roman"/>
        </w:rPr>
        <w:t xml:space="preserve"> s platností originálu podepsaných oprávněnými zástupci smluvních stran, přičemž objednatel obdrží </w:t>
      </w:r>
      <w:r w:rsidR="00F729FE" w:rsidRPr="00782AC4">
        <w:rPr>
          <w:rFonts w:ascii="Times New Roman" w:hAnsi="Times New Roman"/>
          <w:lang w:val="cs-CZ"/>
        </w:rPr>
        <w:t xml:space="preserve">jedno </w:t>
      </w:r>
      <w:r w:rsidR="00F729FE" w:rsidRPr="00782AC4">
        <w:rPr>
          <w:rFonts w:ascii="Times New Roman" w:hAnsi="Times New Roman"/>
        </w:rPr>
        <w:t>vyhotovení a dopravce jedno vyhotovení.</w:t>
      </w:r>
    </w:p>
    <w:p w:rsidR="00F729FE" w:rsidRPr="00782AC4" w:rsidRDefault="00F729FE" w:rsidP="00782AC4">
      <w:pPr>
        <w:spacing w:after="0" w:line="240" w:lineRule="auto"/>
        <w:rPr>
          <w:rFonts w:ascii="Times New Roman" w:hAnsi="Times New Roman" w:cs="Times New Roman"/>
          <w:lang w:val="x-none" w:eastAsia="x-none"/>
        </w:rPr>
      </w:pPr>
    </w:p>
    <w:p w:rsidR="00F729FE" w:rsidRPr="00782AC4" w:rsidRDefault="00F729FE" w:rsidP="00782AC4">
      <w:pPr>
        <w:spacing w:after="0" w:line="240" w:lineRule="auto"/>
        <w:rPr>
          <w:rFonts w:ascii="Times New Roman" w:hAnsi="Times New Roman" w:cs="Times New Roman"/>
          <w:lang w:val="x-none" w:eastAsia="x-none"/>
        </w:rPr>
      </w:pPr>
    </w:p>
    <w:p w:rsidR="00F729FE" w:rsidRPr="00782AC4" w:rsidRDefault="00F729FE" w:rsidP="00782AC4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782AC4">
        <w:rPr>
          <w:rFonts w:ascii="Times New Roman" w:hAnsi="Times New Roman" w:cs="Times New Roman"/>
        </w:rPr>
        <w:t>V Karviné dne</w:t>
      </w:r>
      <w:r w:rsidRPr="00782AC4">
        <w:rPr>
          <w:rFonts w:ascii="Times New Roman" w:hAnsi="Times New Roman" w:cs="Times New Roman"/>
        </w:rPr>
        <w:tab/>
      </w:r>
      <w:r w:rsidRPr="00782AC4">
        <w:rPr>
          <w:rFonts w:ascii="Times New Roman" w:hAnsi="Times New Roman" w:cs="Times New Roman"/>
        </w:rPr>
        <w:tab/>
      </w:r>
      <w:r w:rsidRPr="00782AC4">
        <w:rPr>
          <w:rFonts w:ascii="Times New Roman" w:hAnsi="Times New Roman" w:cs="Times New Roman"/>
        </w:rPr>
        <w:tab/>
      </w:r>
      <w:r w:rsidRPr="00782AC4">
        <w:rPr>
          <w:rFonts w:ascii="Times New Roman" w:hAnsi="Times New Roman" w:cs="Times New Roman"/>
        </w:rPr>
        <w:tab/>
      </w:r>
      <w:r w:rsidRPr="00782AC4">
        <w:rPr>
          <w:rFonts w:ascii="Times New Roman" w:hAnsi="Times New Roman" w:cs="Times New Roman"/>
        </w:rPr>
        <w:tab/>
      </w:r>
      <w:r w:rsidRPr="00782AC4">
        <w:rPr>
          <w:rFonts w:ascii="Times New Roman" w:hAnsi="Times New Roman" w:cs="Times New Roman"/>
        </w:rPr>
        <w:tab/>
        <w:t xml:space="preserve">V ………………… dne </w:t>
      </w:r>
    </w:p>
    <w:p w:rsidR="00F729FE" w:rsidRPr="00782AC4" w:rsidRDefault="00F729FE" w:rsidP="00782AC4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F729FE" w:rsidRPr="00782AC4" w:rsidRDefault="00F729FE" w:rsidP="00782AC4">
      <w:pPr>
        <w:tabs>
          <w:tab w:val="center" w:pos="108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782AC4">
        <w:rPr>
          <w:rFonts w:ascii="Times New Roman" w:hAnsi="Times New Roman" w:cs="Times New Roman"/>
        </w:rPr>
        <w:t>za objednatele</w:t>
      </w:r>
      <w:r w:rsidRPr="00782AC4">
        <w:rPr>
          <w:rFonts w:ascii="Times New Roman" w:hAnsi="Times New Roman" w:cs="Times New Roman"/>
        </w:rPr>
        <w:tab/>
      </w:r>
      <w:r w:rsidRPr="00782AC4">
        <w:rPr>
          <w:rFonts w:ascii="Times New Roman" w:hAnsi="Times New Roman" w:cs="Times New Roman"/>
        </w:rPr>
        <w:tab/>
      </w:r>
      <w:r w:rsidRPr="00782AC4">
        <w:rPr>
          <w:rFonts w:ascii="Times New Roman" w:hAnsi="Times New Roman" w:cs="Times New Roman"/>
        </w:rPr>
        <w:tab/>
      </w:r>
      <w:r w:rsidRPr="00782AC4">
        <w:rPr>
          <w:rFonts w:ascii="Times New Roman" w:hAnsi="Times New Roman" w:cs="Times New Roman"/>
        </w:rPr>
        <w:tab/>
      </w:r>
      <w:r w:rsidRPr="00782AC4">
        <w:rPr>
          <w:rFonts w:ascii="Times New Roman" w:hAnsi="Times New Roman" w:cs="Times New Roman"/>
        </w:rPr>
        <w:tab/>
      </w:r>
      <w:r w:rsidRPr="00782AC4">
        <w:rPr>
          <w:rFonts w:ascii="Times New Roman" w:hAnsi="Times New Roman" w:cs="Times New Roman"/>
        </w:rPr>
        <w:tab/>
        <w:t>za dopravce</w:t>
      </w:r>
    </w:p>
    <w:p w:rsidR="00F729FE" w:rsidRPr="00782AC4" w:rsidRDefault="00F729FE" w:rsidP="00782AC4">
      <w:pPr>
        <w:spacing w:after="0" w:line="240" w:lineRule="auto"/>
        <w:rPr>
          <w:rFonts w:ascii="Times New Roman" w:hAnsi="Times New Roman" w:cs="Times New Roman"/>
        </w:rPr>
      </w:pPr>
      <w:r w:rsidRPr="00782AC4">
        <w:rPr>
          <w:rFonts w:ascii="Times New Roman" w:hAnsi="Times New Roman" w:cs="Times New Roman"/>
        </w:rPr>
        <w:t xml:space="preserve"> </w:t>
      </w:r>
    </w:p>
    <w:p w:rsidR="00F729FE" w:rsidRDefault="00F729FE" w:rsidP="00782AC4">
      <w:pPr>
        <w:spacing w:after="0" w:line="240" w:lineRule="auto"/>
        <w:rPr>
          <w:rFonts w:ascii="Times New Roman" w:hAnsi="Times New Roman" w:cs="Times New Roman"/>
        </w:rPr>
      </w:pPr>
    </w:p>
    <w:p w:rsidR="00A51E5E" w:rsidRDefault="00A51E5E" w:rsidP="00782AC4">
      <w:pPr>
        <w:spacing w:after="0" w:line="240" w:lineRule="auto"/>
        <w:rPr>
          <w:rFonts w:ascii="Times New Roman" w:hAnsi="Times New Roman" w:cs="Times New Roman"/>
        </w:rPr>
      </w:pPr>
    </w:p>
    <w:p w:rsidR="00A51E5E" w:rsidRDefault="00A51E5E" w:rsidP="00782AC4">
      <w:pPr>
        <w:spacing w:after="0" w:line="240" w:lineRule="auto"/>
        <w:rPr>
          <w:rFonts w:ascii="Times New Roman" w:hAnsi="Times New Roman" w:cs="Times New Roman"/>
        </w:rPr>
      </w:pPr>
    </w:p>
    <w:p w:rsidR="00A51E5E" w:rsidRDefault="00A51E5E" w:rsidP="00782AC4">
      <w:pPr>
        <w:spacing w:after="0" w:line="240" w:lineRule="auto"/>
        <w:rPr>
          <w:rFonts w:ascii="Times New Roman" w:hAnsi="Times New Roman" w:cs="Times New Roman"/>
        </w:rPr>
      </w:pPr>
    </w:p>
    <w:p w:rsidR="00A51E5E" w:rsidRDefault="00A51E5E" w:rsidP="00782AC4">
      <w:pPr>
        <w:spacing w:after="0" w:line="240" w:lineRule="auto"/>
        <w:rPr>
          <w:rFonts w:ascii="Times New Roman" w:hAnsi="Times New Roman" w:cs="Times New Roman"/>
        </w:rPr>
      </w:pPr>
    </w:p>
    <w:p w:rsidR="00A51E5E" w:rsidRPr="00782AC4" w:rsidRDefault="00A51E5E" w:rsidP="00782AC4">
      <w:pPr>
        <w:spacing w:after="0" w:line="240" w:lineRule="auto"/>
        <w:rPr>
          <w:rFonts w:ascii="Times New Roman" w:hAnsi="Times New Roman" w:cs="Times New Roman"/>
        </w:rPr>
      </w:pPr>
    </w:p>
    <w:p w:rsidR="00F729FE" w:rsidRPr="00782AC4" w:rsidRDefault="00F729FE" w:rsidP="00782AC4">
      <w:pPr>
        <w:spacing w:after="0" w:line="240" w:lineRule="auto"/>
        <w:rPr>
          <w:rFonts w:ascii="Times New Roman" w:hAnsi="Times New Roman" w:cs="Times New Roman"/>
        </w:rPr>
      </w:pPr>
      <w:r w:rsidRPr="00782AC4">
        <w:rPr>
          <w:rFonts w:ascii="Times New Roman" w:hAnsi="Times New Roman" w:cs="Times New Roman"/>
        </w:rPr>
        <w:t>…………………………………….</w:t>
      </w:r>
      <w:r w:rsidRPr="00782AC4">
        <w:rPr>
          <w:rFonts w:ascii="Times New Roman" w:hAnsi="Times New Roman" w:cs="Times New Roman"/>
        </w:rPr>
        <w:tab/>
      </w:r>
      <w:r w:rsidRPr="00782AC4">
        <w:rPr>
          <w:rFonts w:ascii="Times New Roman" w:hAnsi="Times New Roman" w:cs="Times New Roman"/>
        </w:rPr>
        <w:tab/>
      </w:r>
      <w:r w:rsidRPr="00782AC4">
        <w:rPr>
          <w:rFonts w:ascii="Times New Roman" w:hAnsi="Times New Roman" w:cs="Times New Roman"/>
        </w:rPr>
        <w:tab/>
        <w:t>…………………………………….</w:t>
      </w:r>
      <w:r w:rsidRPr="00782AC4">
        <w:rPr>
          <w:rFonts w:ascii="Times New Roman" w:hAnsi="Times New Roman" w:cs="Times New Roman"/>
        </w:rPr>
        <w:tab/>
      </w:r>
    </w:p>
    <w:p w:rsidR="00F729FE" w:rsidRPr="00782AC4" w:rsidRDefault="00F729FE" w:rsidP="00782AC4">
      <w:pPr>
        <w:spacing w:after="0" w:line="240" w:lineRule="auto"/>
        <w:rPr>
          <w:rFonts w:ascii="Times New Roman" w:hAnsi="Times New Roman" w:cs="Times New Roman"/>
        </w:rPr>
      </w:pPr>
      <w:r w:rsidRPr="00782AC4">
        <w:rPr>
          <w:rFonts w:ascii="Times New Roman" w:hAnsi="Times New Roman" w:cs="Times New Roman"/>
        </w:rPr>
        <w:t>Mgr. Martina Smužová, MPA                                                     Mgr. Roger Tout</w:t>
      </w:r>
    </w:p>
    <w:p w:rsidR="00F729FE" w:rsidRPr="00782AC4" w:rsidRDefault="00F729FE" w:rsidP="00782AC4">
      <w:pPr>
        <w:spacing w:after="0" w:line="240" w:lineRule="auto"/>
        <w:rPr>
          <w:rFonts w:ascii="Times New Roman" w:hAnsi="Times New Roman" w:cs="Times New Roman"/>
        </w:rPr>
      </w:pPr>
      <w:r w:rsidRPr="00782AC4">
        <w:rPr>
          <w:rFonts w:ascii="Times New Roman" w:hAnsi="Times New Roman" w:cs="Times New Roman"/>
        </w:rPr>
        <w:tab/>
      </w:r>
      <w:r w:rsidRPr="00782AC4">
        <w:rPr>
          <w:rFonts w:ascii="Times New Roman" w:hAnsi="Times New Roman" w:cs="Times New Roman"/>
        </w:rPr>
        <w:tab/>
      </w:r>
      <w:r w:rsidRPr="00782AC4">
        <w:rPr>
          <w:rFonts w:ascii="Times New Roman" w:hAnsi="Times New Roman" w:cs="Times New Roman"/>
        </w:rPr>
        <w:tab/>
      </w:r>
      <w:r w:rsidRPr="00782AC4">
        <w:rPr>
          <w:rFonts w:ascii="Times New Roman" w:hAnsi="Times New Roman" w:cs="Times New Roman"/>
        </w:rPr>
        <w:tab/>
      </w:r>
      <w:r w:rsidRPr="00782AC4">
        <w:rPr>
          <w:rFonts w:ascii="Times New Roman" w:hAnsi="Times New Roman" w:cs="Times New Roman"/>
        </w:rPr>
        <w:tab/>
      </w:r>
      <w:r w:rsidRPr="00782AC4">
        <w:rPr>
          <w:rFonts w:ascii="Times New Roman" w:hAnsi="Times New Roman" w:cs="Times New Roman"/>
        </w:rPr>
        <w:tab/>
      </w:r>
      <w:r w:rsidRPr="00782AC4">
        <w:rPr>
          <w:rFonts w:ascii="Times New Roman" w:hAnsi="Times New Roman" w:cs="Times New Roman"/>
        </w:rPr>
        <w:tab/>
        <w:t xml:space="preserve">               jednatel</w:t>
      </w:r>
    </w:p>
    <w:p w:rsidR="00F729FE" w:rsidRPr="00782AC4" w:rsidRDefault="00F729FE" w:rsidP="00782AC4">
      <w:pPr>
        <w:tabs>
          <w:tab w:val="center" w:pos="141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2AC4">
        <w:rPr>
          <w:rFonts w:ascii="Times New Roman" w:hAnsi="Times New Roman" w:cs="Times New Roman"/>
        </w:rPr>
        <w:t>Vedoucí Odboru sociálního</w:t>
      </w:r>
    </w:p>
    <w:p w:rsidR="00F729FE" w:rsidRPr="00782AC4" w:rsidRDefault="00F729FE" w:rsidP="00782AC4">
      <w:pPr>
        <w:tabs>
          <w:tab w:val="center" w:pos="141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2AC4">
        <w:rPr>
          <w:rFonts w:ascii="Times New Roman" w:hAnsi="Times New Roman" w:cs="Times New Roman"/>
        </w:rPr>
        <w:t xml:space="preserve">oprávněná k podpisu na základě                                          </w:t>
      </w:r>
      <w:r w:rsidRPr="00782AC4">
        <w:rPr>
          <w:rFonts w:ascii="Times New Roman" w:hAnsi="Times New Roman" w:cs="Times New Roman"/>
        </w:rPr>
        <w:tab/>
        <w:t xml:space="preserve"> </w:t>
      </w:r>
    </w:p>
    <w:p w:rsidR="00F729FE" w:rsidRPr="00782AC4" w:rsidRDefault="00F729FE" w:rsidP="00782AC4">
      <w:pPr>
        <w:tabs>
          <w:tab w:val="center" w:pos="141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AC4">
        <w:rPr>
          <w:rFonts w:ascii="Times New Roman" w:hAnsi="Times New Roman" w:cs="Times New Roman"/>
        </w:rPr>
        <w:t xml:space="preserve">pověření </w:t>
      </w:r>
      <w:r w:rsidRPr="00782AC4">
        <w:rPr>
          <w:rFonts w:ascii="Times New Roman" w:hAnsi="Times New Roman" w:cs="Times New Roman"/>
        </w:rPr>
        <w:tab/>
        <w:t xml:space="preserve"> ze dne </w:t>
      </w:r>
      <w:proofErr w:type="gramStart"/>
      <w:r w:rsidRPr="00782AC4">
        <w:rPr>
          <w:rFonts w:ascii="Times New Roman" w:hAnsi="Times New Roman" w:cs="Times New Roman"/>
        </w:rPr>
        <w:t>12.12.2022</w:t>
      </w:r>
      <w:proofErr w:type="gramEnd"/>
      <w:r w:rsidRPr="00782AC4">
        <w:rPr>
          <w:rFonts w:ascii="Times New Roman" w:hAnsi="Times New Roman" w:cs="Times New Roman"/>
        </w:rPr>
        <w:t xml:space="preserve">           </w:t>
      </w:r>
    </w:p>
    <w:p w:rsidR="00F729FE" w:rsidRPr="00F729FE" w:rsidRDefault="00F729FE" w:rsidP="00F729FE">
      <w:pPr>
        <w:rPr>
          <w:lang w:val="x-none" w:eastAsia="x-none"/>
        </w:rPr>
      </w:pPr>
    </w:p>
    <w:p w:rsidR="00F729FE" w:rsidRPr="00F729FE" w:rsidRDefault="00F729FE" w:rsidP="00F729FE">
      <w:pPr>
        <w:rPr>
          <w:lang w:val="x-none" w:eastAsia="x-none"/>
        </w:rPr>
      </w:pPr>
    </w:p>
    <w:p w:rsidR="00F729FE" w:rsidRPr="00F729FE" w:rsidRDefault="00F729FE" w:rsidP="00F729FE">
      <w:pPr>
        <w:tabs>
          <w:tab w:val="num" w:pos="576"/>
        </w:tabs>
        <w:spacing w:after="0" w:line="240" w:lineRule="auto"/>
        <w:jc w:val="both"/>
        <w:rPr>
          <w:rFonts w:ascii="Times New Roman" w:hAnsi="Times New Roman" w:cs="Times New Roman"/>
          <w:lang w:eastAsia="x-none"/>
        </w:rPr>
      </w:pPr>
    </w:p>
    <w:sectPr w:rsidR="00F729FE" w:rsidRPr="00F72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AF3"/>
    <w:multiLevelType w:val="hybridMultilevel"/>
    <w:tmpl w:val="B048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B5827"/>
    <w:multiLevelType w:val="hybridMultilevel"/>
    <w:tmpl w:val="1D2C7578"/>
    <w:lvl w:ilvl="0" w:tplc="9C20120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C6BA5"/>
    <w:multiLevelType w:val="multilevel"/>
    <w:tmpl w:val="839EBFE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4" w15:restartNumberingAfterBreak="0">
    <w:nsid w:val="402C22AE"/>
    <w:multiLevelType w:val="hybridMultilevel"/>
    <w:tmpl w:val="6200F592"/>
    <w:lvl w:ilvl="0" w:tplc="89F28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C210F8"/>
    <w:multiLevelType w:val="hybridMultilevel"/>
    <w:tmpl w:val="366AF7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2"/>
    <w:lvlOverride w:ilvl="0">
      <w:startOverride w:val="2"/>
    </w:lvlOverride>
    <w:lvlOverride w:ilvl="1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2"/>
    <w:lvlOverride w:ilvl="0">
      <w:startOverride w:val="3"/>
    </w:lvlOverride>
    <w:lvlOverride w:ilvl="1">
      <w:startOverride w:val="5"/>
    </w:lvlOverride>
  </w:num>
  <w:num w:numId="11">
    <w:abstractNumId w:val="2"/>
    <w:lvlOverride w:ilvl="0">
      <w:startOverride w:val="3"/>
    </w:lvlOverride>
    <w:lvlOverride w:ilvl="1">
      <w:startOverride w:val="3"/>
    </w:lvlOverride>
  </w:num>
  <w:num w:numId="12">
    <w:abstractNumId w:val="2"/>
    <w:lvlOverride w:ilvl="0">
      <w:startOverride w:val="3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DD"/>
    <w:rsid w:val="00023EAB"/>
    <w:rsid w:val="0003357F"/>
    <w:rsid w:val="0021244C"/>
    <w:rsid w:val="00311B16"/>
    <w:rsid w:val="00363FDA"/>
    <w:rsid w:val="00390C19"/>
    <w:rsid w:val="00500FDD"/>
    <w:rsid w:val="005B360A"/>
    <w:rsid w:val="00600068"/>
    <w:rsid w:val="0061384C"/>
    <w:rsid w:val="006831C6"/>
    <w:rsid w:val="0073596B"/>
    <w:rsid w:val="00782AC4"/>
    <w:rsid w:val="00794027"/>
    <w:rsid w:val="007B389C"/>
    <w:rsid w:val="00A51E5E"/>
    <w:rsid w:val="00AD1448"/>
    <w:rsid w:val="00F7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FAFB"/>
  <w15:chartTrackingRefBased/>
  <w15:docId w15:val="{56FD84D9-F740-4C79-AD6D-2FFB403E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3596B"/>
    <w:pPr>
      <w:keepNext/>
      <w:numPr>
        <w:numId w:val="3"/>
      </w:numPr>
      <w:spacing w:before="600" w:after="24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73596B"/>
    <w:pPr>
      <w:widowControl w:val="0"/>
      <w:numPr>
        <w:ilvl w:val="1"/>
        <w:numId w:val="3"/>
      </w:numPr>
      <w:spacing w:before="120" w:after="0" w:line="240" w:lineRule="auto"/>
      <w:jc w:val="both"/>
      <w:outlineLvl w:val="1"/>
    </w:pPr>
    <w:rPr>
      <w:rFonts w:ascii="Calibri" w:eastAsia="Calibri" w:hAnsi="Calibri" w:cs="Times New Roman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73596B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73596B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Calibri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73596B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73596B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Calibri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73596B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Calibri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73596B"/>
    <w:pPr>
      <w:numPr>
        <w:ilvl w:val="7"/>
        <w:numId w:val="3"/>
      </w:numPr>
      <w:spacing w:before="240" w:after="60" w:line="240" w:lineRule="auto"/>
      <w:outlineLvl w:val="7"/>
    </w:pPr>
    <w:rPr>
      <w:rFonts w:ascii="Calibri" w:eastAsia="Calibri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73596B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3EA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3596B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73596B"/>
    <w:rPr>
      <w:rFonts w:ascii="Calibri" w:eastAsia="Calibri" w:hAnsi="Calibri" w:cs="Times New Roman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73596B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73596B"/>
    <w:rPr>
      <w:rFonts w:ascii="Calibri" w:eastAsia="Calibri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73596B"/>
    <w:rPr>
      <w:rFonts w:ascii="Calibri" w:eastAsia="Calibri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73596B"/>
    <w:rPr>
      <w:rFonts w:ascii="Calibri" w:eastAsia="Calibri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73596B"/>
    <w:rPr>
      <w:rFonts w:ascii="Calibri" w:eastAsia="Calibri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73596B"/>
    <w:rPr>
      <w:rFonts w:ascii="Calibri" w:eastAsia="Calibri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73596B"/>
    <w:rPr>
      <w:rFonts w:ascii="Arial" w:eastAsia="Calibri" w:hAnsi="Arial" w:cs="Times New Roman"/>
      <w:sz w:val="20"/>
      <w:szCs w:val="20"/>
      <w:lang w:val="x-none" w:eastAsia="cs-CZ"/>
    </w:rPr>
  </w:style>
  <w:style w:type="character" w:styleId="Hypertextovodkaz">
    <w:name w:val="Hyperlink"/>
    <w:uiPriority w:val="99"/>
    <w:unhideWhenUsed/>
    <w:rsid w:val="0073596B"/>
    <w:rPr>
      <w:color w:val="0000FF"/>
      <w:u w:val="single"/>
    </w:rPr>
  </w:style>
  <w:style w:type="paragraph" w:customStyle="1" w:styleId="Normln0">
    <w:name w:val="Normální~~~~~~"/>
    <w:basedOn w:val="Normln"/>
    <w:rsid w:val="0073596B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ger@komfortlogisti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Fiedorová Pavlína</cp:lastModifiedBy>
  <cp:revision>3</cp:revision>
  <cp:lastPrinted>2023-04-14T07:36:00Z</cp:lastPrinted>
  <dcterms:created xsi:type="dcterms:W3CDTF">2023-04-26T14:11:00Z</dcterms:created>
  <dcterms:modified xsi:type="dcterms:W3CDTF">2023-04-26T14:13:00Z</dcterms:modified>
</cp:coreProperties>
</file>