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0C787" w14:textId="77777777" w:rsidR="00FB3060" w:rsidRPr="0094443B" w:rsidRDefault="00FB3060" w:rsidP="00FB3060">
      <w:pPr>
        <w:spacing w:after="0" w:line="240" w:lineRule="auto"/>
        <w:jc w:val="center"/>
        <w:rPr>
          <w:rFonts w:ascii="Arial" w:hAnsi="Arial" w:cs="Arial"/>
          <w:b/>
          <w:smallCaps/>
          <w:color w:val="980098"/>
          <w:sz w:val="28"/>
          <w:szCs w:val="28"/>
        </w:rPr>
      </w:pPr>
      <w:bookmarkStart w:id="0" w:name="_GoBack"/>
      <w:bookmarkEnd w:id="0"/>
      <w:r w:rsidRPr="0094443B">
        <w:rPr>
          <w:rFonts w:ascii="Arial" w:hAnsi="Arial" w:cs="Arial"/>
          <w:b/>
          <w:smallCaps/>
          <w:color w:val="980098"/>
          <w:sz w:val="28"/>
          <w:szCs w:val="28"/>
        </w:rPr>
        <w:t>smlouva o reklamě</w:t>
      </w:r>
    </w:p>
    <w:p w14:paraId="142348BB" w14:textId="77777777" w:rsidR="00FB3060" w:rsidRPr="0094443B" w:rsidRDefault="00FB3060" w:rsidP="00FB3060">
      <w:pPr>
        <w:spacing w:after="0" w:line="240" w:lineRule="auto"/>
        <w:jc w:val="center"/>
        <w:rPr>
          <w:rFonts w:ascii="Arial" w:hAnsi="Arial" w:cs="Arial"/>
          <w:sz w:val="20"/>
          <w:szCs w:val="20"/>
        </w:rPr>
      </w:pPr>
      <w:r w:rsidRPr="0094443B">
        <w:rPr>
          <w:rFonts w:ascii="Arial" w:hAnsi="Arial" w:cs="Arial"/>
          <w:sz w:val="20"/>
          <w:szCs w:val="20"/>
        </w:rPr>
        <w:t>uzavřená podle zákona č. 89/2012 Sb., občanský zákoník, ve znění pozdějších předpisů</w:t>
      </w:r>
    </w:p>
    <w:p w14:paraId="28A9FABD" w14:textId="77777777" w:rsidR="00FB3060" w:rsidRPr="0094443B" w:rsidRDefault="00FB3060" w:rsidP="00FB3060">
      <w:pPr>
        <w:spacing w:after="0" w:line="240" w:lineRule="auto"/>
        <w:rPr>
          <w:rFonts w:ascii="Arial" w:hAnsi="Arial" w:cs="Arial"/>
          <w:sz w:val="20"/>
          <w:szCs w:val="20"/>
        </w:rPr>
      </w:pPr>
    </w:p>
    <w:p w14:paraId="1C04DF1B"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níže uvedeného dne, měsíce a roku, uzavřely smluvní strany:</w:t>
      </w:r>
    </w:p>
    <w:p w14:paraId="01EFDC5D" w14:textId="77777777" w:rsidR="00FB3060" w:rsidRPr="0094443B" w:rsidRDefault="00FB3060" w:rsidP="00FB3060">
      <w:pPr>
        <w:spacing w:after="0" w:line="240" w:lineRule="auto"/>
        <w:rPr>
          <w:rFonts w:ascii="Arial" w:hAnsi="Arial" w:cs="Arial"/>
          <w:smallCaps/>
          <w:sz w:val="20"/>
          <w:szCs w:val="20"/>
        </w:rPr>
      </w:pPr>
    </w:p>
    <w:p w14:paraId="69E58F2F"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Univerzita Jana Evangelisty Purkyně v Ústí nad Labem</w:t>
      </w:r>
    </w:p>
    <w:p w14:paraId="26B2EF25" w14:textId="77777777" w:rsidR="00FB3060" w:rsidRPr="0094443B" w:rsidRDefault="00FB3060" w:rsidP="00FB3060">
      <w:pPr>
        <w:spacing w:after="0" w:line="240" w:lineRule="auto"/>
        <w:ind w:left="708"/>
        <w:rPr>
          <w:rFonts w:ascii="Arial" w:hAnsi="Arial" w:cs="Arial"/>
          <w:sz w:val="20"/>
          <w:szCs w:val="20"/>
        </w:rPr>
      </w:pPr>
      <w:r w:rsidRPr="0094443B">
        <w:rPr>
          <w:rFonts w:ascii="Arial" w:hAnsi="Arial" w:cs="Arial"/>
          <w:w w:val="96"/>
          <w:sz w:val="20"/>
          <w:szCs w:val="20"/>
        </w:rPr>
        <w:t>Pasteurova 3544/1</w:t>
      </w:r>
      <w:r w:rsidRPr="0094443B">
        <w:rPr>
          <w:rFonts w:ascii="Arial" w:hAnsi="Arial" w:cs="Arial"/>
          <w:sz w:val="20"/>
          <w:szCs w:val="20"/>
        </w:rPr>
        <w:t xml:space="preserve"> , 400 96 Ústí nad Labem</w:t>
      </w:r>
    </w:p>
    <w:p w14:paraId="398D2C98" w14:textId="77777777" w:rsidR="00FB3060" w:rsidRPr="0094443B" w:rsidRDefault="00FB3060" w:rsidP="00FB3060">
      <w:pPr>
        <w:spacing w:after="0" w:line="240" w:lineRule="auto"/>
        <w:ind w:left="708"/>
        <w:rPr>
          <w:rFonts w:ascii="Arial" w:hAnsi="Arial" w:cs="Arial"/>
          <w:sz w:val="20"/>
          <w:szCs w:val="20"/>
        </w:rPr>
      </w:pPr>
      <w:r w:rsidRPr="0094443B">
        <w:rPr>
          <w:rFonts w:ascii="Arial" w:hAnsi="Arial" w:cs="Arial"/>
          <w:sz w:val="20"/>
          <w:szCs w:val="20"/>
        </w:rPr>
        <w:t>IČ: 44555601</w:t>
      </w:r>
    </w:p>
    <w:p w14:paraId="77F48800" w14:textId="77777777" w:rsidR="00FB3060" w:rsidRPr="0094443B" w:rsidRDefault="00FB3060" w:rsidP="00FB3060">
      <w:pPr>
        <w:spacing w:after="0" w:line="240" w:lineRule="auto"/>
        <w:ind w:left="708"/>
        <w:rPr>
          <w:rFonts w:ascii="Arial" w:hAnsi="Arial" w:cs="Arial"/>
          <w:sz w:val="20"/>
          <w:szCs w:val="20"/>
        </w:rPr>
      </w:pPr>
      <w:r w:rsidRPr="0094443B">
        <w:rPr>
          <w:rFonts w:ascii="Arial" w:hAnsi="Arial" w:cs="Arial"/>
          <w:sz w:val="20"/>
          <w:szCs w:val="20"/>
        </w:rPr>
        <w:t>DIČ: CZ44555601</w:t>
      </w:r>
    </w:p>
    <w:p w14:paraId="7B125E75" w14:textId="77777777" w:rsidR="00FF0307" w:rsidRDefault="00FB3060" w:rsidP="00FB3060">
      <w:pPr>
        <w:spacing w:after="0" w:line="240" w:lineRule="auto"/>
        <w:ind w:left="708"/>
        <w:rPr>
          <w:rFonts w:ascii="Arial" w:hAnsi="Arial" w:cs="Arial"/>
          <w:sz w:val="20"/>
          <w:szCs w:val="20"/>
        </w:rPr>
      </w:pPr>
      <w:r w:rsidRPr="00FB3060">
        <w:rPr>
          <w:rFonts w:ascii="Arial" w:hAnsi="Arial" w:cs="Arial"/>
          <w:sz w:val="20"/>
          <w:szCs w:val="20"/>
        </w:rPr>
        <w:t xml:space="preserve">Bankovní spojení: </w:t>
      </w:r>
      <w:r w:rsidR="00FF0307">
        <w:rPr>
          <w:rFonts w:ascii="Arial" w:hAnsi="Arial" w:cs="Arial"/>
          <w:sz w:val="20"/>
          <w:szCs w:val="20"/>
        </w:rPr>
        <w:t>Československá obchodní banka</w:t>
      </w:r>
      <w:r w:rsidRPr="00FB3060">
        <w:rPr>
          <w:rFonts w:ascii="Arial" w:hAnsi="Arial" w:cs="Arial"/>
          <w:sz w:val="20"/>
          <w:szCs w:val="20"/>
        </w:rPr>
        <w:t xml:space="preserve">, a.s., Ústí nad Labem, č. účtu: </w:t>
      </w:r>
      <w:r w:rsidR="00FF0307" w:rsidRPr="00FF0307">
        <w:rPr>
          <w:rFonts w:ascii="Arial" w:hAnsi="Arial" w:cs="Arial"/>
          <w:sz w:val="20"/>
          <w:szCs w:val="20"/>
        </w:rPr>
        <w:t>260112295/0300</w:t>
      </w:r>
    </w:p>
    <w:p w14:paraId="0ABEB574" w14:textId="77777777" w:rsidR="00FB3060" w:rsidRPr="0094443B" w:rsidRDefault="00FB3060" w:rsidP="00FB3060">
      <w:pPr>
        <w:spacing w:after="0" w:line="240" w:lineRule="auto"/>
        <w:ind w:left="708"/>
        <w:rPr>
          <w:rFonts w:ascii="Arial" w:hAnsi="Arial" w:cs="Arial"/>
          <w:sz w:val="20"/>
          <w:szCs w:val="20"/>
        </w:rPr>
      </w:pPr>
      <w:r w:rsidRPr="00FB3060">
        <w:rPr>
          <w:rFonts w:ascii="Arial" w:hAnsi="Arial" w:cs="Arial"/>
          <w:sz w:val="20"/>
          <w:szCs w:val="20"/>
        </w:rPr>
        <w:t xml:space="preserve">Zastoupená: doc. RNDr. </w:t>
      </w:r>
      <w:r w:rsidR="0040203B">
        <w:rPr>
          <w:rFonts w:ascii="Arial" w:hAnsi="Arial" w:cs="Arial"/>
          <w:sz w:val="20"/>
          <w:szCs w:val="20"/>
        </w:rPr>
        <w:t>Jaroslav K</w:t>
      </w:r>
      <w:r w:rsidR="009D5ED4">
        <w:rPr>
          <w:rFonts w:ascii="Arial" w:hAnsi="Arial" w:cs="Arial"/>
          <w:sz w:val="20"/>
          <w:szCs w:val="20"/>
        </w:rPr>
        <w:t>o</w:t>
      </w:r>
      <w:r w:rsidR="0040203B">
        <w:rPr>
          <w:rFonts w:ascii="Arial" w:hAnsi="Arial" w:cs="Arial"/>
          <w:sz w:val="20"/>
          <w:szCs w:val="20"/>
        </w:rPr>
        <w:t>utský</w:t>
      </w:r>
      <w:r w:rsidRPr="00FB3060">
        <w:rPr>
          <w:rFonts w:ascii="Arial" w:hAnsi="Arial" w:cs="Arial"/>
          <w:sz w:val="20"/>
          <w:szCs w:val="20"/>
        </w:rPr>
        <w:t>, Ph.D. rektor</w:t>
      </w:r>
      <w:r w:rsidRPr="00FB3060">
        <w:rPr>
          <w:rFonts w:ascii="Arial" w:hAnsi="Arial" w:cs="Arial"/>
          <w:sz w:val="20"/>
          <w:szCs w:val="20"/>
        </w:rPr>
        <w:tab/>
      </w:r>
      <w:r w:rsidRPr="00FB3060">
        <w:rPr>
          <w:rFonts w:ascii="Arial" w:hAnsi="Arial" w:cs="Arial"/>
          <w:sz w:val="20"/>
          <w:szCs w:val="20"/>
        </w:rPr>
        <w:tab/>
      </w:r>
    </w:p>
    <w:p w14:paraId="5143DBDC"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ab/>
        <w:t>(dále jen „</w:t>
      </w:r>
      <w:r w:rsidRPr="0094443B">
        <w:rPr>
          <w:rFonts w:ascii="Arial" w:hAnsi="Arial" w:cs="Arial"/>
          <w:b/>
          <w:sz w:val="20"/>
          <w:szCs w:val="20"/>
        </w:rPr>
        <w:t>objednatel</w:t>
      </w:r>
      <w:r w:rsidRPr="0094443B">
        <w:rPr>
          <w:rFonts w:ascii="Arial" w:hAnsi="Arial" w:cs="Arial"/>
          <w:sz w:val="20"/>
          <w:szCs w:val="20"/>
        </w:rPr>
        <w:t>“)</w:t>
      </w:r>
    </w:p>
    <w:p w14:paraId="33567405"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a</w:t>
      </w:r>
    </w:p>
    <w:p w14:paraId="16ADA947" w14:textId="77777777" w:rsidR="009D5ED4" w:rsidRPr="009D5ED4" w:rsidRDefault="00FB3060" w:rsidP="009D5ED4">
      <w:pPr>
        <w:spacing w:after="0" w:line="240" w:lineRule="auto"/>
        <w:rPr>
          <w:rFonts w:ascii="Arial" w:hAnsi="Arial" w:cs="Arial"/>
          <w:sz w:val="20"/>
          <w:szCs w:val="20"/>
          <w:shd w:val="clear" w:color="auto" w:fill="FFFFFF"/>
        </w:rPr>
      </w:pPr>
      <w:r w:rsidRPr="0094443B">
        <w:rPr>
          <w:rFonts w:ascii="Arial" w:hAnsi="Arial" w:cs="Arial"/>
          <w:sz w:val="20"/>
          <w:szCs w:val="20"/>
        </w:rPr>
        <w:tab/>
      </w:r>
      <w:r w:rsidR="009D5ED4" w:rsidRPr="009D5ED4">
        <w:rPr>
          <w:rFonts w:ascii="Arial" w:hAnsi="Arial" w:cs="Arial"/>
          <w:sz w:val="20"/>
          <w:szCs w:val="20"/>
          <w:shd w:val="clear" w:color="auto" w:fill="FFFFFF"/>
        </w:rPr>
        <w:t xml:space="preserve">Studentská unie </w:t>
      </w:r>
      <w:proofErr w:type="gramStart"/>
      <w:r w:rsidR="009D5ED4" w:rsidRPr="009D5ED4">
        <w:rPr>
          <w:rFonts w:ascii="Arial" w:hAnsi="Arial" w:cs="Arial"/>
          <w:sz w:val="20"/>
          <w:szCs w:val="20"/>
          <w:shd w:val="clear" w:color="auto" w:fill="FFFFFF"/>
        </w:rPr>
        <w:t>UJEP, z. s.</w:t>
      </w:r>
      <w:proofErr w:type="gramEnd"/>
    </w:p>
    <w:p w14:paraId="1F43CAE2" w14:textId="77777777" w:rsidR="000722E8" w:rsidRDefault="000722E8" w:rsidP="009D5ED4">
      <w:pPr>
        <w:spacing w:after="0" w:line="240" w:lineRule="auto"/>
        <w:ind w:firstLine="708"/>
        <w:rPr>
          <w:rFonts w:ascii="Arial" w:hAnsi="Arial" w:cs="Arial"/>
          <w:sz w:val="20"/>
          <w:szCs w:val="20"/>
          <w:shd w:val="clear" w:color="auto" w:fill="FFFFFF"/>
        </w:rPr>
      </w:pPr>
      <w:r w:rsidRPr="009D5ED4">
        <w:rPr>
          <w:rFonts w:ascii="Arial" w:hAnsi="Arial" w:cs="Arial"/>
          <w:sz w:val="20"/>
          <w:szCs w:val="20"/>
          <w:shd w:val="clear" w:color="auto" w:fill="FFFFFF"/>
        </w:rPr>
        <w:t>IČ 27011836</w:t>
      </w:r>
    </w:p>
    <w:p w14:paraId="100B4B2F" w14:textId="77777777" w:rsidR="009D1A38" w:rsidRPr="009D5ED4" w:rsidRDefault="009D1A38" w:rsidP="009D5ED4">
      <w:pPr>
        <w:spacing w:after="0" w:line="240" w:lineRule="auto"/>
        <w:ind w:firstLine="708"/>
        <w:rPr>
          <w:rFonts w:ascii="Arial" w:hAnsi="Arial" w:cs="Arial"/>
          <w:sz w:val="20"/>
          <w:szCs w:val="20"/>
          <w:shd w:val="clear" w:color="auto" w:fill="FFFFFF"/>
        </w:rPr>
      </w:pPr>
    </w:p>
    <w:p w14:paraId="06CAFB86" w14:textId="1F3B60CF" w:rsidR="009D5ED4" w:rsidRDefault="009D5ED4" w:rsidP="00FB3060">
      <w:pPr>
        <w:spacing w:after="0" w:line="240" w:lineRule="auto"/>
        <w:ind w:left="709"/>
        <w:rPr>
          <w:rFonts w:ascii="Arial" w:hAnsi="Arial" w:cs="Arial"/>
          <w:sz w:val="20"/>
          <w:szCs w:val="20"/>
          <w:shd w:val="clear" w:color="auto" w:fill="FFFFFF"/>
        </w:rPr>
      </w:pPr>
      <w:r w:rsidRPr="009D5ED4">
        <w:rPr>
          <w:rFonts w:ascii="Arial" w:hAnsi="Arial" w:cs="Arial"/>
          <w:sz w:val="20"/>
          <w:szCs w:val="20"/>
          <w:shd w:val="clear" w:color="auto" w:fill="FFFFFF"/>
        </w:rPr>
        <w:t>Bankovní spojení</w:t>
      </w:r>
      <w:r w:rsidR="002D5196">
        <w:rPr>
          <w:rFonts w:ascii="Arial" w:hAnsi="Arial" w:cs="Arial"/>
          <w:sz w:val="20"/>
          <w:szCs w:val="20"/>
          <w:shd w:val="clear" w:color="auto" w:fill="FFFFFF"/>
        </w:rPr>
        <w:t xml:space="preserve">: </w:t>
      </w:r>
      <w:proofErr w:type="spellStart"/>
      <w:r w:rsidR="002D5196">
        <w:rPr>
          <w:rFonts w:ascii="Arial" w:hAnsi="Arial" w:cs="Arial"/>
          <w:sz w:val="20"/>
          <w:szCs w:val="20"/>
          <w:shd w:val="clear" w:color="auto" w:fill="FFFFFF"/>
        </w:rPr>
        <w:t>Fio</w:t>
      </w:r>
      <w:proofErr w:type="spellEnd"/>
      <w:r w:rsidR="002D5196">
        <w:rPr>
          <w:rFonts w:ascii="Arial" w:hAnsi="Arial" w:cs="Arial"/>
          <w:sz w:val="20"/>
          <w:szCs w:val="20"/>
          <w:shd w:val="clear" w:color="auto" w:fill="FFFFFF"/>
        </w:rPr>
        <w:t xml:space="preserve"> banka a.s.  </w:t>
      </w:r>
      <w:proofErr w:type="spellStart"/>
      <w:proofErr w:type="gramStart"/>
      <w:r w:rsidR="002D5196">
        <w:rPr>
          <w:rFonts w:ascii="Arial" w:hAnsi="Arial" w:cs="Arial"/>
          <w:sz w:val="20"/>
          <w:szCs w:val="20"/>
          <w:shd w:val="clear" w:color="auto" w:fill="FFFFFF"/>
        </w:rPr>
        <w:t>č.ú</w:t>
      </w:r>
      <w:proofErr w:type="spellEnd"/>
      <w:r w:rsidR="002D5196">
        <w:rPr>
          <w:rFonts w:ascii="Arial" w:hAnsi="Arial" w:cs="Arial"/>
          <w:sz w:val="20"/>
          <w:szCs w:val="20"/>
          <w:shd w:val="clear" w:color="auto" w:fill="FFFFFF"/>
        </w:rPr>
        <w:t>. 2500424802/2010</w:t>
      </w:r>
      <w:proofErr w:type="gramEnd"/>
      <w:r w:rsidRPr="009D5ED4">
        <w:rPr>
          <w:rFonts w:ascii="Arial" w:hAnsi="Arial" w:cs="Arial"/>
          <w:sz w:val="20"/>
          <w:szCs w:val="20"/>
          <w:shd w:val="clear" w:color="auto" w:fill="FFFFFF"/>
        </w:rPr>
        <w:t xml:space="preserve"> </w:t>
      </w:r>
    </w:p>
    <w:p w14:paraId="341FF8BB" w14:textId="77777777" w:rsidR="00FB3060" w:rsidRPr="009D5ED4" w:rsidRDefault="000722E8" w:rsidP="00FB3060">
      <w:pPr>
        <w:spacing w:after="0" w:line="240" w:lineRule="auto"/>
        <w:ind w:left="709"/>
        <w:rPr>
          <w:rFonts w:ascii="Arial" w:hAnsi="Arial" w:cs="Arial"/>
          <w:sz w:val="20"/>
          <w:szCs w:val="20"/>
        </w:rPr>
      </w:pPr>
      <w:r w:rsidRPr="009D5ED4">
        <w:rPr>
          <w:rFonts w:ascii="Arial" w:hAnsi="Arial" w:cs="Arial"/>
          <w:sz w:val="20"/>
          <w:szCs w:val="20"/>
          <w:shd w:val="clear" w:color="auto" w:fill="FFFFFF"/>
        </w:rPr>
        <w:t xml:space="preserve">Klíšská 979/129, </w:t>
      </w:r>
      <w:proofErr w:type="spellStart"/>
      <w:r w:rsidRPr="009D5ED4">
        <w:rPr>
          <w:rFonts w:ascii="Arial" w:hAnsi="Arial" w:cs="Arial"/>
          <w:sz w:val="20"/>
          <w:szCs w:val="20"/>
          <w:shd w:val="clear" w:color="auto" w:fill="FFFFFF"/>
        </w:rPr>
        <w:t>Klíše</w:t>
      </w:r>
      <w:proofErr w:type="spellEnd"/>
      <w:r w:rsidRPr="009D5ED4">
        <w:rPr>
          <w:rFonts w:ascii="Arial" w:hAnsi="Arial" w:cs="Arial"/>
          <w:sz w:val="20"/>
          <w:szCs w:val="20"/>
          <w:shd w:val="clear" w:color="auto" w:fill="FFFFFF"/>
        </w:rPr>
        <w:t>, 400 01 Ústí nad Labem</w:t>
      </w:r>
    </w:p>
    <w:p w14:paraId="4995E87D" w14:textId="77777777" w:rsidR="00FB3060" w:rsidRPr="009D5ED4" w:rsidRDefault="000722E8" w:rsidP="00FB3060">
      <w:pPr>
        <w:spacing w:after="0" w:line="240" w:lineRule="auto"/>
        <w:ind w:left="709"/>
        <w:rPr>
          <w:rFonts w:ascii="Arial" w:hAnsi="Arial" w:cs="Arial"/>
          <w:sz w:val="20"/>
          <w:szCs w:val="20"/>
        </w:rPr>
      </w:pPr>
      <w:r w:rsidRPr="009D5ED4">
        <w:rPr>
          <w:rFonts w:ascii="Arial" w:hAnsi="Arial" w:cs="Arial"/>
          <w:sz w:val="20"/>
          <w:szCs w:val="20"/>
        </w:rPr>
        <w:t xml:space="preserve">Spisová značka </w:t>
      </w:r>
      <w:r w:rsidRPr="009D5ED4">
        <w:rPr>
          <w:rFonts w:ascii="Arial" w:hAnsi="Arial" w:cs="Arial"/>
          <w:sz w:val="20"/>
          <w:szCs w:val="20"/>
          <w:shd w:val="clear" w:color="auto" w:fill="FFFFFF"/>
        </w:rPr>
        <w:t>L 5517 vedená u Krajského soudu v Ústí nad Labem</w:t>
      </w:r>
    </w:p>
    <w:p w14:paraId="1704D2FD" w14:textId="77777777" w:rsidR="0040203B" w:rsidRPr="0040203B" w:rsidRDefault="000722E8" w:rsidP="000722E8">
      <w:pPr>
        <w:ind w:firstLine="708"/>
        <w:rPr>
          <w:rFonts w:ascii="Arial" w:eastAsia="Times New Roman" w:hAnsi="Arial" w:cs="Arial"/>
          <w:sz w:val="20"/>
          <w:szCs w:val="20"/>
          <w:lang w:eastAsia="cs-CZ"/>
        </w:rPr>
      </w:pPr>
      <w:r w:rsidRPr="009D5ED4">
        <w:rPr>
          <w:rFonts w:ascii="Arial" w:hAnsi="Arial" w:cs="Arial"/>
          <w:sz w:val="20"/>
          <w:szCs w:val="20"/>
        </w:rPr>
        <w:t>zastoupená</w:t>
      </w:r>
      <w:r w:rsidR="0040203B" w:rsidRPr="009D5ED4">
        <w:rPr>
          <w:rFonts w:ascii="Arial" w:hAnsi="Arial" w:cs="Arial"/>
          <w:sz w:val="20"/>
          <w:szCs w:val="20"/>
        </w:rPr>
        <w:t xml:space="preserve"> </w:t>
      </w:r>
      <w:r w:rsidR="0040203B" w:rsidRPr="009D5ED4">
        <w:rPr>
          <w:rFonts w:ascii="Arial" w:eastAsia="Times New Roman" w:hAnsi="Arial" w:cs="Arial"/>
          <w:sz w:val="20"/>
          <w:szCs w:val="20"/>
          <w:lang w:eastAsia="cs-CZ"/>
        </w:rPr>
        <w:t xml:space="preserve">Anna Pauzová </w:t>
      </w:r>
      <w:r w:rsidR="0040203B" w:rsidRPr="0040203B">
        <w:rPr>
          <w:rFonts w:ascii="Arial" w:eastAsia="Times New Roman" w:hAnsi="Arial" w:cs="Arial"/>
          <w:sz w:val="20"/>
          <w:szCs w:val="20"/>
          <w:lang w:eastAsia="cs-CZ"/>
        </w:rPr>
        <w:t xml:space="preserve">Prezident SU UJEP </w:t>
      </w:r>
    </w:p>
    <w:p w14:paraId="2F1EE3A4" w14:textId="77777777" w:rsidR="00FB3060" w:rsidRPr="0094443B" w:rsidRDefault="0040203B" w:rsidP="00FB3060">
      <w:pPr>
        <w:spacing w:after="0" w:line="240" w:lineRule="auto"/>
        <w:ind w:left="709"/>
        <w:rPr>
          <w:rFonts w:ascii="Arial" w:hAnsi="Arial" w:cs="Arial"/>
          <w:sz w:val="20"/>
          <w:szCs w:val="20"/>
        </w:rPr>
      </w:pPr>
      <w:r>
        <w:rPr>
          <w:rFonts w:ascii="Arial" w:hAnsi="Arial" w:cs="Arial"/>
          <w:sz w:val="20"/>
          <w:szCs w:val="20"/>
        </w:rPr>
        <w:t xml:space="preserve">Není plátce DPH </w:t>
      </w:r>
    </w:p>
    <w:p w14:paraId="4F0FD91A" w14:textId="77777777" w:rsidR="00FB3060" w:rsidRPr="0094443B" w:rsidRDefault="00FB3060" w:rsidP="00FB3060">
      <w:pPr>
        <w:spacing w:after="0" w:line="240" w:lineRule="auto"/>
        <w:rPr>
          <w:rFonts w:ascii="Arial" w:hAnsi="Arial" w:cs="Arial"/>
          <w:sz w:val="20"/>
          <w:szCs w:val="20"/>
        </w:rPr>
      </w:pPr>
    </w:p>
    <w:p w14:paraId="2E08A213" w14:textId="77777777" w:rsidR="00FB3060" w:rsidRPr="0094443B" w:rsidRDefault="00FB3060" w:rsidP="00FB3060">
      <w:pPr>
        <w:spacing w:after="0" w:line="240" w:lineRule="auto"/>
        <w:ind w:left="708"/>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poskytovatel</w:t>
      </w:r>
      <w:r w:rsidRPr="0094443B">
        <w:rPr>
          <w:rFonts w:ascii="Arial" w:hAnsi="Arial" w:cs="Arial"/>
          <w:sz w:val="20"/>
          <w:szCs w:val="20"/>
        </w:rPr>
        <w:t>“ objednatel a poskytovatel dále společné též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C3E6E66" w14:textId="77777777" w:rsidR="00FB3060" w:rsidRPr="0094443B" w:rsidRDefault="00FB3060" w:rsidP="00FB3060">
      <w:pPr>
        <w:spacing w:after="0" w:line="240" w:lineRule="auto"/>
        <w:rPr>
          <w:rFonts w:ascii="Arial" w:hAnsi="Arial" w:cs="Arial"/>
          <w:sz w:val="20"/>
          <w:szCs w:val="20"/>
        </w:rPr>
      </w:pPr>
    </w:p>
    <w:p w14:paraId="221DFB13" w14:textId="77777777" w:rsidR="00FB3060" w:rsidRPr="0094443B" w:rsidRDefault="00FB3060" w:rsidP="00FB3060">
      <w:pPr>
        <w:spacing w:after="0" w:line="240" w:lineRule="auto"/>
        <w:jc w:val="center"/>
        <w:rPr>
          <w:rFonts w:ascii="Arial" w:hAnsi="Arial" w:cs="Arial"/>
          <w:sz w:val="20"/>
          <w:szCs w:val="20"/>
        </w:rPr>
      </w:pPr>
      <w:r w:rsidRPr="0094443B">
        <w:rPr>
          <w:rFonts w:ascii="Arial" w:hAnsi="Arial" w:cs="Arial"/>
          <w:sz w:val="20"/>
          <w:szCs w:val="20"/>
        </w:rPr>
        <w:t xml:space="preserve">tuto </w:t>
      </w:r>
    </w:p>
    <w:p w14:paraId="7335CE55" w14:textId="77777777" w:rsidR="00FB3060" w:rsidRPr="0094443B" w:rsidRDefault="00FB3060" w:rsidP="00FB3060">
      <w:pPr>
        <w:spacing w:after="0" w:line="240" w:lineRule="auto"/>
        <w:jc w:val="center"/>
        <w:rPr>
          <w:rFonts w:ascii="Arial" w:hAnsi="Arial" w:cs="Arial"/>
          <w:sz w:val="20"/>
          <w:szCs w:val="20"/>
        </w:rPr>
      </w:pPr>
      <w:r w:rsidRPr="0094443B">
        <w:rPr>
          <w:rFonts w:ascii="Arial" w:hAnsi="Arial" w:cs="Arial"/>
          <w:sz w:val="20"/>
          <w:szCs w:val="20"/>
        </w:rPr>
        <w:t>smlouvu o reklamě</w:t>
      </w:r>
    </w:p>
    <w:p w14:paraId="72398930" w14:textId="77777777" w:rsidR="00FB3060" w:rsidRPr="0094443B" w:rsidRDefault="00FB3060" w:rsidP="00FB3060">
      <w:pPr>
        <w:spacing w:after="0" w:line="240" w:lineRule="auto"/>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450EF73" w14:textId="77777777" w:rsidR="00FB3060" w:rsidRPr="0094443B" w:rsidRDefault="00FB3060" w:rsidP="00FB3060">
      <w:pPr>
        <w:spacing w:after="0" w:line="240" w:lineRule="auto"/>
        <w:jc w:val="center"/>
        <w:rPr>
          <w:rFonts w:ascii="Arial" w:hAnsi="Arial" w:cs="Arial"/>
          <w:b/>
          <w:bCs/>
          <w:i/>
          <w:iCs/>
          <w:color w:val="000000"/>
          <w:sz w:val="20"/>
          <w:szCs w:val="20"/>
        </w:rPr>
      </w:pPr>
    </w:p>
    <w:p w14:paraId="4FFECFBD" w14:textId="77777777" w:rsidR="00FB3060" w:rsidRPr="0094443B" w:rsidRDefault="00FB3060" w:rsidP="00FB3060">
      <w:pPr>
        <w:spacing w:after="0" w:line="240" w:lineRule="auto"/>
        <w:jc w:val="center"/>
        <w:rPr>
          <w:rFonts w:ascii="Arial" w:hAnsi="Arial" w:cs="Arial"/>
          <w:b/>
          <w:bCs/>
          <w:iCs/>
          <w:color w:val="000000"/>
          <w:sz w:val="20"/>
          <w:szCs w:val="20"/>
        </w:rPr>
      </w:pPr>
      <w:r w:rsidRPr="0094443B">
        <w:rPr>
          <w:rFonts w:ascii="Arial" w:hAnsi="Arial" w:cs="Arial"/>
          <w:b/>
          <w:bCs/>
          <w:iCs/>
          <w:color w:val="000000"/>
          <w:sz w:val="20"/>
          <w:szCs w:val="20"/>
        </w:rPr>
        <w:t>I.</w:t>
      </w:r>
    </w:p>
    <w:p w14:paraId="7D747201" w14:textId="77777777" w:rsidR="00FB3060" w:rsidRPr="0094443B" w:rsidRDefault="00FB3060" w:rsidP="00FB3060">
      <w:pPr>
        <w:spacing w:after="0" w:line="240" w:lineRule="auto"/>
        <w:jc w:val="center"/>
        <w:rPr>
          <w:rFonts w:ascii="Arial" w:hAnsi="Arial" w:cs="Arial"/>
          <w:b/>
          <w:bCs/>
          <w:i/>
          <w:iCs/>
          <w:color w:val="000000"/>
          <w:sz w:val="20"/>
          <w:szCs w:val="20"/>
        </w:rPr>
      </w:pPr>
      <w:r w:rsidRPr="0094443B">
        <w:rPr>
          <w:rFonts w:ascii="Arial" w:hAnsi="Arial" w:cs="Arial"/>
          <w:b/>
          <w:bCs/>
          <w:iCs/>
          <w:color w:val="000000"/>
          <w:sz w:val="20"/>
          <w:szCs w:val="20"/>
        </w:rPr>
        <w:t>Předmět smlouvy</w:t>
      </w:r>
    </w:p>
    <w:p w14:paraId="7746833A" w14:textId="77777777" w:rsidR="00FB3060" w:rsidRPr="0094443B" w:rsidRDefault="00FB3060" w:rsidP="00FB3060">
      <w:pPr>
        <w:numPr>
          <w:ilvl w:val="0"/>
          <w:numId w:val="4"/>
        </w:numPr>
        <w:spacing w:after="0" w:line="240" w:lineRule="auto"/>
        <w:jc w:val="both"/>
        <w:rPr>
          <w:rFonts w:ascii="Arial" w:hAnsi="Arial" w:cs="Arial"/>
          <w:color w:val="000000"/>
          <w:sz w:val="20"/>
          <w:szCs w:val="20"/>
        </w:rPr>
      </w:pPr>
      <w:r w:rsidRPr="0094443B">
        <w:rPr>
          <w:rFonts w:ascii="Arial" w:hAnsi="Arial" w:cs="Arial"/>
          <w:color w:val="000000"/>
          <w:sz w:val="20"/>
          <w:szCs w:val="20"/>
        </w:rPr>
        <w:t>Touto smlouvou se poskytovatel zavazuje osobně pro objednatele poskytovat po celou dobu trvání této smlouvy reklamní služby spočívající v</w:t>
      </w:r>
      <w:r w:rsidR="0040203B">
        <w:rPr>
          <w:rFonts w:ascii="Arial" w:hAnsi="Arial" w:cs="Arial"/>
          <w:color w:val="000000"/>
          <w:sz w:val="20"/>
          <w:szCs w:val="20"/>
        </w:rPr>
        <w:t> propagaci UJEP</w:t>
      </w:r>
      <w:r w:rsidRPr="0094443B">
        <w:rPr>
          <w:rFonts w:ascii="Arial" w:hAnsi="Arial" w:cs="Arial"/>
          <w:color w:val="000000"/>
          <w:sz w:val="20"/>
          <w:szCs w:val="20"/>
        </w:rPr>
        <w:t>, a to dle požadavků objednatele a v souladu s podmínkami stanovenými touto smlouvou.</w:t>
      </w:r>
    </w:p>
    <w:p w14:paraId="67253371" w14:textId="77777777" w:rsidR="00FB3060" w:rsidRPr="0094443B" w:rsidRDefault="00FB3060" w:rsidP="00FB3060">
      <w:pPr>
        <w:spacing w:after="0" w:line="240" w:lineRule="auto"/>
        <w:ind w:left="720"/>
        <w:jc w:val="both"/>
        <w:rPr>
          <w:rFonts w:ascii="Arial" w:hAnsi="Arial" w:cs="Arial"/>
          <w:color w:val="000000"/>
          <w:sz w:val="20"/>
          <w:szCs w:val="20"/>
        </w:rPr>
      </w:pPr>
    </w:p>
    <w:p w14:paraId="19335B22" w14:textId="0FF642E9" w:rsidR="00FB3060" w:rsidRPr="0094443B" w:rsidRDefault="00FB3060" w:rsidP="00FB3060">
      <w:pPr>
        <w:numPr>
          <w:ilvl w:val="0"/>
          <w:numId w:val="4"/>
        </w:numPr>
        <w:spacing w:after="0" w:line="240" w:lineRule="auto"/>
        <w:jc w:val="both"/>
        <w:rPr>
          <w:rFonts w:ascii="Arial" w:hAnsi="Arial" w:cs="Arial"/>
          <w:color w:val="000000"/>
          <w:sz w:val="20"/>
          <w:szCs w:val="20"/>
        </w:rPr>
      </w:pPr>
      <w:r w:rsidRPr="0094443B">
        <w:rPr>
          <w:rFonts w:ascii="Arial" w:hAnsi="Arial" w:cs="Arial"/>
          <w:color w:val="000000"/>
          <w:sz w:val="20"/>
          <w:szCs w:val="20"/>
        </w:rPr>
        <w:t>Poskytovatel bude poskytovat reklamu pro objednatele n</w:t>
      </w:r>
      <w:r w:rsidR="0051407C">
        <w:rPr>
          <w:rFonts w:ascii="Arial" w:hAnsi="Arial" w:cs="Arial"/>
          <w:color w:val="000000"/>
          <w:sz w:val="20"/>
          <w:szCs w:val="20"/>
        </w:rPr>
        <w:t>a</w:t>
      </w:r>
      <w:r w:rsidRPr="0094443B">
        <w:rPr>
          <w:rFonts w:ascii="Arial" w:hAnsi="Arial" w:cs="Arial"/>
          <w:color w:val="000000"/>
          <w:sz w:val="20"/>
          <w:szCs w:val="20"/>
        </w:rPr>
        <w:t xml:space="preserve"> </w:t>
      </w:r>
      <w:r w:rsidR="0040203B">
        <w:rPr>
          <w:rFonts w:ascii="Arial" w:hAnsi="Arial" w:cs="Arial"/>
          <w:color w:val="000000"/>
          <w:sz w:val="20"/>
          <w:szCs w:val="20"/>
        </w:rPr>
        <w:t>akci Studentský Majáles</w:t>
      </w:r>
      <w:r w:rsidR="009D5ED4">
        <w:rPr>
          <w:rFonts w:ascii="Arial" w:hAnsi="Arial" w:cs="Arial"/>
          <w:color w:val="000000"/>
          <w:sz w:val="20"/>
          <w:szCs w:val="20"/>
        </w:rPr>
        <w:t xml:space="preserve"> konaný dne </w:t>
      </w:r>
      <w:r w:rsidR="00634FE9">
        <w:rPr>
          <w:rFonts w:ascii="Arial" w:hAnsi="Arial" w:cs="Arial"/>
          <w:color w:val="000000"/>
          <w:sz w:val="20"/>
          <w:szCs w:val="20"/>
        </w:rPr>
        <w:t xml:space="preserve">5. května </w:t>
      </w:r>
      <w:r w:rsidR="007C0A3F">
        <w:rPr>
          <w:rFonts w:ascii="Arial" w:hAnsi="Arial" w:cs="Arial"/>
          <w:color w:val="000000"/>
          <w:sz w:val="20"/>
          <w:szCs w:val="20"/>
        </w:rPr>
        <w:t>2023</w:t>
      </w:r>
      <w:r w:rsidR="0040203B">
        <w:rPr>
          <w:rFonts w:ascii="Arial" w:hAnsi="Arial" w:cs="Arial"/>
          <w:color w:val="000000"/>
          <w:sz w:val="20"/>
          <w:szCs w:val="20"/>
        </w:rPr>
        <w:t xml:space="preserve"> </w:t>
      </w:r>
      <w:r w:rsidRPr="0094443B">
        <w:rPr>
          <w:rFonts w:ascii="Arial" w:hAnsi="Arial" w:cs="Arial"/>
          <w:color w:val="000000"/>
          <w:sz w:val="20"/>
          <w:szCs w:val="20"/>
        </w:rPr>
        <w:t>(dále jen „</w:t>
      </w:r>
      <w:r w:rsidRPr="0094443B">
        <w:rPr>
          <w:rFonts w:ascii="Arial" w:hAnsi="Arial" w:cs="Arial"/>
          <w:b/>
          <w:color w:val="000000"/>
          <w:sz w:val="20"/>
          <w:szCs w:val="20"/>
        </w:rPr>
        <w:t>reklama</w:t>
      </w:r>
      <w:r w:rsidRPr="0094443B">
        <w:rPr>
          <w:rFonts w:ascii="Arial" w:hAnsi="Arial" w:cs="Arial"/>
          <w:color w:val="000000"/>
          <w:sz w:val="20"/>
          <w:szCs w:val="20"/>
        </w:rPr>
        <w:t>“).</w:t>
      </w:r>
    </w:p>
    <w:p w14:paraId="623BDC19" w14:textId="77777777" w:rsidR="00FB3060" w:rsidRPr="0094443B" w:rsidRDefault="00FB3060" w:rsidP="00FB3060">
      <w:pPr>
        <w:spacing w:after="0" w:line="240" w:lineRule="auto"/>
        <w:ind w:left="720"/>
        <w:contextualSpacing/>
        <w:rPr>
          <w:rFonts w:ascii="Arial" w:hAnsi="Arial" w:cs="Arial"/>
          <w:color w:val="000000"/>
          <w:sz w:val="20"/>
          <w:szCs w:val="20"/>
        </w:rPr>
      </w:pPr>
    </w:p>
    <w:p w14:paraId="2D77A67E" w14:textId="77777777" w:rsidR="00FB3060" w:rsidRPr="0094443B" w:rsidRDefault="00FB3060" w:rsidP="00FB3060">
      <w:pPr>
        <w:numPr>
          <w:ilvl w:val="0"/>
          <w:numId w:val="4"/>
        </w:numPr>
        <w:spacing w:after="0" w:line="240" w:lineRule="auto"/>
        <w:jc w:val="both"/>
        <w:rPr>
          <w:rFonts w:ascii="Arial" w:hAnsi="Arial" w:cs="Arial"/>
          <w:color w:val="000000"/>
          <w:sz w:val="20"/>
          <w:szCs w:val="20"/>
        </w:rPr>
      </w:pPr>
      <w:r w:rsidRPr="0094443B">
        <w:rPr>
          <w:rFonts w:ascii="Arial" w:hAnsi="Arial" w:cs="Arial"/>
          <w:color w:val="000000"/>
          <w:sz w:val="20"/>
          <w:szCs w:val="20"/>
        </w:rPr>
        <w:t>Objednatel je povinen zaplatit poskytovateli za řádné poskytnutí reklamy odměnu, a to ve výši a za podmínek stanovených touto smlouvou níže.</w:t>
      </w:r>
    </w:p>
    <w:p w14:paraId="623AE977" w14:textId="77777777" w:rsidR="00FB3060" w:rsidRPr="0094443B" w:rsidRDefault="00FB3060" w:rsidP="00FB3060">
      <w:pPr>
        <w:spacing w:after="0" w:line="240" w:lineRule="auto"/>
        <w:jc w:val="both"/>
        <w:rPr>
          <w:rFonts w:ascii="Arial" w:hAnsi="Arial" w:cs="Arial"/>
          <w:color w:val="000000"/>
          <w:sz w:val="20"/>
          <w:szCs w:val="20"/>
        </w:rPr>
      </w:pPr>
    </w:p>
    <w:p w14:paraId="091B7531" w14:textId="77777777" w:rsidR="00FB3060" w:rsidRPr="0094443B" w:rsidRDefault="002908DB" w:rsidP="00FB3060">
      <w:pPr>
        <w:spacing w:after="0" w:line="240" w:lineRule="auto"/>
        <w:jc w:val="center"/>
        <w:rPr>
          <w:rFonts w:ascii="Arial" w:hAnsi="Arial" w:cs="Arial"/>
          <w:b/>
          <w:bCs/>
          <w:color w:val="000000"/>
          <w:sz w:val="20"/>
          <w:szCs w:val="20"/>
        </w:rPr>
      </w:pPr>
      <w:r>
        <w:rPr>
          <w:rFonts w:ascii="Arial" w:hAnsi="Arial" w:cs="Arial"/>
          <w:b/>
          <w:bCs/>
          <w:color w:val="000000"/>
          <w:sz w:val="20"/>
          <w:szCs w:val="20"/>
        </w:rPr>
        <w:t>II</w:t>
      </w:r>
      <w:r w:rsidR="00FB3060" w:rsidRPr="0094443B">
        <w:rPr>
          <w:rFonts w:ascii="Arial" w:hAnsi="Arial" w:cs="Arial"/>
          <w:b/>
          <w:bCs/>
          <w:color w:val="000000"/>
          <w:sz w:val="20"/>
          <w:szCs w:val="20"/>
        </w:rPr>
        <w:t>.</w:t>
      </w:r>
    </w:p>
    <w:p w14:paraId="7D6B8F0C"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Výše úplaty a způsob její úhrady</w:t>
      </w:r>
    </w:p>
    <w:p w14:paraId="225BACAF"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D5ED4">
        <w:rPr>
          <w:rFonts w:ascii="Arial" w:hAnsi="Arial" w:cs="Arial"/>
          <w:color w:val="000000"/>
          <w:sz w:val="20"/>
          <w:szCs w:val="20"/>
        </w:rPr>
        <w:t xml:space="preserve">Smluvní strany se dohodly, že objednatel zaplatí poskytovateli za řádné a včasné poskytnutí reklamy objednatele dle této smlouvy úplatu ve výši </w:t>
      </w:r>
      <w:r w:rsidR="0040203B" w:rsidRPr="009D5ED4">
        <w:rPr>
          <w:rFonts w:ascii="Arial" w:hAnsi="Arial" w:cs="Arial"/>
          <w:color w:val="000000"/>
          <w:sz w:val="20"/>
          <w:szCs w:val="20"/>
        </w:rPr>
        <w:t xml:space="preserve">150 000,- Kč </w:t>
      </w:r>
      <w:r w:rsidRPr="009D5ED4">
        <w:rPr>
          <w:rFonts w:ascii="Arial" w:hAnsi="Arial" w:cs="Arial"/>
          <w:color w:val="000000"/>
          <w:sz w:val="20"/>
          <w:szCs w:val="20"/>
        </w:rPr>
        <w:t>vč. DPH (dále jen</w:t>
      </w:r>
      <w:r w:rsidRPr="0094443B">
        <w:rPr>
          <w:rFonts w:ascii="Arial" w:hAnsi="Arial" w:cs="Arial"/>
          <w:color w:val="000000"/>
          <w:sz w:val="20"/>
          <w:szCs w:val="20"/>
        </w:rPr>
        <w:t xml:space="preserve"> „</w:t>
      </w:r>
      <w:r w:rsidRPr="0094443B">
        <w:rPr>
          <w:rFonts w:ascii="Arial" w:hAnsi="Arial" w:cs="Arial"/>
          <w:b/>
          <w:color w:val="000000"/>
          <w:sz w:val="20"/>
          <w:szCs w:val="20"/>
        </w:rPr>
        <w:t>odměna</w:t>
      </w:r>
      <w:r w:rsidRPr="0094443B">
        <w:rPr>
          <w:rFonts w:ascii="Arial" w:hAnsi="Arial" w:cs="Arial"/>
          <w:color w:val="000000"/>
          <w:sz w:val="20"/>
          <w:szCs w:val="20"/>
        </w:rPr>
        <w:t>“).</w:t>
      </w:r>
    </w:p>
    <w:p w14:paraId="31FC69A7" w14:textId="77777777" w:rsidR="00FB3060" w:rsidRPr="0094443B" w:rsidRDefault="00FB3060" w:rsidP="00FB3060">
      <w:pPr>
        <w:spacing w:after="0" w:line="240" w:lineRule="auto"/>
        <w:ind w:left="567"/>
        <w:jc w:val="both"/>
        <w:rPr>
          <w:rFonts w:ascii="Arial" w:hAnsi="Arial" w:cs="Arial"/>
          <w:color w:val="000000"/>
          <w:sz w:val="20"/>
          <w:szCs w:val="20"/>
        </w:rPr>
      </w:pPr>
    </w:p>
    <w:p w14:paraId="3B6DE85C"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4443B">
        <w:rPr>
          <w:rFonts w:ascii="Arial" w:hAnsi="Arial" w:cs="Arial"/>
          <w:color w:val="000000"/>
          <w:sz w:val="20"/>
          <w:szCs w:val="20"/>
        </w:rPr>
        <w:t>Odměna definovaná v odst. 1 tohoto článku výše je konečnou a jsou v ní zahrnuty veškeré náklady poskytovatele spojené s řádným a včasným poskytnutím reklamy dle této smlouvy.</w:t>
      </w:r>
    </w:p>
    <w:p w14:paraId="0277F036" w14:textId="77777777" w:rsidR="00FB3060" w:rsidRPr="0094443B" w:rsidRDefault="00FB3060" w:rsidP="00FB3060">
      <w:pPr>
        <w:spacing w:after="0" w:line="240" w:lineRule="auto"/>
        <w:ind w:left="720"/>
        <w:contextualSpacing/>
        <w:rPr>
          <w:rFonts w:ascii="Arial" w:hAnsi="Arial" w:cs="Arial"/>
          <w:color w:val="000000"/>
          <w:sz w:val="20"/>
          <w:szCs w:val="20"/>
        </w:rPr>
      </w:pPr>
    </w:p>
    <w:p w14:paraId="4E46F27A"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4443B">
        <w:rPr>
          <w:rFonts w:ascii="Arial" w:hAnsi="Arial" w:cs="Arial"/>
          <w:color w:val="000000"/>
          <w:sz w:val="20"/>
          <w:szCs w:val="20"/>
        </w:rPr>
        <w:t>V případě, že poskytovatel neprovede reklamu řádně a včas, je poskytovatel povinen uhradit objednateli smluvní pokutu ve výši</w:t>
      </w:r>
      <w:r w:rsidR="0040203B">
        <w:rPr>
          <w:rFonts w:ascii="Arial" w:hAnsi="Arial" w:cs="Arial"/>
          <w:color w:val="000000"/>
          <w:sz w:val="20"/>
          <w:szCs w:val="20"/>
        </w:rPr>
        <w:t xml:space="preserve"> 0,05% </w:t>
      </w:r>
      <w:r w:rsidRPr="0094443B">
        <w:rPr>
          <w:rFonts w:ascii="Arial" w:hAnsi="Arial" w:cs="Arial"/>
          <w:color w:val="000000"/>
          <w:sz w:val="20"/>
          <w:szCs w:val="20"/>
        </w:rPr>
        <w:t>za každý byť jen započatý den prodlení. Tím není dotčeno právo objednatele na náhradu škody.</w:t>
      </w:r>
    </w:p>
    <w:p w14:paraId="12D10845" w14:textId="77777777" w:rsidR="00FB3060" w:rsidRPr="0094443B" w:rsidRDefault="00FB3060" w:rsidP="00FB3060">
      <w:pPr>
        <w:spacing w:after="0" w:line="240" w:lineRule="auto"/>
        <w:ind w:left="720"/>
        <w:contextualSpacing/>
        <w:rPr>
          <w:rFonts w:ascii="Arial" w:hAnsi="Arial" w:cs="Arial"/>
          <w:color w:val="000000"/>
          <w:sz w:val="20"/>
          <w:szCs w:val="20"/>
        </w:rPr>
      </w:pPr>
    </w:p>
    <w:p w14:paraId="7836F04B"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4443B">
        <w:rPr>
          <w:rFonts w:ascii="Arial" w:hAnsi="Arial" w:cs="Arial"/>
          <w:color w:val="000000"/>
          <w:sz w:val="20"/>
          <w:szCs w:val="20"/>
        </w:rPr>
        <w:t>Odměna za reklamu bude poskytnuta objednatelem poskytovateli na základě faktury vystavené poskytovatelem do</w:t>
      </w:r>
      <w:r w:rsidR="009D5ED4">
        <w:rPr>
          <w:rFonts w:ascii="Arial" w:hAnsi="Arial" w:cs="Arial"/>
          <w:color w:val="000000"/>
          <w:sz w:val="20"/>
          <w:szCs w:val="20"/>
        </w:rPr>
        <w:t xml:space="preserve"> 10</w:t>
      </w:r>
      <w:r w:rsidRPr="0094443B">
        <w:rPr>
          <w:rFonts w:ascii="Arial" w:hAnsi="Arial" w:cs="Arial"/>
          <w:color w:val="000000"/>
          <w:sz w:val="20"/>
          <w:szCs w:val="20"/>
        </w:rPr>
        <w:t xml:space="preserve"> dnů od </w:t>
      </w:r>
      <w:r w:rsidR="009D5ED4">
        <w:rPr>
          <w:rFonts w:ascii="Arial" w:hAnsi="Arial" w:cs="Arial"/>
          <w:color w:val="000000"/>
          <w:sz w:val="20"/>
          <w:szCs w:val="20"/>
        </w:rPr>
        <w:t>vložení této smlouvy do registru smluv MV. S</w:t>
      </w:r>
      <w:r w:rsidRPr="0094443B">
        <w:rPr>
          <w:rFonts w:ascii="Arial" w:hAnsi="Arial" w:cs="Arial"/>
          <w:color w:val="000000"/>
          <w:sz w:val="20"/>
          <w:szCs w:val="20"/>
        </w:rPr>
        <w:t>platnost</w:t>
      </w:r>
      <w:r w:rsidR="009D5ED4">
        <w:rPr>
          <w:rFonts w:ascii="Arial" w:hAnsi="Arial" w:cs="Arial"/>
          <w:color w:val="000000"/>
          <w:sz w:val="20"/>
          <w:szCs w:val="20"/>
        </w:rPr>
        <w:t xml:space="preserve"> faktury činí </w:t>
      </w:r>
      <w:r w:rsidRPr="00C40488">
        <w:rPr>
          <w:rFonts w:ascii="Arial" w:hAnsi="Arial" w:cs="Arial"/>
          <w:color w:val="000000"/>
          <w:sz w:val="20"/>
          <w:szCs w:val="20"/>
        </w:rPr>
        <w:t xml:space="preserve">14 </w:t>
      </w:r>
      <w:r w:rsidRPr="0094443B">
        <w:rPr>
          <w:rFonts w:ascii="Arial" w:hAnsi="Arial" w:cs="Arial"/>
          <w:color w:val="000000"/>
          <w:sz w:val="20"/>
          <w:szCs w:val="20"/>
        </w:rPr>
        <w:t>dní od data doručení faktury objednateli.</w:t>
      </w:r>
    </w:p>
    <w:p w14:paraId="6EAD540C" w14:textId="77777777" w:rsidR="00FB3060" w:rsidRPr="0094443B" w:rsidRDefault="00FB3060" w:rsidP="00FB3060">
      <w:pPr>
        <w:spacing w:after="0" w:line="240" w:lineRule="auto"/>
        <w:ind w:left="720"/>
        <w:contextualSpacing/>
        <w:rPr>
          <w:rFonts w:ascii="Arial" w:eastAsia="Arial" w:hAnsi="Arial" w:cs="Arial"/>
          <w:sz w:val="20"/>
          <w:szCs w:val="20"/>
        </w:rPr>
      </w:pPr>
    </w:p>
    <w:p w14:paraId="0A7E324B"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4443B">
        <w:rPr>
          <w:rFonts w:ascii="Arial" w:eastAsia="Arial" w:hAnsi="Arial" w:cs="Arial"/>
          <w:sz w:val="20"/>
          <w:szCs w:val="20"/>
        </w:rPr>
        <w:lastRenderedPageBreak/>
        <w:t>Daňový doklad – faktura musí obsahovat všechny náležitosti daňového dokladu vyžadované příslušnými právními předpisy, především zákonem č. 235/2004 Sb., o dani z přidané hodnoty, ve znění pozdějších předpisů. V případě, že faktura bude obsahovat nesprávné nebo neúplné náležitosti či údaje, je objednatel oprávněn ji zaslat ve lhůtě splatnosti zpět k doplnění, aniž se tak dostane do prodlení se splatností. Lhůta splatnosti počíná běžet znovu od opětovného doručení náležitě doplněného či opraveného dokladu.</w:t>
      </w:r>
    </w:p>
    <w:p w14:paraId="265C2A4F" w14:textId="77777777" w:rsidR="00FB3060" w:rsidRPr="0094443B" w:rsidRDefault="00FB3060" w:rsidP="00FB3060">
      <w:pPr>
        <w:spacing w:after="0" w:line="240" w:lineRule="auto"/>
        <w:jc w:val="both"/>
        <w:rPr>
          <w:rFonts w:ascii="Arial" w:hAnsi="Arial" w:cs="Arial"/>
          <w:color w:val="000000"/>
          <w:sz w:val="20"/>
          <w:szCs w:val="20"/>
        </w:rPr>
      </w:pPr>
    </w:p>
    <w:p w14:paraId="38CFE1FB" w14:textId="77777777" w:rsidR="00FB3060" w:rsidRPr="0094443B" w:rsidRDefault="00FB3060" w:rsidP="00FB3060">
      <w:pPr>
        <w:numPr>
          <w:ilvl w:val="0"/>
          <w:numId w:val="5"/>
        </w:numPr>
        <w:spacing w:after="0" w:line="240" w:lineRule="auto"/>
        <w:jc w:val="both"/>
        <w:rPr>
          <w:rFonts w:ascii="Arial" w:hAnsi="Arial" w:cs="Arial"/>
          <w:color w:val="000000"/>
          <w:sz w:val="20"/>
          <w:szCs w:val="20"/>
        </w:rPr>
      </w:pPr>
      <w:r w:rsidRPr="0094443B">
        <w:rPr>
          <w:rFonts w:ascii="Arial" w:hAnsi="Arial" w:cs="Arial"/>
          <w:color w:val="000000"/>
          <w:sz w:val="20"/>
          <w:szCs w:val="20"/>
        </w:rPr>
        <w:t>Odměna bude uhrazena bezhotovostně na bankovní účet poskytovatele uvedený v záhlaví této smlouvy výše, není-li dohodnuto jinak. Za okamžik zaplacení se považuje okamžik odepsání příslušné částky z bankovního účtu objednatele.</w:t>
      </w:r>
    </w:p>
    <w:p w14:paraId="1A1D2663" w14:textId="77777777" w:rsidR="00FB3060" w:rsidRPr="0094443B" w:rsidRDefault="00FB3060" w:rsidP="00FB3060">
      <w:pPr>
        <w:spacing w:after="0" w:line="240" w:lineRule="auto"/>
        <w:contextualSpacing/>
        <w:rPr>
          <w:rFonts w:ascii="Arial" w:hAnsi="Arial" w:cs="Arial"/>
          <w:sz w:val="20"/>
          <w:szCs w:val="20"/>
        </w:rPr>
      </w:pPr>
    </w:p>
    <w:p w14:paraId="6B567363"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III.</w:t>
      </w:r>
    </w:p>
    <w:p w14:paraId="6E958B7B"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Doba trvání smlouvy</w:t>
      </w:r>
    </w:p>
    <w:p w14:paraId="7A14EAE3" w14:textId="78B5BC92" w:rsidR="00FB3060" w:rsidRPr="00D65710" w:rsidRDefault="00FB3060" w:rsidP="00FF0307">
      <w:pPr>
        <w:pStyle w:val="Odstavecseseznamem"/>
        <w:numPr>
          <w:ilvl w:val="0"/>
          <w:numId w:val="1"/>
        </w:numPr>
        <w:jc w:val="both"/>
        <w:rPr>
          <w:rFonts w:ascii="Arial" w:hAnsi="Arial" w:cs="Arial"/>
          <w:color w:val="000000"/>
          <w:sz w:val="20"/>
          <w:szCs w:val="20"/>
        </w:rPr>
      </w:pPr>
      <w:r w:rsidRPr="00FF0307">
        <w:rPr>
          <w:rFonts w:ascii="Arial" w:hAnsi="Arial" w:cs="Arial"/>
          <w:b/>
          <w:bCs/>
          <w:color w:val="000000"/>
          <w:sz w:val="20"/>
          <w:szCs w:val="20"/>
        </w:rPr>
        <w:t> </w:t>
      </w:r>
      <w:r w:rsidRPr="00FF0307">
        <w:rPr>
          <w:rFonts w:ascii="Arial" w:hAnsi="Arial" w:cs="Arial"/>
          <w:color w:val="000000"/>
          <w:sz w:val="20"/>
          <w:szCs w:val="20"/>
        </w:rPr>
        <w:t xml:space="preserve">Tato smlouva se uzavírá na dobu určitou, a to ode dne </w:t>
      </w:r>
      <w:r w:rsidR="0040203B">
        <w:rPr>
          <w:rFonts w:ascii="Arial" w:hAnsi="Arial" w:cs="Arial"/>
          <w:color w:val="000000"/>
          <w:sz w:val="20"/>
          <w:szCs w:val="20"/>
        </w:rPr>
        <w:t xml:space="preserve">účinnosti této smlouvy </w:t>
      </w:r>
      <w:r w:rsidR="00FF0307">
        <w:rPr>
          <w:rFonts w:ascii="Arial" w:hAnsi="Arial" w:cs="Arial"/>
          <w:color w:val="000000"/>
          <w:sz w:val="20"/>
          <w:szCs w:val="20"/>
        </w:rPr>
        <w:t xml:space="preserve">do </w:t>
      </w:r>
      <w:proofErr w:type="gramStart"/>
      <w:r w:rsidR="00D65710">
        <w:rPr>
          <w:rFonts w:ascii="Arial" w:hAnsi="Arial" w:cs="Arial"/>
          <w:color w:val="000000"/>
          <w:sz w:val="20"/>
          <w:szCs w:val="20"/>
        </w:rPr>
        <w:t>31.5.2023</w:t>
      </w:r>
      <w:proofErr w:type="gramEnd"/>
      <w:r w:rsidR="00D65710">
        <w:rPr>
          <w:rFonts w:ascii="Arial" w:hAnsi="Arial" w:cs="Arial"/>
          <w:color w:val="000000"/>
          <w:sz w:val="20"/>
          <w:szCs w:val="20"/>
        </w:rPr>
        <w:t>.</w:t>
      </w:r>
    </w:p>
    <w:p w14:paraId="0F83F463" w14:textId="77777777" w:rsidR="00FB3060" w:rsidRPr="0094443B" w:rsidRDefault="00FB3060" w:rsidP="00FB3060">
      <w:pPr>
        <w:spacing w:after="0" w:line="240" w:lineRule="auto"/>
        <w:jc w:val="both"/>
        <w:rPr>
          <w:rFonts w:ascii="Arial" w:hAnsi="Arial" w:cs="Arial"/>
          <w:color w:val="000000"/>
          <w:sz w:val="20"/>
          <w:szCs w:val="20"/>
        </w:rPr>
      </w:pPr>
    </w:p>
    <w:p w14:paraId="54433F6C"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 </w:t>
      </w:r>
    </w:p>
    <w:p w14:paraId="32E4FAAF"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IV.</w:t>
      </w:r>
    </w:p>
    <w:p w14:paraId="1571ED5C"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Práva a povinnosti smluvních stran</w:t>
      </w:r>
    </w:p>
    <w:p w14:paraId="4EAB9778"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 xml:space="preserve">Objednatel se zavazuje dodat poskytovateli informace a podklady o objednateli, na základě kterých bude poskytovatel poskytovat reklamu dle této smlouvy </w:t>
      </w:r>
      <w:r w:rsidR="0040203B" w:rsidRPr="009D5ED4">
        <w:rPr>
          <w:rFonts w:ascii="Arial" w:hAnsi="Arial" w:cs="Arial"/>
          <w:color w:val="000000"/>
          <w:sz w:val="20"/>
          <w:szCs w:val="20"/>
        </w:rPr>
        <w:t xml:space="preserve">zejména </w:t>
      </w:r>
      <w:r w:rsidRPr="00A47AD9">
        <w:rPr>
          <w:rFonts w:ascii="Arial" w:hAnsi="Arial" w:cs="Arial"/>
          <w:color w:val="000000"/>
          <w:sz w:val="20"/>
          <w:szCs w:val="20"/>
        </w:rPr>
        <w:t xml:space="preserve">logo, propagační materiály, aj.) ve lhůtě </w:t>
      </w:r>
      <w:r w:rsidR="00A47AD9">
        <w:rPr>
          <w:rFonts w:ascii="Arial" w:hAnsi="Arial" w:cs="Arial"/>
          <w:color w:val="000000"/>
          <w:sz w:val="20"/>
          <w:szCs w:val="20"/>
        </w:rPr>
        <w:t>5</w:t>
      </w:r>
      <w:r w:rsidR="0040203B" w:rsidRPr="00A47AD9">
        <w:rPr>
          <w:rFonts w:ascii="Arial" w:hAnsi="Arial" w:cs="Arial"/>
          <w:color w:val="000000"/>
          <w:sz w:val="20"/>
          <w:szCs w:val="20"/>
        </w:rPr>
        <w:t xml:space="preserve"> dní od účinnosti této smlouvy </w:t>
      </w:r>
      <w:r w:rsidRPr="00A47AD9">
        <w:rPr>
          <w:rFonts w:ascii="Arial" w:hAnsi="Arial" w:cs="Arial"/>
          <w:color w:val="000000"/>
          <w:sz w:val="20"/>
          <w:szCs w:val="20"/>
        </w:rPr>
        <w:t>a poskytovatel se zavazuje vrátit</w:t>
      </w:r>
      <w:r w:rsidRPr="009D5ED4">
        <w:rPr>
          <w:rFonts w:ascii="Arial" w:hAnsi="Arial" w:cs="Arial"/>
          <w:color w:val="000000"/>
          <w:sz w:val="20"/>
          <w:szCs w:val="20"/>
        </w:rPr>
        <w:t xml:space="preserve"> objednateli poskytnuté materiály ve lhůtě </w:t>
      </w:r>
      <w:r w:rsidR="00A47AD9">
        <w:rPr>
          <w:rFonts w:ascii="Arial" w:hAnsi="Arial" w:cs="Arial"/>
          <w:color w:val="000000"/>
          <w:sz w:val="20"/>
          <w:szCs w:val="20"/>
        </w:rPr>
        <w:t>5</w:t>
      </w:r>
      <w:r w:rsidR="0040203B" w:rsidRPr="009D5ED4">
        <w:rPr>
          <w:rFonts w:ascii="Arial" w:hAnsi="Arial" w:cs="Arial"/>
          <w:color w:val="000000"/>
          <w:sz w:val="20"/>
          <w:szCs w:val="20"/>
        </w:rPr>
        <w:t xml:space="preserve"> dnů od ukončení akce</w:t>
      </w:r>
      <w:r w:rsidR="009D5ED4" w:rsidRPr="009D5ED4">
        <w:rPr>
          <w:rFonts w:ascii="Arial" w:hAnsi="Arial" w:cs="Arial"/>
          <w:color w:val="000000"/>
          <w:sz w:val="20"/>
          <w:szCs w:val="20"/>
        </w:rPr>
        <w:t>.</w:t>
      </w:r>
      <w:r w:rsidR="0040203B" w:rsidRPr="009D5ED4">
        <w:rPr>
          <w:rFonts w:ascii="Arial" w:hAnsi="Arial" w:cs="Arial"/>
          <w:color w:val="000000"/>
          <w:sz w:val="20"/>
          <w:szCs w:val="20"/>
        </w:rPr>
        <w:t xml:space="preserve"> </w:t>
      </w:r>
    </w:p>
    <w:p w14:paraId="27DEC783" w14:textId="77777777" w:rsidR="00FB3060" w:rsidRPr="0094443B" w:rsidRDefault="00FB3060" w:rsidP="00FB3060">
      <w:pPr>
        <w:spacing w:after="0" w:line="240" w:lineRule="auto"/>
        <w:ind w:firstLine="510"/>
        <w:jc w:val="both"/>
        <w:rPr>
          <w:rFonts w:ascii="Arial" w:hAnsi="Arial" w:cs="Arial"/>
          <w:color w:val="000000"/>
          <w:sz w:val="20"/>
          <w:szCs w:val="20"/>
        </w:rPr>
      </w:pPr>
    </w:p>
    <w:p w14:paraId="2898BC2A"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Poskytovatel je povinen provádět reklamu a propagaci dle této smlouvy řádně a včas.</w:t>
      </w:r>
    </w:p>
    <w:p w14:paraId="06776D5B" w14:textId="77777777" w:rsidR="00FB3060" w:rsidRPr="0094443B" w:rsidRDefault="00FB3060" w:rsidP="00FB3060">
      <w:pPr>
        <w:spacing w:after="0" w:line="240" w:lineRule="auto"/>
        <w:ind w:left="720"/>
        <w:contextualSpacing/>
        <w:rPr>
          <w:rFonts w:ascii="Arial" w:hAnsi="Arial" w:cs="Arial"/>
          <w:color w:val="000000"/>
          <w:sz w:val="20"/>
          <w:szCs w:val="20"/>
        </w:rPr>
      </w:pPr>
    </w:p>
    <w:p w14:paraId="2EAAE439"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 xml:space="preserve">Poskytovatel je povinen při obstarání a zajištění reklamy jednat s odbornou péčí a podle pokynů objednatele. </w:t>
      </w:r>
    </w:p>
    <w:p w14:paraId="6D021FF8" w14:textId="77777777" w:rsidR="00FB3060" w:rsidRPr="0094443B" w:rsidRDefault="00FB3060" w:rsidP="00FB3060">
      <w:pPr>
        <w:spacing w:after="0" w:line="240" w:lineRule="auto"/>
        <w:ind w:left="720"/>
        <w:contextualSpacing/>
        <w:rPr>
          <w:rFonts w:ascii="Arial" w:hAnsi="Arial" w:cs="Arial"/>
          <w:color w:val="000000"/>
          <w:sz w:val="20"/>
          <w:szCs w:val="20"/>
        </w:rPr>
      </w:pPr>
    </w:p>
    <w:p w14:paraId="05914EF4"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Objednatel je oprávněn provádět kontrolu správnosti plnění dle této smlouvy a poskytovatel je povinen tuto kontrolu umožnit.</w:t>
      </w:r>
    </w:p>
    <w:p w14:paraId="328EA2CF" w14:textId="77777777" w:rsidR="00FB3060" w:rsidRPr="0094443B" w:rsidRDefault="00FB3060" w:rsidP="00FB3060">
      <w:pPr>
        <w:spacing w:after="0" w:line="240" w:lineRule="auto"/>
        <w:ind w:left="720"/>
        <w:contextualSpacing/>
        <w:rPr>
          <w:rFonts w:ascii="Arial" w:hAnsi="Arial" w:cs="Arial"/>
          <w:color w:val="000000"/>
          <w:sz w:val="20"/>
          <w:szCs w:val="20"/>
        </w:rPr>
      </w:pPr>
    </w:p>
    <w:p w14:paraId="2508B392"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Poskytovatel je povinen chránit dobré jméno objednatele.</w:t>
      </w:r>
    </w:p>
    <w:p w14:paraId="59DDAFBF" w14:textId="77777777" w:rsidR="00FB3060" w:rsidRPr="0094443B" w:rsidRDefault="00FB3060" w:rsidP="00FB3060">
      <w:pPr>
        <w:spacing w:after="0" w:line="240" w:lineRule="auto"/>
        <w:ind w:left="720"/>
        <w:contextualSpacing/>
        <w:rPr>
          <w:rFonts w:ascii="Arial" w:hAnsi="Arial" w:cs="Arial"/>
          <w:color w:val="000000"/>
          <w:sz w:val="20"/>
          <w:szCs w:val="20"/>
        </w:rPr>
      </w:pPr>
    </w:p>
    <w:p w14:paraId="28AC05B5"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 xml:space="preserve">Poskytovatel odpovídá za to, že reklama poskytnutá na základě této smlouvy, nebude splňovat znaky </w:t>
      </w:r>
      <w:proofErr w:type="spellStart"/>
      <w:r w:rsidRPr="009D5ED4">
        <w:rPr>
          <w:rFonts w:ascii="Arial" w:hAnsi="Arial" w:cs="Arial"/>
          <w:color w:val="000000"/>
          <w:sz w:val="20"/>
          <w:szCs w:val="20"/>
        </w:rPr>
        <w:t>nekalosoutěžního</w:t>
      </w:r>
      <w:proofErr w:type="spellEnd"/>
      <w:r w:rsidRPr="009D5ED4">
        <w:rPr>
          <w:rFonts w:ascii="Arial" w:hAnsi="Arial" w:cs="Arial"/>
          <w:color w:val="000000"/>
          <w:sz w:val="20"/>
          <w:szCs w:val="20"/>
        </w:rPr>
        <w:t xml:space="preserve"> jednání a nebude odporovat dobrým mravům a zvyklostem běžně dodržovaným v akademickém prostředí.</w:t>
      </w:r>
    </w:p>
    <w:p w14:paraId="6A63C9FE" w14:textId="77777777" w:rsidR="00FB3060" w:rsidRPr="0094443B" w:rsidRDefault="00FB3060" w:rsidP="00FB3060">
      <w:pPr>
        <w:spacing w:after="0" w:line="240" w:lineRule="auto"/>
        <w:ind w:left="720"/>
        <w:contextualSpacing/>
        <w:rPr>
          <w:rFonts w:ascii="Arial" w:hAnsi="Arial" w:cs="Arial"/>
          <w:color w:val="000000"/>
          <w:sz w:val="20"/>
          <w:szCs w:val="20"/>
        </w:rPr>
      </w:pPr>
    </w:p>
    <w:p w14:paraId="1148FBEE"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Poskytovatel není oprávněn využít informace, popřípadě jakékoliv jiné údaje či věci, které se týkají objednatele, poskytnuté mu objednatelem, k jakýmkoliv jiným účelům, než k poskytnutí reklamy dle této smlouvy.</w:t>
      </w:r>
    </w:p>
    <w:p w14:paraId="37F58718" w14:textId="77777777" w:rsidR="00FB3060" w:rsidRPr="0094443B" w:rsidRDefault="00FB3060" w:rsidP="00FB3060">
      <w:pPr>
        <w:spacing w:after="0" w:line="240" w:lineRule="auto"/>
        <w:ind w:firstLine="60"/>
        <w:jc w:val="both"/>
        <w:rPr>
          <w:rFonts w:ascii="Arial" w:hAnsi="Arial" w:cs="Arial"/>
          <w:color w:val="000000"/>
          <w:sz w:val="20"/>
          <w:szCs w:val="20"/>
        </w:rPr>
      </w:pPr>
    </w:p>
    <w:p w14:paraId="614C6EF2" w14:textId="77777777" w:rsidR="00FB3060" w:rsidRPr="009D5ED4" w:rsidRDefault="00FB3060" w:rsidP="009D5ED4">
      <w:pPr>
        <w:pStyle w:val="Odstavecseseznamem"/>
        <w:numPr>
          <w:ilvl w:val="0"/>
          <w:numId w:val="6"/>
        </w:numPr>
        <w:jc w:val="both"/>
        <w:rPr>
          <w:rFonts w:ascii="Arial" w:hAnsi="Arial" w:cs="Arial"/>
          <w:color w:val="000000"/>
          <w:sz w:val="20"/>
          <w:szCs w:val="20"/>
        </w:rPr>
      </w:pPr>
      <w:r w:rsidRPr="009D5ED4">
        <w:rPr>
          <w:rFonts w:ascii="Arial" w:hAnsi="Arial" w:cs="Arial"/>
          <w:color w:val="000000"/>
          <w:sz w:val="20"/>
          <w:szCs w:val="20"/>
        </w:rPr>
        <w:t xml:space="preserve">Poskytovatel je povinen doložit objednateli potvrzení o provedení reklamy </w:t>
      </w:r>
      <w:r w:rsidR="0040203B" w:rsidRPr="009D5ED4">
        <w:rPr>
          <w:rFonts w:ascii="Arial" w:hAnsi="Arial" w:cs="Arial"/>
          <w:color w:val="000000"/>
          <w:sz w:val="20"/>
          <w:szCs w:val="20"/>
        </w:rPr>
        <w:t>fotodokumentací a propagací na sociálních sítích</w:t>
      </w:r>
      <w:r w:rsidRPr="009D5ED4">
        <w:rPr>
          <w:rFonts w:ascii="Arial" w:hAnsi="Arial" w:cs="Arial"/>
          <w:color w:val="000000"/>
          <w:sz w:val="20"/>
          <w:szCs w:val="20"/>
        </w:rPr>
        <w:t xml:space="preserve">, které předloží objednateli </w:t>
      </w:r>
      <w:r w:rsidR="00A47AD9">
        <w:rPr>
          <w:rFonts w:ascii="Arial" w:hAnsi="Arial" w:cs="Arial"/>
          <w:color w:val="000000"/>
          <w:sz w:val="20"/>
          <w:szCs w:val="20"/>
        </w:rPr>
        <w:t xml:space="preserve">do 10 dnů od skončení akce. </w:t>
      </w:r>
    </w:p>
    <w:p w14:paraId="4C4921D7" w14:textId="77777777" w:rsidR="001D7D8A" w:rsidRDefault="001D7D8A" w:rsidP="00FB3060">
      <w:pPr>
        <w:spacing w:after="0" w:line="240" w:lineRule="auto"/>
        <w:jc w:val="center"/>
        <w:rPr>
          <w:rFonts w:ascii="Arial" w:hAnsi="Arial" w:cs="Arial"/>
          <w:b/>
          <w:bCs/>
          <w:color w:val="000000"/>
          <w:sz w:val="20"/>
          <w:szCs w:val="20"/>
        </w:rPr>
      </w:pPr>
    </w:p>
    <w:p w14:paraId="2CA40C79"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V.</w:t>
      </w:r>
    </w:p>
    <w:p w14:paraId="2C7F4FDB" w14:textId="77777777" w:rsidR="00FB3060" w:rsidRPr="0094443B" w:rsidRDefault="00FB3060" w:rsidP="00FB3060">
      <w:pPr>
        <w:spacing w:after="0" w:line="240" w:lineRule="auto"/>
        <w:jc w:val="center"/>
        <w:rPr>
          <w:rFonts w:ascii="Arial" w:hAnsi="Arial" w:cs="Arial"/>
          <w:b/>
          <w:bCs/>
          <w:color w:val="000000"/>
          <w:sz w:val="20"/>
          <w:szCs w:val="20"/>
        </w:rPr>
      </w:pPr>
      <w:r w:rsidRPr="0094443B">
        <w:rPr>
          <w:rFonts w:ascii="Arial" w:hAnsi="Arial" w:cs="Arial"/>
          <w:b/>
          <w:bCs/>
          <w:color w:val="000000"/>
          <w:sz w:val="20"/>
          <w:szCs w:val="20"/>
        </w:rPr>
        <w:t>Závěrečná ustanovení</w:t>
      </w:r>
    </w:p>
    <w:p w14:paraId="2B274C7E" w14:textId="77777777" w:rsidR="00FB3060" w:rsidRPr="0094443B" w:rsidRDefault="00FB3060" w:rsidP="00FB3060">
      <w:pPr>
        <w:numPr>
          <w:ilvl w:val="0"/>
          <w:numId w:val="3"/>
        </w:numPr>
        <w:tabs>
          <w:tab w:val="num" w:pos="426"/>
        </w:tabs>
        <w:spacing w:after="0" w:line="240" w:lineRule="auto"/>
        <w:ind w:left="426" w:hanging="426"/>
        <w:jc w:val="both"/>
        <w:rPr>
          <w:rFonts w:ascii="Arial" w:eastAsia="Calibri" w:hAnsi="Arial" w:cs="Arial"/>
          <w:sz w:val="20"/>
          <w:szCs w:val="20"/>
        </w:rPr>
      </w:pPr>
      <w:r w:rsidRPr="0094443B">
        <w:rPr>
          <w:rFonts w:ascii="Arial" w:eastAsia="Calibri" w:hAnsi="Arial" w:cs="Arial"/>
          <w:sz w:val="20"/>
          <w:szCs w:val="20"/>
        </w:rPr>
        <w:t>Vztahy vznikající z této smlouvy, jakož i právní vztahy s touto smlouvou související, včetně otázek její platnosti, eventuálně následky její neplatnosti, se řídí zák. č. 89/2012 Sb., občanský zákoník, ve znění pozdějších předpisů.</w:t>
      </w:r>
    </w:p>
    <w:p w14:paraId="1DAE3FA3"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 xml:space="preserve">Práva vzniklá z této smlouvy nesmí být poskytovatelem postoupena bez předchozího písemného souhlasu objednatele. Pro vyloučení jakýchkoliv pochybností smluvní strany uvádějí, že za písemnou formu nebude pro tento účel považována výměna e-mailových, či jiných elektronických zpráv mezi poskytovatelem a objednatelem. </w:t>
      </w:r>
    </w:p>
    <w:p w14:paraId="40CC1D17"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Pro případ postoupení této smlouvy si strany ujednaly, že postoupená strana nemůže odmítnout osvobození postupitele za žádných okolností.</w:t>
      </w:r>
    </w:p>
    <w:p w14:paraId="7184E321"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 xml:space="preserve">Práva vyplývající z této smlouvy či jejího porušení se promlčují ve lhůtě </w:t>
      </w:r>
      <w:r w:rsidR="0040203B">
        <w:rPr>
          <w:rFonts w:ascii="Arial" w:hAnsi="Arial" w:cs="Arial"/>
          <w:color w:val="000000"/>
          <w:sz w:val="20"/>
          <w:szCs w:val="20"/>
        </w:rPr>
        <w:t>3 let</w:t>
      </w:r>
      <w:r w:rsidRPr="0094443B">
        <w:rPr>
          <w:rFonts w:ascii="Arial" w:hAnsi="Arial" w:cs="Arial"/>
          <w:color w:val="000000"/>
          <w:sz w:val="20"/>
          <w:szCs w:val="20"/>
        </w:rPr>
        <w:t xml:space="preserve"> ode dne, kdy právo mohlo být uplatněno poprvé.</w:t>
      </w:r>
    </w:p>
    <w:p w14:paraId="120A58C9"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této smlouvy a všech náležitostech, které strany měly a chtěly ve smlouvě ujednat, a které považují za důležité pro závaznost této smlouvy. Žádný projev stran učiněný při jednání o této smlouvě ani projev učiněný po uzavření této </w:t>
      </w:r>
      <w:r w:rsidRPr="0094443B">
        <w:rPr>
          <w:rFonts w:ascii="Arial" w:hAnsi="Arial" w:cs="Arial"/>
          <w:color w:val="000000"/>
          <w:sz w:val="20"/>
          <w:szCs w:val="20"/>
        </w:rPr>
        <w:lastRenderedPageBreak/>
        <w:t>smlouvy nesmí být vykládán v rozporu s výslovnými ustanoveními této smlouvy a nezakládá žádný závazek žádné ze stran.</w:t>
      </w:r>
    </w:p>
    <w:p w14:paraId="31FCCACC" w14:textId="77777777" w:rsidR="00FB3060" w:rsidRPr="0094443B" w:rsidRDefault="00FB3060" w:rsidP="00FB3060">
      <w:pPr>
        <w:autoSpaceDE w:val="0"/>
        <w:autoSpaceDN w:val="0"/>
        <w:adjustRightInd w:val="0"/>
        <w:spacing w:after="0" w:line="240" w:lineRule="auto"/>
        <w:ind w:left="426" w:hanging="426"/>
        <w:jc w:val="both"/>
        <w:rPr>
          <w:rFonts w:ascii="Arial" w:hAnsi="Arial" w:cs="Arial"/>
          <w:color w:val="000000"/>
          <w:sz w:val="20"/>
          <w:szCs w:val="20"/>
        </w:rPr>
      </w:pPr>
    </w:p>
    <w:p w14:paraId="49FCBB4A"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7FA9F526" w14:textId="77777777" w:rsidR="00FB3060" w:rsidRPr="0094443B" w:rsidRDefault="00FB3060" w:rsidP="00FB3060">
      <w:pPr>
        <w:numPr>
          <w:ilvl w:val="0"/>
          <w:numId w:val="3"/>
        </w:numPr>
        <w:autoSpaceDE w:val="0"/>
        <w:autoSpaceDN w:val="0"/>
        <w:adjustRightInd w:val="0"/>
        <w:spacing w:after="0" w:line="240" w:lineRule="auto"/>
        <w:ind w:left="426" w:hanging="426"/>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62EA8E5" w14:textId="77777777" w:rsidR="00FB3060" w:rsidRPr="0094443B" w:rsidRDefault="00FB3060" w:rsidP="00FB3060">
      <w:pPr>
        <w:numPr>
          <w:ilvl w:val="0"/>
          <w:numId w:val="3"/>
        </w:numPr>
        <w:tabs>
          <w:tab w:val="num" w:pos="426"/>
        </w:tabs>
        <w:spacing w:after="0" w:line="240" w:lineRule="auto"/>
        <w:ind w:left="426" w:hanging="426"/>
        <w:jc w:val="both"/>
        <w:rPr>
          <w:rFonts w:ascii="Arial" w:eastAsia="Calibri" w:hAnsi="Arial" w:cs="Arial"/>
          <w:sz w:val="20"/>
          <w:szCs w:val="20"/>
        </w:rPr>
      </w:pPr>
      <w:r w:rsidRPr="0094443B">
        <w:rPr>
          <w:rFonts w:ascii="Arial" w:eastAsia="Calibri"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371216DC" w14:textId="77777777" w:rsidR="00FB3060" w:rsidRPr="0094443B" w:rsidRDefault="00FB3060" w:rsidP="00FB3060">
      <w:pPr>
        <w:numPr>
          <w:ilvl w:val="0"/>
          <w:numId w:val="3"/>
        </w:numPr>
        <w:tabs>
          <w:tab w:val="num" w:pos="426"/>
        </w:tabs>
        <w:spacing w:after="0" w:line="240" w:lineRule="auto"/>
        <w:ind w:left="426" w:hanging="426"/>
        <w:jc w:val="both"/>
        <w:rPr>
          <w:rFonts w:ascii="Arial" w:hAnsi="Arial" w:cs="Arial"/>
          <w:sz w:val="20"/>
          <w:szCs w:val="20"/>
        </w:rPr>
      </w:pPr>
      <w:r w:rsidRPr="0094443B">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14:paraId="4C03BC34" w14:textId="77777777" w:rsidR="00FB3060" w:rsidRPr="0094443B" w:rsidRDefault="00FB3060" w:rsidP="00FB3060">
      <w:pPr>
        <w:numPr>
          <w:ilvl w:val="0"/>
          <w:numId w:val="3"/>
        </w:numPr>
        <w:tabs>
          <w:tab w:val="num" w:pos="426"/>
        </w:tabs>
        <w:spacing w:after="0" w:line="240" w:lineRule="auto"/>
        <w:ind w:left="426" w:hanging="426"/>
        <w:jc w:val="both"/>
        <w:rPr>
          <w:rFonts w:ascii="Arial" w:hAnsi="Arial" w:cs="Arial"/>
          <w:bCs/>
          <w:sz w:val="20"/>
          <w:szCs w:val="20"/>
        </w:rPr>
      </w:pPr>
      <w:r w:rsidRPr="0094443B">
        <w:rPr>
          <w:rFonts w:ascii="Arial" w:hAnsi="Arial" w:cs="Arial"/>
          <w:sz w:val="20"/>
          <w:szCs w:val="20"/>
        </w:rPr>
        <w:t>V pochybnostech s doručením se má za to, že písemnost byla doručena třetího pracovního dne po prokazatelném odeslání 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657FF44" w14:textId="77777777" w:rsidR="00FB3060" w:rsidRPr="0094443B" w:rsidRDefault="00FB3060" w:rsidP="00FB3060">
      <w:pPr>
        <w:numPr>
          <w:ilvl w:val="0"/>
          <w:numId w:val="3"/>
        </w:numPr>
        <w:tabs>
          <w:tab w:val="num" w:pos="426"/>
        </w:tabs>
        <w:spacing w:after="0" w:line="240" w:lineRule="auto"/>
        <w:ind w:left="426" w:hanging="426"/>
        <w:jc w:val="both"/>
        <w:rPr>
          <w:rFonts w:ascii="Arial" w:eastAsia="Calibri" w:hAnsi="Arial" w:cs="Arial"/>
          <w:sz w:val="20"/>
          <w:szCs w:val="20"/>
        </w:rPr>
      </w:pPr>
      <w:r w:rsidRPr="0094443B">
        <w:rPr>
          <w:rFonts w:ascii="Arial" w:eastAsia="Calibri" w:hAnsi="Arial" w:cs="Arial"/>
          <w:sz w:val="20"/>
          <w:szCs w:val="20"/>
        </w:rPr>
        <w:t>Tuto smlouvu lze měnit nebo doplňovat pouze písemnými dodatky číslovanými vzestupnou číselnou řadou odsouhlasenými oběma smluvními stranami na stejné listině.</w:t>
      </w:r>
    </w:p>
    <w:p w14:paraId="38E8AE84" w14:textId="77777777" w:rsidR="00FB3060" w:rsidRPr="0094443B" w:rsidRDefault="00FB3060" w:rsidP="00FB3060">
      <w:pPr>
        <w:numPr>
          <w:ilvl w:val="0"/>
          <w:numId w:val="3"/>
        </w:numPr>
        <w:tabs>
          <w:tab w:val="num" w:pos="426"/>
        </w:tabs>
        <w:spacing w:after="0" w:line="240" w:lineRule="auto"/>
        <w:ind w:left="426" w:hanging="426"/>
        <w:jc w:val="both"/>
        <w:rPr>
          <w:rFonts w:ascii="Arial" w:hAnsi="Arial" w:cs="Arial"/>
          <w:sz w:val="20"/>
          <w:szCs w:val="20"/>
        </w:rPr>
      </w:pPr>
      <w:r w:rsidRPr="0094443B">
        <w:rPr>
          <w:rFonts w:ascii="Arial" w:hAnsi="Arial" w:cs="Arial"/>
          <w:sz w:val="20"/>
          <w:szCs w:val="20"/>
        </w:rPr>
        <w:t xml:space="preserve">Smlouva se vyhotovuje ve </w:t>
      </w:r>
      <w:r w:rsidR="0040203B">
        <w:rPr>
          <w:rFonts w:ascii="Arial" w:hAnsi="Arial" w:cs="Arial"/>
          <w:sz w:val="20"/>
          <w:szCs w:val="20"/>
        </w:rPr>
        <w:t xml:space="preserve">4 </w:t>
      </w:r>
      <w:r w:rsidRPr="0094443B">
        <w:rPr>
          <w:rFonts w:ascii="Arial" w:hAnsi="Arial" w:cs="Arial"/>
          <w:sz w:val="20"/>
          <w:szCs w:val="20"/>
        </w:rPr>
        <w:t xml:space="preserve">stejnopisech s platností originálu, z nichž každá ze smluvních stran obdrží po </w:t>
      </w:r>
      <w:r w:rsidR="0040203B">
        <w:rPr>
          <w:rFonts w:ascii="Arial" w:hAnsi="Arial" w:cs="Arial"/>
          <w:sz w:val="20"/>
          <w:szCs w:val="20"/>
        </w:rPr>
        <w:t>2</w:t>
      </w:r>
      <w:r w:rsidRPr="0094443B">
        <w:rPr>
          <w:rFonts w:ascii="Arial" w:hAnsi="Arial" w:cs="Arial"/>
          <w:sz w:val="20"/>
          <w:szCs w:val="20"/>
        </w:rPr>
        <w:t xml:space="preserve"> vyhotoveních.</w:t>
      </w:r>
    </w:p>
    <w:p w14:paraId="517BDD7C" w14:textId="77777777" w:rsidR="00FB3060" w:rsidRDefault="00FB3060" w:rsidP="00FB3060">
      <w:pPr>
        <w:widowControl w:val="0"/>
        <w:numPr>
          <w:ilvl w:val="0"/>
          <w:numId w:val="3"/>
        </w:numPr>
        <w:tabs>
          <w:tab w:val="num" w:pos="426"/>
        </w:tabs>
        <w:autoSpaceDE w:val="0"/>
        <w:autoSpaceDN w:val="0"/>
        <w:adjustRightInd w:val="0"/>
        <w:spacing w:after="0" w:line="240" w:lineRule="auto"/>
        <w:ind w:left="426" w:hanging="426"/>
        <w:jc w:val="both"/>
        <w:rPr>
          <w:rFonts w:ascii="Arial" w:hAnsi="Arial" w:cs="Arial"/>
          <w:sz w:val="20"/>
          <w:szCs w:val="20"/>
        </w:rPr>
      </w:pPr>
      <w:r w:rsidRPr="0094443B">
        <w:rPr>
          <w:rFonts w:ascii="Arial" w:hAnsi="Arial" w:cs="Arial"/>
          <w:color w:val="000000"/>
          <w:sz w:val="20"/>
          <w:szCs w:val="20"/>
        </w:rPr>
        <w:t>Smluvní strany prohlašují, že si tuto smlouvu přečetly, jejímu obsahu porozuměly, a že tato smlouva je výrazem jejich pravé a svobodné vůle, a že není uzavírána v tísni ani za nápadně nevýhodných podmínek. Na důkaz toho připojují své podpisy.</w:t>
      </w:r>
      <w:r w:rsidRPr="0094443B">
        <w:rPr>
          <w:rFonts w:ascii="Arial" w:hAnsi="Arial" w:cs="Arial"/>
          <w:sz w:val="20"/>
          <w:szCs w:val="20"/>
        </w:rPr>
        <w:t xml:space="preserve"> </w:t>
      </w:r>
    </w:p>
    <w:p w14:paraId="17ECCE98" w14:textId="77777777" w:rsidR="001D7D8A" w:rsidRPr="009D5ED4" w:rsidRDefault="001D7D8A" w:rsidP="001D7D8A">
      <w:pPr>
        <w:pStyle w:val="Odstavecseseznamem"/>
        <w:numPr>
          <w:ilvl w:val="0"/>
          <w:numId w:val="3"/>
        </w:numPr>
        <w:jc w:val="both"/>
        <w:rPr>
          <w:rFonts w:ascii="Arial" w:hAnsi="Arial" w:cs="Arial"/>
          <w:sz w:val="20"/>
          <w:szCs w:val="20"/>
        </w:rPr>
      </w:pPr>
      <w:r w:rsidRPr="009D5ED4">
        <w:rPr>
          <w:rFonts w:ascii="Arial" w:hAnsi="Arial" w:cs="Arial"/>
          <w:sz w:val="20"/>
          <w:szCs w:val="20"/>
        </w:rPr>
        <w:t xml:space="preserve">Tato smlouva nabývá </w:t>
      </w:r>
      <w:r w:rsidR="00A47AD9">
        <w:rPr>
          <w:rFonts w:ascii="Arial" w:hAnsi="Arial" w:cs="Arial"/>
          <w:sz w:val="20"/>
          <w:szCs w:val="20"/>
        </w:rPr>
        <w:t xml:space="preserve">platnosti podpisy obou stran, </w:t>
      </w:r>
      <w:r w:rsidRPr="009D5ED4">
        <w:rPr>
          <w:rFonts w:ascii="Arial" w:hAnsi="Arial" w:cs="Arial"/>
          <w:sz w:val="20"/>
          <w:szCs w:val="20"/>
        </w:rPr>
        <w:t>účinnosti dnem jejího uveřejnění v registru smluv.</w:t>
      </w:r>
    </w:p>
    <w:p w14:paraId="72BE49F3" w14:textId="77777777" w:rsidR="001D7D8A" w:rsidRPr="009D5ED4" w:rsidRDefault="001D7D8A" w:rsidP="001D7D8A">
      <w:pPr>
        <w:pStyle w:val="Odstavecseseznamem"/>
        <w:numPr>
          <w:ilvl w:val="0"/>
          <w:numId w:val="3"/>
        </w:numPr>
        <w:jc w:val="both"/>
        <w:rPr>
          <w:rFonts w:ascii="Arial" w:hAnsi="Arial" w:cs="Arial"/>
          <w:sz w:val="20"/>
          <w:szCs w:val="20"/>
        </w:rPr>
      </w:pPr>
      <w:r w:rsidRPr="009D5ED4">
        <w:rPr>
          <w:rFonts w:ascii="Arial" w:hAnsi="Arial" w:cs="Arial"/>
          <w:sz w:val="20"/>
          <w:szCs w:val="20"/>
        </w:rPr>
        <w:t>Smluvní strany berou na vědomí, že objednatel je ve smyslu § 2 odst.</w:t>
      </w:r>
      <w:r w:rsidR="00AD1397" w:rsidRPr="009D5ED4">
        <w:rPr>
          <w:rFonts w:ascii="Arial" w:hAnsi="Arial" w:cs="Arial"/>
          <w:sz w:val="20"/>
          <w:szCs w:val="20"/>
        </w:rPr>
        <w:t xml:space="preserve"> 1 písm. e) </w:t>
      </w:r>
      <w:r w:rsidR="0073255C" w:rsidRPr="009D5ED4">
        <w:rPr>
          <w:rFonts w:ascii="Arial" w:hAnsi="Arial" w:cs="Arial"/>
          <w:sz w:val="20"/>
          <w:szCs w:val="20"/>
        </w:rPr>
        <w:t xml:space="preserve">zákona č. 340/2015 Sb. v platném znění </w:t>
      </w:r>
      <w:r w:rsidR="00AD1397" w:rsidRPr="009D5ED4">
        <w:rPr>
          <w:rFonts w:ascii="Arial" w:hAnsi="Arial" w:cs="Arial"/>
          <w:sz w:val="20"/>
          <w:szCs w:val="20"/>
        </w:rPr>
        <w:t>osobou</w:t>
      </w:r>
      <w:r w:rsidR="0073255C" w:rsidRPr="009D5ED4">
        <w:rPr>
          <w:rFonts w:ascii="Arial" w:hAnsi="Arial" w:cs="Arial"/>
          <w:sz w:val="20"/>
          <w:szCs w:val="20"/>
        </w:rPr>
        <w:t>,</w:t>
      </w:r>
      <w:r w:rsidR="00AD1397" w:rsidRPr="009D5ED4">
        <w:rPr>
          <w:rFonts w:ascii="Arial" w:hAnsi="Arial" w:cs="Arial"/>
          <w:sz w:val="20"/>
          <w:szCs w:val="20"/>
        </w:rPr>
        <w:t xml:space="preserve"> na ni</w:t>
      </w:r>
      <w:r w:rsidRPr="009D5ED4">
        <w:rPr>
          <w:rFonts w:ascii="Arial" w:hAnsi="Arial" w:cs="Arial"/>
          <w:sz w:val="20"/>
          <w:szCs w:val="20"/>
        </w:rPr>
        <w:t>ž se vztahuje povinnost uveřejnění smluv v registru smluv</w:t>
      </w:r>
      <w:r w:rsidR="0073255C" w:rsidRPr="009D5ED4">
        <w:rPr>
          <w:rFonts w:ascii="Arial" w:hAnsi="Arial" w:cs="Arial"/>
          <w:sz w:val="20"/>
          <w:szCs w:val="20"/>
        </w:rPr>
        <w:t xml:space="preserve"> ve smyslu tohoto </w:t>
      </w:r>
      <w:proofErr w:type="gramStart"/>
      <w:r w:rsidR="0073255C" w:rsidRPr="009D5ED4">
        <w:rPr>
          <w:rFonts w:ascii="Arial" w:hAnsi="Arial" w:cs="Arial"/>
          <w:sz w:val="20"/>
          <w:szCs w:val="20"/>
        </w:rPr>
        <w:t>zákona a proti</w:t>
      </w:r>
      <w:proofErr w:type="gramEnd"/>
      <w:r w:rsidR="0073255C" w:rsidRPr="009D5ED4">
        <w:rPr>
          <w:rFonts w:ascii="Arial" w:hAnsi="Arial" w:cs="Arial"/>
          <w:sz w:val="20"/>
          <w:szCs w:val="20"/>
        </w:rPr>
        <w:t xml:space="preserve"> uveřejnění nemají žádných námitek</w:t>
      </w:r>
      <w:r w:rsidRPr="009D5ED4">
        <w:rPr>
          <w:rFonts w:ascii="Arial" w:hAnsi="Arial" w:cs="Arial"/>
          <w:sz w:val="20"/>
          <w:szCs w:val="20"/>
        </w:rPr>
        <w:t xml:space="preserve">. </w:t>
      </w:r>
      <w:r w:rsidR="0073255C" w:rsidRPr="009D5ED4">
        <w:rPr>
          <w:rFonts w:ascii="Arial" w:hAnsi="Arial" w:cs="Arial"/>
          <w:sz w:val="20"/>
          <w:szCs w:val="20"/>
        </w:rPr>
        <w:t xml:space="preserve">Smluvní strany prohlašují, že se dohodly, že žádná z informací, které jsou obsaženy v této smlouvě, není obchodním tajemstvím či citlivou informací, které by bylo třeba před zveřejněním smlouvy v registru smluv znečitelnit. </w:t>
      </w:r>
      <w:r w:rsidRPr="009D5ED4">
        <w:rPr>
          <w:rFonts w:ascii="Arial" w:hAnsi="Arial" w:cs="Arial"/>
          <w:sz w:val="20"/>
          <w:szCs w:val="20"/>
        </w:rPr>
        <w:t xml:space="preserve">Uveřejnění prostřednictvím registru smluv zajistí objednatel do </w:t>
      </w:r>
      <w:r w:rsidR="0040203B" w:rsidRPr="009D5ED4">
        <w:rPr>
          <w:rFonts w:ascii="Arial" w:hAnsi="Arial" w:cs="Arial"/>
          <w:sz w:val="20"/>
          <w:szCs w:val="20"/>
        </w:rPr>
        <w:t>15</w:t>
      </w:r>
      <w:r w:rsidRPr="009D5ED4">
        <w:rPr>
          <w:rFonts w:ascii="Arial" w:hAnsi="Arial" w:cs="Arial"/>
          <w:sz w:val="20"/>
          <w:szCs w:val="20"/>
        </w:rPr>
        <w:t xml:space="preserve"> dnů od uzavření smlouvy.</w:t>
      </w:r>
    </w:p>
    <w:p w14:paraId="0927D9FB" w14:textId="77777777" w:rsidR="00FB3060" w:rsidRPr="009D5ED4" w:rsidRDefault="00FB3060" w:rsidP="00FB3060">
      <w:pPr>
        <w:spacing w:after="0" w:line="240" w:lineRule="auto"/>
        <w:rPr>
          <w:rFonts w:ascii="Arial" w:hAnsi="Arial" w:cs="Arial"/>
          <w:sz w:val="20"/>
          <w:szCs w:val="20"/>
        </w:rPr>
      </w:pPr>
    </w:p>
    <w:p w14:paraId="58E21879" w14:textId="77777777" w:rsidR="00FB3060" w:rsidRPr="0094443B" w:rsidRDefault="00FB3060" w:rsidP="00FB3060">
      <w:pPr>
        <w:spacing w:after="0" w:line="240" w:lineRule="auto"/>
        <w:rPr>
          <w:rFonts w:ascii="Arial" w:hAnsi="Arial" w:cs="Arial"/>
          <w:sz w:val="20"/>
          <w:szCs w:val="20"/>
        </w:rPr>
      </w:pPr>
    </w:p>
    <w:p w14:paraId="74D1ACD3" w14:textId="48EE3706" w:rsidR="00FB3060" w:rsidRDefault="00EB5BC2" w:rsidP="00FB3060">
      <w:pPr>
        <w:spacing w:after="0" w:line="240" w:lineRule="auto"/>
        <w:rPr>
          <w:rFonts w:ascii="Arial" w:hAnsi="Arial" w:cs="Arial"/>
          <w:sz w:val="20"/>
          <w:szCs w:val="20"/>
        </w:rPr>
      </w:pPr>
      <w:r>
        <w:rPr>
          <w:rFonts w:ascii="Arial" w:hAnsi="Arial" w:cs="Arial"/>
          <w:sz w:val="20"/>
          <w:szCs w:val="20"/>
        </w:rPr>
        <w:t xml:space="preserve">V Ústí nad Labem dne </w:t>
      </w:r>
      <w:proofErr w:type="gramStart"/>
      <w:r w:rsidR="001A2365">
        <w:rPr>
          <w:rFonts w:ascii="Arial" w:hAnsi="Arial" w:cs="Arial"/>
          <w:sz w:val="20"/>
          <w:szCs w:val="20"/>
        </w:rPr>
        <w:t>21.4.2023</w:t>
      </w:r>
      <w:proofErr w:type="gramEnd"/>
    </w:p>
    <w:p w14:paraId="34B404BD" w14:textId="77777777" w:rsidR="00EB5BC2" w:rsidRDefault="00EB5BC2" w:rsidP="00FB3060">
      <w:pPr>
        <w:spacing w:after="0" w:line="240" w:lineRule="auto"/>
        <w:rPr>
          <w:rFonts w:ascii="Arial" w:hAnsi="Arial" w:cs="Arial"/>
          <w:sz w:val="20"/>
          <w:szCs w:val="20"/>
        </w:rPr>
      </w:pPr>
    </w:p>
    <w:p w14:paraId="566468A6" w14:textId="77777777" w:rsidR="00EB5BC2" w:rsidRDefault="00EB5BC2" w:rsidP="00FB3060">
      <w:pPr>
        <w:spacing w:after="0" w:line="240" w:lineRule="auto"/>
        <w:rPr>
          <w:rFonts w:ascii="Arial" w:hAnsi="Arial" w:cs="Arial"/>
          <w:sz w:val="20"/>
          <w:szCs w:val="20"/>
        </w:rPr>
      </w:pPr>
    </w:p>
    <w:p w14:paraId="650F99AB" w14:textId="77777777" w:rsidR="00EB5BC2" w:rsidRDefault="00EB5BC2" w:rsidP="00FB3060">
      <w:pPr>
        <w:spacing w:after="0" w:line="240" w:lineRule="auto"/>
        <w:rPr>
          <w:rFonts w:ascii="Arial" w:hAnsi="Arial" w:cs="Arial"/>
          <w:sz w:val="20"/>
          <w:szCs w:val="20"/>
        </w:rPr>
      </w:pPr>
    </w:p>
    <w:p w14:paraId="22872E82" w14:textId="77777777" w:rsidR="00EB5BC2" w:rsidRDefault="00EB5BC2" w:rsidP="00FB3060">
      <w:pPr>
        <w:spacing w:after="0" w:line="240" w:lineRule="auto"/>
        <w:rPr>
          <w:rFonts w:ascii="Arial" w:hAnsi="Arial" w:cs="Arial"/>
          <w:sz w:val="20"/>
          <w:szCs w:val="20"/>
        </w:rPr>
      </w:pPr>
    </w:p>
    <w:p w14:paraId="370FEE98" w14:textId="77777777" w:rsidR="00EB5BC2" w:rsidRPr="0094443B" w:rsidRDefault="00EB5BC2" w:rsidP="00FB3060">
      <w:pPr>
        <w:spacing w:after="0" w:line="240" w:lineRule="auto"/>
        <w:rPr>
          <w:rFonts w:ascii="Arial" w:hAnsi="Arial" w:cs="Arial"/>
          <w:sz w:val="20"/>
          <w:szCs w:val="20"/>
        </w:rPr>
      </w:pPr>
    </w:p>
    <w:p w14:paraId="2AE016CF" w14:textId="77777777" w:rsidR="00FB3060" w:rsidRPr="0094443B" w:rsidRDefault="00FB3060" w:rsidP="00FB3060">
      <w:pPr>
        <w:spacing w:after="0" w:line="240" w:lineRule="auto"/>
        <w:rPr>
          <w:rFonts w:ascii="Arial" w:hAnsi="Arial" w:cs="Arial"/>
          <w:sz w:val="20"/>
          <w:szCs w:val="20"/>
        </w:rPr>
      </w:pPr>
    </w:p>
    <w:p w14:paraId="71D7DC49" w14:textId="77777777" w:rsidR="00FB3060" w:rsidRPr="0094443B" w:rsidRDefault="00FB3060" w:rsidP="00FB3060">
      <w:pPr>
        <w:spacing w:after="0" w:line="240" w:lineRule="auto"/>
        <w:rPr>
          <w:rFonts w:ascii="Arial" w:hAnsi="Arial" w:cs="Arial"/>
          <w:sz w:val="20"/>
          <w:szCs w:val="20"/>
        </w:rPr>
      </w:pPr>
    </w:p>
    <w:p w14:paraId="012ADB9A"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w:t>
      </w:r>
    </w:p>
    <w:p w14:paraId="643758D1" w14:textId="77777777" w:rsidR="00FB3060" w:rsidRPr="0094443B" w:rsidRDefault="00FB3060" w:rsidP="00FB3060">
      <w:pPr>
        <w:spacing w:after="0" w:line="240" w:lineRule="auto"/>
        <w:rPr>
          <w:rFonts w:ascii="Arial" w:hAnsi="Arial" w:cs="Arial"/>
          <w:sz w:val="20"/>
          <w:szCs w:val="20"/>
        </w:rPr>
      </w:pPr>
      <w:r w:rsidRPr="0094443B">
        <w:rPr>
          <w:rFonts w:ascii="Arial" w:hAnsi="Arial" w:cs="Arial"/>
          <w:sz w:val="20"/>
          <w:szCs w:val="20"/>
        </w:rPr>
        <w:t>objednatel</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poskytovatel</w:t>
      </w:r>
    </w:p>
    <w:sectPr w:rsidR="00FB3060" w:rsidRPr="00944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A73"/>
    <w:multiLevelType w:val="hybridMultilevel"/>
    <w:tmpl w:val="962E0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E09CC"/>
    <w:multiLevelType w:val="hybridMultilevel"/>
    <w:tmpl w:val="261C610C"/>
    <w:lvl w:ilvl="0" w:tplc="2E025AE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F66271"/>
    <w:multiLevelType w:val="hybridMultilevel"/>
    <w:tmpl w:val="8B84E750"/>
    <w:lvl w:ilvl="0" w:tplc="C6948E7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7B2E0A"/>
    <w:multiLevelType w:val="hybridMultilevel"/>
    <w:tmpl w:val="1F521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4543F0"/>
    <w:multiLevelType w:val="hybridMultilevel"/>
    <w:tmpl w:val="4D74C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23"/>
    <w:rsid w:val="000722E8"/>
    <w:rsid w:val="00134455"/>
    <w:rsid w:val="001A2365"/>
    <w:rsid w:val="001A31CF"/>
    <w:rsid w:val="001D7D8A"/>
    <w:rsid w:val="002908DB"/>
    <w:rsid w:val="002D5196"/>
    <w:rsid w:val="0040203B"/>
    <w:rsid w:val="004863C3"/>
    <w:rsid w:val="0051407C"/>
    <w:rsid w:val="005757B9"/>
    <w:rsid w:val="00634FE9"/>
    <w:rsid w:val="006B4757"/>
    <w:rsid w:val="0073255C"/>
    <w:rsid w:val="00794795"/>
    <w:rsid w:val="007C0A3F"/>
    <w:rsid w:val="007D3B4E"/>
    <w:rsid w:val="00884847"/>
    <w:rsid w:val="008F5DF7"/>
    <w:rsid w:val="00906ACE"/>
    <w:rsid w:val="009507D0"/>
    <w:rsid w:val="009D1A38"/>
    <w:rsid w:val="009D5ED4"/>
    <w:rsid w:val="00A47AD9"/>
    <w:rsid w:val="00AD1397"/>
    <w:rsid w:val="00AE6223"/>
    <w:rsid w:val="00C40488"/>
    <w:rsid w:val="00D05466"/>
    <w:rsid w:val="00D65710"/>
    <w:rsid w:val="00E2788B"/>
    <w:rsid w:val="00EB5BC2"/>
    <w:rsid w:val="00FB3060"/>
    <w:rsid w:val="00FF0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E6223"/>
    <w:pPr>
      <w:autoSpaceDE w:val="0"/>
      <w:autoSpaceDN w:val="0"/>
      <w:adjustRightInd w:val="0"/>
      <w:spacing w:after="0" w:line="240" w:lineRule="auto"/>
    </w:pPr>
    <w:rPr>
      <w:rFonts w:ascii="Arial" w:hAnsi="Arial" w:cs="Arial"/>
      <w:color w:val="000000"/>
      <w:sz w:val="24"/>
      <w:szCs w:val="24"/>
    </w:rPr>
  </w:style>
  <w:style w:type="paragraph" w:styleId="Textkomente">
    <w:name w:val="annotation text"/>
    <w:basedOn w:val="Normln"/>
    <w:link w:val="TextkomenteChar"/>
    <w:uiPriority w:val="99"/>
    <w:rsid w:val="00FB306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3060"/>
    <w:rPr>
      <w:rFonts w:ascii="Times New Roman" w:eastAsia="Times New Roman" w:hAnsi="Times New Roman" w:cs="Times New Roman"/>
      <w:sz w:val="20"/>
      <w:szCs w:val="20"/>
      <w:lang w:eastAsia="cs-CZ"/>
    </w:rPr>
  </w:style>
  <w:style w:type="character" w:styleId="Odkaznakoment">
    <w:name w:val="annotation reference"/>
    <w:uiPriority w:val="99"/>
    <w:rsid w:val="00FB3060"/>
    <w:rPr>
      <w:sz w:val="16"/>
      <w:szCs w:val="16"/>
    </w:rPr>
  </w:style>
  <w:style w:type="paragraph" w:styleId="Textbubliny">
    <w:name w:val="Balloon Text"/>
    <w:basedOn w:val="Normln"/>
    <w:link w:val="TextbublinyChar"/>
    <w:uiPriority w:val="99"/>
    <w:semiHidden/>
    <w:unhideWhenUsed/>
    <w:rsid w:val="00FB30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060"/>
    <w:rPr>
      <w:rFonts w:ascii="Segoe UI" w:hAnsi="Segoe UI" w:cs="Segoe UI"/>
      <w:sz w:val="18"/>
      <w:szCs w:val="18"/>
    </w:rPr>
  </w:style>
  <w:style w:type="paragraph" w:styleId="Odstavecseseznamem">
    <w:name w:val="List Paragraph"/>
    <w:basedOn w:val="Normln"/>
    <w:uiPriority w:val="34"/>
    <w:qFormat/>
    <w:rsid w:val="001D7D8A"/>
    <w:pPr>
      <w:spacing w:after="0" w:line="240" w:lineRule="auto"/>
      <w:ind w:left="720"/>
      <w:contextualSpacing/>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9D5ED4"/>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5ED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E6223"/>
    <w:pPr>
      <w:autoSpaceDE w:val="0"/>
      <w:autoSpaceDN w:val="0"/>
      <w:adjustRightInd w:val="0"/>
      <w:spacing w:after="0" w:line="240" w:lineRule="auto"/>
    </w:pPr>
    <w:rPr>
      <w:rFonts w:ascii="Arial" w:hAnsi="Arial" w:cs="Arial"/>
      <w:color w:val="000000"/>
      <w:sz w:val="24"/>
      <w:szCs w:val="24"/>
    </w:rPr>
  </w:style>
  <w:style w:type="paragraph" w:styleId="Textkomente">
    <w:name w:val="annotation text"/>
    <w:basedOn w:val="Normln"/>
    <w:link w:val="TextkomenteChar"/>
    <w:uiPriority w:val="99"/>
    <w:rsid w:val="00FB306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3060"/>
    <w:rPr>
      <w:rFonts w:ascii="Times New Roman" w:eastAsia="Times New Roman" w:hAnsi="Times New Roman" w:cs="Times New Roman"/>
      <w:sz w:val="20"/>
      <w:szCs w:val="20"/>
      <w:lang w:eastAsia="cs-CZ"/>
    </w:rPr>
  </w:style>
  <w:style w:type="character" w:styleId="Odkaznakoment">
    <w:name w:val="annotation reference"/>
    <w:uiPriority w:val="99"/>
    <w:rsid w:val="00FB3060"/>
    <w:rPr>
      <w:sz w:val="16"/>
      <w:szCs w:val="16"/>
    </w:rPr>
  </w:style>
  <w:style w:type="paragraph" w:styleId="Textbubliny">
    <w:name w:val="Balloon Text"/>
    <w:basedOn w:val="Normln"/>
    <w:link w:val="TextbublinyChar"/>
    <w:uiPriority w:val="99"/>
    <w:semiHidden/>
    <w:unhideWhenUsed/>
    <w:rsid w:val="00FB30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060"/>
    <w:rPr>
      <w:rFonts w:ascii="Segoe UI" w:hAnsi="Segoe UI" w:cs="Segoe UI"/>
      <w:sz w:val="18"/>
      <w:szCs w:val="18"/>
    </w:rPr>
  </w:style>
  <w:style w:type="paragraph" w:styleId="Odstavecseseznamem">
    <w:name w:val="List Paragraph"/>
    <w:basedOn w:val="Normln"/>
    <w:uiPriority w:val="34"/>
    <w:qFormat/>
    <w:rsid w:val="001D7D8A"/>
    <w:pPr>
      <w:spacing w:after="0" w:line="240" w:lineRule="auto"/>
      <w:ind w:left="720"/>
      <w:contextualSpacing/>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9D5ED4"/>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5ED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8651">
      <w:bodyDiv w:val="1"/>
      <w:marLeft w:val="0"/>
      <w:marRight w:val="0"/>
      <w:marTop w:val="0"/>
      <w:marBottom w:val="0"/>
      <w:divBdr>
        <w:top w:val="none" w:sz="0" w:space="0" w:color="auto"/>
        <w:left w:val="none" w:sz="0" w:space="0" w:color="auto"/>
        <w:bottom w:val="none" w:sz="0" w:space="0" w:color="auto"/>
        <w:right w:val="none" w:sz="0" w:space="0" w:color="auto"/>
      </w:divBdr>
      <w:divsChild>
        <w:div w:id="1140926092">
          <w:marLeft w:val="0"/>
          <w:marRight w:val="0"/>
          <w:marTop w:val="0"/>
          <w:marBottom w:val="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sChild>
                <w:div w:id="1387030306">
                  <w:marLeft w:val="0"/>
                  <w:marRight w:val="0"/>
                  <w:marTop w:val="0"/>
                  <w:marBottom w:val="0"/>
                  <w:divBdr>
                    <w:top w:val="none" w:sz="0" w:space="0" w:color="auto"/>
                    <w:left w:val="none" w:sz="0" w:space="0" w:color="auto"/>
                    <w:bottom w:val="none" w:sz="0" w:space="0" w:color="auto"/>
                    <w:right w:val="none" w:sz="0" w:space="0" w:color="auto"/>
                  </w:divBdr>
                  <w:divsChild>
                    <w:div w:id="293098968">
                      <w:marLeft w:val="0"/>
                      <w:marRight w:val="0"/>
                      <w:marTop w:val="0"/>
                      <w:marBottom w:val="0"/>
                      <w:divBdr>
                        <w:top w:val="none" w:sz="0" w:space="0" w:color="auto"/>
                        <w:left w:val="none" w:sz="0" w:space="0" w:color="auto"/>
                        <w:bottom w:val="none" w:sz="0" w:space="0" w:color="auto"/>
                        <w:right w:val="none" w:sz="0" w:space="0" w:color="auto"/>
                      </w:divBdr>
                      <w:divsChild>
                        <w:div w:id="660040398">
                          <w:marLeft w:val="0"/>
                          <w:marRight w:val="0"/>
                          <w:marTop w:val="0"/>
                          <w:marBottom w:val="0"/>
                          <w:divBdr>
                            <w:top w:val="none" w:sz="0" w:space="0" w:color="auto"/>
                            <w:left w:val="none" w:sz="0" w:space="0" w:color="auto"/>
                            <w:bottom w:val="none" w:sz="0" w:space="0" w:color="auto"/>
                            <w:right w:val="none" w:sz="0" w:space="0" w:color="auto"/>
                          </w:divBdr>
                          <w:divsChild>
                            <w:div w:id="1087456817">
                              <w:marLeft w:val="0"/>
                              <w:marRight w:val="0"/>
                              <w:marTop w:val="0"/>
                              <w:marBottom w:val="0"/>
                              <w:divBdr>
                                <w:top w:val="none" w:sz="0" w:space="0" w:color="auto"/>
                                <w:left w:val="none" w:sz="0" w:space="0" w:color="auto"/>
                                <w:bottom w:val="none" w:sz="0" w:space="0" w:color="auto"/>
                                <w:right w:val="none" w:sz="0" w:space="0" w:color="auto"/>
                              </w:divBdr>
                            </w:div>
                            <w:div w:id="16759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Monika Jarošová</cp:lastModifiedBy>
  <cp:revision>2</cp:revision>
  <cp:lastPrinted>2023-04-21T11:10:00Z</cp:lastPrinted>
  <dcterms:created xsi:type="dcterms:W3CDTF">2023-04-27T11:19:00Z</dcterms:created>
  <dcterms:modified xsi:type="dcterms:W3CDTF">2023-04-27T11:19:00Z</dcterms:modified>
</cp:coreProperties>
</file>