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0B67317B" w:rsidR="00947AE5" w:rsidRPr="005977DE" w:rsidRDefault="005977DE" w:rsidP="00A64A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7DE">
              <w:rPr>
                <w:rFonts w:ascii="Times New Roman" w:hAnsi="Times New Roman"/>
                <w:b/>
                <w:bCs/>
              </w:rPr>
              <w:t xml:space="preserve">FARA spol. s r.o. </w:t>
            </w:r>
          </w:p>
        </w:tc>
        <w:tc>
          <w:tcPr>
            <w:tcW w:w="3434" w:type="dxa"/>
            <w:shd w:val="clear" w:color="auto" w:fill="auto"/>
          </w:tcPr>
          <w:p w14:paraId="0A0EF977" w14:textId="0D1CB776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01AC4684" w:rsidR="00947AE5" w:rsidRPr="00443330" w:rsidRDefault="005977DE" w:rsidP="005977DE">
            <w:pPr>
              <w:spacing w:after="0" w:line="240" w:lineRule="auto"/>
              <w:rPr>
                <w:rFonts w:ascii="Times New Roman" w:hAnsi="Times New Roman"/>
              </w:rPr>
            </w:pPr>
            <w:r w:rsidRPr="005977DE">
              <w:rPr>
                <w:rFonts w:ascii="Times New Roman" w:hAnsi="Times New Roman"/>
              </w:rPr>
              <w:t>K Matěji 2162/33</w:t>
            </w:r>
          </w:p>
        </w:tc>
        <w:tc>
          <w:tcPr>
            <w:tcW w:w="3434" w:type="dxa"/>
            <w:shd w:val="clear" w:color="auto" w:fill="auto"/>
          </w:tcPr>
          <w:p w14:paraId="10444218" w14:textId="1F3B2EAB" w:rsidR="00947AE5" w:rsidRPr="00443330" w:rsidRDefault="003C2F6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3C2F68">
              <w:rPr>
                <w:rFonts w:ascii="Times New Roman" w:hAnsi="Times New Roman"/>
              </w:rPr>
              <w:t>OBJ 113/2023</w:t>
            </w: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1C74FC5D" w:rsidR="00947AE5" w:rsidRPr="00443330" w:rsidRDefault="005977DE" w:rsidP="005977DE">
            <w:pPr>
              <w:spacing w:after="0" w:line="240" w:lineRule="auto"/>
              <w:rPr>
                <w:rFonts w:ascii="Times New Roman" w:hAnsi="Times New Roman"/>
              </w:rPr>
            </w:pPr>
            <w:r w:rsidRPr="005977DE">
              <w:rPr>
                <w:rFonts w:ascii="Times New Roman" w:hAnsi="Times New Roman"/>
              </w:rPr>
              <w:t>160 00 Praha 6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13FF198D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3C2F68">
              <w:rPr>
                <w:rFonts w:ascii="Times New Roman" w:hAnsi="Times New Roman"/>
              </w:rPr>
              <w:t>27.4.2023</w:t>
            </w: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3552E3D0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3C2F68" w:rsidRPr="003C2F68">
              <w:rPr>
                <w:rFonts w:ascii="Times New Roman" w:hAnsi="Times New Roman"/>
              </w:rPr>
              <w:t>0975/2023/Zlic/FOPRI/</w:t>
            </w:r>
            <w:proofErr w:type="spellStart"/>
            <w:r w:rsidR="003C2F68" w:rsidRPr="003C2F68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4604C65" w14:textId="21B69A5C" w:rsidR="00AF0E7F" w:rsidRDefault="00C924A1" w:rsidP="00A25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AF0E7F">
        <w:rPr>
          <w:rFonts w:ascii="Times New Roman" w:hAnsi="Times New Roman"/>
        </w:rPr>
        <w:t xml:space="preserve">a základě rozhodnutí Rady MČ Praha – Zličín dne </w:t>
      </w:r>
      <w:r>
        <w:rPr>
          <w:rFonts w:ascii="Times New Roman" w:hAnsi="Times New Roman"/>
        </w:rPr>
        <w:t>17.4.2023</w:t>
      </w:r>
      <w:r w:rsidRPr="00C924A1">
        <w:t xml:space="preserve"> </w:t>
      </w:r>
      <w:r w:rsidRPr="00C924A1">
        <w:rPr>
          <w:rFonts w:ascii="Times New Roman" w:hAnsi="Times New Roman"/>
        </w:rPr>
        <w:t xml:space="preserve">zpracování projektové dokumentace pro provedení stavby včetně výkazu výměr </w:t>
      </w:r>
      <w:r>
        <w:rPr>
          <w:rFonts w:ascii="Times New Roman" w:hAnsi="Times New Roman"/>
        </w:rPr>
        <w:t>na stavbu „R</w:t>
      </w:r>
      <w:r w:rsidRPr="00C924A1">
        <w:rPr>
          <w:rFonts w:ascii="Times New Roman" w:hAnsi="Times New Roman"/>
        </w:rPr>
        <w:t>ekonstrukc</w:t>
      </w:r>
      <w:r>
        <w:rPr>
          <w:rFonts w:ascii="Times New Roman" w:hAnsi="Times New Roman"/>
        </w:rPr>
        <w:t>e</w:t>
      </w:r>
      <w:r w:rsidRPr="00C924A1">
        <w:rPr>
          <w:rFonts w:ascii="Times New Roman" w:hAnsi="Times New Roman"/>
        </w:rPr>
        <w:t xml:space="preserve"> kotelny v MŠ Nedašovská</w:t>
      </w:r>
      <w:r>
        <w:rPr>
          <w:rFonts w:ascii="Times New Roman" w:hAnsi="Times New Roman"/>
        </w:rPr>
        <w:t>“,</w:t>
      </w:r>
      <w:r w:rsidR="00AF0E7F" w:rsidRPr="00AF0E7F">
        <w:rPr>
          <w:rFonts w:ascii="Times New Roman" w:hAnsi="Times New Roman"/>
        </w:rPr>
        <w:t xml:space="preserve"> dle Vaší cenové nabídky ze dne </w:t>
      </w:r>
      <w:r w:rsidR="003C2F68">
        <w:rPr>
          <w:rFonts w:ascii="Times New Roman" w:hAnsi="Times New Roman"/>
        </w:rPr>
        <w:t>5.4.202</w:t>
      </w:r>
      <w:r w:rsidR="00ED03F4">
        <w:rPr>
          <w:rFonts w:ascii="Times New Roman" w:hAnsi="Times New Roman"/>
        </w:rPr>
        <w:t>3</w:t>
      </w:r>
      <w:r w:rsidR="00AF0E7F" w:rsidRPr="00AF0E7F">
        <w:rPr>
          <w:rFonts w:ascii="Times New Roman" w:hAnsi="Times New Roman"/>
        </w:rPr>
        <w:t xml:space="preserve">. Celková cena dle Vaší nabídky činí </w:t>
      </w:r>
      <w:proofErr w:type="gramStart"/>
      <w:r w:rsidR="00ED03F4">
        <w:rPr>
          <w:rFonts w:ascii="Times New Roman" w:hAnsi="Times New Roman"/>
        </w:rPr>
        <w:t>1</w:t>
      </w:r>
      <w:r w:rsidR="003C2F68">
        <w:rPr>
          <w:rFonts w:ascii="Times New Roman" w:hAnsi="Times New Roman"/>
        </w:rPr>
        <w:t>9</w:t>
      </w:r>
      <w:r w:rsidR="00ED03F4">
        <w:rPr>
          <w:rFonts w:ascii="Times New Roman" w:hAnsi="Times New Roman"/>
        </w:rPr>
        <w:t>5.0</w:t>
      </w:r>
      <w:r w:rsidR="005977DE">
        <w:rPr>
          <w:rFonts w:ascii="Times New Roman" w:hAnsi="Times New Roman"/>
        </w:rPr>
        <w:t>00,-</w:t>
      </w:r>
      <w:proofErr w:type="gramEnd"/>
      <w:r w:rsidR="005977DE">
        <w:rPr>
          <w:rFonts w:ascii="Times New Roman" w:hAnsi="Times New Roman"/>
        </w:rPr>
        <w:t xml:space="preserve">Kč </w:t>
      </w:r>
      <w:r w:rsidR="00AF0E7F" w:rsidRPr="00AF0E7F">
        <w:rPr>
          <w:rFonts w:ascii="Times New Roman" w:hAnsi="Times New Roman"/>
        </w:rPr>
        <w:t>bez DPH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1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3EDB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C1DF5"/>
    <w:rsid w:val="002D2D3F"/>
    <w:rsid w:val="002D3EE9"/>
    <w:rsid w:val="003376BE"/>
    <w:rsid w:val="00347691"/>
    <w:rsid w:val="00354F15"/>
    <w:rsid w:val="003576A9"/>
    <w:rsid w:val="003C2F68"/>
    <w:rsid w:val="00413E04"/>
    <w:rsid w:val="00415AC7"/>
    <w:rsid w:val="004262B2"/>
    <w:rsid w:val="00434A39"/>
    <w:rsid w:val="00443330"/>
    <w:rsid w:val="00452170"/>
    <w:rsid w:val="0049349E"/>
    <w:rsid w:val="004C1C0D"/>
    <w:rsid w:val="004C43A0"/>
    <w:rsid w:val="004F33B5"/>
    <w:rsid w:val="00500043"/>
    <w:rsid w:val="005333E2"/>
    <w:rsid w:val="0057021B"/>
    <w:rsid w:val="005718EC"/>
    <w:rsid w:val="005848E7"/>
    <w:rsid w:val="00586B1A"/>
    <w:rsid w:val="005977DE"/>
    <w:rsid w:val="005A2E96"/>
    <w:rsid w:val="005A41DB"/>
    <w:rsid w:val="005A6A08"/>
    <w:rsid w:val="005C2F2B"/>
    <w:rsid w:val="006156B8"/>
    <w:rsid w:val="00624327"/>
    <w:rsid w:val="0068734D"/>
    <w:rsid w:val="006B5EF5"/>
    <w:rsid w:val="006F12EE"/>
    <w:rsid w:val="00715F63"/>
    <w:rsid w:val="0071661F"/>
    <w:rsid w:val="00776F2D"/>
    <w:rsid w:val="0077787C"/>
    <w:rsid w:val="007803F7"/>
    <w:rsid w:val="007D143F"/>
    <w:rsid w:val="007D3DC4"/>
    <w:rsid w:val="00823E5D"/>
    <w:rsid w:val="00836E3A"/>
    <w:rsid w:val="00837930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E2D02"/>
    <w:rsid w:val="00AE3061"/>
    <w:rsid w:val="00AF0E7F"/>
    <w:rsid w:val="00B239B7"/>
    <w:rsid w:val="00B26CA4"/>
    <w:rsid w:val="00B640C8"/>
    <w:rsid w:val="00B64387"/>
    <w:rsid w:val="00B73373"/>
    <w:rsid w:val="00B90A73"/>
    <w:rsid w:val="00B9319A"/>
    <w:rsid w:val="00B96CB6"/>
    <w:rsid w:val="00BE23F8"/>
    <w:rsid w:val="00C12248"/>
    <w:rsid w:val="00C622FB"/>
    <w:rsid w:val="00C7640E"/>
    <w:rsid w:val="00C90D27"/>
    <w:rsid w:val="00C924A1"/>
    <w:rsid w:val="00CA47EA"/>
    <w:rsid w:val="00CF4ABF"/>
    <w:rsid w:val="00D55AC4"/>
    <w:rsid w:val="00D94FDC"/>
    <w:rsid w:val="00DE14D4"/>
    <w:rsid w:val="00E12374"/>
    <w:rsid w:val="00E25469"/>
    <w:rsid w:val="00E43BCB"/>
    <w:rsid w:val="00E46243"/>
    <w:rsid w:val="00E66A66"/>
    <w:rsid w:val="00E81598"/>
    <w:rsid w:val="00ED03F4"/>
    <w:rsid w:val="00F23DEE"/>
    <w:rsid w:val="00F36014"/>
    <w:rsid w:val="00F661DB"/>
    <w:rsid w:val="00F76573"/>
    <w:rsid w:val="00F77F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2023-04-27T09:04:00Z</cp:lastPrinted>
  <dcterms:created xsi:type="dcterms:W3CDTF">2023-04-27T09:05:00Z</dcterms:created>
  <dcterms:modified xsi:type="dcterms:W3CDTF">2023-04-27T09:05:00Z</dcterms:modified>
</cp:coreProperties>
</file>