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A8B8" w14:textId="77777777" w:rsidR="00ED0148" w:rsidRDefault="00ED0148" w:rsidP="00C71AF7">
      <w:pPr>
        <w:spacing w:after="120" w:line="240" w:lineRule="auto"/>
        <w:jc w:val="center"/>
        <w:rPr>
          <w:rFonts w:ascii="Franklin Gothic Book" w:hAnsi="Franklin Gothic Book"/>
          <w:b/>
          <w:sz w:val="28"/>
        </w:rPr>
      </w:pPr>
    </w:p>
    <w:p w14:paraId="0F75BF82" w14:textId="269F574B" w:rsidR="0066152D" w:rsidRDefault="004545C5" w:rsidP="00C71AF7">
      <w:pPr>
        <w:spacing w:after="120" w:line="240" w:lineRule="auto"/>
        <w:jc w:val="center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RÁMCOVÁ DOHODA</w:t>
      </w:r>
      <w:r>
        <w:rPr>
          <w:rFonts w:ascii="Franklin Gothic Book" w:hAnsi="Franklin Gothic Book"/>
          <w:b/>
          <w:sz w:val="28"/>
        </w:rPr>
        <w:br/>
        <w:t xml:space="preserve">O </w:t>
      </w:r>
      <w:r w:rsidR="000E2351">
        <w:rPr>
          <w:rFonts w:ascii="Franklin Gothic Book" w:hAnsi="Franklin Gothic Book"/>
          <w:b/>
          <w:sz w:val="28"/>
        </w:rPr>
        <w:t xml:space="preserve">DODÁVKÁCH </w:t>
      </w:r>
      <w:r w:rsidR="007B0A2A">
        <w:rPr>
          <w:rFonts w:ascii="Franklin Gothic Book" w:hAnsi="Franklin Gothic Book"/>
          <w:b/>
          <w:sz w:val="28"/>
        </w:rPr>
        <w:t>TERMOROLÍ PRO TISK ČASOVÝCH DOKLADŮ A ROLÍ PRO TISK JÍZDENEK V JÍZDENKOVÝCH AUTOMATECH</w:t>
      </w:r>
    </w:p>
    <w:p w14:paraId="61A836CF" w14:textId="642977D4" w:rsidR="00AC4403" w:rsidRDefault="00AC4403" w:rsidP="00C71AF7">
      <w:pPr>
        <w:spacing w:after="120" w:line="240" w:lineRule="auto"/>
        <w:jc w:val="center"/>
        <w:rPr>
          <w:rFonts w:ascii="Franklin Gothic Book" w:hAnsi="Franklin Gothic Book"/>
          <w:b/>
          <w:sz w:val="28"/>
        </w:rPr>
      </w:pPr>
    </w:p>
    <w:p w14:paraId="25E6E9D1" w14:textId="77777777" w:rsidR="00ED0148" w:rsidRDefault="00ED0148" w:rsidP="00C71AF7">
      <w:pPr>
        <w:spacing w:after="120" w:line="240" w:lineRule="auto"/>
        <w:jc w:val="center"/>
        <w:rPr>
          <w:rFonts w:ascii="Franklin Gothic Book" w:hAnsi="Franklin Gothic Book"/>
          <w:b/>
          <w:sz w:val="28"/>
        </w:rPr>
      </w:pPr>
    </w:p>
    <w:p w14:paraId="3340923A" w14:textId="77777777" w:rsidR="005556BB" w:rsidRPr="000B3271" w:rsidRDefault="003F048E" w:rsidP="00C71AF7">
      <w:pPr>
        <w:spacing w:before="240" w:after="240" w:line="240" w:lineRule="auto"/>
        <w:rPr>
          <w:rFonts w:ascii="Franklin Gothic Book" w:hAnsi="Franklin Gothic Book"/>
          <w:b/>
          <w:u w:val="single"/>
        </w:rPr>
      </w:pPr>
      <w:r w:rsidRPr="000B3271">
        <w:rPr>
          <w:rFonts w:ascii="Franklin Gothic Book" w:hAnsi="Franklin Gothic Book"/>
          <w:b/>
          <w:u w:val="single"/>
        </w:rPr>
        <w:t>S</w:t>
      </w:r>
      <w:r w:rsidR="005556BB" w:rsidRPr="000B3271">
        <w:rPr>
          <w:rFonts w:ascii="Franklin Gothic Book" w:hAnsi="Franklin Gothic Book"/>
          <w:b/>
          <w:u w:val="single"/>
        </w:rPr>
        <w:t>mluvní strany</w:t>
      </w:r>
    </w:p>
    <w:p w14:paraId="4F369728" w14:textId="77777777" w:rsidR="005556BB" w:rsidRPr="000B3271" w:rsidRDefault="005556BB" w:rsidP="00C71AF7">
      <w:pPr>
        <w:spacing w:before="240" w:after="240" w:line="240" w:lineRule="auto"/>
        <w:rPr>
          <w:rFonts w:ascii="Franklin Gothic Book" w:hAnsi="Franklin Gothic Book"/>
          <w:b/>
        </w:rPr>
      </w:pPr>
      <w:r w:rsidRPr="000B3271">
        <w:rPr>
          <w:rFonts w:ascii="Franklin Gothic Book" w:hAnsi="Franklin Gothic Book"/>
          <w:b/>
        </w:rPr>
        <w:t>Dodavatel: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5556BB" w:rsidRPr="000B3271" w14:paraId="11909250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7C51BC6F" w14:textId="77777777" w:rsidR="005556BB" w:rsidRPr="000B327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14:paraId="66B6E588" w14:textId="5A3D28C6" w:rsidR="005556BB" w:rsidRPr="002D1175" w:rsidRDefault="00674FDC" w:rsidP="000C5C19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EPOS spol. s. r.o. </w:t>
            </w:r>
          </w:p>
        </w:tc>
      </w:tr>
      <w:tr w:rsidR="005556BB" w:rsidRPr="000B3271" w14:paraId="39ECB7E9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7249BCDC" w14:textId="77777777" w:rsidR="005556BB" w:rsidRPr="001D432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1D4321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14:paraId="11DF2DCC" w14:textId="6C984FEB" w:rsidR="005556BB" w:rsidRPr="00CF328D" w:rsidRDefault="00674FDC" w:rsidP="00C71AF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Paseky 455</w:t>
            </w:r>
            <w:r w:rsidR="007A39A7">
              <w:rPr>
                <w:rFonts w:ascii="Franklin Gothic Book" w:hAnsi="Franklin Gothic Book"/>
              </w:rPr>
              <w:t xml:space="preserve">, </w:t>
            </w:r>
            <w:r>
              <w:rPr>
                <w:rFonts w:ascii="Franklin Gothic Book" w:hAnsi="Franklin Gothic Book"/>
              </w:rPr>
              <w:t>763 11 Želechovice nad Dřevnicí</w:t>
            </w:r>
          </w:p>
        </w:tc>
      </w:tr>
      <w:tr w:rsidR="005556BB" w:rsidRPr="000B3271" w14:paraId="6C156910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49584674" w14:textId="77777777" w:rsidR="005556BB" w:rsidRPr="001D432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1D4321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14:paraId="5A939DB1" w14:textId="10682DCF" w:rsidR="005556BB" w:rsidRPr="00CF328D" w:rsidRDefault="00674FDC" w:rsidP="00C71AF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Paseky 455, 763 11 Želechovice nad Dřevnicí</w:t>
            </w:r>
          </w:p>
        </w:tc>
      </w:tr>
      <w:tr w:rsidR="005556BB" w:rsidRPr="000B3271" w14:paraId="021EF8FA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0C6C7BE2" w14:textId="77777777" w:rsidR="005556BB" w:rsidRPr="001D432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1D4321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8751AF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1D4321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14:paraId="38D94453" w14:textId="18E1BD72" w:rsidR="005556BB" w:rsidRPr="00CF328D" w:rsidRDefault="00674FDC" w:rsidP="00C71AF7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409</w:t>
            </w:r>
            <w:r w:rsidR="0093663D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>42</w:t>
            </w:r>
            <w:r w:rsidR="0093663D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>031</w:t>
            </w:r>
          </w:p>
        </w:tc>
      </w:tr>
      <w:tr w:rsidR="005556BB" w:rsidRPr="000B3271" w14:paraId="7A97BB0D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7942339B" w14:textId="77777777" w:rsidR="005556BB" w:rsidRPr="001D432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1D4321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14:paraId="7BC2C8A1" w14:textId="347D064C" w:rsidR="005556BB" w:rsidRPr="00CF328D" w:rsidRDefault="007A39A7" w:rsidP="00C71AF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CZ</w:t>
            </w:r>
            <w:r w:rsidR="00674FDC">
              <w:rPr>
                <w:rFonts w:ascii="Franklin Gothic Book" w:hAnsi="Franklin Gothic Book"/>
                <w:sz w:val="22"/>
                <w:szCs w:val="22"/>
              </w:rPr>
              <w:t>40942031</w:t>
            </w:r>
          </w:p>
        </w:tc>
      </w:tr>
      <w:tr w:rsidR="005556BB" w:rsidRPr="00556944" w14:paraId="1BD9B3EB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29EFD796" w14:textId="77777777" w:rsidR="005556BB" w:rsidRPr="00556944" w:rsidRDefault="005556BB" w:rsidP="00C71AF7">
            <w:pPr>
              <w:spacing w:after="0" w:line="240" w:lineRule="auto"/>
              <w:jc w:val="right"/>
              <w:rPr>
                <w:rFonts w:ascii="Franklin Gothic Book" w:hAnsi="Franklin Gothic Book"/>
                <w:shd w:val="clear" w:color="auto" w:fill="FFFF00"/>
              </w:rPr>
            </w:pPr>
            <w:r w:rsidRPr="00556944">
              <w:rPr>
                <w:rStyle w:val="Siln"/>
                <w:rFonts w:ascii="Franklin Gothic Book" w:hAnsi="Franklin Gothic Book"/>
                <w:b w:val="0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14:paraId="712E64B0" w14:textId="0A78E400" w:rsidR="005556BB" w:rsidRPr="00674FDC" w:rsidRDefault="00674FDC" w:rsidP="00C71AF7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  <w:lang w:eastAsia="cs-CZ"/>
              </w:rPr>
            </w:pPr>
            <w:r w:rsidRPr="00674FDC">
              <w:rPr>
                <w:rFonts w:ascii="Franklin Gothic Book" w:hAnsi="Franklin Gothic Book"/>
                <w:sz w:val="22"/>
                <w:szCs w:val="22"/>
                <w:lang w:eastAsia="cs-CZ"/>
              </w:rPr>
              <w:t xml:space="preserve">Krajský soud v Brně, </w:t>
            </w:r>
            <w:proofErr w:type="spellStart"/>
            <w:r w:rsidR="00F35F50">
              <w:rPr>
                <w:rFonts w:ascii="Franklin Gothic Book" w:hAnsi="Franklin Gothic Book"/>
                <w:sz w:val="22"/>
                <w:szCs w:val="22"/>
                <w:lang w:eastAsia="cs-CZ"/>
              </w:rPr>
              <w:t>S</w:t>
            </w:r>
            <w:r w:rsidRPr="00674FDC">
              <w:rPr>
                <w:rFonts w:ascii="Franklin Gothic Book" w:hAnsi="Franklin Gothic Book"/>
                <w:sz w:val="22"/>
                <w:szCs w:val="22"/>
                <w:lang w:eastAsia="cs-CZ"/>
              </w:rPr>
              <w:t>p</w:t>
            </w:r>
            <w:proofErr w:type="spellEnd"/>
            <w:r w:rsidRPr="00674FDC">
              <w:rPr>
                <w:rFonts w:ascii="Franklin Gothic Book" w:hAnsi="Franklin Gothic Book"/>
                <w:sz w:val="22"/>
                <w:szCs w:val="22"/>
                <w:lang w:eastAsia="cs-CZ"/>
              </w:rPr>
              <w:t xml:space="preserve">. </w:t>
            </w:r>
            <w:r w:rsidR="00041E88">
              <w:rPr>
                <w:rFonts w:ascii="Franklin Gothic Book" w:hAnsi="Franklin Gothic Book"/>
                <w:sz w:val="22"/>
                <w:szCs w:val="22"/>
                <w:lang w:eastAsia="cs-CZ"/>
              </w:rPr>
              <w:t>z</w:t>
            </w:r>
            <w:r w:rsidRPr="00674FDC">
              <w:rPr>
                <w:rFonts w:ascii="Franklin Gothic Book" w:hAnsi="Franklin Gothic Book"/>
                <w:sz w:val="22"/>
                <w:szCs w:val="22"/>
                <w:lang w:eastAsia="cs-CZ"/>
              </w:rPr>
              <w:t xml:space="preserve">n. C 1673/KSBR </w:t>
            </w:r>
          </w:p>
        </w:tc>
      </w:tr>
      <w:tr w:rsidR="005556BB" w:rsidRPr="000B3271" w14:paraId="15F0EFB3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09D7FB24" w14:textId="77777777" w:rsidR="005556BB" w:rsidRPr="001D4321" w:rsidRDefault="005556BB" w:rsidP="00C71AF7">
            <w:pPr>
              <w:spacing w:after="0" w:line="240" w:lineRule="auto"/>
              <w:jc w:val="right"/>
              <w:rPr>
                <w:rFonts w:ascii="Franklin Gothic Book" w:hAnsi="Franklin Gothic Book"/>
                <w:bCs/>
                <w:color w:val="000000"/>
              </w:rPr>
            </w:pPr>
            <w:r w:rsidRPr="001D4321">
              <w:rPr>
                <w:rFonts w:ascii="Franklin Gothic Book" w:hAnsi="Franklin Gothic Book"/>
                <w:bCs/>
                <w:color w:val="000000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14:paraId="3DCA5378" w14:textId="5441441C" w:rsidR="005556BB" w:rsidRPr="00CF328D" w:rsidRDefault="00674FDC" w:rsidP="00C71AF7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  <w:lang w:eastAsia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eastAsia="cs-CZ"/>
              </w:rPr>
              <w:t>Rostislavem</w:t>
            </w:r>
            <w:r w:rsidR="00D30A37">
              <w:rPr>
                <w:rFonts w:ascii="Franklin Gothic Book" w:hAnsi="Franklin Gothic Book"/>
                <w:sz w:val="22"/>
                <w:szCs w:val="22"/>
                <w:lang w:eastAsia="cs-CZ"/>
              </w:rPr>
              <w:t xml:space="preserve"> Hanzlíkem</w:t>
            </w:r>
            <w:r w:rsidR="007A39A7">
              <w:rPr>
                <w:rFonts w:ascii="Franklin Gothic Book" w:hAnsi="Franklin Gothic Book"/>
                <w:sz w:val="22"/>
                <w:szCs w:val="22"/>
                <w:lang w:eastAsia="cs-CZ"/>
              </w:rPr>
              <w:t>, jednatelem společnosti</w:t>
            </w:r>
          </w:p>
        </w:tc>
      </w:tr>
    </w:tbl>
    <w:p w14:paraId="572855FB" w14:textId="77777777" w:rsidR="002E0C9A" w:rsidRPr="000B3271" w:rsidRDefault="002E0C9A" w:rsidP="00C71AF7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4177619D" w14:textId="77777777" w:rsidR="005556BB" w:rsidRPr="000B3271" w:rsidRDefault="005556BB" w:rsidP="00C71AF7">
      <w:pPr>
        <w:tabs>
          <w:tab w:val="left" w:pos="284"/>
        </w:tabs>
        <w:spacing w:line="240" w:lineRule="auto"/>
        <w:rPr>
          <w:rFonts w:ascii="Franklin Gothic Book" w:hAnsi="Franklin Gothic Book"/>
        </w:rPr>
      </w:pPr>
      <w:r w:rsidRPr="000B3271">
        <w:rPr>
          <w:rFonts w:ascii="Franklin Gothic Book" w:hAnsi="Franklin Gothic Book"/>
        </w:rPr>
        <w:t>dále jen „</w:t>
      </w:r>
      <w:r w:rsidR="004545C5">
        <w:rPr>
          <w:rFonts w:ascii="Franklin Gothic Book" w:hAnsi="Franklin Gothic Book"/>
          <w:b/>
        </w:rPr>
        <w:t>D</w:t>
      </w:r>
      <w:r w:rsidRPr="000B3271">
        <w:rPr>
          <w:rFonts w:ascii="Franklin Gothic Book" w:hAnsi="Franklin Gothic Book"/>
          <w:b/>
        </w:rPr>
        <w:t>odavatel</w:t>
      </w:r>
      <w:r w:rsidRPr="000B3271">
        <w:rPr>
          <w:rFonts w:ascii="Franklin Gothic Book" w:hAnsi="Franklin Gothic Book"/>
        </w:rPr>
        <w:t>“ na straně jedné</w:t>
      </w:r>
    </w:p>
    <w:p w14:paraId="1BE89F4D" w14:textId="77777777" w:rsidR="00283130" w:rsidRPr="000B3271" w:rsidRDefault="00283130" w:rsidP="00C71AF7">
      <w:pPr>
        <w:spacing w:before="240" w:after="240" w:line="240" w:lineRule="auto"/>
        <w:rPr>
          <w:rFonts w:ascii="Franklin Gothic Book" w:hAnsi="Franklin Gothic Book" w:cs="Arial"/>
          <w:bCs/>
        </w:rPr>
      </w:pPr>
      <w:r w:rsidRPr="000B3271">
        <w:rPr>
          <w:rFonts w:ascii="Franklin Gothic Book" w:hAnsi="Franklin Gothic Book" w:cs="Arial"/>
          <w:bCs/>
        </w:rPr>
        <w:t>a</w:t>
      </w:r>
    </w:p>
    <w:p w14:paraId="46340997" w14:textId="77777777" w:rsidR="005556BB" w:rsidRPr="000B3271" w:rsidRDefault="005556BB" w:rsidP="00C71AF7">
      <w:pPr>
        <w:spacing w:before="240" w:after="240" w:line="240" w:lineRule="auto"/>
        <w:rPr>
          <w:rFonts w:ascii="Franklin Gothic Book" w:hAnsi="Franklin Gothic Book" w:cs="Arial"/>
          <w:bCs/>
        </w:rPr>
      </w:pPr>
      <w:r w:rsidRPr="000B3271">
        <w:rPr>
          <w:rFonts w:ascii="Franklin Gothic Book" w:hAnsi="Franklin Gothic Book"/>
          <w:b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5556BB" w:rsidRPr="000B3271" w14:paraId="2AB24E96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5560BDAC" w14:textId="77777777" w:rsidR="005556BB" w:rsidRPr="000B327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14:paraId="7B5944D3" w14:textId="77777777" w:rsidR="005556BB" w:rsidRPr="000B3271" w:rsidRDefault="005556BB" w:rsidP="00C71AF7">
            <w:pPr>
              <w:pStyle w:val="Seznam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="005556BB" w:rsidRPr="000B3271" w14:paraId="2B73EA1A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157D94C1" w14:textId="77777777" w:rsidR="005556BB" w:rsidRPr="000B327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14:paraId="0DC075CD" w14:textId="77777777" w:rsidR="005556BB" w:rsidRPr="000B3271" w:rsidRDefault="005556BB" w:rsidP="00C71AF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0B3271">
              <w:rPr>
                <w:rFonts w:ascii="Franklin Gothic Book" w:hAnsi="Franklin Gothic Book"/>
              </w:rPr>
              <w:t>Revoluční 26, 401 11 Ústí nad Labem</w:t>
            </w:r>
          </w:p>
        </w:tc>
      </w:tr>
      <w:tr w:rsidR="005556BB" w:rsidRPr="000B3271" w14:paraId="7383CCA3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18E8BCDE" w14:textId="77777777" w:rsidR="005556BB" w:rsidRPr="000B327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14:paraId="33A246D3" w14:textId="77777777" w:rsidR="005556BB" w:rsidRPr="000B3271" w:rsidRDefault="005556BB" w:rsidP="00C71AF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0B3271">
              <w:rPr>
                <w:rFonts w:ascii="Franklin Gothic Book" w:hAnsi="Franklin Gothic Book"/>
              </w:rPr>
              <w:t>Jateční 426, 400 19 Ústí nad Labem</w:t>
            </w:r>
          </w:p>
        </w:tc>
      </w:tr>
      <w:tr w:rsidR="005556BB" w:rsidRPr="000B3271" w14:paraId="13D7F5FB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224E8E11" w14:textId="77777777" w:rsidR="005556BB" w:rsidRPr="000B327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BA4DF4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0B3271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14:paraId="3AACD79A" w14:textId="77777777" w:rsidR="005556BB" w:rsidRPr="000B3271" w:rsidRDefault="005556BB" w:rsidP="00C71AF7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250 13 891</w:t>
            </w:r>
          </w:p>
        </w:tc>
      </w:tr>
      <w:tr w:rsidR="005556BB" w:rsidRPr="000B3271" w14:paraId="6E1ACCA1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5F045927" w14:textId="77777777" w:rsidR="005556BB" w:rsidRPr="000B3271" w:rsidRDefault="005556BB" w:rsidP="00C71AF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14:paraId="44DD0522" w14:textId="77777777" w:rsidR="005556BB" w:rsidRPr="000B3271" w:rsidRDefault="005556BB" w:rsidP="00C71AF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="005556BB" w:rsidRPr="000B3271" w14:paraId="3223CD1B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1529302E" w14:textId="77777777" w:rsidR="005556BB" w:rsidRPr="000B3271" w:rsidRDefault="005556BB" w:rsidP="00C71AF7">
            <w:pPr>
              <w:spacing w:after="0" w:line="240" w:lineRule="auto"/>
              <w:jc w:val="right"/>
              <w:rPr>
                <w:rFonts w:ascii="Franklin Gothic Book" w:hAnsi="Franklin Gothic Book"/>
                <w:shd w:val="clear" w:color="auto" w:fill="FFFF00"/>
              </w:rPr>
            </w:pPr>
            <w:r w:rsidRPr="00BA4DF4">
              <w:rPr>
                <w:rStyle w:val="Siln"/>
                <w:rFonts w:ascii="Franklin Gothic Book" w:hAnsi="Franklin Gothic Book"/>
                <w:b w:val="0"/>
              </w:rPr>
              <w:t>registrace</w:t>
            </w:r>
            <w:r w:rsidRPr="000B3271">
              <w:rPr>
                <w:rStyle w:val="Siln"/>
                <w:rFonts w:ascii="Franklin Gothic Book" w:hAnsi="Franklin Gothic Book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14:paraId="682A1991" w14:textId="48B01184" w:rsidR="005556BB" w:rsidRPr="000B3271" w:rsidRDefault="005556BB" w:rsidP="00C71AF7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="00C55474">
              <w:rPr>
                <w:rFonts w:ascii="Franklin Gothic Book" w:hAnsi="Franklin Gothic Book"/>
                <w:bCs/>
                <w:sz w:val="22"/>
                <w:szCs w:val="22"/>
              </w:rPr>
              <w:t>S</w:t>
            </w:r>
            <w:r w:rsidRPr="000B3271">
              <w:rPr>
                <w:rFonts w:ascii="Franklin Gothic Book" w:hAnsi="Franklin Gothic Book"/>
                <w:bCs/>
                <w:sz w:val="22"/>
                <w:szCs w:val="22"/>
              </w:rPr>
              <w:t>p</w:t>
            </w:r>
            <w:proofErr w:type="spellEnd"/>
            <w:r w:rsidRPr="000B3271">
              <w:rPr>
                <w:rFonts w:ascii="Franklin Gothic Book" w:hAnsi="Franklin Gothic Book"/>
                <w:bCs/>
                <w:sz w:val="22"/>
                <w:szCs w:val="22"/>
              </w:rPr>
              <w:t>. zn. B 945</w:t>
            </w:r>
          </w:p>
        </w:tc>
      </w:tr>
      <w:tr w:rsidR="005556BB" w:rsidRPr="000B3271" w14:paraId="33B37B7E" w14:textId="77777777" w:rsidTr="005C593A">
        <w:trPr>
          <w:trHeight w:val="227"/>
        </w:trPr>
        <w:tc>
          <w:tcPr>
            <w:tcW w:w="2693" w:type="dxa"/>
            <w:shd w:val="clear" w:color="auto" w:fill="auto"/>
          </w:tcPr>
          <w:p w14:paraId="22806133" w14:textId="77777777" w:rsidR="005556BB" w:rsidRPr="000B3271" w:rsidRDefault="005556BB" w:rsidP="00C71AF7">
            <w:pPr>
              <w:spacing w:after="0" w:line="240" w:lineRule="auto"/>
              <w:jc w:val="right"/>
              <w:rPr>
                <w:rFonts w:ascii="Franklin Gothic Book" w:hAnsi="Franklin Gothic Book"/>
                <w:bCs/>
                <w:color w:val="000000"/>
              </w:rPr>
            </w:pPr>
            <w:r w:rsidRPr="000B3271">
              <w:rPr>
                <w:rFonts w:ascii="Franklin Gothic Book" w:hAnsi="Franklin Gothic Book"/>
                <w:bCs/>
                <w:color w:val="000000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14:paraId="321D9395" w14:textId="08C12AB0" w:rsidR="005556BB" w:rsidRPr="000B3271" w:rsidRDefault="0029640C" w:rsidP="00C71AF7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Mgr. </w:t>
            </w:r>
            <w:r w:rsidR="005556BB" w:rsidRPr="000B3271">
              <w:rPr>
                <w:rFonts w:ascii="Franklin Gothic Book" w:hAnsi="Franklin Gothic Book"/>
                <w:sz w:val="22"/>
                <w:szCs w:val="22"/>
              </w:rPr>
              <w:t xml:space="preserve">Ing. </w:t>
            </w:r>
            <w:r>
              <w:rPr>
                <w:rFonts w:ascii="Franklin Gothic Book" w:hAnsi="Franklin Gothic Book"/>
                <w:sz w:val="22"/>
                <w:szCs w:val="22"/>
              </w:rPr>
              <w:t>Simonou Mohacsi</w:t>
            </w:r>
            <w:r w:rsidR="005556BB" w:rsidRPr="000B3271"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="0090463E">
              <w:rPr>
                <w:rFonts w:ascii="Franklin Gothic Book" w:hAnsi="Franklin Gothic Book"/>
                <w:sz w:val="22"/>
                <w:szCs w:val="22"/>
              </w:rPr>
              <w:t>MBA</w:t>
            </w:r>
            <w:r w:rsidR="008D3D8F">
              <w:rPr>
                <w:rFonts w:ascii="Franklin Gothic Book" w:hAnsi="Franklin Gothic Book"/>
                <w:sz w:val="22"/>
                <w:szCs w:val="22"/>
              </w:rPr>
              <w:t>,</w:t>
            </w:r>
            <w:r w:rsidR="005556BB" w:rsidRPr="000B3271">
              <w:rPr>
                <w:rFonts w:ascii="Franklin Gothic Book" w:hAnsi="Franklin Gothic Book"/>
                <w:sz w:val="22"/>
                <w:szCs w:val="22"/>
              </w:rPr>
              <w:t xml:space="preserve"> výkonn</w:t>
            </w:r>
            <w:r w:rsidR="00091366">
              <w:rPr>
                <w:rFonts w:ascii="Franklin Gothic Book" w:hAnsi="Franklin Gothic Book"/>
                <w:sz w:val="22"/>
                <w:szCs w:val="22"/>
              </w:rPr>
              <w:t>ou</w:t>
            </w:r>
            <w:r w:rsidR="005556BB" w:rsidRPr="000B3271">
              <w:rPr>
                <w:rFonts w:ascii="Franklin Gothic Book" w:hAnsi="Franklin Gothic Book"/>
                <w:sz w:val="22"/>
                <w:szCs w:val="22"/>
              </w:rPr>
              <w:t xml:space="preserve"> ředitel</w:t>
            </w:r>
            <w:r w:rsidR="00091366">
              <w:rPr>
                <w:rFonts w:ascii="Franklin Gothic Book" w:hAnsi="Franklin Gothic Book"/>
                <w:sz w:val="22"/>
                <w:szCs w:val="22"/>
              </w:rPr>
              <w:t>kou</w:t>
            </w:r>
            <w:r w:rsidR="005556BB" w:rsidRPr="000B3271">
              <w:rPr>
                <w:rFonts w:ascii="Franklin Gothic Book" w:hAnsi="Franklin Gothic Book"/>
                <w:sz w:val="22"/>
                <w:szCs w:val="22"/>
              </w:rPr>
              <w:t xml:space="preserve"> společnosti</w:t>
            </w:r>
          </w:p>
        </w:tc>
      </w:tr>
    </w:tbl>
    <w:p w14:paraId="07956BBD" w14:textId="77777777" w:rsidR="005556BB" w:rsidRPr="000B3271" w:rsidRDefault="005556BB" w:rsidP="00C71AF7">
      <w:pPr>
        <w:tabs>
          <w:tab w:val="left" w:pos="284"/>
        </w:tabs>
        <w:spacing w:after="0" w:line="240" w:lineRule="auto"/>
        <w:rPr>
          <w:rFonts w:ascii="Franklin Gothic Book" w:hAnsi="Franklin Gothic Book"/>
        </w:rPr>
      </w:pPr>
    </w:p>
    <w:p w14:paraId="0A52F8C5" w14:textId="77777777" w:rsidR="005556BB" w:rsidRPr="000B3271" w:rsidRDefault="005556BB" w:rsidP="00C71AF7">
      <w:pPr>
        <w:tabs>
          <w:tab w:val="left" w:pos="284"/>
        </w:tabs>
        <w:spacing w:line="240" w:lineRule="auto"/>
        <w:rPr>
          <w:rFonts w:ascii="Franklin Gothic Book" w:hAnsi="Franklin Gothic Book"/>
        </w:rPr>
      </w:pPr>
      <w:r w:rsidRPr="000B3271">
        <w:rPr>
          <w:rFonts w:ascii="Franklin Gothic Book" w:hAnsi="Franklin Gothic Book"/>
        </w:rPr>
        <w:t>dále jen „</w:t>
      </w:r>
      <w:r w:rsidR="004545C5">
        <w:rPr>
          <w:rFonts w:ascii="Franklin Gothic Book" w:hAnsi="Franklin Gothic Book"/>
          <w:b/>
        </w:rPr>
        <w:t>O</w:t>
      </w:r>
      <w:r w:rsidRPr="000B3271">
        <w:rPr>
          <w:rFonts w:ascii="Franklin Gothic Book" w:hAnsi="Franklin Gothic Book"/>
          <w:b/>
        </w:rPr>
        <w:t>bjednatel</w:t>
      </w:r>
      <w:r w:rsidRPr="000B3271">
        <w:rPr>
          <w:rFonts w:ascii="Franklin Gothic Book" w:hAnsi="Franklin Gothic Book"/>
        </w:rPr>
        <w:t>“ na straně jedné</w:t>
      </w:r>
    </w:p>
    <w:p w14:paraId="2C1E5F81" w14:textId="77777777" w:rsidR="005556BB" w:rsidRPr="000B3271" w:rsidRDefault="005556BB" w:rsidP="00C71AF7">
      <w:pPr>
        <w:tabs>
          <w:tab w:val="left" w:pos="2340"/>
        </w:tabs>
        <w:spacing w:after="240" w:line="240" w:lineRule="auto"/>
        <w:rPr>
          <w:rFonts w:ascii="Franklin Gothic Book" w:hAnsi="Franklin Gothic Book"/>
        </w:rPr>
      </w:pPr>
      <w:r w:rsidRPr="000B3271">
        <w:rPr>
          <w:rFonts w:ascii="Franklin Gothic Book" w:hAnsi="Franklin Gothic Book"/>
        </w:rPr>
        <w:t>dále též společně jako „</w:t>
      </w:r>
      <w:r w:rsidR="002B2AB2" w:rsidRPr="000B3271">
        <w:rPr>
          <w:rFonts w:ascii="Franklin Gothic Book" w:hAnsi="Franklin Gothic Book"/>
          <w:b/>
        </w:rPr>
        <w:t>s</w:t>
      </w:r>
      <w:r w:rsidRPr="000B3271">
        <w:rPr>
          <w:rFonts w:ascii="Franklin Gothic Book" w:hAnsi="Franklin Gothic Book"/>
          <w:b/>
        </w:rPr>
        <w:t>mluvní strany</w:t>
      </w:r>
      <w:r w:rsidRPr="000B3271">
        <w:rPr>
          <w:rFonts w:ascii="Franklin Gothic Book" w:hAnsi="Franklin Gothic Book"/>
        </w:rPr>
        <w:t>“</w:t>
      </w:r>
    </w:p>
    <w:p w14:paraId="2442ABB6" w14:textId="77777777" w:rsidR="0066152D" w:rsidRPr="008751AF" w:rsidRDefault="0066152D" w:rsidP="00C71AF7">
      <w:pPr>
        <w:spacing w:after="0" w:line="240" w:lineRule="auto"/>
        <w:jc w:val="center"/>
        <w:rPr>
          <w:rFonts w:ascii="Franklin Gothic Book" w:hAnsi="Franklin Gothic Book" w:cs="Arial"/>
          <w:spacing w:val="-4"/>
        </w:rPr>
      </w:pPr>
      <w:r w:rsidRPr="008751AF">
        <w:rPr>
          <w:rFonts w:ascii="Franklin Gothic Book" w:hAnsi="Franklin Gothic Book" w:cs="Arial"/>
          <w:spacing w:val="-4"/>
        </w:rPr>
        <w:t xml:space="preserve">uzavírají níže uvedeného dne </w:t>
      </w:r>
      <w:r w:rsidR="00FE55D8" w:rsidRPr="008751AF">
        <w:rPr>
          <w:rFonts w:ascii="Franklin Gothic Book" w:hAnsi="Franklin Gothic Book" w:cs="Arial"/>
          <w:spacing w:val="-4"/>
        </w:rPr>
        <w:t>ve smyslu ustanovení</w:t>
      </w:r>
      <w:r w:rsidRPr="008751AF">
        <w:rPr>
          <w:rFonts w:ascii="Franklin Gothic Book" w:hAnsi="Franklin Gothic Book" w:cs="Arial"/>
          <w:spacing w:val="-4"/>
        </w:rPr>
        <w:t xml:space="preserve"> § </w:t>
      </w:r>
      <w:r w:rsidR="00D53775" w:rsidRPr="008751AF">
        <w:rPr>
          <w:rFonts w:ascii="Franklin Gothic Book" w:hAnsi="Franklin Gothic Book" w:cs="Arial"/>
          <w:spacing w:val="-4"/>
        </w:rPr>
        <w:t>1746 odst. 2</w:t>
      </w:r>
      <w:r w:rsidR="004D16F8" w:rsidRPr="008751AF">
        <w:rPr>
          <w:rFonts w:ascii="Franklin Gothic Book" w:hAnsi="Franklin Gothic Book" w:cs="Arial"/>
          <w:spacing w:val="-4"/>
        </w:rPr>
        <w:t xml:space="preserve"> </w:t>
      </w:r>
      <w:r w:rsidR="0018003E" w:rsidRPr="008751AF">
        <w:rPr>
          <w:rFonts w:ascii="Franklin Gothic Book" w:hAnsi="Franklin Gothic Book" w:cs="Arial"/>
          <w:spacing w:val="-4"/>
        </w:rPr>
        <w:t xml:space="preserve">zákona č. 89/2012 Sb., </w:t>
      </w:r>
      <w:r w:rsidRPr="008751AF">
        <w:rPr>
          <w:rFonts w:ascii="Franklin Gothic Book" w:hAnsi="Franklin Gothic Book" w:cs="Arial"/>
          <w:spacing w:val="-4"/>
        </w:rPr>
        <w:t>občanského zákoníku</w:t>
      </w:r>
      <w:r w:rsidR="004545C5" w:rsidRPr="008751AF">
        <w:rPr>
          <w:rFonts w:ascii="Franklin Gothic Book" w:hAnsi="Franklin Gothic Book" w:cs="Arial"/>
          <w:spacing w:val="-4"/>
        </w:rPr>
        <w:t>, v platném znění</w:t>
      </w:r>
      <w:r w:rsidRPr="008751AF">
        <w:rPr>
          <w:rFonts w:ascii="Franklin Gothic Book" w:hAnsi="Franklin Gothic Book" w:cs="Arial"/>
          <w:spacing w:val="-4"/>
        </w:rPr>
        <w:t xml:space="preserve"> (dále jen „</w:t>
      </w:r>
      <w:r w:rsidR="004545C5" w:rsidRPr="008751AF">
        <w:rPr>
          <w:rFonts w:ascii="Franklin Gothic Book" w:hAnsi="Franklin Gothic Book" w:cs="Arial"/>
          <w:b/>
          <w:spacing w:val="-4"/>
        </w:rPr>
        <w:t>o</w:t>
      </w:r>
      <w:r w:rsidRPr="008751AF">
        <w:rPr>
          <w:rFonts w:ascii="Franklin Gothic Book" w:hAnsi="Franklin Gothic Book" w:cs="Arial"/>
          <w:b/>
          <w:spacing w:val="-4"/>
        </w:rPr>
        <w:t>bčanský zákoník</w:t>
      </w:r>
      <w:r w:rsidRPr="008751AF">
        <w:rPr>
          <w:rFonts w:ascii="Franklin Gothic Book" w:hAnsi="Franklin Gothic Book" w:cs="Arial"/>
          <w:spacing w:val="-4"/>
        </w:rPr>
        <w:t>“)</w:t>
      </w:r>
      <w:r w:rsidR="00FE55D8" w:rsidRPr="008751AF">
        <w:rPr>
          <w:rFonts w:ascii="Franklin Gothic Book" w:hAnsi="Franklin Gothic Book" w:cs="Arial"/>
          <w:spacing w:val="-4"/>
        </w:rPr>
        <w:t xml:space="preserve"> </w:t>
      </w:r>
      <w:r w:rsidR="008C7981">
        <w:rPr>
          <w:rFonts w:ascii="Franklin Gothic Book" w:hAnsi="Franklin Gothic Book" w:cs="Arial"/>
          <w:spacing w:val="-4"/>
        </w:rPr>
        <w:br/>
      </w:r>
      <w:r w:rsidRPr="008751AF">
        <w:rPr>
          <w:rFonts w:ascii="Franklin Gothic Book" w:hAnsi="Franklin Gothic Book" w:cs="Arial"/>
          <w:spacing w:val="-4"/>
        </w:rPr>
        <w:t>tuto</w:t>
      </w:r>
      <w:r w:rsidR="00FE55D8" w:rsidRPr="008751AF">
        <w:rPr>
          <w:rFonts w:ascii="Franklin Gothic Book" w:hAnsi="Franklin Gothic Book" w:cs="Arial"/>
          <w:spacing w:val="-4"/>
        </w:rPr>
        <w:t xml:space="preserve"> </w:t>
      </w:r>
      <w:r w:rsidR="004545C5" w:rsidRPr="008751AF">
        <w:rPr>
          <w:rFonts w:ascii="Franklin Gothic Book" w:hAnsi="Franklin Gothic Book" w:cs="Arial"/>
          <w:spacing w:val="-4"/>
        </w:rPr>
        <w:t>rámcovou dohodu</w:t>
      </w:r>
      <w:r w:rsidR="00FE55D8" w:rsidRPr="008751AF">
        <w:rPr>
          <w:rFonts w:ascii="Franklin Gothic Book" w:hAnsi="Franklin Gothic Book" w:cs="Arial"/>
          <w:spacing w:val="-4"/>
        </w:rPr>
        <w:t xml:space="preserve"> (dále jen „</w:t>
      </w:r>
      <w:r w:rsidR="004545C5" w:rsidRPr="008751AF">
        <w:rPr>
          <w:rFonts w:ascii="Franklin Gothic Book" w:hAnsi="Franklin Gothic Book" w:cs="Arial"/>
          <w:b/>
          <w:spacing w:val="-4"/>
        </w:rPr>
        <w:t>Rámcová dohoda</w:t>
      </w:r>
      <w:r w:rsidR="00FE55D8" w:rsidRPr="008751AF">
        <w:rPr>
          <w:rFonts w:ascii="Franklin Gothic Book" w:hAnsi="Franklin Gothic Book" w:cs="Arial"/>
          <w:spacing w:val="-4"/>
        </w:rPr>
        <w:t>“)</w:t>
      </w:r>
      <w:r w:rsidRPr="008751AF">
        <w:rPr>
          <w:rFonts w:ascii="Franklin Gothic Book" w:hAnsi="Franklin Gothic Book" w:cs="Arial"/>
          <w:spacing w:val="-4"/>
        </w:rPr>
        <w:t>:</w:t>
      </w:r>
    </w:p>
    <w:p w14:paraId="5BEB8756" w14:textId="26A4BCB0" w:rsidR="00AC4403" w:rsidRDefault="00AC4403" w:rsidP="00C71AF7">
      <w:pPr>
        <w:tabs>
          <w:tab w:val="left" w:pos="1276"/>
        </w:tabs>
        <w:spacing w:after="120" w:line="240" w:lineRule="auto"/>
        <w:rPr>
          <w:rFonts w:ascii="Franklin Gothic Book" w:hAnsi="Franklin Gothic Book" w:cs="Arial"/>
          <w:b/>
        </w:rPr>
      </w:pPr>
    </w:p>
    <w:p w14:paraId="7C3099C8" w14:textId="77777777" w:rsidR="00074F75" w:rsidRPr="000B3271" w:rsidRDefault="00074F75" w:rsidP="00C71AF7">
      <w:pPr>
        <w:tabs>
          <w:tab w:val="left" w:pos="1276"/>
        </w:tabs>
        <w:spacing w:after="120" w:line="240" w:lineRule="auto"/>
        <w:rPr>
          <w:rFonts w:ascii="Franklin Gothic Book" w:hAnsi="Franklin Gothic Book" w:cs="Arial"/>
          <w:b/>
        </w:rPr>
      </w:pPr>
    </w:p>
    <w:p w14:paraId="2EAEDFF3" w14:textId="77777777" w:rsidR="0066152D" w:rsidRPr="000B3271" w:rsidRDefault="0066152D" w:rsidP="00C71AF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B3271">
        <w:rPr>
          <w:rFonts w:ascii="Franklin Gothic Book" w:hAnsi="Franklin Gothic Book" w:cs="Arial"/>
          <w:b/>
        </w:rPr>
        <w:t>I.</w:t>
      </w:r>
    </w:p>
    <w:p w14:paraId="05D243E6" w14:textId="77777777" w:rsidR="0066152D" w:rsidRPr="000C5C19" w:rsidRDefault="0066152D" w:rsidP="00C71AF7">
      <w:pPr>
        <w:keepNext/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 xml:space="preserve">Předmět </w:t>
      </w:r>
      <w:r w:rsidR="004545C5" w:rsidRPr="000C5C19">
        <w:rPr>
          <w:rFonts w:ascii="Franklin Gothic Book" w:hAnsi="Franklin Gothic Book" w:cs="Arial"/>
          <w:b/>
        </w:rPr>
        <w:t>dohody</w:t>
      </w:r>
    </w:p>
    <w:p w14:paraId="6E838121" w14:textId="0355127F" w:rsidR="004545C5" w:rsidRPr="000C5C19" w:rsidRDefault="004545C5" w:rsidP="00C71AF7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spacing w:val="-4"/>
        </w:rPr>
      </w:pPr>
      <w:r w:rsidRPr="000C5C19">
        <w:rPr>
          <w:rFonts w:ascii="Franklin Gothic Book" w:hAnsi="Franklin Gothic Book" w:cs="Arial"/>
          <w:spacing w:val="-4"/>
          <w:lang w:val="cs-CZ"/>
        </w:rPr>
        <w:t xml:space="preserve">Tato Rámcová dohoda je výsledkem </w:t>
      </w:r>
      <w:r w:rsidR="003D3BB0" w:rsidRPr="000C5C19">
        <w:rPr>
          <w:rFonts w:ascii="Franklin Gothic Book" w:hAnsi="Franklin Gothic Book" w:cs="Arial"/>
          <w:spacing w:val="-4"/>
          <w:lang w:val="cs-CZ"/>
        </w:rPr>
        <w:t xml:space="preserve">poptávkového řízení </w:t>
      </w:r>
      <w:r w:rsidR="006B37C8" w:rsidRPr="000C5C19">
        <w:rPr>
          <w:rFonts w:ascii="Franklin Gothic Book" w:hAnsi="Franklin Gothic Book" w:cs="Arial"/>
          <w:spacing w:val="-4"/>
          <w:lang w:val="cs-CZ"/>
        </w:rPr>
        <w:t>o nejvhodnější nabídku</w:t>
      </w:r>
      <w:r w:rsidRPr="000C5C19">
        <w:rPr>
          <w:rFonts w:ascii="Franklin Gothic Book" w:hAnsi="Franklin Gothic Book" w:cs="Arial"/>
          <w:spacing w:val="-4"/>
          <w:lang w:val="cs-CZ"/>
        </w:rPr>
        <w:t xml:space="preserve"> na </w:t>
      </w:r>
      <w:r w:rsidR="00C2291A">
        <w:rPr>
          <w:rFonts w:ascii="Franklin Gothic Book" w:hAnsi="Franklin Gothic Book" w:cs="Arial"/>
          <w:spacing w:val="-4"/>
          <w:lang w:val="cs-CZ"/>
        </w:rPr>
        <w:t>"</w:t>
      </w:r>
      <w:r w:rsidR="00C2291A">
        <w:rPr>
          <w:rFonts w:ascii="Franklin Gothic Book" w:hAnsi="Franklin Gothic Book"/>
        </w:rPr>
        <w:t>V</w:t>
      </w:r>
      <w:r w:rsidR="00C2291A" w:rsidRPr="00851563">
        <w:rPr>
          <w:rFonts w:ascii="Franklin Gothic Book" w:hAnsi="Franklin Gothic Book"/>
        </w:rPr>
        <w:t>ýrob</w:t>
      </w:r>
      <w:r w:rsidR="00C2291A">
        <w:rPr>
          <w:rFonts w:ascii="Franklin Gothic Book" w:hAnsi="Franklin Gothic Book"/>
          <w:lang w:val="cs-CZ"/>
        </w:rPr>
        <w:t>u</w:t>
      </w:r>
      <w:r w:rsidR="00C2291A" w:rsidRPr="00851563">
        <w:rPr>
          <w:rFonts w:ascii="Franklin Gothic Book" w:hAnsi="Franklin Gothic Book"/>
        </w:rPr>
        <w:t xml:space="preserve"> a dodání </w:t>
      </w:r>
      <w:proofErr w:type="spellStart"/>
      <w:r w:rsidR="00C2291A" w:rsidRPr="00851563">
        <w:rPr>
          <w:rFonts w:ascii="Franklin Gothic Book" w:hAnsi="Franklin Gothic Book"/>
        </w:rPr>
        <w:t>termorolí</w:t>
      </w:r>
      <w:proofErr w:type="spellEnd"/>
      <w:r w:rsidR="00C2291A" w:rsidRPr="00851563">
        <w:rPr>
          <w:rFonts w:ascii="Franklin Gothic Book" w:hAnsi="Franklin Gothic Book"/>
        </w:rPr>
        <w:t xml:space="preserve"> pro tisk časových </w:t>
      </w:r>
      <w:r w:rsidR="00C2291A">
        <w:rPr>
          <w:rFonts w:ascii="Franklin Gothic Book" w:hAnsi="Franklin Gothic Book"/>
        </w:rPr>
        <w:t>dokladů</w:t>
      </w:r>
      <w:r w:rsidR="00C2291A" w:rsidRPr="00851563">
        <w:rPr>
          <w:rFonts w:ascii="Franklin Gothic Book" w:hAnsi="Franklin Gothic Book"/>
        </w:rPr>
        <w:t xml:space="preserve"> a rolí pro tisk jízdenek v jízdenkových automatech</w:t>
      </w:r>
      <w:r w:rsidR="00C2291A">
        <w:rPr>
          <w:rFonts w:ascii="Franklin Gothic Book" w:hAnsi="Franklin Gothic Book"/>
        </w:rPr>
        <w:t>“</w:t>
      </w:r>
      <w:r w:rsidR="003D3BB0" w:rsidRPr="000C5C19">
        <w:rPr>
          <w:rFonts w:ascii="Franklin Gothic Book" w:hAnsi="Franklin Gothic Book" w:cs="Arial"/>
          <w:spacing w:val="-4"/>
          <w:lang w:val="cs-CZ"/>
        </w:rPr>
        <w:t>, jehož se</w:t>
      </w:r>
      <w:r w:rsidRPr="000C5C19">
        <w:rPr>
          <w:rFonts w:ascii="Franklin Gothic Book" w:hAnsi="Franklin Gothic Book" w:cs="Arial"/>
          <w:spacing w:val="-4"/>
          <w:lang w:val="cs-CZ"/>
        </w:rPr>
        <w:t xml:space="preserve"> Objednatel účastnil jako </w:t>
      </w:r>
      <w:r w:rsidR="006B37C8" w:rsidRPr="000C5C19">
        <w:rPr>
          <w:rFonts w:ascii="Franklin Gothic Book" w:hAnsi="Franklin Gothic Book" w:cs="Arial"/>
          <w:spacing w:val="-4"/>
          <w:lang w:val="cs-CZ"/>
        </w:rPr>
        <w:t>vyhlašovatel</w:t>
      </w:r>
      <w:r w:rsidRPr="000C5C19">
        <w:rPr>
          <w:rFonts w:ascii="Franklin Gothic Book" w:hAnsi="Franklin Gothic Book" w:cs="Arial"/>
          <w:spacing w:val="-4"/>
          <w:lang w:val="cs-CZ"/>
        </w:rPr>
        <w:t xml:space="preserve"> a Dodavatel do něj podal nabídku</w:t>
      </w:r>
      <w:r w:rsidR="008C55F4" w:rsidRPr="000C5C19">
        <w:rPr>
          <w:rFonts w:ascii="Franklin Gothic Book" w:hAnsi="Franklin Gothic Book" w:cs="Arial"/>
          <w:spacing w:val="-4"/>
          <w:lang w:val="cs-CZ"/>
        </w:rPr>
        <w:t xml:space="preserve">, která byla Objednatelem vybrána jako nejvhodnější </w:t>
      </w:r>
      <w:r w:rsidR="0051199A">
        <w:rPr>
          <w:rFonts w:ascii="Franklin Gothic Book" w:hAnsi="Franklin Gothic Book" w:cs="Arial"/>
          <w:spacing w:val="-4"/>
          <w:lang w:val="cs-CZ"/>
        </w:rPr>
        <w:t xml:space="preserve">nabídka </w:t>
      </w:r>
      <w:r w:rsidR="00C2291A">
        <w:rPr>
          <w:rFonts w:ascii="Franklin Gothic Book" w:hAnsi="Franklin Gothic Book" w:cs="Arial"/>
          <w:spacing w:val="-4"/>
          <w:lang w:val="cs-CZ"/>
        </w:rPr>
        <w:t xml:space="preserve">pro </w:t>
      </w:r>
      <w:r w:rsidR="00C2291A">
        <w:rPr>
          <w:rFonts w:ascii="Franklin Gothic Book" w:hAnsi="Franklin Gothic Book"/>
        </w:rPr>
        <w:t>V</w:t>
      </w:r>
      <w:r w:rsidR="00C2291A" w:rsidRPr="00851563">
        <w:rPr>
          <w:rFonts w:ascii="Franklin Gothic Book" w:hAnsi="Franklin Gothic Book"/>
        </w:rPr>
        <w:t>ýrob</w:t>
      </w:r>
      <w:r w:rsidR="00C2291A">
        <w:rPr>
          <w:rFonts w:ascii="Franklin Gothic Book" w:hAnsi="Franklin Gothic Book"/>
          <w:lang w:val="cs-CZ"/>
        </w:rPr>
        <w:t>u</w:t>
      </w:r>
      <w:r w:rsidR="00C2291A" w:rsidRPr="00851563">
        <w:rPr>
          <w:rFonts w:ascii="Franklin Gothic Book" w:hAnsi="Franklin Gothic Book"/>
        </w:rPr>
        <w:t xml:space="preserve"> a dodání </w:t>
      </w:r>
      <w:proofErr w:type="spellStart"/>
      <w:r w:rsidR="00C2291A" w:rsidRPr="00851563">
        <w:rPr>
          <w:rFonts w:ascii="Franklin Gothic Book" w:hAnsi="Franklin Gothic Book"/>
        </w:rPr>
        <w:t>termorolí</w:t>
      </w:r>
      <w:proofErr w:type="spellEnd"/>
      <w:r w:rsidR="00C2291A" w:rsidRPr="00851563">
        <w:rPr>
          <w:rFonts w:ascii="Franklin Gothic Book" w:hAnsi="Franklin Gothic Book"/>
        </w:rPr>
        <w:t xml:space="preserve"> pro tisk časových </w:t>
      </w:r>
      <w:r w:rsidR="00C2291A">
        <w:rPr>
          <w:rFonts w:ascii="Franklin Gothic Book" w:hAnsi="Franklin Gothic Book"/>
        </w:rPr>
        <w:t>dokladů</w:t>
      </w:r>
      <w:r w:rsidR="00C2291A" w:rsidRPr="00851563">
        <w:rPr>
          <w:rFonts w:ascii="Franklin Gothic Book" w:hAnsi="Franklin Gothic Book"/>
        </w:rPr>
        <w:t xml:space="preserve"> a rolí pro tisk jízdenek v jízdenkových automatech</w:t>
      </w:r>
      <w:r w:rsidR="0051199A">
        <w:rPr>
          <w:rFonts w:ascii="Franklin Gothic Book" w:hAnsi="Franklin Gothic Book" w:cs="Arial"/>
          <w:spacing w:val="-4"/>
          <w:lang w:val="cs-CZ"/>
        </w:rPr>
        <w:t>.</w:t>
      </w:r>
      <w:r w:rsidR="008C55F4" w:rsidRPr="000C5C19">
        <w:rPr>
          <w:rFonts w:ascii="Franklin Gothic Book" w:hAnsi="Franklin Gothic Book" w:cs="Arial"/>
          <w:spacing w:val="-4"/>
          <w:lang w:val="cs-CZ"/>
        </w:rPr>
        <w:t xml:space="preserve"> Dodavatel se stal vybraným dodavatelem pro uzavření Rámcové dohody</w:t>
      </w:r>
      <w:r w:rsidRPr="000C5C19">
        <w:rPr>
          <w:rFonts w:ascii="Franklin Gothic Book" w:hAnsi="Franklin Gothic Book" w:cs="Arial"/>
          <w:spacing w:val="-4"/>
          <w:lang w:val="cs-CZ"/>
        </w:rPr>
        <w:t>.</w:t>
      </w:r>
    </w:p>
    <w:p w14:paraId="45FDC021" w14:textId="290B3296" w:rsidR="007E06FF" w:rsidRPr="000C5C19" w:rsidRDefault="00567079" w:rsidP="007E06FF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spacing w:val="-2"/>
        </w:rPr>
      </w:pPr>
      <w:r w:rsidRPr="000C5C19">
        <w:rPr>
          <w:rFonts w:ascii="Franklin Gothic Book" w:hAnsi="Franklin Gothic Book" w:cs="Arial"/>
          <w:spacing w:val="-2"/>
          <w:lang w:val="cs-CZ"/>
        </w:rPr>
        <w:lastRenderedPageBreak/>
        <w:t>Cílem uzavření této Rámcové dohody na straně Objednatele je získat v</w:t>
      </w:r>
      <w:r w:rsidR="003D3BB0" w:rsidRPr="000C5C19">
        <w:rPr>
          <w:rFonts w:ascii="Franklin Gothic Book" w:hAnsi="Franklin Gothic Book" w:cs="Arial"/>
          <w:spacing w:val="-2"/>
          <w:lang w:val="cs-CZ"/>
        </w:rPr>
        <w:t xml:space="preserve"> roli </w:t>
      </w:r>
      <w:r w:rsidR="00D84D7C">
        <w:rPr>
          <w:rFonts w:ascii="Franklin Gothic Book" w:hAnsi="Franklin Gothic Book" w:cs="Arial"/>
          <w:spacing w:val="-2"/>
          <w:lang w:val="cs-CZ"/>
        </w:rPr>
        <w:t>D</w:t>
      </w:r>
      <w:r w:rsidR="003D3BB0" w:rsidRPr="000C5C19">
        <w:rPr>
          <w:rFonts w:ascii="Franklin Gothic Book" w:hAnsi="Franklin Gothic Book" w:cs="Arial"/>
          <w:spacing w:val="-2"/>
          <w:lang w:val="cs-CZ"/>
        </w:rPr>
        <w:t>o</w:t>
      </w:r>
      <w:r w:rsidRPr="000C5C19">
        <w:rPr>
          <w:rFonts w:ascii="Franklin Gothic Book" w:hAnsi="Franklin Gothic Book" w:cs="Arial"/>
          <w:spacing w:val="-2"/>
          <w:lang w:val="cs-CZ"/>
        </w:rPr>
        <w:t>davatel</w:t>
      </w:r>
      <w:r w:rsidR="003D3BB0" w:rsidRPr="000C5C19">
        <w:rPr>
          <w:rFonts w:ascii="Franklin Gothic Book" w:hAnsi="Franklin Gothic Book" w:cs="Arial"/>
          <w:spacing w:val="-2"/>
          <w:lang w:val="cs-CZ"/>
        </w:rPr>
        <w:t>e</w:t>
      </w:r>
      <w:r w:rsidRPr="000C5C19">
        <w:rPr>
          <w:rFonts w:ascii="Franklin Gothic Book" w:hAnsi="Franklin Gothic Book" w:cs="Arial"/>
          <w:spacing w:val="-2"/>
          <w:lang w:val="cs-CZ"/>
        </w:rPr>
        <w:t xml:space="preserve"> vysoce profesionálního</w:t>
      </w:r>
      <w:r w:rsidR="0051199A">
        <w:rPr>
          <w:rFonts w:ascii="Franklin Gothic Book" w:hAnsi="Franklin Gothic Book" w:cs="Arial"/>
          <w:spacing w:val="-2"/>
          <w:lang w:val="cs-CZ"/>
        </w:rPr>
        <w:t xml:space="preserve"> výrobce</w:t>
      </w:r>
      <w:r w:rsidR="00C2291A">
        <w:rPr>
          <w:rFonts w:ascii="Franklin Gothic Book" w:hAnsi="Franklin Gothic Book" w:cs="Arial"/>
          <w:spacing w:val="-2"/>
          <w:lang w:val="cs-CZ"/>
        </w:rPr>
        <w:t xml:space="preserve"> </w:t>
      </w:r>
      <w:proofErr w:type="spellStart"/>
      <w:r w:rsidR="00C2291A" w:rsidRPr="00851563">
        <w:rPr>
          <w:rFonts w:ascii="Franklin Gothic Book" w:hAnsi="Franklin Gothic Book"/>
        </w:rPr>
        <w:t>termorolí</w:t>
      </w:r>
      <w:proofErr w:type="spellEnd"/>
      <w:r w:rsidR="000F5519" w:rsidRPr="000C5C19">
        <w:rPr>
          <w:rFonts w:ascii="Franklin Gothic Book" w:hAnsi="Franklin Gothic Book" w:cs="Arial"/>
          <w:spacing w:val="-2"/>
          <w:lang w:val="cs-CZ"/>
        </w:rPr>
        <w:t xml:space="preserve">, jehož </w:t>
      </w:r>
      <w:r w:rsidR="003D3BB0" w:rsidRPr="000C5C19">
        <w:rPr>
          <w:rFonts w:ascii="Franklin Gothic Book" w:hAnsi="Franklin Gothic Book" w:cs="Arial"/>
          <w:spacing w:val="-2"/>
          <w:lang w:val="cs-CZ"/>
        </w:rPr>
        <w:t xml:space="preserve">bude moci </w:t>
      </w:r>
      <w:r w:rsidR="00F825FB">
        <w:rPr>
          <w:rFonts w:ascii="Franklin Gothic Book" w:hAnsi="Franklin Gothic Book" w:cs="Arial"/>
          <w:spacing w:val="-2"/>
          <w:lang w:val="cs-CZ"/>
        </w:rPr>
        <w:t>O</w:t>
      </w:r>
      <w:r w:rsidR="003D3BB0" w:rsidRPr="000C5C19">
        <w:rPr>
          <w:rFonts w:ascii="Franklin Gothic Book" w:hAnsi="Franklin Gothic Book" w:cs="Arial"/>
          <w:spacing w:val="-2"/>
          <w:lang w:val="cs-CZ"/>
        </w:rPr>
        <w:t xml:space="preserve">bjednatel </w:t>
      </w:r>
      <w:r w:rsidR="000F5519" w:rsidRPr="000C5C19">
        <w:rPr>
          <w:rFonts w:ascii="Franklin Gothic Book" w:hAnsi="Franklin Gothic Book" w:cs="Arial"/>
          <w:spacing w:val="-2"/>
          <w:lang w:val="cs-CZ"/>
        </w:rPr>
        <w:t>využívat</w:t>
      </w:r>
      <w:r w:rsidRPr="000C5C19">
        <w:rPr>
          <w:rFonts w:ascii="Franklin Gothic Book" w:hAnsi="Franklin Gothic Book" w:cs="Arial"/>
          <w:spacing w:val="-2"/>
          <w:lang w:val="cs-CZ"/>
        </w:rPr>
        <w:t xml:space="preserve"> pro </w:t>
      </w:r>
      <w:r w:rsidR="00F35F50">
        <w:rPr>
          <w:rFonts w:ascii="Franklin Gothic Book" w:hAnsi="Franklin Gothic Book"/>
          <w:lang w:val="cs-CZ"/>
        </w:rPr>
        <w:t>v</w:t>
      </w:r>
      <w:proofErr w:type="spellStart"/>
      <w:r w:rsidR="00C2291A" w:rsidRPr="00851563">
        <w:rPr>
          <w:rFonts w:ascii="Franklin Gothic Book" w:hAnsi="Franklin Gothic Book"/>
        </w:rPr>
        <w:t>ýrob</w:t>
      </w:r>
      <w:r w:rsidR="00C2291A">
        <w:rPr>
          <w:rFonts w:ascii="Franklin Gothic Book" w:hAnsi="Franklin Gothic Book"/>
          <w:lang w:val="cs-CZ"/>
        </w:rPr>
        <w:t>u</w:t>
      </w:r>
      <w:proofErr w:type="spellEnd"/>
      <w:r w:rsidR="00C2291A" w:rsidRPr="00851563">
        <w:rPr>
          <w:rFonts w:ascii="Franklin Gothic Book" w:hAnsi="Franklin Gothic Book"/>
        </w:rPr>
        <w:t xml:space="preserve"> a dodání </w:t>
      </w:r>
      <w:proofErr w:type="spellStart"/>
      <w:r w:rsidR="00C2291A" w:rsidRPr="00851563">
        <w:rPr>
          <w:rFonts w:ascii="Franklin Gothic Book" w:hAnsi="Franklin Gothic Book"/>
        </w:rPr>
        <w:t>termorolí</w:t>
      </w:r>
      <w:proofErr w:type="spellEnd"/>
      <w:r w:rsidR="00C2291A" w:rsidRPr="00851563">
        <w:rPr>
          <w:rFonts w:ascii="Franklin Gothic Book" w:hAnsi="Franklin Gothic Book"/>
        </w:rPr>
        <w:t xml:space="preserve"> pro tisk časových </w:t>
      </w:r>
      <w:r w:rsidR="00C2291A">
        <w:rPr>
          <w:rFonts w:ascii="Franklin Gothic Book" w:hAnsi="Franklin Gothic Book"/>
        </w:rPr>
        <w:t>dokladů</w:t>
      </w:r>
      <w:r w:rsidR="00C2291A" w:rsidRPr="00851563">
        <w:rPr>
          <w:rFonts w:ascii="Franklin Gothic Book" w:hAnsi="Franklin Gothic Book"/>
        </w:rPr>
        <w:t xml:space="preserve"> a rolí pro tisk jízdenek v jízdenkových automatech</w:t>
      </w:r>
      <w:r w:rsidR="00C2291A" w:rsidRPr="000C5C19">
        <w:rPr>
          <w:rFonts w:ascii="Franklin Gothic Book" w:hAnsi="Franklin Gothic Book" w:cs="Arial"/>
          <w:spacing w:val="-2"/>
          <w:lang w:val="cs-CZ"/>
        </w:rPr>
        <w:t xml:space="preserve"> </w:t>
      </w:r>
      <w:r w:rsidR="003D3BB0" w:rsidRPr="000C5C19">
        <w:rPr>
          <w:rFonts w:ascii="Franklin Gothic Book" w:hAnsi="Franklin Gothic Book" w:cs="Arial"/>
          <w:spacing w:val="-2"/>
          <w:lang w:val="cs-CZ"/>
        </w:rPr>
        <w:t>v předpokládaném počtu, jež je uveden v</w:t>
      </w:r>
      <w:r w:rsidR="00E038AA">
        <w:rPr>
          <w:rFonts w:ascii="Franklin Gothic Book" w:hAnsi="Franklin Gothic Book" w:cs="Arial"/>
          <w:spacing w:val="-2"/>
          <w:lang w:val="cs-CZ"/>
        </w:rPr>
        <w:t> této dohodě</w:t>
      </w:r>
      <w:r w:rsidR="00CF328D">
        <w:rPr>
          <w:rFonts w:ascii="Franklin Gothic Book" w:hAnsi="Franklin Gothic Book" w:cs="Arial"/>
          <w:spacing w:val="-2"/>
          <w:lang w:val="cs-CZ"/>
        </w:rPr>
        <w:t>.</w:t>
      </w:r>
    </w:p>
    <w:p w14:paraId="5CD3C119" w14:textId="6CEE5185" w:rsidR="0051199A" w:rsidRPr="0051199A" w:rsidRDefault="004545C5" w:rsidP="007E06FF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spacing w:val="-2"/>
        </w:rPr>
      </w:pPr>
      <w:r w:rsidRPr="000C5C19">
        <w:rPr>
          <w:rFonts w:ascii="Franklin Gothic Book" w:hAnsi="Franklin Gothic Book" w:cs="Arial"/>
          <w:spacing w:val="-2"/>
          <w:lang w:val="cs-CZ"/>
        </w:rPr>
        <w:t xml:space="preserve">Touto Rámcovou dohodou </w:t>
      </w:r>
      <w:bookmarkStart w:id="0" w:name="_Hlk61001299"/>
      <w:r w:rsidRPr="000C5C19">
        <w:rPr>
          <w:rFonts w:ascii="Franklin Gothic Book" w:hAnsi="Franklin Gothic Book" w:cs="Arial"/>
          <w:spacing w:val="-2"/>
          <w:lang w:val="cs-CZ"/>
        </w:rPr>
        <w:t xml:space="preserve">se Dodavatel zavazuje </w:t>
      </w:r>
      <w:r w:rsidR="00567079" w:rsidRPr="000C5C19">
        <w:rPr>
          <w:rFonts w:ascii="Franklin Gothic Book" w:hAnsi="Franklin Gothic Book" w:cs="Arial"/>
          <w:spacing w:val="-2"/>
          <w:lang w:val="cs-CZ"/>
        </w:rPr>
        <w:t>na základě</w:t>
      </w:r>
      <w:r w:rsidRPr="000C5C19">
        <w:rPr>
          <w:rFonts w:ascii="Franklin Gothic Book" w:hAnsi="Franklin Gothic Book" w:cs="Arial"/>
          <w:spacing w:val="-2"/>
          <w:lang w:val="cs-CZ"/>
        </w:rPr>
        <w:t xml:space="preserve"> výzvy Objednatele učiněné v souladu s touto Rámcovou dohodou </w:t>
      </w:r>
      <w:r w:rsidR="0055366C" w:rsidRPr="000C5C19">
        <w:rPr>
          <w:rFonts w:ascii="Franklin Gothic Book" w:hAnsi="Franklin Gothic Book" w:cs="Arial"/>
          <w:spacing w:val="-2"/>
          <w:lang w:val="cs-CZ"/>
        </w:rPr>
        <w:t xml:space="preserve">ve formě </w:t>
      </w:r>
      <w:r w:rsidR="003D3BB0" w:rsidRPr="000C5C19">
        <w:rPr>
          <w:rFonts w:ascii="Franklin Gothic Book" w:hAnsi="Franklin Gothic Book" w:cs="Arial"/>
          <w:spacing w:val="-2"/>
          <w:lang w:val="cs-CZ"/>
        </w:rPr>
        <w:t xml:space="preserve">dílčí </w:t>
      </w:r>
      <w:r w:rsidR="0055366C" w:rsidRPr="000C5C19">
        <w:rPr>
          <w:rFonts w:ascii="Franklin Gothic Book" w:hAnsi="Franklin Gothic Book" w:cs="Arial"/>
          <w:spacing w:val="-2"/>
          <w:lang w:val="cs-CZ"/>
        </w:rPr>
        <w:t xml:space="preserve">objednávky </w:t>
      </w:r>
      <w:r w:rsidR="00284ADD" w:rsidRPr="000C5C19">
        <w:rPr>
          <w:rFonts w:ascii="Franklin Gothic Book" w:hAnsi="Franklin Gothic Book" w:cs="Arial"/>
          <w:spacing w:val="-2"/>
          <w:lang w:val="cs-CZ"/>
        </w:rPr>
        <w:t>(dále jen „</w:t>
      </w:r>
      <w:r w:rsidR="00284ADD" w:rsidRPr="000C5C19">
        <w:rPr>
          <w:rFonts w:ascii="Franklin Gothic Book" w:hAnsi="Franklin Gothic Book" w:cs="Arial"/>
          <w:b/>
          <w:bCs/>
          <w:spacing w:val="-2"/>
          <w:lang w:val="cs-CZ"/>
        </w:rPr>
        <w:t>Objednávka</w:t>
      </w:r>
      <w:r w:rsidR="00284ADD" w:rsidRPr="000C5C19">
        <w:rPr>
          <w:rFonts w:ascii="Franklin Gothic Book" w:hAnsi="Franklin Gothic Book" w:cs="Arial"/>
          <w:spacing w:val="-2"/>
          <w:lang w:val="cs-CZ"/>
        </w:rPr>
        <w:t>“</w:t>
      </w:r>
      <w:r w:rsidR="002777CD" w:rsidRPr="000C5C19">
        <w:rPr>
          <w:rFonts w:ascii="Franklin Gothic Book" w:hAnsi="Franklin Gothic Book" w:cs="Arial"/>
          <w:spacing w:val="-2"/>
          <w:lang w:val="cs-CZ"/>
        </w:rPr>
        <w:t xml:space="preserve">) </w:t>
      </w:r>
      <w:r w:rsidR="009A6DC9" w:rsidRPr="000C5C19">
        <w:rPr>
          <w:rFonts w:ascii="Franklin Gothic Book" w:hAnsi="Franklin Gothic Book" w:cs="Arial"/>
          <w:spacing w:val="-2"/>
          <w:lang w:val="cs-CZ"/>
        </w:rPr>
        <w:t>dodat Objednateli</w:t>
      </w:r>
      <w:r w:rsidR="00D53476" w:rsidRPr="000C5C19">
        <w:rPr>
          <w:rFonts w:ascii="Franklin Gothic Book" w:hAnsi="Franklin Gothic Book" w:cs="Arial"/>
          <w:spacing w:val="-2"/>
        </w:rPr>
        <w:t xml:space="preserve"> </w:t>
      </w:r>
      <w:bookmarkEnd w:id="0"/>
      <w:r w:rsidR="003D3BB0" w:rsidRPr="000C5C19">
        <w:rPr>
          <w:rFonts w:ascii="Franklin Gothic Book" w:hAnsi="Franklin Gothic Book" w:cs="Arial"/>
          <w:spacing w:val="-2"/>
          <w:lang w:val="cs-CZ"/>
        </w:rPr>
        <w:t xml:space="preserve">předmět </w:t>
      </w:r>
      <w:r w:rsidR="00F825FB">
        <w:rPr>
          <w:rFonts w:ascii="Franklin Gothic Book" w:hAnsi="Franklin Gothic Book" w:cs="Arial"/>
          <w:spacing w:val="-2"/>
          <w:lang w:val="cs-CZ"/>
        </w:rPr>
        <w:t>Objednávky</w:t>
      </w:r>
      <w:r w:rsidR="0051199A">
        <w:rPr>
          <w:rFonts w:ascii="Franklin Gothic Book" w:hAnsi="Franklin Gothic Book" w:cs="Arial"/>
          <w:spacing w:val="-2"/>
          <w:lang w:val="cs-CZ"/>
        </w:rPr>
        <w:t>:</w:t>
      </w:r>
    </w:p>
    <w:p w14:paraId="204AD18C" w14:textId="39EC481B" w:rsidR="0051199A" w:rsidRPr="00A363B5" w:rsidRDefault="00C2291A" w:rsidP="00A363B5">
      <w:pPr>
        <w:pStyle w:val="Odstavecseseznamem"/>
        <w:numPr>
          <w:ilvl w:val="0"/>
          <w:numId w:val="59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Franklin Gothic Book" w:hAnsi="Franklin Gothic Book"/>
          <w:lang w:val="cs-CZ"/>
        </w:rPr>
      </w:pPr>
      <w:proofErr w:type="spellStart"/>
      <w:r w:rsidRPr="00A363B5">
        <w:rPr>
          <w:rFonts w:ascii="Franklin Gothic Book" w:hAnsi="Franklin Gothic Book"/>
        </w:rPr>
        <w:t>termorol</w:t>
      </w:r>
      <w:r w:rsidRPr="00A363B5">
        <w:rPr>
          <w:rFonts w:ascii="Franklin Gothic Book" w:hAnsi="Franklin Gothic Book"/>
          <w:lang w:val="cs-CZ"/>
        </w:rPr>
        <w:t>e</w:t>
      </w:r>
      <w:proofErr w:type="spellEnd"/>
      <w:r w:rsidRPr="00A363B5">
        <w:rPr>
          <w:rFonts w:ascii="Franklin Gothic Book" w:hAnsi="Franklin Gothic Book"/>
        </w:rPr>
        <w:t xml:space="preserve"> </w:t>
      </w:r>
      <w:r w:rsidR="0051199A" w:rsidRPr="00A363B5">
        <w:rPr>
          <w:rFonts w:ascii="Franklin Gothic Book" w:hAnsi="Franklin Gothic Book"/>
          <w:lang w:val="cs-CZ"/>
        </w:rPr>
        <w:t xml:space="preserve">pro tisk časových </w:t>
      </w:r>
      <w:r w:rsidR="00A363B5" w:rsidRPr="00A363B5">
        <w:rPr>
          <w:rFonts w:ascii="Franklin Gothic Book" w:hAnsi="Franklin Gothic Book"/>
          <w:lang w:val="cs-CZ"/>
        </w:rPr>
        <w:t xml:space="preserve">kupónů </w:t>
      </w:r>
      <w:r w:rsidR="0051199A" w:rsidRPr="00A363B5">
        <w:rPr>
          <w:rFonts w:ascii="Franklin Gothic Book" w:hAnsi="Franklin Gothic Book"/>
          <w:lang w:val="cs-CZ"/>
        </w:rPr>
        <w:t>typ A</w:t>
      </w:r>
      <w:r w:rsidR="00A363B5">
        <w:rPr>
          <w:rFonts w:ascii="Franklin Gothic Book" w:hAnsi="Franklin Gothic Book"/>
          <w:lang w:val="cs-CZ"/>
        </w:rPr>
        <w:t>, dle technické a grafické specifikace, které jsou</w:t>
      </w:r>
      <w:r w:rsidR="00041E88">
        <w:rPr>
          <w:rFonts w:ascii="Franklin Gothic Book" w:hAnsi="Franklin Gothic Book"/>
          <w:lang w:val="cs-CZ"/>
        </w:rPr>
        <w:t xml:space="preserve"> uvedeny v P</w:t>
      </w:r>
      <w:r w:rsidR="00A363B5">
        <w:rPr>
          <w:rFonts w:ascii="Franklin Gothic Book" w:hAnsi="Franklin Gothic Book"/>
          <w:lang w:val="cs-CZ"/>
        </w:rPr>
        <w:t>řílo</w:t>
      </w:r>
      <w:r w:rsidR="00041E88">
        <w:rPr>
          <w:rFonts w:ascii="Franklin Gothic Book" w:hAnsi="Franklin Gothic Book"/>
          <w:lang w:val="cs-CZ"/>
        </w:rPr>
        <w:t>ze č. 1 a v Příloze č. 3</w:t>
      </w:r>
      <w:r w:rsidR="00A363B5">
        <w:rPr>
          <w:rFonts w:ascii="Franklin Gothic Book" w:hAnsi="Franklin Gothic Book"/>
          <w:lang w:val="cs-CZ"/>
        </w:rPr>
        <w:t xml:space="preserve"> tohoto dokumentu</w:t>
      </w:r>
      <w:r w:rsidR="00F35F50">
        <w:rPr>
          <w:rFonts w:ascii="Franklin Gothic Book" w:hAnsi="Franklin Gothic Book"/>
          <w:lang w:val="cs-CZ"/>
        </w:rPr>
        <w:t>,</w:t>
      </w:r>
    </w:p>
    <w:p w14:paraId="03BDA247" w14:textId="38970A20" w:rsidR="00041E88" w:rsidRPr="00A363B5" w:rsidRDefault="00A363B5" w:rsidP="00041E88">
      <w:pPr>
        <w:pStyle w:val="Odstavecseseznamem"/>
        <w:numPr>
          <w:ilvl w:val="0"/>
          <w:numId w:val="59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Franklin Gothic Book" w:hAnsi="Franklin Gothic Book"/>
          <w:lang w:val="cs-CZ"/>
        </w:rPr>
      </w:pPr>
      <w:proofErr w:type="spellStart"/>
      <w:r w:rsidRPr="00041E88">
        <w:rPr>
          <w:rFonts w:ascii="Franklin Gothic Book" w:hAnsi="Franklin Gothic Book"/>
        </w:rPr>
        <w:t>termorol</w:t>
      </w:r>
      <w:r w:rsidRPr="00041E88">
        <w:rPr>
          <w:rFonts w:ascii="Franklin Gothic Book" w:hAnsi="Franklin Gothic Book"/>
          <w:lang w:val="cs-CZ"/>
        </w:rPr>
        <w:t>e</w:t>
      </w:r>
      <w:proofErr w:type="spellEnd"/>
      <w:r w:rsidRPr="00041E88">
        <w:rPr>
          <w:rFonts w:ascii="Franklin Gothic Book" w:hAnsi="Franklin Gothic Book"/>
        </w:rPr>
        <w:t xml:space="preserve"> </w:t>
      </w:r>
      <w:r w:rsidRPr="00041E88">
        <w:rPr>
          <w:rFonts w:ascii="Franklin Gothic Book" w:hAnsi="Franklin Gothic Book"/>
          <w:lang w:val="cs-CZ"/>
        </w:rPr>
        <w:t xml:space="preserve">pro tisk časových kupónů typ B, </w:t>
      </w:r>
      <w:r w:rsidR="00041E88">
        <w:rPr>
          <w:rFonts w:ascii="Franklin Gothic Book" w:hAnsi="Franklin Gothic Book"/>
          <w:lang w:val="cs-CZ"/>
        </w:rPr>
        <w:t>dle technické a grafické specifikace, které jsou uvedeny v Příloze č. 1 a v Příloze č. 3 tohoto dokumentu</w:t>
      </w:r>
      <w:r w:rsidR="00F35F50">
        <w:rPr>
          <w:rFonts w:ascii="Franklin Gothic Book" w:hAnsi="Franklin Gothic Book"/>
          <w:lang w:val="cs-CZ"/>
        </w:rPr>
        <w:t>,</w:t>
      </w:r>
    </w:p>
    <w:p w14:paraId="6B3B5960" w14:textId="64DC1319" w:rsidR="00041E88" w:rsidRPr="00A363B5" w:rsidRDefault="00C2291A" w:rsidP="00041E88">
      <w:pPr>
        <w:pStyle w:val="Odstavecseseznamem"/>
        <w:numPr>
          <w:ilvl w:val="0"/>
          <w:numId w:val="59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Franklin Gothic Book" w:hAnsi="Franklin Gothic Book"/>
          <w:lang w:val="cs-CZ"/>
        </w:rPr>
      </w:pPr>
      <w:r w:rsidRPr="00041E88">
        <w:rPr>
          <w:rFonts w:ascii="Franklin Gothic Book" w:hAnsi="Franklin Gothic Book"/>
        </w:rPr>
        <w:t>rol</w:t>
      </w:r>
      <w:r w:rsidRPr="00041E88">
        <w:rPr>
          <w:rFonts w:ascii="Franklin Gothic Book" w:hAnsi="Franklin Gothic Book"/>
          <w:lang w:val="cs-CZ"/>
        </w:rPr>
        <w:t>e</w:t>
      </w:r>
      <w:r w:rsidRPr="00041E88">
        <w:rPr>
          <w:rFonts w:ascii="Franklin Gothic Book" w:hAnsi="Franklin Gothic Book"/>
        </w:rPr>
        <w:t xml:space="preserve"> pro tisk jízdenek v jízdenkových automatech</w:t>
      </w:r>
      <w:r w:rsidR="00A363B5" w:rsidRPr="00041E88">
        <w:rPr>
          <w:rFonts w:ascii="Franklin Gothic Book" w:hAnsi="Franklin Gothic Book"/>
          <w:lang w:val="cs-CZ"/>
        </w:rPr>
        <w:t xml:space="preserve">, </w:t>
      </w:r>
      <w:r w:rsidR="00041E88">
        <w:rPr>
          <w:rFonts w:ascii="Franklin Gothic Book" w:hAnsi="Franklin Gothic Book"/>
          <w:lang w:val="cs-CZ"/>
        </w:rPr>
        <w:t>dle technické a grafické specifikace, které jsou uvedeny v Příloze č. 1 a v Příloze č. 2 tohoto dokumentu</w:t>
      </w:r>
      <w:r w:rsidR="00F35F50">
        <w:rPr>
          <w:rFonts w:ascii="Franklin Gothic Book" w:hAnsi="Franklin Gothic Book"/>
          <w:lang w:val="cs-CZ"/>
        </w:rPr>
        <w:t>.</w:t>
      </w:r>
    </w:p>
    <w:p w14:paraId="6F7C942C" w14:textId="77777777" w:rsidR="00A363B5" w:rsidRPr="00041E88" w:rsidRDefault="00A363B5" w:rsidP="00041E88">
      <w:pPr>
        <w:tabs>
          <w:tab w:val="left" w:pos="0"/>
        </w:tabs>
        <w:spacing w:after="120" w:line="240" w:lineRule="auto"/>
        <w:jc w:val="both"/>
        <w:rPr>
          <w:rFonts w:ascii="Franklin Gothic Book" w:hAnsi="Franklin Gothic Book" w:cs="Arial"/>
          <w:spacing w:val="-2"/>
        </w:rPr>
      </w:pPr>
    </w:p>
    <w:p w14:paraId="215F0311" w14:textId="77777777" w:rsidR="00481FC1" w:rsidRPr="000C5C19" w:rsidRDefault="00384AFF" w:rsidP="00C71AF7">
      <w:pPr>
        <w:pStyle w:val="Odstavecseseznamem"/>
        <w:numPr>
          <w:ilvl w:val="0"/>
          <w:numId w:val="4"/>
        </w:numPr>
        <w:tabs>
          <w:tab w:val="left" w:pos="142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  <w:lang w:val="cs-CZ"/>
        </w:rPr>
        <w:t xml:space="preserve">Na základě </w:t>
      </w:r>
      <w:r w:rsidR="00D25F32">
        <w:rPr>
          <w:rFonts w:ascii="Franklin Gothic Book" w:hAnsi="Franklin Gothic Book" w:cs="Arial"/>
          <w:lang w:val="cs-CZ"/>
        </w:rPr>
        <w:t>O</w:t>
      </w:r>
      <w:r w:rsidR="008D172F" w:rsidRPr="000C5C19">
        <w:rPr>
          <w:rFonts w:ascii="Franklin Gothic Book" w:hAnsi="Franklin Gothic Book" w:cs="Arial"/>
          <w:lang w:val="cs-CZ"/>
        </w:rPr>
        <w:t>bjednávky</w:t>
      </w:r>
      <w:r w:rsidRPr="000C5C19">
        <w:rPr>
          <w:rFonts w:ascii="Franklin Gothic Book" w:hAnsi="Franklin Gothic Book" w:cs="Arial"/>
          <w:lang w:val="cs-CZ"/>
        </w:rPr>
        <w:t xml:space="preserve"> Dodavatel Objednateli</w:t>
      </w:r>
      <w:r w:rsidR="004F4988">
        <w:rPr>
          <w:rFonts w:ascii="Franklin Gothic Book" w:hAnsi="Franklin Gothic Book" w:cs="Arial"/>
          <w:lang w:val="cs-CZ"/>
        </w:rPr>
        <w:t xml:space="preserve"> </w:t>
      </w:r>
      <w:r w:rsidR="008D172F" w:rsidRPr="000C5C19">
        <w:rPr>
          <w:rFonts w:ascii="Franklin Gothic Book" w:hAnsi="Franklin Gothic Book" w:cs="Arial"/>
          <w:lang w:val="cs-CZ"/>
        </w:rPr>
        <w:t xml:space="preserve">dodá </w:t>
      </w:r>
      <w:r w:rsidR="004F4988">
        <w:rPr>
          <w:rFonts w:ascii="Franklin Gothic Book" w:hAnsi="Franklin Gothic Book" w:cs="Arial"/>
          <w:lang w:val="cs-CZ"/>
        </w:rPr>
        <w:t>předmět</w:t>
      </w:r>
      <w:r w:rsidR="00CF328D">
        <w:rPr>
          <w:rFonts w:ascii="Franklin Gothic Book" w:hAnsi="Franklin Gothic Book" w:cs="Arial"/>
          <w:lang w:val="cs-CZ"/>
        </w:rPr>
        <w:t xml:space="preserve"> </w:t>
      </w:r>
      <w:r w:rsidR="005E2241">
        <w:rPr>
          <w:rFonts w:ascii="Franklin Gothic Book" w:hAnsi="Franklin Gothic Book" w:cs="Arial"/>
          <w:lang w:val="cs-CZ"/>
        </w:rPr>
        <w:t>O</w:t>
      </w:r>
      <w:r w:rsidR="008D172F" w:rsidRPr="000C5C19">
        <w:rPr>
          <w:rFonts w:ascii="Franklin Gothic Book" w:hAnsi="Franklin Gothic Book" w:cs="Arial"/>
          <w:lang w:val="cs-CZ"/>
        </w:rPr>
        <w:t xml:space="preserve">bjednávky a </w:t>
      </w:r>
      <w:r w:rsidRPr="000C5C19">
        <w:rPr>
          <w:rFonts w:ascii="Franklin Gothic Book" w:hAnsi="Franklin Gothic Book" w:cs="Arial"/>
          <w:lang w:val="cs-CZ"/>
        </w:rPr>
        <w:t>Objednatel Dodavateli zaplatí</w:t>
      </w:r>
      <w:r w:rsidR="00CF328D">
        <w:rPr>
          <w:rFonts w:ascii="Franklin Gothic Book" w:hAnsi="Franklin Gothic Book" w:cs="Arial"/>
          <w:lang w:val="cs-CZ"/>
        </w:rPr>
        <w:t xml:space="preserve"> </w:t>
      </w:r>
      <w:r w:rsidR="008D172F" w:rsidRPr="000C5C19">
        <w:rPr>
          <w:rFonts w:ascii="Franklin Gothic Book" w:hAnsi="Franklin Gothic Book" w:cs="Arial"/>
          <w:lang w:val="cs-CZ"/>
        </w:rPr>
        <w:t>sjednanou cenu</w:t>
      </w:r>
      <w:r w:rsidR="00CF328D">
        <w:rPr>
          <w:rFonts w:ascii="Franklin Gothic Book" w:hAnsi="Franklin Gothic Book" w:cs="Arial"/>
          <w:lang w:val="cs-CZ"/>
        </w:rPr>
        <w:t xml:space="preserve"> dle této dohody</w:t>
      </w:r>
      <w:r w:rsidRPr="000C5C19">
        <w:rPr>
          <w:rFonts w:ascii="Franklin Gothic Book" w:hAnsi="Franklin Gothic Book" w:cs="Arial"/>
          <w:lang w:val="cs-CZ"/>
        </w:rPr>
        <w:t>.</w:t>
      </w:r>
    </w:p>
    <w:p w14:paraId="3015219D" w14:textId="4C5F60F5" w:rsidR="003A5FE8" w:rsidRDefault="003A5FE8" w:rsidP="00C71AF7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</w:p>
    <w:p w14:paraId="55056A95" w14:textId="2D01909A" w:rsidR="00F23262" w:rsidRPr="000C5C19" w:rsidRDefault="00F23262" w:rsidP="00C71AF7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II.</w:t>
      </w:r>
    </w:p>
    <w:p w14:paraId="4BD6B3F0" w14:textId="60997650" w:rsidR="00F23262" w:rsidRPr="000C5C19" w:rsidRDefault="00394058" w:rsidP="00624E7A">
      <w:pPr>
        <w:tabs>
          <w:tab w:val="left" w:pos="421"/>
          <w:tab w:val="center" w:pos="4536"/>
        </w:tabs>
        <w:spacing w:line="240" w:lineRule="auto"/>
        <w:rPr>
          <w:rFonts w:ascii="Franklin Gothic Book" w:hAnsi="Franklin Gothic Book"/>
          <w:b/>
        </w:rPr>
      </w:pPr>
      <w:r w:rsidRPr="000C5C19">
        <w:rPr>
          <w:rFonts w:ascii="Franklin Gothic Book" w:hAnsi="Franklin Gothic Book"/>
          <w:b/>
        </w:rPr>
        <w:tab/>
      </w:r>
      <w:r w:rsidRPr="000C5C19">
        <w:rPr>
          <w:rFonts w:ascii="Franklin Gothic Book" w:hAnsi="Franklin Gothic Book"/>
          <w:b/>
        </w:rPr>
        <w:tab/>
      </w:r>
      <w:r w:rsidR="001C7398">
        <w:rPr>
          <w:rFonts w:ascii="Franklin Gothic Book" w:hAnsi="Franklin Gothic Book"/>
          <w:b/>
        </w:rPr>
        <w:t>P</w:t>
      </w:r>
      <w:r w:rsidR="00384AFF" w:rsidRPr="000C5C19">
        <w:rPr>
          <w:rFonts w:ascii="Franklin Gothic Book" w:hAnsi="Franklin Gothic Book"/>
          <w:b/>
        </w:rPr>
        <w:t xml:space="preserve">ostup </w:t>
      </w:r>
      <w:r w:rsidRPr="000C5C19">
        <w:rPr>
          <w:rFonts w:ascii="Franklin Gothic Book" w:hAnsi="Franklin Gothic Book"/>
          <w:b/>
        </w:rPr>
        <w:t xml:space="preserve">odesílání dílčích objednávek </w:t>
      </w:r>
      <w:r w:rsidR="00F35F50">
        <w:rPr>
          <w:rFonts w:ascii="Franklin Gothic Book" w:hAnsi="Franklin Gothic Book"/>
          <w:b/>
        </w:rPr>
        <w:t>a</w:t>
      </w:r>
      <w:r w:rsidRPr="000C5C19">
        <w:rPr>
          <w:rFonts w:ascii="Franklin Gothic Book" w:hAnsi="Franklin Gothic Book"/>
          <w:b/>
        </w:rPr>
        <w:t xml:space="preserve"> plnění dodávek</w:t>
      </w:r>
    </w:p>
    <w:p w14:paraId="51CFE547" w14:textId="3AEAA621" w:rsidR="00CD6B07" w:rsidRDefault="00F23262" w:rsidP="00C71AF7">
      <w:pPr>
        <w:numPr>
          <w:ilvl w:val="0"/>
          <w:numId w:val="52"/>
        </w:numPr>
        <w:spacing w:line="240" w:lineRule="auto"/>
        <w:jc w:val="both"/>
        <w:rPr>
          <w:rFonts w:ascii="Franklin Gothic Book" w:hAnsi="Franklin Gothic Book"/>
        </w:rPr>
      </w:pPr>
      <w:r w:rsidRPr="000C5C19">
        <w:rPr>
          <w:rFonts w:ascii="Franklin Gothic Book" w:hAnsi="Franklin Gothic Book"/>
        </w:rPr>
        <w:t xml:space="preserve">Tato Rámcová dohoda zakládá Objednateli </w:t>
      </w:r>
      <w:r w:rsidRPr="0098484D">
        <w:rPr>
          <w:rFonts w:ascii="Franklin Gothic Book" w:hAnsi="Franklin Gothic Book"/>
          <w:color w:val="0D0D0D" w:themeColor="text1" w:themeTint="F2"/>
        </w:rPr>
        <w:t>oprávnění, nikoliv však povinnost</w:t>
      </w:r>
      <w:r w:rsidR="002A266A" w:rsidRPr="0098484D">
        <w:rPr>
          <w:rFonts w:ascii="Franklin Gothic Book" w:hAnsi="Franklin Gothic Book"/>
          <w:color w:val="0D0D0D" w:themeColor="text1" w:themeTint="F2"/>
        </w:rPr>
        <w:t xml:space="preserve"> </w:t>
      </w:r>
      <w:r w:rsidRPr="0098484D">
        <w:rPr>
          <w:rFonts w:ascii="Franklin Gothic Book" w:hAnsi="Franklin Gothic Book"/>
          <w:color w:val="0D0D0D" w:themeColor="text1" w:themeTint="F2"/>
        </w:rPr>
        <w:t>poptat a odebrat</w:t>
      </w:r>
      <w:r w:rsidR="002A266A" w:rsidRPr="0098484D">
        <w:rPr>
          <w:rFonts w:ascii="Franklin Gothic Book" w:hAnsi="Franklin Gothic Book"/>
          <w:color w:val="0D0D0D" w:themeColor="text1" w:themeTint="F2"/>
        </w:rPr>
        <w:t xml:space="preserve"> </w:t>
      </w:r>
      <w:r w:rsidRPr="000C5C19">
        <w:rPr>
          <w:rFonts w:ascii="Franklin Gothic Book" w:hAnsi="Franklin Gothic Book"/>
        </w:rPr>
        <w:t xml:space="preserve">od Dodavatele </w:t>
      </w:r>
      <w:proofErr w:type="spellStart"/>
      <w:r w:rsidR="007B0A2A" w:rsidRPr="00851563">
        <w:rPr>
          <w:rFonts w:ascii="Franklin Gothic Book" w:hAnsi="Franklin Gothic Book"/>
        </w:rPr>
        <w:t>termorol</w:t>
      </w:r>
      <w:r w:rsidR="007B0A2A">
        <w:rPr>
          <w:rFonts w:ascii="Franklin Gothic Book" w:hAnsi="Franklin Gothic Book"/>
        </w:rPr>
        <w:t>e</w:t>
      </w:r>
      <w:proofErr w:type="spellEnd"/>
      <w:r w:rsidR="007B0A2A" w:rsidRPr="00851563">
        <w:rPr>
          <w:rFonts w:ascii="Franklin Gothic Book" w:hAnsi="Franklin Gothic Book"/>
        </w:rPr>
        <w:t xml:space="preserve"> pro tisk časových </w:t>
      </w:r>
      <w:r w:rsidR="007B0A2A">
        <w:rPr>
          <w:rFonts w:ascii="Franklin Gothic Book" w:hAnsi="Franklin Gothic Book"/>
        </w:rPr>
        <w:t>dokladů</w:t>
      </w:r>
      <w:r w:rsidR="007B0A2A" w:rsidRPr="00851563">
        <w:rPr>
          <w:rFonts w:ascii="Franklin Gothic Book" w:hAnsi="Franklin Gothic Book"/>
        </w:rPr>
        <w:t xml:space="preserve"> a rol</w:t>
      </w:r>
      <w:r w:rsidR="007B0A2A">
        <w:rPr>
          <w:rFonts w:ascii="Franklin Gothic Book" w:hAnsi="Franklin Gothic Book"/>
        </w:rPr>
        <w:t>e</w:t>
      </w:r>
      <w:r w:rsidR="007B0A2A" w:rsidRPr="00851563">
        <w:rPr>
          <w:rFonts w:ascii="Franklin Gothic Book" w:hAnsi="Franklin Gothic Book"/>
        </w:rPr>
        <w:t xml:space="preserve"> pro tisk jízdenek v jízdenkových automatech</w:t>
      </w:r>
      <w:r w:rsidRPr="000C5C19">
        <w:rPr>
          <w:rFonts w:ascii="Franklin Gothic Book" w:hAnsi="Franklin Gothic Book"/>
        </w:rPr>
        <w:t xml:space="preserve">, a to na základě písemných </w:t>
      </w:r>
      <w:r w:rsidR="002777CD" w:rsidRPr="000C5C19">
        <w:rPr>
          <w:rFonts w:ascii="Franklin Gothic Book" w:hAnsi="Franklin Gothic Book"/>
        </w:rPr>
        <w:t>O</w:t>
      </w:r>
      <w:r w:rsidRPr="000C5C19">
        <w:rPr>
          <w:rFonts w:ascii="Franklin Gothic Book" w:hAnsi="Franklin Gothic Book"/>
        </w:rPr>
        <w:t>bjednávek</w:t>
      </w:r>
      <w:r w:rsidR="001F7669">
        <w:rPr>
          <w:rFonts w:ascii="Franklin Gothic Book" w:hAnsi="Franklin Gothic Book"/>
        </w:rPr>
        <w:t xml:space="preserve">. </w:t>
      </w:r>
    </w:p>
    <w:p w14:paraId="06C1E7EA" w14:textId="514A16F4" w:rsidR="00F23262" w:rsidRPr="000C5C19" w:rsidRDefault="001F7669" w:rsidP="00C71AF7">
      <w:pPr>
        <w:numPr>
          <w:ilvl w:val="0"/>
          <w:numId w:val="52"/>
        </w:numPr>
        <w:spacing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Dodavatel dodá objednavateli </w:t>
      </w:r>
      <w:r w:rsidR="00352D91">
        <w:rPr>
          <w:rFonts w:ascii="Franklin Gothic Book" w:hAnsi="Franklin Gothic Book"/>
        </w:rPr>
        <w:t xml:space="preserve">ke schválení grafický návrh </w:t>
      </w:r>
      <w:r w:rsidR="00943202">
        <w:rPr>
          <w:rFonts w:ascii="Franklin Gothic Book" w:hAnsi="Franklin Gothic Book"/>
        </w:rPr>
        <w:t xml:space="preserve">pro tisk časových </w:t>
      </w:r>
      <w:r w:rsidR="004D72BA">
        <w:rPr>
          <w:rFonts w:ascii="Franklin Gothic Book" w:hAnsi="Franklin Gothic Book"/>
        </w:rPr>
        <w:t xml:space="preserve">dokladů a </w:t>
      </w:r>
      <w:r>
        <w:rPr>
          <w:rFonts w:ascii="Franklin Gothic Book" w:hAnsi="Franklin Gothic Book"/>
        </w:rPr>
        <w:t>jízdenek v jízdenkových automatech</w:t>
      </w:r>
      <w:r w:rsidR="00CD6B07">
        <w:rPr>
          <w:rFonts w:ascii="Franklin Gothic Book" w:hAnsi="Franklin Gothic Book"/>
        </w:rPr>
        <w:t xml:space="preserve"> </w:t>
      </w:r>
      <w:r w:rsidR="00943202">
        <w:rPr>
          <w:rFonts w:ascii="Franklin Gothic Book" w:hAnsi="Franklin Gothic Book"/>
        </w:rPr>
        <w:t xml:space="preserve">před uskutečněním první </w:t>
      </w:r>
      <w:r w:rsidR="00F35F50">
        <w:rPr>
          <w:rFonts w:ascii="Franklin Gothic Book" w:hAnsi="Franklin Gothic Book"/>
        </w:rPr>
        <w:t>O</w:t>
      </w:r>
      <w:r w:rsidR="00943202">
        <w:rPr>
          <w:rFonts w:ascii="Franklin Gothic Book" w:hAnsi="Franklin Gothic Book"/>
        </w:rPr>
        <w:t>bjednávky</w:t>
      </w:r>
      <w:r w:rsidR="004D72BA">
        <w:rPr>
          <w:rFonts w:ascii="Franklin Gothic Book" w:hAnsi="Franklin Gothic Book"/>
        </w:rPr>
        <w:t>.</w:t>
      </w:r>
      <w:r w:rsidR="00CD7F54">
        <w:rPr>
          <w:rFonts w:ascii="Franklin Gothic Book" w:hAnsi="Franklin Gothic Book"/>
        </w:rPr>
        <w:t xml:space="preserve"> Návrh </w:t>
      </w:r>
      <w:r w:rsidR="009F36FA">
        <w:rPr>
          <w:rFonts w:ascii="Franklin Gothic Book" w:hAnsi="Franklin Gothic Book"/>
        </w:rPr>
        <w:t xml:space="preserve">pro </w:t>
      </w:r>
      <w:r w:rsidR="00CD7F54">
        <w:rPr>
          <w:rFonts w:ascii="Franklin Gothic Book" w:hAnsi="Franklin Gothic Book"/>
        </w:rPr>
        <w:t xml:space="preserve">tisk bude v souladu s Přílohou č. 1 - Technickou specifikací a s Přílohou č. 2 a 3 – Požadovanou grafickou podobou. </w:t>
      </w:r>
    </w:p>
    <w:p w14:paraId="57EABACC" w14:textId="3E714F30" w:rsidR="00F23262" w:rsidRDefault="00F23262" w:rsidP="00C71AF7">
      <w:pPr>
        <w:numPr>
          <w:ilvl w:val="0"/>
          <w:numId w:val="52"/>
        </w:numPr>
        <w:spacing w:line="240" w:lineRule="auto"/>
        <w:jc w:val="both"/>
        <w:rPr>
          <w:rFonts w:ascii="Franklin Gothic Book" w:hAnsi="Franklin Gothic Book"/>
        </w:rPr>
      </w:pPr>
      <w:r w:rsidRPr="000C5C19">
        <w:rPr>
          <w:rFonts w:ascii="Franklin Gothic Book" w:hAnsi="Franklin Gothic Book"/>
        </w:rPr>
        <w:t xml:space="preserve">Dodavatel je povinen </w:t>
      </w:r>
      <w:r w:rsidR="00394058" w:rsidRPr="000C5C19">
        <w:rPr>
          <w:rFonts w:ascii="Franklin Gothic Book" w:hAnsi="Franklin Gothic Book"/>
        </w:rPr>
        <w:t xml:space="preserve">do 2 </w:t>
      </w:r>
      <w:r w:rsidR="001D2A0A" w:rsidRPr="000C5C19">
        <w:rPr>
          <w:rFonts w:ascii="Franklin Gothic Book" w:hAnsi="Franklin Gothic Book"/>
        </w:rPr>
        <w:t xml:space="preserve">(slovy: dvou) </w:t>
      </w:r>
      <w:r w:rsidR="00394058" w:rsidRPr="000C5C19">
        <w:rPr>
          <w:rFonts w:ascii="Franklin Gothic Book" w:hAnsi="Franklin Gothic Book"/>
        </w:rPr>
        <w:t>pracovních dnů</w:t>
      </w:r>
      <w:r w:rsidRPr="000C5C19">
        <w:rPr>
          <w:rFonts w:ascii="Franklin Gothic Book" w:hAnsi="Franklin Gothic Book"/>
        </w:rPr>
        <w:t xml:space="preserve"> od doručení Objednávku potvrdit</w:t>
      </w:r>
      <w:r w:rsidR="00CF328D">
        <w:rPr>
          <w:rFonts w:ascii="Franklin Gothic Book" w:hAnsi="Franklin Gothic Book"/>
        </w:rPr>
        <w:t>,</w:t>
      </w:r>
      <w:r w:rsidRPr="000C5C19">
        <w:rPr>
          <w:rFonts w:ascii="Franklin Gothic Book" w:hAnsi="Franklin Gothic Book"/>
        </w:rPr>
        <w:t xml:space="preserve"> a to připojením svého podpisu</w:t>
      </w:r>
      <w:r w:rsidR="004F4988">
        <w:rPr>
          <w:rFonts w:ascii="Franklin Gothic Book" w:hAnsi="Franklin Gothic Book"/>
        </w:rPr>
        <w:t xml:space="preserve"> </w:t>
      </w:r>
      <w:r w:rsidR="00CF328D">
        <w:rPr>
          <w:rFonts w:ascii="Franklin Gothic Book" w:hAnsi="Franklin Gothic Book"/>
        </w:rPr>
        <w:t>na Objed</w:t>
      </w:r>
      <w:r w:rsidR="004F4988">
        <w:rPr>
          <w:rFonts w:ascii="Franklin Gothic Book" w:hAnsi="Franklin Gothic Book"/>
        </w:rPr>
        <w:t>návce</w:t>
      </w:r>
      <w:r w:rsidR="001D2A0A" w:rsidRPr="000C5C19">
        <w:rPr>
          <w:rFonts w:ascii="Franklin Gothic Book" w:hAnsi="Franklin Gothic Book"/>
        </w:rPr>
        <w:t>, či odeslání</w:t>
      </w:r>
      <w:r w:rsidR="000233A6">
        <w:rPr>
          <w:rFonts w:ascii="Franklin Gothic Book" w:hAnsi="Franklin Gothic Book"/>
        </w:rPr>
        <w:t>m</w:t>
      </w:r>
      <w:r w:rsidR="001D2A0A" w:rsidRPr="000C5C19">
        <w:rPr>
          <w:rFonts w:ascii="Franklin Gothic Book" w:hAnsi="Franklin Gothic Book"/>
        </w:rPr>
        <w:t xml:space="preserve"> potvrzení o přijetí Objednávky</w:t>
      </w:r>
      <w:r w:rsidRPr="000C5C19">
        <w:rPr>
          <w:rFonts w:ascii="Franklin Gothic Book" w:hAnsi="Franklin Gothic Book"/>
        </w:rPr>
        <w:t xml:space="preserve"> </w:t>
      </w:r>
      <w:r w:rsidR="001D2A0A" w:rsidRPr="000C5C19">
        <w:rPr>
          <w:rFonts w:ascii="Franklin Gothic Book" w:hAnsi="Franklin Gothic Book"/>
        </w:rPr>
        <w:t>elektronickou cestou O</w:t>
      </w:r>
      <w:r w:rsidRPr="000C5C19">
        <w:rPr>
          <w:rFonts w:ascii="Franklin Gothic Book" w:hAnsi="Franklin Gothic Book"/>
        </w:rPr>
        <w:t>bjednateli</w:t>
      </w:r>
      <w:r w:rsidR="001D2A0A" w:rsidRPr="000C5C19">
        <w:rPr>
          <w:rFonts w:ascii="Franklin Gothic Book" w:hAnsi="Franklin Gothic Book"/>
        </w:rPr>
        <w:t>.</w:t>
      </w:r>
      <w:r w:rsidRPr="000C5C19">
        <w:rPr>
          <w:rFonts w:ascii="Franklin Gothic Book" w:hAnsi="Franklin Gothic Book"/>
        </w:rPr>
        <w:t xml:space="preserve"> </w:t>
      </w:r>
    </w:p>
    <w:p w14:paraId="1892A6B1" w14:textId="77777777" w:rsidR="00ED0148" w:rsidRDefault="00ED0148" w:rsidP="00ED0148">
      <w:pPr>
        <w:spacing w:line="240" w:lineRule="auto"/>
        <w:ind w:left="360"/>
        <w:jc w:val="both"/>
        <w:rPr>
          <w:rFonts w:ascii="Franklin Gothic Book" w:hAnsi="Franklin Gothic Book"/>
        </w:rPr>
      </w:pPr>
    </w:p>
    <w:p w14:paraId="630D0630" w14:textId="77777777" w:rsidR="0066152D" w:rsidRPr="000C5C19" w:rsidRDefault="0066152D" w:rsidP="00C71AF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III.</w:t>
      </w:r>
    </w:p>
    <w:p w14:paraId="05B356BA" w14:textId="77777777" w:rsidR="0066152D" w:rsidRDefault="00A949B4" w:rsidP="00C71AF7">
      <w:pPr>
        <w:keepNext/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Cena</w:t>
      </w:r>
      <w:r w:rsidR="000C5C19" w:rsidRPr="000C5C19">
        <w:rPr>
          <w:rFonts w:ascii="Franklin Gothic Book" w:hAnsi="Franklin Gothic Book" w:cs="Arial"/>
          <w:b/>
        </w:rPr>
        <w:t xml:space="preserve"> a cenová ujednání</w:t>
      </w:r>
    </w:p>
    <w:p w14:paraId="3E9DCFD4" w14:textId="2EDDEE70" w:rsidR="00F46E70" w:rsidRDefault="004F4988" w:rsidP="00CF328D">
      <w:pPr>
        <w:keepNext/>
        <w:tabs>
          <w:tab w:val="left" w:pos="1276"/>
        </w:tabs>
        <w:spacing w:after="120" w:line="240" w:lineRule="auto"/>
        <w:rPr>
          <w:rFonts w:ascii="Franklin Gothic Book" w:hAnsi="Franklin Gothic Book" w:cs="Arial"/>
          <w:bCs/>
        </w:rPr>
      </w:pPr>
      <w:r w:rsidRPr="00CF328D">
        <w:rPr>
          <w:rFonts w:ascii="Franklin Gothic Book" w:hAnsi="Franklin Gothic Book" w:cs="Arial"/>
          <w:bCs/>
        </w:rPr>
        <w:t>Smluvní strany se dohodly na níže uvedených</w:t>
      </w:r>
      <w:r w:rsidR="004A42E5" w:rsidRPr="00CF328D">
        <w:rPr>
          <w:rFonts w:ascii="Franklin Gothic Book" w:hAnsi="Franklin Gothic Book" w:cs="Arial"/>
          <w:bCs/>
        </w:rPr>
        <w:t xml:space="preserve"> cenových</w:t>
      </w:r>
      <w:r w:rsidR="00BB4022">
        <w:rPr>
          <w:rFonts w:ascii="Franklin Gothic Book" w:hAnsi="Franklin Gothic Book" w:cs="Arial"/>
          <w:bCs/>
        </w:rPr>
        <w:t xml:space="preserve"> a množs</w:t>
      </w:r>
      <w:r w:rsidR="00E038AA">
        <w:rPr>
          <w:rFonts w:ascii="Franklin Gothic Book" w:hAnsi="Franklin Gothic Book" w:cs="Arial"/>
          <w:bCs/>
        </w:rPr>
        <w:t>t</w:t>
      </w:r>
      <w:r w:rsidR="00BB4022">
        <w:rPr>
          <w:rFonts w:ascii="Franklin Gothic Book" w:hAnsi="Franklin Gothic Book" w:cs="Arial"/>
          <w:bCs/>
        </w:rPr>
        <w:t>e</w:t>
      </w:r>
      <w:r w:rsidR="00E038AA">
        <w:rPr>
          <w:rFonts w:ascii="Franklin Gothic Book" w:hAnsi="Franklin Gothic Book" w:cs="Arial"/>
          <w:bCs/>
        </w:rPr>
        <w:t>vních</w:t>
      </w:r>
      <w:r w:rsidR="004A42E5" w:rsidRPr="00CF328D">
        <w:rPr>
          <w:rFonts w:ascii="Franklin Gothic Book" w:hAnsi="Franklin Gothic Book" w:cs="Arial"/>
          <w:bCs/>
        </w:rPr>
        <w:t xml:space="preserve"> podmínkách</w:t>
      </w:r>
      <w:r w:rsidR="00652E87">
        <w:rPr>
          <w:rFonts w:ascii="Franklin Gothic Book" w:hAnsi="Franklin Gothic Book" w:cs="Arial"/>
          <w:bCs/>
        </w:rPr>
        <w:t>:</w:t>
      </w:r>
    </w:p>
    <w:tbl>
      <w:tblPr>
        <w:tblStyle w:val="Mkatabulky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5"/>
        <w:gridCol w:w="1892"/>
        <w:gridCol w:w="1106"/>
        <w:gridCol w:w="1865"/>
        <w:gridCol w:w="1107"/>
        <w:gridCol w:w="1641"/>
        <w:gridCol w:w="1095"/>
      </w:tblGrid>
      <w:tr w:rsidR="00BB6C56" w14:paraId="6AB2697B" w14:textId="29B67802" w:rsidTr="00CB797F">
        <w:trPr>
          <w:trHeight w:val="934"/>
        </w:trPr>
        <w:tc>
          <w:tcPr>
            <w:tcW w:w="1075" w:type="dxa"/>
            <w:vAlign w:val="center"/>
          </w:tcPr>
          <w:p w14:paraId="17BD8D93" w14:textId="44A9C920" w:rsidR="00F46E70" w:rsidRPr="00BB6C56" w:rsidRDefault="00F46E70" w:rsidP="0098484D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>Rok dodání</w:t>
            </w:r>
          </w:p>
        </w:tc>
        <w:tc>
          <w:tcPr>
            <w:tcW w:w="1892" w:type="dxa"/>
            <w:vAlign w:val="center"/>
          </w:tcPr>
          <w:p w14:paraId="5DECFBBE" w14:textId="0EF5D80F" w:rsidR="00F46E70" w:rsidRPr="00BB6C56" w:rsidRDefault="00F46E70" w:rsidP="00041E88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BB6C56">
              <w:rPr>
                <w:rFonts w:ascii="Franklin Gothic Book" w:hAnsi="Franklin Gothic Book" w:cs="Arial"/>
                <w:b/>
              </w:rPr>
              <w:t>Termorole</w:t>
            </w:r>
            <w:proofErr w:type="spellEnd"/>
            <w:r w:rsidRPr="00BB6C56">
              <w:rPr>
                <w:rFonts w:ascii="Franklin Gothic Book" w:hAnsi="Franklin Gothic Book" w:cs="Arial"/>
                <w:b/>
              </w:rPr>
              <w:t xml:space="preserve"> typ </w:t>
            </w:r>
            <w:r w:rsidR="00041E88">
              <w:rPr>
                <w:rFonts w:ascii="Franklin Gothic Book" w:hAnsi="Franklin Gothic Book" w:cs="Arial"/>
                <w:b/>
              </w:rPr>
              <w:t>A</w:t>
            </w:r>
            <w:r w:rsidRPr="00BB6C56">
              <w:rPr>
                <w:rFonts w:ascii="Franklin Gothic Book" w:hAnsi="Franklin Gothic Book" w:cs="Arial"/>
                <w:b/>
              </w:rPr>
              <w:t xml:space="preserve"> počet kusů</w:t>
            </w:r>
          </w:p>
        </w:tc>
        <w:tc>
          <w:tcPr>
            <w:tcW w:w="1106" w:type="dxa"/>
            <w:vAlign w:val="center"/>
          </w:tcPr>
          <w:p w14:paraId="6782A2D4" w14:textId="38F8B0AE" w:rsidR="00F46E70" w:rsidRPr="00BB6C56" w:rsidRDefault="00BB6C56" w:rsidP="0098484D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 xml:space="preserve">Cena </w:t>
            </w:r>
            <w:r w:rsidR="00652E87">
              <w:rPr>
                <w:rFonts w:ascii="Franklin Gothic Book" w:hAnsi="Franklin Gothic Book" w:cs="Arial"/>
                <w:b/>
              </w:rPr>
              <w:t xml:space="preserve">v Kč </w:t>
            </w:r>
            <w:r w:rsidRPr="00BB6C56">
              <w:rPr>
                <w:rFonts w:ascii="Franklin Gothic Book" w:hAnsi="Franklin Gothic Book" w:cs="Arial"/>
                <w:b/>
              </w:rPr>
              <w:t>za jednotku bez DPH</w:t>
            </w:r>
          </w:p>
        </w:tc>
        <w:tc>
          <w:tcPr>
            <w:tcW w:w="1865" w:type="dxa"/>
            <w:vAlign w:val="center"/>
          </w:tcPr>
          <w:p w14:paraId="19AD940E" w14:textId="431D9D43" w:rsidR="00F46E70" w:rsidRPr="00BB6C56" w:rsidRDefault="00F46E70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BB6C56">
              <w:rPr>
                <w:rFonts w:ascii="Franklin Gothic Book" w:hAnsi="Franklin Gothic Book" w:cs="Arial"/>
                <w:b/>
              </w:rPr>
              <w:t>Termorole</w:t>
            </w:r>
            <w:proofErr w:type="spellEnd"/>
            <w:r w:rsidRPr="00BB6C56">
              <w:rPr>
                <w:rFonts w:ascii="Franklin Gothic Book" w:hAnsi="Franklin Gothic Book" w:cs="Arial"/>
                <w:b/>
              </w:rPr>
              <w:t xml:space="preserve"> typ </w:t>
            </w:r>
            <w:r w:rsidR="00BB6C56" w:rsidRPr="00BB6C56">
              <w:rPr>
                <w:rFonts w:ascii="Franklin Gothic Book" w:hAnsi="Franklin Gothic Book" w:cs="Arial"/>
                <w:b/>
              </w:rPr>
              <w:t>B</w:t>
            </w:r>
            <w:r w:rsidRPr="00BB6C56">
              <w:rPr>
                <w:rFonts w:ascii="Franklin Gothic Book" w:hAnsi="Franklin Gothic Book" w:cs="Arial"/>
                <w:b/>
              </w:rPr>
              <w:t xml:space="preserve"> počet kusů</w:t>
            </w:r>
          </w:p>
        </w:tc>
        <w:tc>
          <w:tcPr>
            <w:tcW w:w="1107" w:type="dxa"/>
            <w:vAlign w:val="center"/>
          </w:tcPr>
          <w:p w14:paraId="3315AC49" w14:textId="3F10A764" w:rsidR="00F46E70" w:rsidRPr="00BB6C56" w:rsidRDefault="00BB6C56" w:rsidP="0098484D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 xml:space="preserve">Cena </w:t>
            </w:r>
            <w:r w:rsidR="00652E87">
              <w:rPr>
                <w:rFonts w:ascii="Franklin Gothic Book" w:hAnsi="Franklin Gothic Book" w:cs="Arial"/>
                <w:b/>
              </w:rPr>
              <w:t xml:space="preserve">v Kč </w:t>
            </w:r>
            <w:r w:rsidRPr="00BB6C56">
              <w:rPr>
                <w:rFonts w:ascii="Franklin Gothic Book" w:hAnsi="Franklin Gothic Book" w:cs="Arial"/>
                <w:b/>
              </w:rPr>
              <w:t>za jednotku bez DPH</w:t>
            </w:r>
          </w:p>
        </w:tc>
        <w:tc>
          <w:tcPr>
            <w:tcW w:w="1641" w:type="dxa"/>
            <w:vAlign w:val="center"/>
          </w:tcPr>
          <w:p w14:paraId="2078DF70" w14:textId="0D71EFC0" w:rsidR="00BB6C56" w:rsidRPr="00BB6C56" w:rsidRDefault="00F46E70" w:rsidP="00BB6C56">
            <w:pPr>
              <w:keepNext/>
              <w:tabs>
                <w:tab w:val="left" w:pos="1276"/>
              </w:tabs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>Role A</w:t>
            </w:r>
            <w:r w:rsidRPr="00BB6C56">
              <w:rPr>
                <w:rFonts w:ascii="Franklin Gothic Book" w:hAnsi="Franklin Gothic Book" w:cs="Arial"/>
                <w:b/>
                <w:caps/>
              </w:rPr>
              <w:t>VJ</w:t>
            </w:r>
          </w:p>
          <w:p w14:paraId="617F4622" w14:textId="2EA58F58" w:rsidR="00F46E70" w:rsidRPr="00BB6C56" w:rsidRDefault="00F46E70" w:rsidP="00BB6C56">
            <w:pPr>
              <w:keepNext/>
              <w:tabs>
                <w:tab w:val="left" w:pos="1276"/>
              </w:tabs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>počet kusů</w:t>
            </w:r>
          </w:p>
        </w:tc>
        <w:tc>
          <w:tcPr>
            <w:tcW w:w="1095" w:type="dxa"/>
            <w:vAlign w:val="center"/>
          </w:tcPr>
          <w:p w14:paraId="5826A191" w14:textId="58322302" w:rsidR="00F46E70" w:rsidRPr="00BB6C56" w:rsidRDefault="00BB6C56" w:rsidP="0098484D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 xml:space="preserve">Cena </w:t>
            </w:r>
            <w:r w:rsidR="00652E87">
              <w:rPr>
                <w:rFonts w:ascii="Franklin Gothic Book" w:hAnsi="Franklin Gothic Book" w:cs="Arial"/>
                <w:b/>
              </w:rPr>
              <w:t xml:space="preserve">v Kč </w:t>
            </w:r>
            <w:r w:rsidRPr="00BB6C56">
              <w:rPr>
                <w:rFonts w:ascii="Franklin Gothic Book" w:hAnsi="Franklin Gothic Book" w:cs="Arial"/>
                <w:b/>
              </w:rPr>
              <w:t>za jednotku bez DPH</w:t>
            </w:r>
          </w:p>
        </w:tc>
      </w:tr>
      <w:tr w:rsidR="00BB6C56" w14:paraId="61A23CA6" w14:textId="5D112465" w:rsidTr="00CB797F">
        <w:trPr>
          <w:trHeight w:val="362"/>
        </w:trPr>
        <w:tc>
          <w:tcPr>
            <w:tcW w:w="1075" w:type="dxa"/>
          </w:tcPr>
          <w:p w14:paraId="5985796F" w14:textId="7CEEDA5F" w:rsidR="00F46E70" w:rsidRP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>2023</w:t>
            </w:r>
          </w:p>
        </w:tc>
        <w:tc>
          <w:tcPr>
            <w:tcW w:w="1892" w:type="dxa"/>
          </w:tcPr>
          <w:p w14:paraId="70908AC9" w14:textId="79E1453C" w:rsidR="00F46E70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300</w:t>
            </w:r>
          </w:p>
        </w:tc>
        <w:tc>
          <w:tcPr>
            <w:tcW w:w="1106" w:type="dxa"/>
          </w:tcPr>
          <w:p w14:paraId="74293DB3" w14:textId="713CAD84" w:rsidR="00F46E70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110,00</w:t>
            </w:r>
          </w:p>
        </w:tc>
        <w:tc>
          <w:tcPr>
            <w:tcW w:w="1865" w:type="dxa"/>
          </w:tcPr>
          <w:p w14:paraId="6D30DF74" w14:textId="77777777" w:rsidR="00F46E70" w:rsidRDefault="00F46E70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107" w:type="dxa"/>
          </w:tcPr>
          <w:p w14:paraId="06F966D8" w14:textId="77777777" w:rsidR="00F46E70" w:rsidRDefault="00F46E70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641" w:type="dxa"/>
          </w:tcPr>
          <w:p w14:paraId="28EB3021" w14:textId="77777777" w:rsidR="00F46E70" w:rsidRDefault="00F46E70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095" w:type="dxa"/>
          </w:tcPr>
          <w:p w14:paraId="75AE2608" w14:textId="77777777" w:rsidR="00F46E70" w:rsidRDefault="00F46E70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</w:tr>
      <w:tr w:rsidR="00BB6C56" w14:paraId="0461EFF4" w14:textId="34F5FDF6" w:rsidTr="00CB797F">
        <w:trPr>
          <w:trHeight w:val="362"/>
        </w:trPr>
        <w:tc>
          <w:tcPr>
            <w:tcW w:w="1075" w:type="dxa"/>
          </w:tcPr>
          <w:p w14:paraId="27FDA444" w14:textId="68771232" w:rsidR="00BB6C56" w:rsidRP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>2024</w:t>
            </w:r>
          </w:p>
        </w:tc>
        <w:tc>
          <w:tcPr>
            <w:tcW w:w="1892" w:type="dxa"/>
          </w:tcPr>
          <w:p w14:paraId="48939720" w14:textId="24FB1ED6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700</w:t>
            </w:r>
          </w:p>
        </w:tc>
        <w:tc>
          <w:tcPr>
            <w:tcW w:w="1106" w:type="dxa"/>
          </w:tcPr>
          <w:p w14:paraId="611978F8" w14:textId="5C534B1C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C77406">
              <w:rPr>
                <w:rFonts w:ascii="Franklin Gothic Book" w:hAnsi="Franklin Gothic Book" w:cs="Arial"/>
                <w:bCs/>
              </w:rPr>
              <w:t>110,00</w:t>
            </w:r>
          </w:p>
        </w:tc>
        <w:tc>
          <w:tcPr>
            <w:tcW w:w="1865" w:type="dxa"/>
          </w:tcPr>
          <w:p w14:paraId="2942B3D6" w14:textId="65688124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300</w:t>
            </w:r>
          </w:p>
        </w:tc>
        <w:tc>
          <w:tcPr>
            <w:tcW w:w="1107" w:type="dxa"/>
          </w:tcPr>
          <w:p w14:paraId="7EF9E83D" w14:textId="3FF616D7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16</w:t>
            </w:r>
            <w:r w:rsidR="00F35F50">
              <w:rPr>
                <w:rFonts w:ascii="Franklin Gothic Book" w:hAnsi="Franklin Gothic Book" w:cs="Arial"/>
                <w:bCs/>
              </w:rPr>
              <w:t>4</w:t>
            </w:r>
            <w:r>
              <w:rPr>
                <w:rFonts w:ascii="Franklin Gothic Book" w:hAnsi="Franklin Gothic Book" w:cs="Arial"/>
                <w:bCs/>
              </w:rPr>
              <w:t>,00</w:t>
            </w:r>
          </w:p>
        </w:tc>
        <w:tc>
          <w:tcPr>
            <w:tcW w:w="1641" w:type="dxa"/>
          </w:tcPr>
          <w:p w14:paraId="544F61A6" w14:textId="5B490A38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200</w:t>
            </w:r>
          </w:p>
        </w:tc>
        <w:tc>
          <w:tcPr>
            <w:tcW w:w="1095" w:type="dxa"/>
          </w:tcPr>
          <w:p w14:paraId="5C1CA659" w14:textId="4CC70A2F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1055,00</w:t>
            </w:r>
          </w:p>
        </w:tc>
      </w:tr>
      <w:tr w:rsidR="00BB6C56" w14:paraId="4ADD05D3" w14:textId="52269852" w:rsidTr="00CB797F">
        <w:trPr>
          <w:trHeight w:val="362"/>
        </w:trPr>
        <w:tc>
          <w:tcPr>
            <w:tcW w:w="1075" w:type="dxa"/>
          </w:tcPr>
          <w:p w14:paraId="3C3F2487" w14:textId="45EE5553" w:rsidR="00BB6C56" w:rsidRP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>2025</w:t>
            </w:r>
          </w:p>
        </w:tc>
        <w:tc>
          <w:tcPr>
            <w:tcW w:w="1892" w:type="dxa"/>
          </w:tcPr>
          <w:p w14:paraId="5D69346B" w14:textId="02D09E4A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700</w:t>
            </w:r>
          </w:p>
        </w:tc>
        <w:tc>
          <w:tcPr>
            <w:tcW w:w="1106" w:type="dxa"/>
          </w:tcPr>
          <w:p w14:paraId="280CE3DC" w14:textId="02756A1C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C77406">
              <w:rPr>
                <w:rFonts w:ascii="Franklin Gothic Book" w:hAnsi="Franklin Gothic Book" w:cs="Arial"/>
                <w:bCs/>
              </w:rPr>
              <w:t>110,00</w:t>
            </w:r>
          </w:p>
        </w:tc>
        <w:tc>
          <w:tcPr>
            <w:tcW w:w="1865" w:type="dxa"/>
          </w:tcPr>
          <w:p w14:paraId="118E337C" w14:textId="206972BB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300</w:t>
            </w:r>
          </w:p>
        </w:tc>
        <w:tc>
          <w:tcPr>
            <w:tcW w:w="1107" w:type="dxa"/>
          </w:tcPr>
          <w:p w14:paraId="1759D73E" w14:textId="7BA8474A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16</w:t>
            </w:r>
            <w:r w:rsidR="00F35F50">
              <w:rPr>
                <w:rFonts w:ascii="Franklin Gothic Book" w:hAnsi="Franklin Gothic Book" w:cs="Arial"/>
                <w:bCs/>
              </w:rPr>
              <w:t>4</w:t>
            </w:r>
            <w:r>
              <w:rPr>
                <w:rFonts w:ascii="Franklin Gothic Book" w:hAnsi="Franklin Gothic Book" w:cs="Arial"/>
                <w:bCs/>
              </w:rPr>
              <w:t>,00</w:t>
            </w:r>
          </w:p>
        </w:tc>
        <w:tc>
          <w:tcPr>
            <w:tcW w:w="1641" w:type="dxa"/>
          </w:tcPr>
          <w:p w14:paraId="6CA32C07" w14:textId="2031E543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200</w:t>
            </w:r>
          </w:p>
        </w:tc>
        <w:tc>
          <w:tcPr>
            <w:tcW w:w="1095" w:type="dxa"/>
          </w:tcPr>
          <w:p w14:paraId="2DAE6286" w14:textId="4989342A" w:rsidR="00BB6C56" w:rsidRDefault="00BB6C56" w:rsidP="00BB6C56">
            <w:pPr>
              <w:keepNext/>
              <w:tabs>
                <w:tab w:val="left" w:pos="1276"/>
              </w:tabs>
              <w:spacing w:after="12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1055,00</w:t>
            </w:r>
          </w:p>
        </w:tc>
      </w:tr>
      <w:tr w:rsidR="00BB6C56" w14:paraId="3AE17E13" w14:textId="16067544" w:rsidTr="00CB797F">
        <w:trPr>
          <w:trHeight w:val="551"/>
        </w:trPr>
        <w:tc>
          <w:tcPr>
            <w:tcW w:w="9781" w:type="dxa"/>
            <w:gridSpan w:val="7"/>
          </w:tcPr>
          <w:p w14:paraId="10CD693A" w14:textId="6148A4E4" w:rsidR="00BB6C56" w:rsidRPr="00BB6C56" w:rsidRDefault="00BB6C56" w:rsidP="006A1886">
            <w:pPr>
              <w:keepNext/>
              <w:tabs>
                <w:tab w:val="left" w:pos="1276"/>
              </w:tabs>
              <w:spacing w:before="240" w:after="12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BB6C56">
              <w:rPr>
                <w:rFonts w:ascii="Franklin Gothic Book" w:hAnsi="Franklin Gothic Book" w:cs="Arial"/>
                <w:b/>
              </w:rPr>
              <w:t xml:space="preserve">Uvedená cena je včetně dopravy a ostatních nákladů spojených s jejím dodáním </w:t>
            </w:r>
            <w:r w:rsidR="000A2C76">
              <w:rPr>
                <w:rFonts w:ascii="Franklin Gothic Book" w:hAnsi="Franklin Gothic Book" w:cs="Arial"/>
                <w:b/>
              </w:rPr>
              <w:t>Objednateli</w:t>
            </w:r>
          </w:p>
        </w:tc>
      </w:tr>
    </w:tbl>
    <w:p w14:paraId="0C1BABF8" w14:textId="25C7C122" w:rsidR="00A6510C" w:rsidRDefault="00A6510C" w:rsidP="0094174C">
      <w:pPr>
        <w:tabs>
          <w:tab w:val="left" w:pos="8240"/>
        </w:tabs>
      </w:pPr>
    </w:p>
    <w:p w14:paraId="1A60C9CB" w14:textId="45742517" w:rsidR="00384AFF" w:rsidRPr="000C5C19" w:rsidRDefault="00384AFF" w:rsidP="004E2404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lastRenderedPageBreak/>
        <w:t>IV.</w:t>
      </w:r>
    </w:p>
    <w:p w14:paraId="0E2A26C6" w14:textId="3B481AD8" w:rsidR="00384AFF" w:rsidRDefault="00003FE0" w:rsidP="00C71AF7">
      <w:pPr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Objednání jízdních dokladů a lhůty plnění</w:t>
      </w:r>
      <w:r w:rsidR="009A6DC9" w:rsidRPr="000C5C19">
        <w:rPr>
          <w:rFonts w:ascii="Franklin Gothic Book" w:hAnsi="Franklin Gothic Book" w:cs="Arial"/>
          <w:b/>
        </w:rPr>
        <w:t xml:space="preserve"> </w:t>
      </w:r>
    </w:p>
    <w:p w14:paraId="021E2BFC" w14:textId="6A0E2F4F" w:rsidR="00384AFF" w:rsidRPr="000C5C19" w:rsidRDefault="00384AFF" w:rsidP="00C71AF7">
      <w:pPr>
        <w:numPr>
          <w:ilvl w:val="0"/>
          <w:numId w:val="1"/>
        </w:numPr>
        <w:tabs>
          <w:tab w:val="clear" w:pos="1212"/>
          <w:tab w:val="num" w:pos="0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Dodavatel se zavazuje </w:t>
      </w:r>
      <w:r w:rsidR="009A6DC9" w:rsidRPr="000C5C19">
        <w:rPr>
          <w:rFonts w:ascii="Franklin Gothic Book" w:hAnsi="Franklin Gothic Book" w:cs="Arial"/>
        </w:rPr>
        <w:t xml:space="preserve">dodat </w:t>
      </w:r>
      <w:r w:rsidR="00003FE0">
        <w:rPr>
          <w:rFonts w:ascii="Franklin Gothic Book" w:hAnsi="Franklin Gothic Book" w:cs="Arial"/>
        </w:rPr>
        <w:t xml:space="preserve">jízdní doklady </w:t>
      </w:r>
      <w:r w:rsidR="001B1637" w:rsidRPr="000C5C19">
        <w:rPr>
          <w:rFonts w:ascii="Franklin Gothic Book" w:hAnsi="Franklin Gothic Book" w:cs="Arial"/>
        </w:rPr>
        <w:t>v odpovídající kvalitě</w:t>
      </w:r>
      <w:r w:rsidRPr="000C5C19">
        <w:rPr>
          <w:rFonts w:ascii="Franklin Gothic Book" w:hAnsi="Franklin Gothic Book" w:cs="Arial"/>
        </w:rPr>
        <w:t>, v</w:t>
      </w:r>
      <w:r w:rsidR="007C0C92" w:rsidRPr="000C5C19">
        <w:rPr>
          <w:rFonts w:ascii="Franklin Gothic Book" w:hAnsi="Franklin Gothic Book" w:cs="Arial"/>
        </w:rPr>
        <w:t> </w:t>
      </w:r>
      <w:r w:rsidRPr="000C5C19">
        <w:rPr>
          <w:rFonts w:ascii="Franklin Gothic Book" w:hAnsi="Franklin Gothic Book" w:cs="Arial"/>
        </w:rPr>
        <w:t>rozsahu</w:t>
      </w:r>
      <w:r w:rsidR="007C0C92" w:rsidRPr="000C5C19">
        <w:rPr>
          <w:rFonts w:ascii="Franklin Gothic Book" w:hAnsi="Franklin Gothic Book" w:cs="Arial"/>
        </w:rPr>
        <w:t xml:space="preserve"> dodávky požadované řádně odeslanou a </w:t>
      </w:r>
      <w:r w:rsidR="00F825FB">
        <w:rPr>
          <w:rFonts w:ascii="Franklin Gothic Book" w:hAnsi="Franklin Gothic Book" w:cs="Arial"/>
        </w:rPr>
        <w:t>D</w:t>
      </w:r>
      <w:r w:rsidR="007C0C92" w:rsidRPr="000C5C19">
        <w:rPr>
          <w:rFonts w:ascii="Franklin Gothic Book" w:hAnsi="Franklin Gothic Book" w:cs="Arial"/>
        </w:rPr>
        <w:t xml:space="preserve">odavatelem potvrzenou </w:t>
      </w:r>
      <w:r w:rsidR="00F825FB">
        <w:rPr>
          <w:rFonts w:ascii="Franklin Gothic Book" w:hAnsi="Franklin Gothic Book" w:cs="Arial"/>
        </w:rPr>
        <w:t>O</w:t>
      </w:r>
      <w:r w:rsidR="007C0C92" w:rsidRPr="000C5C19">
        <w:rPr>
          <w:rFonts w:ascii="Franklin Gothic Book" w:hAnsi="Franklin Gothic Book" w:cs="Arial"/>
        </w:rPr>
        <w:t>bjednávkou</w:t>
      </w:r>
      <w:r w:rsidR="009F36FA">
        <w:rPr>
          <w:rFonts w:ascii="Franklin Gothic Book" w:hAnsi="Franklin Gothic Book" w:cs="Arial"/>
        </w:rPr>
        <w:t>. Dodavatel se zavazuje</w:t>
      </w:r>
      <w:r w:rsidR="007C0C92" w:rsidRPr="000C5C19">
        <w:rPr>
          <w:rFonts w:ascii="Franklin Gothic Book" w:hAnsi="Franklin Gothic Book" w:cs="Arial"/>
        </w:rPr>
        <w:t xml:space="preserve"> </w:t>
      </w:r>
      <w:r w:rsidR="00F825FB">
        <w:rPr>
          <w:rFonts w:ascii="Franklin Gothic Book" w:hAnsi="Franklin Gothic Book" w:cs="Arial"/>
        </w:rPr>
        <w:t>s</w:t>
      </w:r>
      <w:r w:rsidR="007C0C92" w:rsidRPr="000C5C19">
        <w:rPr>
          <w:rFonts w:ascii="Franklin Gothic Book" w:hAnsi="Franklin Gothic Book" w:cs="Arial"/>
        </w:rPr>
        <w:t xml:space="preserve"> termínem dodání nejpozději do </w:t>
      </w:r>
      <w:r w:rsidR="004D72BA">
        <w:rPr>
          <w:rFonts w:ascii="Franklin Gothic Book" w:hAnsi="Franklin Gothic Book" w:cs="Arial"/>
        </w:rPr>
        <w:t>4</w:t>
      </w:r>
      <w:r w:rsidR="007C0C92" w:rsidRPr="000C5C19">
        <w:rPr>
          <w:rFonts w:ascii="Franklin Gothic Book" w:hAnsi="Franklin Gothic Book" w:cs="Arial"/>
        </w:rPr>
        <w:t xml:space="preserve"> týdnů od potvrzení </w:t>
      </w:r>
      <w:r w:rsidR="004D72BA">
        <w:rPr>
          <w:rFonts w:ascii="Franklin Gothic Book" w:hAnsi="Franklin Gothic Book" w:cs="Arial"/>
        </w:rPr>
        <w:t xml:space="preserve">objednávky </w:t>
      </w:r>
      <w:r w:rsidR="00F825FB">
        <w:rPr>
          <w:rFonts w:ascii="Franklin Gothic Book" w:hAnsi="Franklin Gothic Book" w:cs="Arial"/>
        </w:rPr>
        <w:t>D</w:t>
      </w:r>
      <w:r w:rsidR="007C0C92" w:rsidRPr="000C5C19">
        <w:rPr>
          <w:rFonts w:ascii="Franklin Gothic Book" w:hAnsi="Franklin Gothic Book" w:cs="Arial"/>
        </w:rPr>
        <w:t>odavatelem</w:t>
      </w:r>
      <w:bookmarkStart w:id="1" w:name="_Hlk60992621"/>
      <w:r w:rsidR="007C0C92" w:rsidRPr="000C5C19">
        <w:rPr>
          <w:rFonts w:ascii="Franklin Gothic Book" w:hAnsi="Franklin Gothic Book" w:cs="Arial"/>
        </w:rPr>
        <w:t>.</w:t>
      </w:r>
      <w:r w:rsidR="00D06201">
        <w:rPr>
          <w:rFonts w:ascii="Franklin Gothic Book" w:hAnsi="Franklin Gothic Book" w:cs="Arial"/>
        </w:rPr>
        <w:t xml:space="preserve"> První dílčí dodávka se váže </w:t>
      </w:r>
      <w:r w:rsidR="005E0361">
        <w:rPr>
          <w:rFonts w:ascii="Franklin Gothic Book" w:hAnsi="Franklin Gothic Book" w:cs="Arial"/>
        </w:rPr>
        <w:t>k</w:t>
      </w:r>
      <w:r w:rsidR="00D06201">
        <w:rPr>
          <w:rFonts w:ascii="Franklin Gothic Book" w:hAnsi="Franklin Gothic Book" w:cs="Arial"/>
        </w:rPr>
        <w:t xml:space="preserve"> oboustranné dohodě tiskových dat a výkresové dokumentace, tedy dodání první dílčí objednávky garantuje </w:t>
      </w:r>
      <w:r w:rsidR="00D71D04">
        <w:rPr>
          <w:rFonts w:ascii="Franklin Gothic Book" w:hAnsi="Franklin Gothic Book" w:cs="Arial"/>
        </w:rPr>
        <w:t>dodavatel</w:t>
      </w:r>
      <w:r w:rsidR="00D06201">
        <w:rPr>
          <w:rFonts w:ascii="Franklin Gothic Book" w:hAnsi="Franklin Gothic Book" w:cs="Arial"/>
        </w:rPr>
        <w:t xml:space="preserve"> do 4 týdnů od schválení tiskových dat oběma stranami.</w:t>
      </w:r>
    </w:p>
    <w:p w14:paraId="5A8A22E9" w14:textId="796557BD" w:rsidR="00B4146A" w:rsidRPr="000C5C19" w:rsidRDefault="00B4146A" w:rsidP="00C71AF7">
      <w:pPr>
        <w:numPr>
          <w:ilvl w:val="0"/>
          <w:numId w:val="1"/>
        </w:numPr>
        <w:tabs>
          <w:tab w:val="clear" w:pos="1212"/>
          <w:tab w:val="num" w:pos="0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Dodavatel se zavazuje po dob</w:t>
      </w:r>
      <w:r w:rsidR="001D3293">
        <w:rPr>
          <w:rFonts w:ascii="Franklin Gothic Book" w:hAnsi="Franklin Gothic Book" w:cs="Arial"/>
        </w:rPr>
        <w:t>u platnosti,</w:t>
      </w:r>
      <w:r w:rsidR="00295864" w:rsidRPr="000C5C19">
        <w:rPr>
          <w:rFonts w:ascii="Franklin Gothic Book" w:hAnsi="Franklin Gothic Book" w:cs="Arial"/>
        </w:rPr>
        <w:t xml:space="preserve"> trvání</w:t>
      </w:r>
      <w:r w:rsidR="00F73268">
        <w:rPr>
          <w:rFonts w:ascii="Franklin Gothic Book" w:hAnsi="Franklin Gothic Book" w:cs="Arial"/>
        </w:rPr>
        <w:t xml:space="preserve"> této</w:t>
      </w:r>
      <w:r w:rsidR="00295864" w:rsidRPr="000C5C19">
        <w:rPr>
          <w:rFonts w:ascii="Franklin Gothic Book" w:hAnsi="Franklin Gothic Book" w:cs="Arial"/>
        </w:rPr>
        <w:t xml:space="preserve"> </w:t>
      </w:r>
      <w:r w:rsidR="00F825FB">
        <w:rPr>
          <w:rFonts w:ascii="Franklin Gothic Book" w:hAnsi="Franklin Gothic Book" w:cs="Arial"/>
        </w:rPr>
        <w:t>R</w:t>
      </w:r>
      <w:r w:rsidR="00295864" w:rsidRPr="000C5C19">
        <w:rPr>
          <w:rFonts w:ascii="Franklin Gothic Book" w:hAnsi="Franklin Gothic Book" w:cs="Arial"/>
        </w:rPr>
        <w:t xml:space="preserve">ámcové </w:t>
      </w:r>
      <w:r w:rsidR="00F73268">
        <w:rPr>
          <w:rFonts w:ascii="Franklin Gothic Book" w:hAnsi="Franklin Gothic Book" w:cs="Arial"/>
        </w:rPr>
        <w:t>dohody</w:t>
      </w:r>
      <w:r w:rsidR="00F73268" w:rsidRPr="000C5C19">
        <w:rPr>
          <w:rFonts w:ascii="Franklin Gothic Book" w:hAnsi="Franklin Gothic Book" w:cs="Arial"/>
        </w:rPr>
        <w:t xml:space="preserve"> </w:t>
      </w:r>
      <w:r w:rsidR="00295864" w:rsidRPr="000C5C19">
        <w:rPr>
          <w:rFonts w:ascii="Franklin Gothic Book" w:hAnsi="Franklin Gothic Book" w:cs="Arial"/>
        </w:rPr>
        <w:t xml:space="preserve">a do úplného vykrytí odhadovaného počtu požadovaných </w:t>
      </w:r>
      <w:proofErr w:type="spellStart"/>
      <w:r w:rsidR="001F7669" w:rsidRPr="00851563">
        <w:rPr>
          <w:rFonts w:ascii="Franklin Gothic Book" w:hAnsi="Franklin Gothic Book"/>
        </w:rPr>
        <w:t>termorolí</w:t>
      </w:r>
      <w:proofErr w:type="spellEnd"/>
      <w:r w:rsidR="001F7669" w:rsidRPr="00851563">
        <w:rPr>
          <w:rFonts w:ascii="Franklin Gothic Book" w:hAnsi="Franklin Gothic Book"/>
        </w:rPr>
        <w:t xml:space="preserve"> pro tisk časových </w:t>
      </w:r>
      <w:r w:rsidR="001F7669">
        <w:rPr>
          <w:rFonts w:ascii="Franklin Gothic Book" w:hAnsi="Franklin Gothic Book"/>
        </w:rPr>
        <w:t>dokladů</w:t>
      </w:r>
      <w:r w:rsidR="001F7669" w:rsidRPr="00851563">
        <w:rPr>
          <w:rFonts w:ascii="Franklin Gothic Book" w:hAnsi="Franklin Gothic Book"/>
        </w:rPr>
        <w:t xml:space="preserve"> a rolí pro tisk jízdenek v jízdenkových automatech</w:t>
      </w:r>
      <w:r w:rsidR="00295864" w:rsidRPr="000C5C19">
        <w:rPr>
          <w:rFonts w:ascii="Franklin Gothic Book" w:hAnsi="Franklin Gothic Book" w:cs="Arial"/>
        </w:rPr>
        <w:t>, dodržet nabídkovou cenu, včetně všech ostatní souvisejících nákladů s</w:t>
      </w:r>
      <w:r w:rsidR="00F73268">
        <w:rPr>
          <w:rFonts w:ascii="Franklin Gothic Book" w:hAnsi="Franklin Gothic Book" w:cs="Arial"/>
        </w:rPr>
        <w:t> </w:t>
      </w:r>
      <w:r w:rsidR="00295864" w:rsidRPr="000C5C19">
        <w:rPr>
          <w:rFonts w:ascii="Franklin Gothic Book" w:hAnsi="Franklin Gothic Book" w:cs="Arial"/>
        </w:rPr>
        <w:t>plněním</w:t>
      </w:r>
      <w:r w:rsidR="00F73268">
        <w:rPr>
          <w:rFonts w:ascii="Franklin Gothic Book" w:hAnsi="Franklin Gothic Book" w:cs="Arial"/>
        </w:rPr>
        <w:t>.</w:t>
      </w:r>
    </w:p>
    <w:bookmarkEnd w:id="1"/>
    <w:p w14:paraId="006A1F9D" w14:textId="4B1ADF0F" w:rsidR="007C0C92" w:rsidRDefault="00384AFF" w:rsidP="00295864">
      <w:pPr>
        <w:numPr>
          <w:ilvl w:val="0"/>
          <w:numId w:val="1"/>
        </w:numPr>
        <w:tabs>
          <w:tab w:val="clear" w:pos="1212"/>
          <w:tab w:val="num" w:pos="0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Dodavatel se zavazuje</w:t>
      </w:r>
      <w:r w:rsidR="007C0C92" w:rsidRPr="000C5C19">
        <w:rPr>
          <w:rFonts w:ascii="Franklin Gothic Book" w:hAnsi="Franklin Gothic Book" w:cs="Arial"/>
        </w:rPr>
        <w:t xml:space="preserve">, že dodávky předmětu plnění jednotlivých </w:t>
      </w:r>
      <w:r w:rsidR="00F73268">
        <w:rPr>
          <w:rFonts w:ascii="Franklin Gothic Book" w:hAnsi="Franklin Gothic Book" w:cs="Arial"/>
        </w:rPr>
        <w:t>Objednávek</w:t>
      </w:r>
      <w:r w:rsidR="00295864" w:rsidRPr="000C5C19">
        <w:rPr>
          <w:rFonts w:ascii="Franklin Gothic Book" w:hAnsi="Franklin Gothic Book" w:cs="Arial"/>
        </w:rPr>
        <w:t xml:space="preserve"> budou dodávány na</w:t>
      </w:r>
      <w:r w:rsidR="00EC4B3E" w:rsidRPr="000C5C19">
        <w:rPr>
          <w:rFonts w:ascii="Franklin Gothic Book" w:hAnsi="Franklin Gothic Book" w:cs="Arial"/>
        </w:rPr>
        <w:t xml:space="preserve"> místa určení vyplývající</w:t>
      </w:r>
      <w:r w:rsidR="00F73268">
        <w:rPr>
          <w:rFonts w:ascii="Franklin Gothic Book" w:hAnsi="Franklin Gothic Book" w:cs="Arial"/>
        </w:rPr>
        <w:t>ch</w:t>
      </w:r>
      <w:r w:rsidR="00EC4B3E" w:rsidRPr="000C5C19">
        <w:rPr>
          <w:rFonts w:ascii="Franklin Gothic Book" w:hAnsi="Franklin Gothic Book" w:cs="Arial"/>
        </w:rPr>
        <w:t xml:space="preserve"> z</w:t>
      </w:r>
      <w:r w:rsidR="00295864" w:rsidRPr="000C5C19">
        <w:rPr>
          <w:rFonts w:ascii="Franklin Gothic Book" w:hAnsi="Franklin Gothic Book" w:cs="Arial"/>
        </w:rPr>
        <w:t xml:space="preserve"> dodací adresy </w:t>
      </w:r>
      <w:r w:rsidR="00F73268">
        <w:rPr>
          <w:rFonts w:ascii="Franklin Gothic Book" w:hAnsi="Franklin Gothic Book" w:cs="Arial"/>
        </w:rPr>
        <w:t xml:space="preserve">uvedených v </w:t>
      </w:r>
      <w:r w:rsidR="00765587">
        <w:rPr>
          <w:rFonts w:ascii="Franklin Gothic Book" w:hAnsi="Franklin Gothic Book" w:cs="Arial"/>
        </w:rPr>
        <w:t>Objednávce</w:t>
      </w:r>
      <w:r w:rsidR="00295864" w:rsidRPr="000C5C19">
        <w:rPr>
          <w:rFonts w:ascii="Franklin Gothic Book" w:hAnsi="Franklin Gothic Book" w:cs="Arial"/>
        </w:rPr>
        <w:t xml:space="preserve"> a náklady s tím spojené na dodání do místa určení</w:t>
      </w:r>
      <w:r w:rsidR="00EC4B3E" w:rsidRPr="000C5C19">
        <w:rPr>
          <w:rFonts w:ascii="Franklin Gothic Book" w:hAnsi="Franklin Gothic Book" w:cs="Arial"/>
        </w:rPr>
        <w:t xml:space="preserve"> jdou na vrub </w:t>
      </w:r>
      <w:r w:rsidR="00765587">
        <w:rPr>
          <w:rFonts w:ascii="Franklin Gothic Book" w:hAnsi="Franklin Gothic Book" w:cs="Arial"/>
        </w:rPr>
        <w:t>D</w:t>
      </w:r>
      <w:r w:rsidR="00EC4B3E" w:rsidRPr="000C5C19">
        <w:rPr>
          <w:rFonts w:ascii="Franklin Gothic Book" w:hAnsi="Franklin Gothic Book" w:cs="Arial"/>
        </w:rPr>
        <w:t>odavatel</w:t>
      </w:r>
      <w:r w:rsidR="00765587">
        <w:rPr>
          <w:rFonts w:ascii="Franklin Gothic Book" w:hAnsi="Franklin Gothic Book" w:cs="Arial"/>
        </w:rPr>
        <w:t>e</w:t>
      </w:r>
      <w:r w:rsidR="00EC4B3E" w:rsidRPr="000C5C19">
        <w:rPr>
          <w:rFonts w:ascii="Franklin Gothic Book" w:hAnsi="Franklin Gothic Book" w:cs="Arial"/>
        </w:rPr>
        <w:t xml:space="preserve"> a nebude je fakturovat či jinak započítávat nebo navyšovat fakturaci pro </w:t>
      </w:r>
      <w:r w:rsidR="00765587">
        <w:rPr>
          <w:rFonts w:ascii="Franklin Gothic Book" w:hAnsi="Franklin Gothic Book" w:cs="Arial"/>
        </w:rPr>
        <w:t>O</w:t>
      </w:r>
      <w:r w:rsidR="00EC4B3E" w:rsidRPr="000C5C19">
        <w:rPr>
          <w:rFonts w:ascii="Franklin Gothic Book" w:hAnsi="Franklin Gothic Book" w:cs="Arial"/>
        </w:rPr>
        <w:t>bjednatele.</w:t>
      </w:r>
    </w:p>
    <w:p w14:paraId="117F0C38" w14:textId="77777777" w:rsidR="00AC4403" w:rsidRPr="000C5C19" w:rsidRDefault="00AC4403" w:rsidP="00AC4403">
      <w:pPr>
        <w:spacing w:after="120" w:line="240" w:lineRule="auto"/>
        <w:ind w:left="426"/>
        <w:jc w:val="both"/>
        <w:rPr>
          <w:rFonts w:ascii="Franklin Gothic Book" w:hAnsi="Franklin Gothic Book" w:cs="Arial"/>
        </w:rPr>
      </w:pPr>
    </w:p>
    <w:p w14:paraId="024B81C9" w14:textId="77777777" w:rsidR="00E24A72" w:rsidRDefault="00E24A72" w:rsidP="00E24A72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E24A72">
        <w:rPr>
          <w:rFonts w:ascii="Franklin Gothic Book" w:hAnsi="Franklin Gothic Book" w:cs="Arial"/>
          <w:b/>
        </w:rPr>
        <w:t>V</w:t>
      </w:r>
      <w:r>
        <w:rPr>
          <w:rFonts w:ascii="Franklin Gothic Book" w:hAnsi="Franklin Gothic Book" w:cs="Arial"/>
          <w:b/>
        </w:rPr>
        <w:t>.</w:t>
      </w:r>
    </w:p>
    <w:p w14:paraId="25BEB4E5" w14:textId="77777777" w:rsidR="007C0C92" w:rsidRPr="006732E4" w:rsidRDefault="00E24A72" w:rsidP="00E24A72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6732E4">
        <w:rPr>
          <w:rFonts w:ascii="Franklin Gothic Book" w:hAnsi="Franklin Gothic Book" w:cs="Arial"/>
          <w:b/>
        </w:rPr>
        <w:t xml:space="preserve">Sankce </w:t>
      </w:r>
    </w:p>
    <w:p w14:paraId="202E6F00" w14:textId="423C8B72" w:rsidR="00E24A72" w:rsidRPr="006732E4" w:rsidRDefault="00E24A72" w:rsidP="00E24A72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6732E4">
        <w:rPr>
          <w:rFonts w:ascii="Franklin Gothic Book" w:hAnsi="Franklin Gothic Book" w:cs="Arial"/>
        </w:rPr>
        <w:t xml:space="preserve">Smluvní sankce </w:t>
      </w:r>
      <w:r w:rsidR="00DC0B23" w:rsidRPr="006732E4">
        <w:rPr>
          <w:rFonts w:ascii="Franklin Gothic Book" w:hAnsi="Franklin Gothic Book" w:cs="Arial"/>
        </w:rPr>
        <w:t>(dále jen „</w:t>
      </w:r>
      <w:r w:rsidR="00DC0B23" w:rsidRPr="006732E4">
        <w:rPr>
          <w:rFonts w:ascii="Franklin Gothic Book" w:hAnsi="Franklin Gothic Book" w:cs="Arial"/>
          <w:b/>
        </w:rPr>
        <w:t>Pokuta</w:t>
      </w:r>
      <w:r w:rsidR="00DC0B23" w:rsidRPr="006732E4">
        <w:rPr>
          <w:rFonts w:ascii="Franklin Gothic Book" w:hAnsi="Franklin Gothic Book" w:cs="Arial"/>
        </w:rPr>
        <w:t xml:space="preserve">“) </w:t>
      </w:r>
      <w:r w:rsidRPr="006732E4">
        <w:rPr>
          <w:rFonts w:ascii="Franklin Gothic Book" w:hAnsi="Franklin Gothic Book" w:cs="Arial"/>
        </w:rPr>
        <w:t>za nedodržení termínu dodání</w:t>
      </w:r>
      <w:r w:rsidR="007C6F93" w:rsidRPr="006732E4">
        <w:rPr>
          <w:rFonts w:ascii="Franklin Gothic Book" w:hAnsi="Franklin Gothic Book" w:cs="Arial"/>
        </w:rPr>
        <w:t xml:space="preserve"> předmětu dodávky této </w:t>
      </w:r>
      <w:r w:rsidR="007C6F93" w:rsidRPr="004D72BA">
        <w:rPr>
          <w:rFonts w:ascii="Franklin Gothic Book" w:hAnsi="Franklin Gothic Book" w:cs="Arial"/>
        </w:rPr>
        <w:t>Rámcové dohody</w:t>
      </w:r>
      <w:r w:rsidRPr="004D72BA">
        <w:rPr>
          <w:rFonts w:ascii="Franklin Gothic Book" w:hAnsi="Franklin Gothic Book" w:cs="Arial"/>
        </w:rPr>
        <w:t xml:space="preserve">, dle článku IV., bodu </w:t>
      </w:r>
      <w:r w:rsidR="004D72BA" w:rsidRPr="004D72BA">
        <w:rPr>
          <w:rFonts w:ascii="Franklin Gothic Book" w:hAnsi="Franklin Gothic Book" w:cs="Arial"/>
        </w:rPr>
        <w:t>1</w:t>
      </w:r>
      <w:r w:rsidRPr="004D72BA">
        <w:rPr>
          <w:rFonts w:ascii="Franklin Gothic Book" w:hAnsi="Franklin Gothic Book" w:cs="Arial"/>
        </w:rPr>
        <w:t xml:space="preserve">., </w:t>
      </w:r>
      <w:r w:rsidR="007C6F93" w:rsidRPr="004D72BA">
        <w:rPr>
          <w:rFonts w:ascii="Franklin Gothic Book" w:hAnsi="Franklin Gothic Book" w:cs="Arial"/>
        </w:rPr>
        <w:t>činí 0,01</w:t>
      </w:r>
      <w:r w:rsidR="00E36591">
        <w:rPr>
          <w:rFonts w:ascii="Franklin Gothic Book" w:hAnsi="Franklin Gothic Book" w:cs="Arial"/>
        </w:rPr>
        <w:t xml:space="preserve"> </w:t>
      </w:r>
      <w:r w:rsidR="007C6F93" w:rsidRPr="004D72BA">
        <w:rPr>
          <w:rFonts w:ascii="Franklin Gothic Book" w:hAnsi="Franklin Gothic Book" w:cs="Arial"/>
        </w:rPr>
        <w:t>% z celkové výše finančního objemu za nedodan</w:t>
      </w:r>
      <w:r w:rsidR="004D72BA" w:rsidRPr="004D72BA">
        <w:rPr>
          <w:rFonts w:ascii="Franklin Gothic Book" w:hAnsi="Franklin Gothic Book" w:cs="Arial"/>
        </w:rPr>
        <w:t>ý předmět plnění této doho</w:t>
      </w:r>
      <w:r w:rsidR="004D72BA">
        <w:rPr>
          <w:rFonts w:ascii="Franklin Gothic Book" w:hAnsi="Franklin Gothic Book" w:cs="Arial"/>
        </w:rPr>
        <w:t>d</w:t>
      </w:r>
      <w:r w:rsidR="004D72BA" w:rsidRPr="004D72BA">
        <w:rPr>
          <w:rFonts w:ascii="Franklin Gothic Book" w:hAnsi="Franklin Gothic Book" w:cs="Arial"/>
        </w:rPr>
        <w:t>y</w:t>
      </w:r>
      <w:r w:rsidR="007C6F93" w:rsidRPr="004D72BA">
        <w:rPr>
          <w:rFonts w:ascii="Franklin Gothic Book" w:hAnsi="Franklin Gothic Book" w:cs="Arial"/>
        </w:rPr>
        <w:t>, za každý kalendářní den</w:t>
      </w:r>
      <w:r w:rsidR="007C6F93" w:rsidRPr="006732E4">
        <w:rPr>
          <w:rFonts w:ascii="Franklin Gothic Book" w:hAnsi="Franklin Gothic Book" w:cs="Arial"/>
        </w:rPr>
        <w:t xml:space="preserve">. </w:t>
      </w:r>
      <w:r w:rsidR="00DC0B23" w:rsidRPr="006732E4">
        <w:rPr>
          <w:rFonts w:ascii="Franklin Gothic Book" w:hAnsi="Franklin Gothic Book" w:cs="Arial"/>
        </w:rPr>
        <w:t xml:space="preserve">Pokuta </w:t>
      </w:r>
      <w:r w:rsidR="007C6F93" w:rsidRPr="006732E4">
        <w:rPr>
          <w:rFonts w:ascii="Franklin Gothic Book" w:hAnsi="Franklin Gothic Book" w:cs="Arial"/>
        </w:rPr>
        <w:t>bude tedy uplatněna již 22. kalendářní den (slovy</w:t>
      </w:r>
      <w:r w:rsidR="008D3D8F">
        <w:rPr>
          <w:rFonts w:ascii="Franklin Gothic Book" w:hAnsi="Franklin Gothic Book" w:cs="Arial"/>
        </w:rPr>
        <w:t xml:space="preserve">: </w:t>
      </w:r>
      <w:r w:rsidR="007C6F93" w:rsidRPr="006732E4">
        <w:rPr>
          <w:rFonts w:ascii="Franklin Gothic Book" w:hAnsi="Franklin Gothic Book" w:cs="Arial"/>
        </w:rPr>
        <w:t>dvacátý druhý) od data potvrzení objednávky Dodavatelem.</w:t>
      </w:r>
      <w:r w:rsidR="00AD7DDE" w:rsidRPr="006732E4">
        <w:rPr>
          <w:rFonts w:ascii="Franklin Gothic Book" w:hAnsi="Franklin Gothic Book" w:cs="Arial"/>
        </w:rPr>
        <w:t xml:space="preserve"> </w:t>
      </w:r>
    </w:p>
    <w:p w14:paraId="306507DD" w14:textId="2275A70D" w:rsidR="00DC0B23" w:rsidRPr="006732E4" w:rsidRDefault="00DC0B23" w:rsidP="00E24A72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6732E4">
        <w:rPr>
          <w:rFonts w:ascii="Franklin Gothic Book" w:hAnsi="Franklin Gothic Book" w:cs="Arial"/>
        </w:rPr>
        <w:t>D</w:t>
      </w:r>
      <w:r w:rsidR="004D1223" w:rsidRPr="006732E4">
        <w:rPr>
          <w:rFonts w:ascii="Franklin Gothic Book" w:hAnsi="Franklin Gothic Book" w:cs="Arial"/>
        </w:rPr>
        <w:t>en</w:t>
      </w:r>
      <w:r w:rsidRPr="006732E4">
        <w:rPr>
          <w:rFonts w:ascii="Franklin Gothic Book" w:hAnsi="Franklin Gothic Book" w:cs="Arial"/>
        </w:rPr>
        <w:t xml:space="preserve"> vystavení faktury za P</w:t>
      </w:r>
      <w:r w:rsidR="004D1223" w:rsidRPr="006732E4">
        <w:rPr>
          <w:rFonts w:ascii="Franklin Gothic Book" w:hAnsi="Franklin Gothic Book" w:cs="Arial"/>
        </w:rPr>
        <w:t>okutu je dnem</w:t>
      </w:r>
      <w:r w:rsidRPr="006732E4">
        <w:rPr>
          <w:rFonts w:ascii="Franklin Gothic Book" w:hAnsi="Franklin Gothic Book" w:cs="Arial"/>
        </w:rPr>
        <w:t xml:space="preserve">, kdy byly </w:t>
      </w:r>
      <w:r w:rsidRPr="00AC4403">
        <w:rPr>
          <w:rFonts w:ascii="Franklin Gothic Book" w:hAnsi="Franklin Gothic Book" w:cs="Arial"/>
        </w:rPr>
        <w:t xml:space="preserve">doručeny </w:t>
      </w:r>
      <w:r w:rsidR="00AC4403" w:rsidRPr="00AC4403">
        <w:rPr>
          <w:rFonts w:ascii="Franklin Gothic Book" w:hAnsi="Franklin Gothic Book" w:cs="Arial"/>
        </w:rPr>
        <w:t>jízdní doklady</w:t>
      </w:r>
      <w:r w:rsidRPr="00AC4403">
        <w:rPr>
          <w:rFonts w:ascii="Franklin Gothic Book" w:hAnsi="Franklin Gothic Book" w:cs="Arial"/>
        </w:rPr>
        <w:t xml:space="preserve"> Objednateli </w:t>
      </w:r>
      <w:r w:rsidRPr="006732E4">
        <w:rPr>
          <w:rFonts w:ascii="Franklin Gothic Book" w:hAnsi="Franklin Gothic Book" w:cs="Arial"/>
        </w:rPr>
        <w:t>na místo určení, v objednávce uvedené, jako doručovací adresa Objednatele.</w:t>
      </w:r>
    </w:p>
    <w:p w14:paraId="2EEB759A" w14:textId="4CA3C2B5" w:rsidR="00DC0B23" w:rsidRPr="006732E4" w:rsidRDefault="00DC0B23" w:rsidP="00E24A72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6732E4">
        <w:rPr>
          <w:rFonts w:ascii="Franklin Gothic Book" w:hAnsi="Franklin Gothic Book" w:cs="Arial"/>
        </w:rPr>
        <w:t xml:space="preserve">Splatnost faktury za Pokutu se sjednává na 14 dní od data vystavení </w:t>
      </w:r>
      <w:r w:rsidR="00AC4403">
        <w:rPr>
          <w:rFonts w:ascii="Franklin Gothic Book" w:hAnsi="Franklin Gothic Book" w:cs="Arial"/>
        </w:rPr>
        <w:t>O</w:t>
      </w:r>
      <w:r w:rsidRPr="006732E4">
        <w:rPr>
          <w:rFonts w:ascii="Franklin Gothic Book" w:hAnsi="Franklin Gothic Book" w:cs="Arial"/>
        </w:rPr>
        <w:t>bjednatelem.</w:t>
      </w:r>
    </w:p>
    <w:p w14:paraId="1A0B5BA5" w14:textId="77777777" w:rsidR="00E24A72" w:rsidRPr="00E24A72" w:rsidRDefault="00E24A72" w:rsidP="00E24A72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</w:p>
    <w:p w14:paraId="40C777BC" w14:textId="77777777" w:rsidR="00DC479F" w:rsidRPr="000C5C19" w:rsidRDefault="00384AFF" w:rsidP="00C71AF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VI</w:t>
      </w:r>
      <w:r w:rsidR="00DC479F" w:rsidRPr="000C5C19">
        <w:rPr>
          <w:rFonts w:ascii="Franklin Gothic Book" w:hAnsi="Franklin Gothic Book" w:cs="Arial"/>
          <w:b/>
        </w:rPr>
        <w:t>.</w:t>
      </w:r>
    </w:p>
    <w:p w14:paraId="3F493EA0" w14:textId="77777777" w:rsidR="0066152D" w:rsidRPr="000C5C19" w:rsidRDefault="0066152D" w:rsidP="00C71AF7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Společná ustanovení</w:t>
      </w:r>
    </w:p>
    <w:p w14:paraId="77F461AE" w14:textId="77777777" w:rsidR="0066152D" w:rsidRPr="000C5C19" w:rsidRDefault="0066152D" w:rsidP="00C71AF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="00DC14C4" w:rsidRPr="000C5C19">
        <w:rPr>
          <w:rFonts w:ascii="Franklin Gothic Book" w:hAnsi="Franklin Gothic Book" w:cs="Arial"/>
        </w:rPr>
        <w:t>Rámcová dohoda</w:t>
      </w:r>
      <w:r w:rsidRPr="000C5C19">
        <w:rPr>
          <w:rFonts w:ascii="Franklin Gothic Book" w:hAnsi="Franklin Gothic Book" w:cs="Arial"/>
        </w:rPr>
        <w:t xml:space="preserve"> obsahuje kompletní a úplné ujednání smluvních stran. Jakékoliv projevy smluvních stran učiněné při jednáních o uzavření této </w:t>
      </w:r>
      <w:r w:rsidR="00DC14C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nesmí být interpretovány v rozporu s výslovnými ustanoveními této </w:t>
      </w:r>
      <w:r w:rsidR="00DC14C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. Na právní vztah založený touto </w:t>
      </w:r>
      <w:r w:rsidR="00DC14C4" w:rsidRPr="000C5C19">
        <w:rPr>
          <w:rFonts w:ascii="Franklin Gothic Book" w:hAnsi="Franklin Gothic Book" w:cs="Arial"/>
        </w:rPr>
        <w:t>Rámcovou dohodou</w:t>
      </w:r>
      <w:r w:rsidRPr="000C5C19">
        <w:rPr>
          <w:rFonts w:ascii="Franklin Gothic Book" w:hAnsi="Franklin Gothic Book" w:cs="Arial"/>
        </w:rPr>
        <w:t xml:space="preserve"> nebude aplikována jakákoliv mezi smluvními stranami zavedená praxe či zvyklosti zachovávané obecně nebo v odvětvích týkající</w:t>
      </w:r>
      <w:r w:rsidR="00344F17" w:rsidRPr="000C5C19">
        <w:rPr>
          <w:rFonts w:ascii="Franklin Gothic Book" w:hAnsi="Franklin Gothic Book" w:cs="Arial"/>
        </w:rPr>
        <w:t xml:space="preserve">ch se předmětu plnění dle této </w:t>
      </w:r>
      <w:r w:rsidR="00DC14C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>. Výslovně se stvrzuje, že mezi smluvními stranami nejsou zavedeny žádné obchodní zvyklosti či praxe.</w:t>
      </w:r>
    </w:p>
    <w:p w14:paraId="75543D14" w14:textId="77777777" w:rsidR="0066152D" w:rsidRPr="000C5C19" w:rsidRDefault="00D75FFB" w:rsidP="00C71AF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Smluvní strany </w:t>
      </w:r>
      <w:r w:rsidR="0066152D" w:rsidRPr="000C5C19">
        <w:rPr>
          <w:rFonts w:ascii="Franklin Gothic Book" w:hAnsi="Franklin Gothic Book" w:cs="Arial"/>
        </w:rPr>
        <w:t xml:space="preserve">na sebe </w:t>
      </w:r>
      <w:r w:rsidRPr="000C5C19">
        <w:rPr>
          <w:rFonts w:ascii="Franklin Gothic Book" w:hAnsi="Franklin Gothic Book" w:cs="Arial"/>
        </w:rPr>
        <w:t>přebírají</w:t>
      </w:r>
      <w:r w:rsidR="0066152D" w:rsidRPr="000C5C19">
        <w:rPr>
          <w:rFonts w:ascii="Franklin Gothic Book" w:hAnsi="Franklin Gothic Book" w:cs="Arial"/>
        </w:rPr>
        <w:t xml:space="preserve"> nebezpečí změny okolností ve smyslu § 1765 </w:t>
      </w:r>
      <w:r w:rsidR="003D70B3" w:rsidRPr="000C5C19">
        <w:rPr>
          <w:rFonts w:ascii="Franklin Gothic Book" w:hAnsi="Franklin Gothic Book" w:cs="Arial"/>
        </w:rPr>
        <w:t>O</w:t>
      </w:r>
      <w:r w:rsidR="007B06F3" w:rsidRPr="000C5C19">
        <w:rPr>
          <w:rFonts w:ascii="Franklin Gothic Book" w:hAnsi="Franklin Gothic Book" w:cs="Arial"/>
        </w:rPr>
        <w:t>bčanského zákoníku.</w:t>
      </w:r>
    </w:p>
    <w:p w14:paraId="3BB8259F" w14:textId="77777777" w:rsidR="0066152D" w:rsidRPr="000C5C19" w:rsidRDefault="0066152D" w:rsidP="00C71AF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Smluvní strany se zavazují v přípa</w:t>
      </w:r>
      <w:r w:rsidR="00344F17" w:rsidRPr="000C5C19">
        <w:rPr>
          <w:rFonts w:ascii="Franklin Gothic Book" w:hAnsi="Franklin Gothic Book" w:cs="Arial"/>
        </w:rPr>
        <w:t xml:space="preserve">dě sporů o obsah a plnění této </w:t>
      </w:r>
      <w:r w:rsidR="00DC14C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vynaložit veškeré úsilí, které lze spravedlivě požadovat, aby byly tyto spory vyřešeny smírnou cestou, zejména aby byly odstraněny okolnosti vedoucí ke vzniku práva od </w:t>
      </w:r>
      <w:r w:rsidR="00DC14C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odstoupit nebo způsobující neplatnost či zdánlivost ustanovení této </w:t>
      </w:r>
      <w:r w:rsidR="00DC14C4" w:rsidRPr="000C5C19">
        <w:rPr>
          <w:rFonts w:ascii="Franklin Gothic Book" w:hAnsi="Franklin Gothic Book" w:cs="Arial"/>
        </w:rPr>
        <w:t>dohody</w:t>
      </w:r>
      <w:r w:rsidRPr="000C5C19">
        <w:rPr>
          <w:rFonts w:ascii="Franklin Gothic Book" w:hAnsi="Franklin Gothic Book" w:cs="Arial"/>
        </w:rPr>
        <w:t>.</w:t>
      </w:r>
    </w:p>
    <w:p w14:paraId="22881A42" w14:textId="6B242971" w:rsidR="0066152D" w:rsidRPr="000C5C19" w:rsidRDefault="00A37CF7" w:rsidP="00C71AF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Pokud oddělitelné ustanovení této </w:t>
      </w:r>
      <w:r w:rsidR="00DC14C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je nebo se stane neplatným či nevynutitelným, nemá to vliv na platnost zbývajících ustanovení této </w:t>
      </w:r>
      <w:r w:rsidR="007A69D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. V takovém případě se strany této </w:t>
      </w:r>
      <w:r w:rsidR="007A69D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zavazují uzavřít do </w:t>
      </w:r>
      <w:r w:rsidR="00B7626B" w:rsidRPr="000C5C19">
        <w:rPr>
          <w:rFonts w:ascii="Franklin Gothic Book" w:hAnsi="Franklin Gothic Book" w:cs="Arial"/>
        </w:rPr>
        <w:t>10</w:t>
      </w:r>
      <w:r w:rsidR="007E677B" w:rsidRPr="000C5C19">
        <w:rPr>
          <w:rFonts w:ascii="Franklin Gothic Book" w:hAnsi="Franklin Gothic Book" w:cs="Arial"/>
        </w:rPr>
        <w:t xml:space="preserve"> (</w:t>
      </w:r>
      <w:r w:rsidR="008D3D8F">
        <w:rPr>
          <w:rFonts w:ascii="Franklin Gothic Book" w:hAnsi="Franklin Gothic Book" w:cs="Arial"/>
        </w:rPr>
        <w:t xml:space="preserve">slovy: </w:t>
      </w:r>
      <w:r w:rsidR="007E677B" w:rsidRPr="000C5C19">
        <w:rPr>
          <w:rFonts w:ascii="Franklin Gothic Book" w:hAnsi="Franklin Gothic Book" w:cs="Arial"/>
        </w:rPr>
        <w:t>deseti)</w:t>
      </w:r>
      <w:r w:rsidR="00B7626B" w:rsidRPr="000C5C19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 xml:space="preserve">pracovních dnů od výzvy druhé </w:t>
      </w:r>
      <w:r w:rsidR="00344F17" w:rsidRPr="000C5C19">
        <w:rPr>
          <w:rFonts w:ascii="Franklin Gothic Book" w:hAnsi="Franklin Gothic Book" w:cs="Arial"/>
        </w:rPr>
        <w:t xml:space="preserve">ze stran této </w:t>
      </w:r>
      <w:r w:rsidR="007A69D4" w:rsidRPr="000C5C19">
        <w:rPr>
          <w:rFonts w:ascii="Franklin Gothic Book" w:hAnsi="Franklin Gothic Book" w:cs="Arial"/>
        </w:rPr>
        <w:t>Rámcové dohody</w:t>
      </w:r>
      <w:r w:rsidR="00344F17" w:rsidRPr="000C5C19">
        <w:rPr>
          <w:rFonts w:ascii="Franklin Gothic Book" w:hAnsi="Franklin Gothic Book" w:cs="Arial"/>
        </w:rPr>
        <w:t xml:space="preserve"> dodatek k </w:t>
      </w:r>
      <w:r w:rsidRPr="000C5C19">
        <w:rPr>
          <w:rFonts w:ascii="Franklin Gothic Book" w:hAnsi="Franklin Gothic Book" w:cs="Arial"/>
        </w:rPr>
        <w:t xml:space="preserve">této </w:t>
      </w:r>
      <w:r w:rsidR="007A69D4" w:rsidRPr="000C5C19">
        <w:rPr>
          <w:rFonts w:ascii="Franklin Gothic Book" w:hAnsi="Franklin Gothic Book" w:cs="Arial"/>
        </w:rPr>
        <w:t>Rámcové dohodě</w:t>
      </w:r>
      <w:r w:rsidRPr="000C5C19">
        <w:rPr>
          <w:rFonts w:ascii="Franklin Gothic Book" w:hAnsi="Franklin Gothic Book" w:cs="Arial"/>
        </w:rPr>
        <w:t xml:space="preserve"> nahrazující oddělitelné ustanovení této </w:t>
      </w:r>
      <w:r w:rsidR="007A69D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>, které je neplatné či nevynutitelné, platným a vynutitelným ustanovením odpovídajícím hospodářskému účelu takto nahrazovaného ustanovení.</w:t>
      </w:r>
    </w:p>
    <w:p w14:paraId="5A64131E" w14:textId="0C42FDB0" w:rsidR="00930ED1" w:rsidRPr="000C5C19" w:rsidRDefault="00B232B9" w:rsidP="00C71AF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lastRenderedPageBreak/>
        <w:t xml:space="preserve">Objednatel je oprávněn od této </w:t>
      </w:r>
      <w:r w:rsidR="007A69D4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odstoupit, pokud </w:t>
      </w:r>
      <w:r w:rsidR="005420D4" w:rsidRPr="000C5C19">
        <w:rPr>
          <w:rFonts w:ascii="Franklin Gothic Book" w:hAnsi="Franklin Gothic Book" w:cs="Arial"/>
        </w:rPr>
        <w:t>Dodavatel</w:t>
      </w:r>
      <w:r w:rsidRPr="000C5C19">
        <w:rPr>
          <w:rFonts w:ascii="Franklin Gothic Book" w:hAnsi="Franklin Gothic Book" w:cs="Arial"/>
        </w:rPr>
        <w:t xml:space="preserve"> řádně neplní své povinnosti podle této </w:t>
      </w:r>
      <w:r w:rsidR="007A69D4" w:rsidRPr="000C5C19">
        <w:rPr>
          <w:rFonts w:ascii="Franklin Gothic Book" w:hAnsi="Franklin Gothic Book" w:cs="Arial"/>
        </w:rPr>
        <w:t>dohody</w:t>
      </w:r>
      <w:r w:rsidR="009774A4" w:rsidRPr="000C5C19">
        <w:rPr>
          <w:rFonts w:ascii="Franklin Gothic Book" w:hAnsi="Franklin Gothic Book" w:cs="Arial"/>
        </w:rPr>
        <w:t>,</w:t>
      </w:r>
      <w:r w:rsidRPr="000C5C19">
        <w:rPr>
          <w:rFonts w:ascii="Franklin Gothic Book" w:hAnsi="Franklin Gothic Book" w:cs="Arial"/>
        </w:rPr>
        <w:t xml:space="preserve"> a k nápravě nedojde ani do 5</w:t>
      </w:r>
      <w:r w:rsidR="00226F1C" w:rsidRPr="000C5C19">
        <w:rPr>
          <w:rFonts w:ascii="Franklin Gothic Book" w:hAnsi="Franklin Gothic Book" w:cs="Arial"/>
        </w:rPr>
        <w:t xml:space="preserve"> (</w:t>
      </w:r>
      <w:r w:rsidR="007849E9">
        <w:rPr>
          <w:rFonts w:ascii="Franklin Gothic Book" w:hAnsi="Franklin Gothic Book" w:cs="Arial"/>
        </w:rPr>
        <w:t xml:space="preserve">slovy: </w:t>
      </w:r>
      <w:r w:rsidR="00226F1C" w:rsidRPr="000C5C19">
        <w:rPr>
          <w:rFonts w:ascii="Franklin Gothic Book" w:hAnsi="Franklin Gothic Book" w:cs="Arial"/>
        </w:rPr>
        <w:t>pěti)</w:t>
      </w:r>
      <w:r w:rsidRPr="000C5C19">
        <w:rPr>
          <w:rFonts w:ascii="Franklin Gothic Book" w:hAnsi="Franklin Gothic Book" w:cs="Arial"/>
        </w:rPr>
        <w:t xml:space="preserve"> pracovních dnů od okamžiku, kdy Objednatel </w:t>
      </w:r>
      <w:r w:rsidR="00780B0F" w:rsidRPr="000C5C19">
        <w:rPr>
          <w:rFonts w:ascii="Franklin Gothic Book" w:hAnsi="Franklin Gothic Book" w:cs="Arial"/>
        </w:rPr>
        <w:t xml:space="preserve">písemně </w:t>
      </w:r>
      <w:r w:rsidRPr="000C5C19">
        <w:rPr>
          <w:rFonts w:ascii="Franklin Gothic Book" w:hAnsi="Franklin Gothic Book" w:cs="Arial"/>
        </w:rPr>
        <w:t xml:space="preserve">vyzve </w:t>
      </w:r>
      <w:r w:rsidR="005420D4" w:rsidRPr="000C5C19">
        <w:rPr>
          <w:rFonts w:ascii="Franklin Gothic Book" w:hAnsi="Franklin Gothic Book" w:cs="Arial"/>
        </w:rPr>
        <w:t>Dodavatel</w:t>
      </w:r>
      <w:r w:rsidRPr="000C5C19">
        <w:rPr>
          <w:rFonts w:ascii="Franklin Gothic Book" w:hAnsi="Franklin Gothic Book" w:cs="Arial"/>
        </w:rPr>
        <w:t>e k zajištění nápravy</w:t>
      </w:r>
      <w:r w:rsidR="00D07CE2" w:rsidRPr="000C5C19">
        <w:rPr>
          <w:rFonts w:ascii="Franklin Gothic Book" w:hAnsi="Franklin Gothic Book" w:cs="Arial"/>
        </w:rPr>
        <w:t>.</w:t>
      </w:r>
      <w:r w:rsidRPr="000C5C19">
        <w:rPr>
          <w:rFonts w:ascii="Franklin Gothic Book" w:hAnsi="Franklin Gothic Book" w:cs="Arial"/>
        </w:rPr>
        <w:t xml:space="preserve"> </w:t>
      </w:r>
      <w:r w:rsidR="005A6C85" w:rsidRPr="000C5C19">
        <w:rPr>
          <w:rFonts w:ascii="Franklin Gothic Book" w:hAnsi="Franklin Gothic Book" w:cs="Arial"/>
        </w:rPr>
        <w:t xml:space="preserve">Odstoupení od </w:t>
      </w:r>
      <w:r w:rsidR="007A69D4" w:rsidRPr="000C5C19">
        <w:rPr>
          <w:rFonts w:ascii="Franklin Gothic Book" w:hAnsi="Franklin Gothic Book" w:cs="Arial"/>
        </w:rPr>
        <w:t>Rámcové dohody</w:t>
      </w:r>
      <w:r w:rsidR="005A6C85" w:rsidRPr="000C5C19">
        <w:rPr>
          <w:rFonts w:ascii="Franklin Gothic Book" w:hAnsi="Franklin Gothic Book" w:cs="Arial"/>
        </w:rPr>
        <w:t xml:space="preserve"> </w:t>
      </w:r>
      <w:r w:rsidR="00E37D5A" w:rsidRPr="000C5C19">
        <w:rPr>
          <w:rFonts w:ascii="Franklin Gothic Book" w:hAnsi="Franklin Gothic Book" w:cs="Arial"/>
        </w:rPr>
        <w:t xml:space="preserve">nemá vliv na právo Objednatele </w:t>
      </w:r>
      <w:r w:rsidR="00CB6D99" w:rsidRPr="000C5C19">
        <w:rPr>
          <w:rFonts w:ascii="Franklin Gothic Book" w:hAnsi="Franklin Gothic Book" w:cs="Arial"/>
        </w:rPr>
        <w:t>na</w:t>
      </w:r>
      <w:r w:rsidR="00E37D5A" w:rsidRPr="000C5C19">
        <w:rPr>
          <w:rFonts w:ascii="Franklin Gothic Book" w:hAnsi="Franklin Gothic Book" w:cs="Arial"/>
        </w:rPr>
        <w:t xml:space="preserve"> náhradu škody</w:t>
      </w:r>
      <w:r w:rsidR="009774A4" w:rsidRPr="000C5C19">
        <w:rPr>
          <w:rFonts w:ascii="Franklin Gothic Book" w:hAnsi="Franklin Gothic Book" w:cs="Arial"/>
        </w:rPr>
        <w:t xml:space="preserve"> ani zaplacení smluvní pokuty</w:t>
      </w:r>
      <w:r w:rsidR="007A69D4" w:rsidRPr="000C5C19">
        <w:rPr>
          <w:rFonts w:ascii="Franklin Gothic Book" w:hAnsi="Franklin Gothic Book" w:cs="Arial"/>
        </w:rPr>
        <w:t>.</w:t>
      </w:r>
    </w:p>
    <w:p w14:paraId="4C3E4821" w14:textId="079E208F" w:rsidR="001B5173" w:rsidRPr="000C5C19" w:rsidRDefault="00103F85" w:rsidP="00C71AF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Veškeré písemnosti doručované mezi smluvními stranami v souvislosti s touto </w:t>
      </w:r>
      <w:r w:rsidR="00091366">
        <w:rPr>
          <w:rFonts w:ascii="Franklin Gothic Book" w:hAnsi="Franklin Gothic Book" w:cs="Arial"/>
        </w:rPr>
        <w:t>Rámcovou dohodou</w:t>
      </w:r>
      <w:r w:rsidRPr="000C5C19">
        <w:rPr>
          <w:rFonts w:ascii="Franklin Gothic Book" w:hAnsi="Franklin Gothic Book" w:cs="Arial"/>
        </w:rPr>
        <w:t xml:space="preserve"> budou považovány za doručené</w:t>
      </w:r>
      <w:r w:rsidR="001B5173" w:rsidRPr="000C5C19">
        <w:rPr>
          <w:rFonts w:ascii="Franklin Gothic Book" w:hAnsi="Franklin Gothic Book" w:cs="Arial"/>
        </w:rPr>
        <w:t>:</w:t>
      </w:r>
    </w:p>
    <w:p w14:paraId="0C61F8DA" w14:textId="4A1CF5BA" w:rsidR="0001584F" w:rsidRPr="00AC4403" w:rsidRDefault="000B3271" w:rsidP="00C71AF7">
      <w:pPr>
        <w:numPr>
          <w:ilvl w:val="0"/>
          <w:numId w:val="17"/>
        </w:numPr>
        <w:tabs>
          <w:tab w:val="num" w:pos="993"/>
        </w:tabs>
        <w:spacing w:after="120" w:line="240" w:lineRule="auto"/>
        <w:ind w:left="993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následující pracovní den po</w:t>
      </w:r>
      <w:r w:rsidR="00904DCF" w:rsidRPr="000C5C19">
        <w:rPr>
          <w:rFonts w:ascii="Franklin Gothic Book" w:hAnsi="Franklin Gothic Book" w:cs="Arial"/>
        </w:rPr>
        <w:t xml:space="preserve"> odes</w:t>
      </w:r>
      <w:r w:rsidR="00CF56EB" w:rsidRPr="000C5C19">
        <w:rPr>
          <w:rFonts w:ascii="Franklin Gothic Book" w:hAnsi="Franklin Gothic Book" w:cs="Arial"/>
        </w:rPr>
        <w:t>l</w:t>
      </w:r>
      <w:r w:rsidR="00904DCF" w:rsidRPr="000C5C19">
        <w:rPr>
          <w:rFonts w:ascii="Franklin Gothic Book" w:hAnsi="Franklin Gothic Book" w:cs="Arial"/>
        </w:rPr>
        <w:t>ání e-mailové zprávy z adresy Objednatele na adresu Dodavatele</w:t>
      </w:r>
      <w:r w:rsidR="006732E4">
        <w:rPr>
          <w:rFonts w:ascii="Franklin Gothic Book" w:hAnsi="Franklin Gothic Book" w:cs="Arial"/>
        </w:rPr>
        <w:t xml:space="preserve"> </w:t>
      </w:r>
      <w:hyperlink r:id="rId8" w:history="1">
        <w:r w:rsidR="004D72BA" w:rsidRPr="00AC4403">
          <w:rPr>
            <w:rStyle w:val="Hypertextovodkaz"/>
            <w:rFonts w:ascii="Franklin Gothic Book" w:hAnsi="Franklin Gothic Book" w:cs="Tahoma"/>
          </w:rPr>
          <w:t>lukas.holy@eposprint.cz</w:t>
        </w:r>
      </w:hyperlink>
      <w:r w:rsidR="00AC4403">
        <w:rPr>
          <w:rFonts w:ascii="Franklin Gothic Book" w:hAnsi="Franklin Gothic Book" w:cs="Arial"/>
        </w:rPr>
        <w:t>,</w:t>
      </w:r>
    </w:p>
    <w:p w14:paraId="25947506" w14:textId="4B258D83" w:rsidR="001B5173" w:rsidRPr="000C5C19" w:rsidRDefault="00103F85" w:rsidP="00C71AF7">
      <w:pPr>
        <w:numPr>
          <w:ilvl w:val="0"/>
          <w:numId w:val="17"/>
        </w:numPr>
        <w:tabs>
          <w:tab w:val="num" w:pos="993"/>
        </w:tabs>
        <w:spacing w:after="120" w:line="240" w:lineRule="auto"/>
        <w:ind w:left="993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pátý pracovní </w:t>
      </w:r>
      <w:r w:rsidR="001B5173" w:rsidRPr="000C5C19">
        <w:rPr>
          <w:rFonts w:ascii="Franklin Gothic Book" w:hAnsi="Franklin Gothic Book" w:cs="Arial"/>
        </w:rPr>
        <w:t xml:space="preserve">den od okamžiku jejich prokazatelného odeslání druhé smluvní straně na adresu uvedenou v záhlaví této </w:t>
      </w:r>
      <w:r w:rsidR="00091366">
        <w:rPr>
          <w:rFonts w:ascii="Franklin Gothic Book" w:hAnsi="Franklin Gothic Book" w:cs="Arial"/>
        </w:rPr>
        <w:t>Rámcové dohody</w:t>
      </w:r>
      <w:r w:rsidR="001B5173" w:rsidRPr="000C5C19">
        <w:rPr>
          <w:rFonts w:ascii="Franklin Gothic Book" w:hAnsi="Franklin Gothic Book" w:cs="Arial"/>
        </w:rPr>
        <w:t>, případně adresu písemně oznámenou druhé smluvní straně před odesláním zásilky; nebo</w:t>
      </w:r>
    </w:p>
    <w:p w14:paraId="4B5A3900" w14:textId="6A3EAE4B" w:rsidR="001B5173" w:rsidRPr="000C5C19" w:rsidRDefault="001B5173" w:rsidP="00C71AF7">
      <w:pPr>
        <w:numPr>
          <w:ilvl w:val="0"/>
          <w:numId w:val="17"/>
        </w:numPr>
        <w:tabs>
          <w:tab w:val="num" w:pos="993"/>
        </w:tabs>
        <w:spacing w:after="120" w:line="240" w:lineRule="auto"/>
        <w:ind w:left="993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v okamžik </w:t>
      </w:r>
      <w:r w:rsidR="00CF31C5" w:rsidRPr="000C5C19">
        <w:rPr>
          <w:rFonts w:ascii="Franklin Gothic Book" w:hAnsi="Franklin Gothic Book" w:cs="Arial"/>
        </w:rPr>
        <w:t xml:space="preserve">prokazatelného </w:t>
      </w:r>
      <w:r w:rsidRPr="000C5C19">
        <w:rPr>
          <w:rFonts w:ascii="Franklin Gothic Book" w:hAnsi="Franklin Gothic Book" w:cs="Arial"/>
        </w:rPr>
        <w:t>doručení zásilky druhé smluvní straně</w:t>
      </w:r>
      <w:r w:rsidR="00E36591">
        <w:rPr>
          <w:rFonts w:ascii="Franklin Gothic Book" w:hAnsi="Franklin Gothic Book" w:cs="Arial"/>
        </w:rPr>
        <w:t>,</w:t>
      </w:r>
    </w:p>
    <w:p w14:paraId="5F499C53" w14:textId="540BD010" w:rsidR="00EE72EC" w:rsidRDefault="001B5173" w:rsidP="00C71AF7">
      <w:pPr>
        <w:tabs>
          <w:tab w:val="num" w:pos="142"/>
        </w:tabs>
        <w:spacing w:after="120" w:line="240" w:lineRule="auto"/>
        <w:ind w:left="850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podle toho</w:t>
      </w:r>
      <w:r w:rsidR="00150336" w:rsidRPr="000C5C19">
        <w:rPr>
          <w:rFonts w:ascii="Franklin Gothic Book" w:hAnsi="Franklin Gothic Book" w:cs="Arial"/>
        </w:rPr>
        <w:t>,</w:t>
      </w:r>
      <w:r w:rsidRPr="000C5C19">
        <w:rPr>
          <w:rFonts w:ascii="Franklin Gothic Book" w:hAnsi="Franklin Gothic Book" w:cs="Arial"/>
        </w:rPr>
        <w:t xml:space="preserve"> která z uvedených skutečností nastane nejdříve.</w:t>
      </w:r>
    </w:p>
    <w:p w14:paraId="6439DA70" w14:textId="59EE0A6F" w:rsidR="00AC4403" w:rsidRPr="000C5C19" w:rsidRDefault="00D06201" w:rsidP="00D462D6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D06201">
        <w:rPr>
          <w:rFonts w:ascii="Franklin Gothic Book" w:hAnsi="Franklin Gothic Book" w:cs="Arial"/>
        </w:rPr>
        <w:t xml:space="preserve">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</w:t>
      </w:r>
      <w:r w:rsidR="008315D4">
        <w:rPr>
          <w:rFonts w:ascii="Franklin Gothic Book" w:hAnsi="Franklin Gothic Book" w:cs="Arial"/>
        </w:rPr>
        <w:t>10</w:t>
      </w:r>
      <w:r w:rsidRPr="00D06201">
        <w:rPr>
          <w:rFonts w:ascii="Franklin Gothic Book" w:hAnsi="Franklin Gothic Book" w:cs="Arial"/>
        </w:rPr>
        <w:t xml:space="preserve"> %, zvýší se neuhra</w:t>
      </w:r>
      <w:r w:rsidR="00CD0CC3">
        <w:rPr>
          <w:rFonts w:ascii="Franklin Gothic Book" w:hAnsi="Franklin Gothic Book" w:cs="Arial"/>
        </w:rPr>
        <w:t>zená část smluvní ceny dle čl. 2</w:t>
      </w:r>
      <w:r w:rsidRPr="00D06201">
        <w:rPr>
          <w:rFonts w:ascii="Franklin Gothic Book" w:hAnsi="Franklin Gothic Book" w:cs="Arial"/>
        </w:rPr>
        <w:t xml:space="preserve"> této smlouvy o výši tohoto indexu, a to v každém roce trvání smlouvy. Ke zvýšení dochází ode dne v příslušném měsíci, který se číselným označením shoduje s datem podpisu smlouvy. Smluvní strany pro odstranění pochybností uvádí, že k úpravě ceny dle tohoto ustanovení smlouvy není třeba uzavírat dodatek ke smlouvě. Smluvní strany však mohou z důvodu právní jistoty o navýšení ceny sepsat zápis podepsaný oběma smluvními stranami.</w:t>
      </w:r>
    </w:p>
    <w:p w14:paraId="25FF0880" w14:textId="77777777" w:rsidR="000E7865" w:rsidRPr="000C5C19" w:rsidRDefault="00384AFF" w:rsidP="00C71AF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VII</w:t>
      </w:r>
      <w:r w:rsidR="000E7865" w:rsidRPr="000C5C19">
        <w:rPr>
          <w:rFonts w:ascii="Franklin Gothic Book" w:hAnsi="Franklin Gothic Book" w:cs="Arial"/>
          <w:b/>
        </w:rPr>
        <w:t>.</w:t>
      </w:r>
    </w:p>
    <w:p w14:paraId="43F5E300" w14:textId="378C716E" w:rsidR="000E7865" w:rsidRPr="000C5C19" w:rsidRDefault="000E7865" w:rsidP="00C71AF7">
      <w:pPr>
        <w:keepNext/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 xml:space="preserve">Trvání </w:t>
      </w:r>
      <w:r w:rsidR="00091366">
        <w:rPr>
          <w:rFonts w:ascii="Franklin Gothic Book" w:hAnsi="Franklin Gothic Book" w:cs="Arial"/>
          <w:b/>
        </w:rPr>
        <w:t>R</w:t>
      </w:r>
      <w:r w:rsidRPr="000C5C19">
        <w:rPr>
          <w:rFonts w:ascii="Franklin Gothic Book" w:hAnsi="Franklin Gothic Book" w:cs="Arial"/>
          <w:b/>
        </w:rPr>
        <w:t>ámcové dohody</w:t>
      </w:r>
    </w:p>
    <w:p w14:paraId="4B12624C" w14:textId="77777777" w:rsidR="00A274C8" w:rsidRPr="000C5C19" w:rsidRDefault="000E7865" w:rsidP="00C71AF7">
      <w:pPr>
        <w:numPr>
          <w:ilvl w:val="0"/>
          <w:numId w:val="2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Rámcové dohoda nabývá účinnosti okamžikem odeslání první </w:t>
      </w:r>
      <w:r w:rsidR="00F23262" w:rsidRPr="000C5C19">
        <w:rPr>
          <w:rFonts w:ascii="Franklin Gothic Book" w:hAnsi="Franklin Gothic Book" w:cs="Arial"/>
        </w:rPr>
        <w:t xml:space="preserve">Objednávky </w:t>
      </w:r>
      <w:r w:rsidRPr="000C5C19">
        <w:rPr>
          <w:rFonts w:ascii="Franklin Gothic Book" w:hAnsi="Franklin Gothic Book" w:cs="Arial"/>
        </w:rPr>
        <w:t>ze strany Objednatele Dodavateli</w:t>
      </w:r>
      <w:r w:rsidR="00A274C8" w:rsidRPr="000C5C19">
        <w:rPr>
          <w:rFonts w:ascii="Franklin Gothic Book" w:hAnsi="Franklin Gothic Book" w:cs="Arial"/>
        </w:rPr>
        <w:t>, nikoli však před uveřejněním této Rámcové dohody prostřednictvím Registru smluv.</w:t>
      </w:r>
      <w:r w:rsidR="008751AF" w:rsidRPr="000C5C19">
        <w:rPr>
          <w:rFonts w:ascii="Franklin Gothic Book" w:hAnsi="Franklin Gothic Book" w:cs="Arial"/>
        </w:rPr>
        <w:t xml:space="preserve"> </w:t>
      </w:r>
    </w:p>
    <w:p w14:paraId="1B51DBA6" w14:textId="77777777" w:rsidR="000E7865" w:rsidRPr="000C5C19" w:rsidRDefault="008751AF" w:rsidP="00C71AF7">
      <w:pPr>
        <w:numPr>
          <w:ilvl w:val="0"/>
          <w:numId w:val="2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Odesláním</w:t>
      </w:r>
      <w:r w:rsidR="00A274C8" w:rsidRPr="000C5C19">
        <w:rPr>
          <w:rFonts w:ascii="Franklin Gothic Book" w:hAnsi="Franklin Gothic Book" w:cs="Arial"/>
        </w:rPr>
        <w:t xml:space="preserve"> podle odst. 1</w:t>
      </w:r>
      <w:r w:rsidRPr="000C5C19">
        <w:rPr>
          <w:rFonts w:ascii="Franklin Gothic Book" w:hAnsi="Franklin Gothic Book" w:cs="Arial"/>
        </w:rPr>
        <w:t xml:space="preserve"> se rozumí předání Objednávky k poštovní přepravě, nebo k doručení prostřednictvím systému elektronické komunikace ze strany Objednatele bez ohledu na okamžik dojití Objednávky Dodavateli.</w:t>
      </w:r>
    </w:p>
    <w:p w14:paraId="2E642135" w14:textId="0EFD7992" w:rsidR="000E7865" w:rsidRDefault="000E7865" w:rsidP="00C71AF7">
      <w:pPr>
        <w:numPr>
          <w:ilvl w:val="0"/>
          <w:numId w:val="2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Rámcová dohoda je uzavřena na dobu </w:t>
      </w:r>
      <w:r w:rsidR="00E3176E">
        <w:rPr>
          <w:rFonts w:ascii="Franklin Gothic Book" w:hAnsi="Franklin Gothic Book" w:cs="Arial"/>
        </w:rPr>
        <w:t>ne</w:t>
      </w:r>
      <w:r w:rsidR="000E2351" w:rsidRPr="000C5C19">
        <w:rPr>
          <w:rFonts w:ascii="Franklin Gothic Book" w:hAnsi="Franklin Gothic Book" w:cs="Arial"/>
        </w:rPr>
        <w:t>určitou</w:t>
      </w:r>
      <w:r w:rsidRPr="000C5C19">
        <w:rPr>
          <w:rFonts w:ascii="Franklin Gothic Book" w:hAnsi="Franklin Gothic Book" w:cs="Arial"/>
        </w:rPr>
        <w:t xml:space="preserve"> od okamžiku nabytí účinnosti</w:t>
      </w:r>
      <w:r w:rsidR="000E2351" w:rsidRPr="000C5C19">
        <w:rPr>
          <w:rFonts w:ascii="Franklin Gothic Book" w:hAnsi="Franklin Gothic Book" w:cs="Arial"/>
        </w:rPr>
        <w:t>, avšak nejdéle s ohledem na odhadované celkové odebrané množství, jež však není nikterak pro objednatele závazné</w:t>
      </w:r>
      <w:r w:rsidRPr="000C5C19">
        <w:rPr>
          <w:rFonts w:ascii="Franklin Gothic Book" w:hAnsi="Franklin Gothic Book" w:cs="Arial"/>
        </w:rPr>
        <w:t>.</w:t>
      </w:r>
      <w:r w:rsidR="000E2351" w:rsidRPr="000C5C19">
        <w:rPr>
          <w:rFonts w:ascii="Franklin Gothic Book" w:hAnsi="Franklin Gothic Book" w:cs="Arial"/>
        </w:rPr>
        <w:t xml:space="preserve"> Předpokládané </w:t>
      </w:r>
      <w:r w:rsidR="007A6350" w:rsidRPr="000C5C19">
        <w:rPr>
          <w:rFonts w:ascii="Franklin Gothic Book" w:hAnsi="Franklin Gothic Book" w:cs="Arial"/>
        </w:rPr>
        <w:t xml:space="preserve">budoucí </w:t>
      </w:r>
      <w:r w:rsidR="000E2351" w:rsidRPr="000C5C19">
        <w:rPr>
          <w:rFonts w:ascii="Franklin Gothic Book" w:hAnsi="Franklin Gothic Book" w:cs="Arial"/>
        </w:rPr>
        <w:t>odebrané množství je specifikováno v</w:t>
      </w:r>
      <w:r w:rsidR="00126011">
        <w:rPr>
          <w:rFonts w:ascii="Franklin Gothic Book" w:hAnsi="Franklin Gothic Book" w:cs="Arial"/>
        </w:rPr>
        <w:t> bodě III. této</w:t>
      </w:r>
      <w:r w:rsidR="000E2351" w:rsidRPr="000C5C19">
        <w:rPr>
          <w:rFonts w:ascii="Franklin Gothic Book" w:hAnsi="Franklin Gothic Book" w:cs="Arial"/>
        </w:rPr>
        <w:t xml:space="preserve"> Rámcové dohody</w:t>
      </w:r>
      <w:r w:rsidR="00190AE0">
        <w:rPr>
          <w:rFonts w:ascii="Franklin Gothic Book" w:hAnsi="Franklin Gothic Book" w:cs="Arial"/>
        </w:rPr>
        <w:t xml:space="preserve"> a </w:t>
      </w:r>
      <w:r w:rsidR="005A318E">
        <w:rPr>
          <w:rFonts w:ascii="Franklin Gothic Book" w:hAnsi="Franklin Gothic Book" w:cs="Arial"/>
        </w:rPr>
        <w:t>odpovídá celkovému odběru za období roku 202</w:t>
      </w:r>
      <w:r w:rsidR="00FF7B0A">
        <w:rPr>
          <w:rFonts w:ascii="Franklin Gothic Book" w:hAnsi="Franklin Gothic Book" w:cs="Arial"/>
        </w:rPr>
        <w:t>3</w:t>
      </w:r>
      <w:r w:rsidR="005A318E">
        <w:rPr>
          <w:rFonts w:ascii="Franklin Gothic Book" w:hAnsi="Franklin Gothic Book" w:cs="Arial"/>
        </w:rPr>
        <w:t>-202</w:t>
      </w:r>
      <w:r w:rsidR="004D72BA">
        <w:rPr>
          <w:rFonts w:ascii="Franklin Gothic Book" w:hAnsi="Franklin Gothic Book" w:cs="Arial"/>
        </w:rPr>
        <w:t>5</w:t>
      </w:r>
      <w:r w:rsidR="005A318E">
        <w:rPr>
          <w:rFonts w:ascii="Franklin Gothic Book" w:hAnsi="Franklin Gothic Book" w:cs="Arial"/>
        </w:rPr>
        <w:t>.</w:t>
      </w:r>
    </w:p>
    <w:p w14:paraId="2C5E2620" w14:textId="77777777" w:rsidR="00AC4403" w:rsidRPr="000C5C19" w:rsidRDefault="00AC4403" w:rsidP="00AC4403">
      <w:pPr>
        <w:tabs>
          <w:tab w:val="left" w:pos="1"/>
        </w:tabs>
        <w:spacing w:after="120" w:line="240" w:lineRule="auto"/>
        <w:ind w:left="426"/>
        <w:jc w:val="both"/>
        <w:rPr>
          <w:rFonts w:ascii="Franklin Gothic Book" w:hAnsi="Franklin Gothic Book" w:cs="Arial"/>
        </w:rPr>
      </w:pPr>
    </w:p>
    <w:p w14:paraId="525AC70B" w14:textId="77777777" w:rsidR="0066152D" w:rsidRPr="000C5C19" w:rsidRDefault="004E5FA7" w:rsidP="00C71AF7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VIII</w:t>
      </w:r>
      <w:r w:rsidR="0066152D" w:rsidRPr="000C5C19">
        <w:rPr>
          <w:rFonts w:ascii="Franklin Gothic Book" w:hAnsi="Franklin Gothic Book" w:cs="Arial"/>
          <w:b/>
        </w:rPr>
        <w:t>.</w:t>
      </w:r>
    </w:p>
    <w:p w14:paraId="7F92D433" w14:textId="77777777" w:rsidR="0066152D" w:rsidRPr="000C5C19" w:rsidRDefault="0066152D" w:rsidP="00C71AF7">
      <w:pPr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Závěrečná ustanovení</w:t>
      </w:r>
    </w:p>
    <w:p w14:paraId="3EE39540" w14:textId="77777777" w:rsidR="0066152D" w:rsidRPr="000C5C19" w:rsidRDefault="003601BC" w:rsidP="0094174C">
      <w:pPr>
        <w:numPr>
          <w:ilvl w:val="0"/>
          <w:numId w:val="57"/>
        </w:numPr>
        <w:tabs>
          <w:tab w:val="clear" w:pos="360"/>
          <w:tab w:val="left" w:pos="1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="00AC24C6" w:rsidRPr="000C5C19">
        <w:rPr>
          <w:rFonts w:ascii="Franklin Gothic Book" w:hAnsi="Franklin Gothic Book" w:cs="Arial"/>
        </w:rPr>
        <w:t>Rámcová dohoda</w:t>
      </w:r>
      <w:r w:rsidR="00A62774" w:rsidRPr="000C5C19">
        <w:rPr>
          <w:rFonts w:ascii="Franklin Gothic Book" w:hAnsi="Franklin Gothic Book" w:cs="Arial"/>
        </w:rPr>
        <w:t xml:space="preserve"> </w:t>
      </w:r>
      <w:r w:rsidR="00384AFF" w:rsidRPr="000C5C19">
        <w:rPr>
          <w:rFonts w:ascii="Franklin Gothic Book" w:hAnsi="Franklin Gothic Book" w:cs="Arial"/>
        </w:rPr>
        <w:t>může být měněna a doplňována</w:t>
      </w:r>
      <w:r w:rsidRPr="000C5C19">
        <w:rPr>
          <w:rFonts w:ascii="Franklin Gothic Book" w:hAnsi="Franklin Gothic Book" w:cs="Arial"/>
        </w:rPr>
        <w:t xml:space="preserve"> pouze formou písemných dodatků podepsaných oběma smluvními stranami</w:t>
      </w:r>
      <w:r w:rsidR="009D441C" w:rsidRPr="000C5C19">
        <w:rPr>
          <w:rFonts w:ascii="Franklin Gothic Book" w:hAnsi="Franklin Gothic Book" w:cs="Arial"/>
        </w:rPr>
        <w:t>.</w:t>
      </w:r>
      <w:r w:rsidR="00505370" w:rsidRPr="000C5C19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>Za písemnou formu se nepovažuje pro účely změn a d</w:t>
      </w:r>
      <w:r w:rsidR="007B06F3" w:rsidRPr="000C5C19">
        <w:rPr>
          <w:rFonts w:ascii="Franklin Gothic Book" w:hAnsi="Franklin Gothic Book" w:cs="Arial"/>
        </w:rPr>
        <w:t xml:space="preserve">oplnění této </w:t>
      </w:r>
      <w:r w:rsidR="00AC24C6" w:rsidRPr="000C5C19">
        <w:rPr>
          <w:rFonts w:ascii="Franklin Gothic Book" w:hAnsi="Franklin Gothic Book" w:cs="Arial"/>
        </w:rPr>
        <w:t>Rámcové dohody</w:t>
      </w:r>
      <w:r w:rsidR="007B06F3" w:rsidRPr="000C5C19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>jednání prostřednictvím prostředků komunikace na dálku, zejména emailovými zprávami či faxem</w:t>
      </w:r>
      <w:r w:rsidR="007B06F3" w:rsidRPr="000C5C19">
        <w:rPr>
          <w:rFonts w:ascii="Franklin Gothic Book" w:hAnsi="Franklin Gothic Book" w:cs="Arial"/>
        </w:rPr>
        <w:t>.</w:t>
      </w:r>
    </w:p>
    <w:p w14:paraId="3BE1814E" w14:textId="77777777" w:rsidR="0066152D" w:rsidRPr="000C5C19" w:rsidRDefault="007B06F3" w:rsidP="00FF7B0A">
      <w:pPr>
        <w:numPr>
          <w:ilvl w:val="0"/>
          <w:numId w:val="57"/>
        </w:numPr>
        <w:tabs>
          <w:tab w:val="clear" w:pos="360"/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="00AC24C6" w:rsidRPr="000C5C19">
        <w:rPr>
          <w:rFonts w:ascii="Franklin Gothic Book" w:hAnsi="Franklin Gothic Book" w:cs="Arial"/>
        </w:rPr>
        <w:t>Rámcová dohoda</w:t>
      </w:r>
      <w:r w:rsidRPr="000C5C19">
        <w:rPr>
          <w:rFonts w:ascii="Franklin Gothic Book" w:hAnsi="Franklin Gothic Book" w:cs="Arial"/>
        </w:rPr>
        <w:t xml:space="preserve"> se řídí právem České republiky.</w:t>
      </w:r>
    </w:p>
    <w:p w14:paraId="552A6AFF" w14:textId="6AF6CB5D" w:rsidR="0066152D" w:rsidRPr="000C5C19" w:rsidRDefault="0066152D" w:rsidP="00FF7B0A">
      <w:pPr>
        <w:numPr>
          <w:ilvl w:val="0"/>
          <w:numId w:val="57"/>
        </w:numPr>
        <w:tabs>
          <w:tab w:val="clear" w:pos="360"/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="00AC24C6" w:rsidRPr="000C5C19">
        <w:rPr>
          <w:rFonts w:ascii="Franklin Gothic Book" w:hAnsi="Franklin Gothic Book" w:cs="Arial"/>
        </w:rPr>
        <w:t>Rámcová dohoda</w:t>
      </w:r>
      <w:r w:rsidR="005550B9" w:rsidRPr="000C5C19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 xml:space="preserve">je vyhotovena ve </w:t>
      </w:r>
      <w:r w:rsidR="00284ADD" w:rsidRPr="000C5C19">
        <w:rPr>
          <w:rFonts w:ascii="Franklin Gothic Book" w:hAnsi="Franklin Gothic Book" w:cs="Arial"/>
        </w:rPr>
        <w:t>2</w:t>
      </w:r>
      <w:r w:rsidR="007E677B" w:rsidRPr="000C5C19">
        <w:rPr>
          <w:rFonts w:ascii="Franklin Gothic Book" w:hAnsi="Franklin Gothic Book" w:cs="Arial"/>
        </w:rPr>
        <w:t xml:space="preserve"> (</w:t>
      </w:r>
      <w:r w:rsidR="008D3D8F">
        <w:rPr>
          <w:rFonts w:ascii="Franklin Gothic Book" w:hAnsi="Franklin Gothic Book" w:cs="Arial"/>
        </w:rPr>
        <w:t xml:space="preserve">slovy: </w:t>
      </w:r>
      <w:r w:rsidR="00284ADD" w:rsidRPr="000C5C19">
        <w:rPr>
          <w:rFonts w:ascii="Franklin Gothic Book" w:hAnsi="Franklin Gothic Book" w:cs="Arial"/>
        </w:rPr>
        <w:t>dvou</w:t>
      </w:r>
      <w:r w:rsidR="007E677B" w:rsidRPr="000C5C19">
        <w:rPr>
          <w:rFonts w:ascii="Franklin Gothic Book" w:hAnsi="Franklin Gothic Book" w:cs="Arial"/>
        </w:rPr>
        <w:t>)</w:t>
      </w:r>
      <w:r w:rsidR="00236DA2" w:rsidRPr="000C5C19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>stejnopisech, z nichž každá ze smluvních stran obdrží po jednom.</w:t>
      </w:r>
    </w:p>
    <w:p w14:paraId="5757946C" w14:textId="168AC6CF" w:rsidR="00A42FCD" w:rsidRDefault="007B06F3" w:rsidP="00FF7B0A">
      <w:pPr>
        <w:numPr>
          <w:ilvl w:val="0"/>
          <w:numId w:val="57"/>
        </w:numPr>
        <w:tabs>
          <w:tab w:val="clear" w:pos="360"/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Smluvní strany po přečtení této </w:t>
      </w:r>
      <w:r w:rsidR="00AC24C6" w:rsidRPr="000C5C19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prohlašují, že souhlasí s jejím obsahem, že</w:t>
      </w:r>
      <w:r w:rsidR="00FF7B0A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 xml:space="preserve">tato </w:t>
      </w:r>
      <w:r w:rsidR="00AC24C6" w:rsidRPr="000C5C19">
        <w:rPr>
          <w:rFonts w:ascii="Franklin Gothic Book" w:hAnsi="Franklin Gothic Book" w:cs="Arial"/>
        </w:rPr>
        <w:t>Rámcová dohoda</w:t>
      </w:r>
      <w:r w:rsidRPr="000C5C19">
        <w:rPr>
          <w:rFonts w:ascii="Franklin Gothic Book" w:hAnsi="Franklin Gothic Book" w:cs="Arial"/>
        </w:rPr>
        <w:t xml:space="preserve"> byla sepsána vážně, určitě, srozumitelně a na základě jejich pravé a svobodné vůle, na důkaz čehož připojují své podpisy.</w:t>
      </w:r>
    </w:p>
    <w:p w14:paraId="38D6FDD2" w14:textId="2AD44193" w:rsidR="00ED0148" w:rsidRDefault="00ED0148" w:rsidP="00ED0148">
      <w:pPr>
        <w:tabs>
          <w:tab w:val="left" w:pos="1"/>
        </w:tabs>
        <w:spacing w:after="120" w:line="240" w:lineRule="auto"/>
        <w:jc w:val="both"/>
        <w:rPr>
          <w:rFonts w:ascii="Franklin Gothic Book" w:hAnsi="Franklin Gothic Book" w:cs="Arial"/>
        </w:rPr>
      </w:pPr>
    </w:p>
    <w:p w14:paraId="2BE4678A" w14:textId="77777777" w:rsidR="00ED0148" w:rsidRPr="000C5C19" w:rsidRDefault="00ED0148" w:rsidP="00ED0148">
      <w:pPr>
        <w:tabs>
          <w:tab w:val="left" w:pos="1"/>
        </w:tabs>
        <w:spacing w:after="120" w:line="240" w:lineRule="auto"/>
        <w:jc w:val="both"/>
        <w:rPr>
          <w:rFonts w:ascii="Franklin Gothic Book" w:hAnsi="Franklin Gothic Book" w:cs="Arial"/>
        </w:rPr>
      </w:pPr>
    </w:p>
    <w:tbl>
      <w:tblPr>
        <w:tblW w:w="9803" w:type="dxa"/>
        <w:tblInd w:w="108" w:type="dxa"/>
        <w:tblLook w:val="04A0" w:firstRow="1" w:lastRow="0" w:firstColumn="1" w:lastColumn="0" w:noHBand="0" w:noVBand="1"/>
      </w:tblPr>
      <w:tblGrid>
        <w:gridCol w:w="5279"/>
        <w:gridCol w:w="4524"/>
      </w:tblGrid>
      <w:tr w:rsidR="000C5C19" w:rsidRPr="000C5C19" w14:paraId="34C6F94D" w14:textId="77777777" w:rsidTr="00FF7B0A">
        <w:trPr>
          <w:trHeight w:val="2156"/>
        </w:trPr>
        <w:tc>
          <w:tcPr>
            <w:tcW w:w="5279" w:type="dxa"/>
            <w:shd w:val="clear" w:color="auto" w:fill="auto"/>
          </w:tcPr>
          <w:p w14:paraId="3DA08D41" w14:textId="77777777" w:rsidR="00632D00" w:rsidRPr="000C5C19" w:rsidRDefault="00F124C6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V Ústí nad Labem dne:</w:t>
            </w:r>
          </w:p>
          <w:p w14:paraId="5357DA0B" w14:textId="77777777" w:rsidR="00FC6F50" w:rsidRPr="000C5C19" w:rsidRDefault="00FC6F50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14:paraId="6C54B342" w14:textId="78FDD8CA" w:rsidR="00693F90" w:rsidRDefault="00693F90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14:paraId="3D72AD7A" w14:textId="7375F0F7" w:rsidR="004D72BA" w:rsidRDefault="004D72BA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14:paraId="086DCDF6" w14:textId="77777777" w:rsidR="00693F90" w:rsidRPr="000C5C19" w:rsidRDefault="00693F90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14:paraId="778307E4" w14:textId="77777777" w:rsidR="00FC6F50" w:rsidRPr="000C5C19" w:rsidRDefault="00FC6F50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14:paraId="78D2B880" w14:textId="356FEC97" w:rsidR="00FC6F50" w:rsidRPr="000C5C19" w:rsidRDefault="00FC6F50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……………………………………</w:t>
            </w:r>
            <w:r w:rsidR="00A87B82">
              <w:rPr>
                <w:rFonts w:ascii="Franklin Gothic Book" w:hAnsi="Franklin Gothic Book" w:cs="Arial"/>
              </w:rPr>
              <w:t>………..</w:t>
            </w:r>
            <w:r w:rsidR="00FF7B0A">
              <w:rPr>
                <w:rFonts w:ascii="Franklin Gothic Book" w:hAnsi="Franklin Gothic Book" w:cs="Arial"/>
              </w:rPr>
              <w:t xml:space="preserve">  </w:t>
            </w:r>
          </w:p>
          <w:p w14:paraId="46FCFE4F" w14:textId="4ED6D837" w:rsidR="008553CC" w:rsidRPr="000C5C19" w:rsidRDefault="00A87B82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Mgr. Ing. Simona Mohacsi</w:t>
            </w:r>
            <w:r w:rsidR="0088272B">
              <w:rPr>
                <w:rFonts w:ascii="Franklin Gothic Book" w:hAnsi="Franklin Gothic Book" w:cs="Arial"/>
              </w:rPr>
              <w:t>,</w:t>
            </w:r>
            <w:r>
              <w:rPr>
                <w:rFonts w:ascii="Franklin Gothic Book" w:hAnsi="Franklin Gothic Book" w:cs="Arial"/>
              </w:rPr>
              <w:t xml:space="preserve"> MBA</w:t>
            </w:r>
          </w:p>
          <w:p w14:paraId="72B5079E" w14:textId="42452D8C" w:rsidR="000F1853" w:rsidRPr="000C5C19" w:rsidRDefault="00ED0148" w:rsidP="00C71AF7">
            <w:pPr>
              <w:tabs>
                <w:tab w:val="left" w:pos="1276"/>
              </w:tabs>
              <w:spacing w:after="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 </w:t>
            </w:r>
            <w:r w:rsidR="008751AF" w:rsidRPr="000C5C19">
              <w:rPr>
                <w:rFonts w:ascii="Franklin Gothic Book" w:hAnsi="Franklin Gothic Book" w:cs="Arial"/>
              </w:rPr>
              <w:t>v</w:t>
            </w:r>
            <w:r w:rsidR="00283130" w:rsidRPr="000C5C19">
              <w:rPr>
                <w:rFonts w:ascii="Franklin Gothic Book" w:hAnsi="Franklin Gothic Book" w:cs="Arial"/>
              </w:rPr>
              <w:t>ýkonn</w:t>
            </w:r>
            <w:r w:rsidR="00D45806">
              <w:rPr>
                <w:rFonts w:ascii="Franklin Gothic Book" w:hAnsi="Franklin Gothic Book" w:cs="Arial"/>
              </w:rPr>
              <w:t>á</w:t>
            </w:r>
            <w:r w:rsidR="00283130" w:rsidRPr="000C5C19">
              <w:rPr>
                <w:rFonts w:ascii="Franklin Gothic Book" w:hAnsi="Franklin Gothic Book" w:cs="Arial"/>
              </w:rPr>
              <w:t xml:space="preserve"> ředitel</w:t>
            </w:r>
            <w:r w:rsidR="00D45806">
              <w:rPr>
                <w:rFonts w:ascii="Franklin Gothic Book" w:hAnsi="Franklin Gothic Book" w:cs="Arial"/>
              </w:rPr>
              <w:t>ka</w:t>
            </w:r>
            <w:r w:rsidR="00283130" w:rsidRPr="000C5C19">
              <w:rPr>
                <w:rFonts w:ascii="Franklin Gothic Book" w:hAnsi="Franklin Gothic Book" w:cs="Arial"/>
              </w:rPr>
              <w:t xml:space="preserve"> společnosti</w:t>
            </w:r>
          </w:p>
          <w:p w14:paraId="599A5072" w14:textId="70C55135" w:rsidR="00505370" w:rsidRPr="000C5C19" w:rsidRDefault="00ED0148" w:rsidP="00ED0148">
            <w:pPr>
              <w:tabs>
                <w:tab w:val="left" w:pos="1276"/>
              </w:tabs>
              <w:spacing w:after="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             </w:t>
            </w:r>
            <w:r w:rsidR="00A42FCD" w:rsidRPr="000C5C19">
              <w:rPr>
                <w:rFonts w:ascii="Franklin Gothic Book" w:hAnsi="Franklin Gothic Book" w:cs="Arial"/>
              </w:rPr>
              <w:t>Objednate</w:t>
            </w:r>
            <w:r>
              <w:rPr>
                <w:rFonts w:ascii="Franklin Gothic Book" w:hAnsi="Franklin Gothic Book" w:cs="Arial"/>
              </w:rPr>
              <w:t>l</w:t>
            </w:r>
          </w:p>
        </w:tc>
        <w:tc>
          <w:tcPr>
            <w:tcW w:w="4524" w:type="dxa"/>
            <w:shd w:val="clear" w:color="auto" w:fill="auto"/>
          </w:tcPr>
          <w:p w14:paraId="5F4FBF46" w14:textId="6AADC260" w:rsidR="00FC6F50" w:rsidRDefault="00FC6F50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V</w:t>
            </w:r>
            <w:r w:rsidR="00A87B82">
              <w:rPr>
                <w:rFonts w:ascii="Franklin Gothic Book" w:hAnsi="Franklin Gothic Book" w:cs="Arial"/>
              </w:rPr>
              <w:t xml:space="preserve"> ……………………….</w:t>
            </w:r>
            <w:r w:rsidR="00BF0CB2" w:rsidRPr="000C5C19">
              <w:rPr>
                <w:rFonts w:ascii="Franklin Gothic Book" w:hAnsi="Franklin Gothic Book" w:cs="Arial"/>
              </w:rPr>
              <w:t xml:space="preserve"> </w:t>
            </w:r>
            <w:r w:rsidRPr="000C5C19">
              <w:rPr>
                <w:rFonts w:ascii="Franklin Gothic Book" w:hAnsi="Franklin Gothic Book" w:cs="Arial"/>
              </w:rPr>
              <w:t>dne</w:t>
            </w:r>
            <w:r w:rsidR="00A42FCD" w:rsidRPr="000C5C19">
              <w:rPr>
                <w:rFonts w:ascii="Franklin Gothic Book" w:hAnsi="Franklin Gothic Book" w:cs="Arial"/>
              </w:rPr>
              <w:t xml:space="preserve"> </w:t>
            </w:r>
            <w:r w:rsidR="00A87B82">
              <w:rPr>
                <w:rFonts w:ascii="Franklin Gothic Book" w:hAnsi="Franklin Gothic Book" w:cs="Arial"/>
              </w:rPr>
              <w:t>……………………………</w:t>
            </w:r>
          </w:p>
          <w:p w14:paraId="2706CA32" w14:textId="77777777" w:rsidR="00FF7B0A" w:rsidRPr="000C5C19" w:rsidRDefault="00FF7B0A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14:paraId="1169C1D7" w14:textId="77777777" w:rsidR="00FC6F50" w:rsidRPr="000C5C19" w:rsidRDefault="00FC6F50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14:paraId="71F94F90" w14:textId="046E43C6" w:rsidR="004D72BA" w:rsidRDefault="004D72BA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14:paraId="152AAB2B" w14:textId="77777777" w:rsidR="004D72BA" w:rsidRPr="000C5C19" w:rsidRDefault="004D72BA" w:rsidP="004D72BA">
            <w:pPr>
              <w:tabs>
                <w:tab w:val="left" w:pos="1276"/>
              </w:tabs>
              <w:spacing w:after="0" w:line="240" w:lineRule="auto"/>
              <w:ind w:left="595" w:hanging="453"/>
              <w:jc w:val="both"/>
              <w:rPr>
                <w:rFonts w:ascii="Franklin Gothic Book" w:hAnsi="Franklin Gothic Book" w:cs="Arial"/>
              </w:rPr>
            </w:pPr>
          </w:p>
          <w:p w14:paraId="649F8501" w14:textId="77777777" w:rsidR="00FC6F50" w:rsidRPr="000C5C19" w:rsidRDefault="00FC6F50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14:paraId="56BE6B6D" w14:textId="77777777" w:rsidR="00FC6F50" w:rsidRPr="000C5C19" w:rsidRDefault="00FC6F50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……………………………………..</w:t>
            </w:r>
          </w:p>
          <w:p w14:paraId="622C1C4C" w14:textId="296A2AA1" w:rsidR="0015393C" w:rsidRDefault="00ED0148" w:rsidP="008668F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     </w:t>
            </w:r>
            <w:r w:rsidR="004D72BA">
              <w:rPr>
                <w:rFonts w:ascii="Franklin Gothic Book" w:hAnsi="Franklin Gothic Book" w:cs="Arial"/>
              </w:rPr>
              <w:t>Rostislav Hanzlík</w:t>
            </w:r>
          </w:p>
          <w:p w14:paraId="5146786F" w14:textId="1014166B" w:rsidR="008668FD" w:rsidRDefault="00ED0148" w:rsidP="008668F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  </w:t>
            </w:r>
            <w:r w:rsidR="008E7225">
              <w:rPr>
                <w:rFonts w:ascii="Franklin Gothic Book" w:hAnsi="Franklin Gothic Book" w:cs="Arial"/>
              </w:rPr>
              <w:t>j</w:t>
            </w:r>
            <w:r w:rsidR="008668FD">
              <w:rPr>
                <w:rFonts w:ascii="Franklin Gothic Book" w:hAnsi="Franklin Gothic Book" w:cs="Arial"/>
              </w:rPr>
              <w:t>ednatel společnosti</w:t>
            </w:r>
          </w:p>
          <w:p w14:paraId="17871896" w14:textId="6352BEE2" w:rsidR="008668FD" w:rsidRPr="000C5C19" w:rsidRDefault="00ED0148" w:rsidP="008668F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           </w:t>
            </w:r>
            <w:r w:rsidR="008668FD">
              <w:rPr>
                <w:rFonts w:ascii="Franklin Gothic Book" w:hAnsi="Franklin Gothic Book" w:cs="Arial"/>
              </w:rPr>
              <w:t>Dodavatel</w:t>
            </w:r>
          </w:p>
        </w:tc>
      </w:tr>
      <w:tr w:rsidR="008668FD" w:rsidRPr="000C5C19" w14:paraId="400A4DC2" w14:textId="77777777" w:rsidTr="00FF7B0A">
        <w:trPr>
          <w:trHeight w:val="2156"/>
        </w:trPr>
        <w:tc>
          <w:tcPr>
            <w:tcW w:w="5279" w:type="dxa"/>
            <w:shd w:val="clear" w:color="auto" w:fill="auto"/>
          </w:tcPr>
          <w:p w14:paraId="5056CB66" w14:textId="77777777" w:rsidR="008668FD" w:rsidRPr="000C5C19" w:rsidRDefault="008668FD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4524" w:type="dxa"/>
            <w:shd w:val="clear" w:color="auto" w:fill="auto"/>
          </w:tcPr>
          <w:p w14:paraId="2CC5EC63" w14:textId="77777777" w:rsidR="008668FD" w:rsidRPr="000C5C19" w:rsidRDefault="008668FD" w:rsidP="00C71A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</w:tc>
      </w:tr>
    </w:tbl>
    <w:p w14:paraId="6655E35E" w14:textId="77777777" w:rsidR="00394058" w:rsidRPr="000C5C19" w:rsidRDefault="00394058" w:rsidP="00C71AF7">
      <w:pPr>
        <w:tabs>
          <w:tab w:val="left" w:pos="0"/>
        </w:tabs>
        <w:spacing w:after="0" w:line="240" w:lineRule="auto"/>
        <w:rPr>
          <w:rFonts w:ascii="Franklin Gothic Book" w:hAnsi="Franklin Gothic Book" w:cs="Arial"/>
          <w:bCs/>
        </w:rPr>
      </w:pPr>
    </w:p>
    <w:p w14:paraId="08006977" w14:textId="77777777" w:rsidR="00394058" w:rsidRPr="000C5C19" w:rsidRDefault="00394058" w:rsidP="00394058">
      <w:pPr>
        <w:rPr>
          <w:rFonts w:ascii="Franklin Gothic Book" w:hAnsi="Franklin Gothic Book" w:cs="Arial"/>
        </w:rPr>
      </w:pPr>
    </w:p>
    <w:p w14:paraId="12DAA551" w14:textId="35F070E9" w:rsidR="00172925" w:rsidRPr="00624E7A" w:rsidRDefault="00394058" w:rsidP="00624E7A">
      <w:pPr>
        <w:tabs>
          <w:tab w:val="left" w:pos="6826"/>
        </w:tabs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ab/>
      </w:r>
    </w:p>
    <w:sectPr w:rsidR="00172925" w:rsidRPr="00624E7A" w:rsidSect="00A6510C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05F8" w14:textId="77777777" w:rsidR="00481D9D" w:rsidRDefault="00481D9D" w:rsidP="00A0539C">
      <w:pPr>
        <w:spacing w:after="0" w:line="240" w:lineRule="auto"/>
      </w:pPr>
      <w:r>
        <w:separator/>
      </w:r>
    </w:p>
  </w:endnote>
  <w:endnote w:type="continuationSeparator" w:id="0">
    <w:p w14:paraId="483909FD" w14:textId="77777777" w:rsidR="00481D9D" w:rsidRDefault="00481D9D" w:rsidP="00A0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062F" w14:textId="77777777" w:rsidR="00481D9D" w:rsidRDefault="00481D9D" w:rsidP="00A0539C">
      <w:pPr>
        <w:spacing w:after="0" w:line="240" w:lineRule="auto"/>
      </w:pPr>
      <w:r>
        <w:separator/>
      </w:r>
    </w:p>
  </w:footnote>
  <w:footnote w:type="continuationSeparator" w:id="0">
    <w:p w14:paraId="73C436C4" w14:textId="77777777" w:rsidR="00481D9D" w:rsidRDefault="00481D9D" w:rsidP="00A0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28D0" w14:textId="6B059C47" w:rsidR="0028695A" w:rsidRPr="00F316B9" w:rsidRDefault="0028695A" w:rsidP="0028695A">
    <w:pPr>
      <w:pStyle w:val="Zhlav"/>
      <w:jc w:val="right"/>
      <w:rPr>
        <w:rFonts w:ascii="Franklin Gothic Book" w:hAnsi="Franklin Gothic Book"/>
        <w:caps/>
      </w:rPr>
    </w:pPr>
    <w:r w:rsidRPr="00F316B9">
      <w:rPr>
        <w:rFonts w:ascii="Franklin Gothic Book" w:hAnsi="Franklin Gothic Book"/>
      </w:rPr>
      <w:t xml:space="preserve">Strana </w:t>
    </w:r>
    <w:r w:rsidRPr="00F316B9">
      <w:rPr>
        <w:rStyle w:val="slostrnky"/>
        <w:rFonts w:ascii="Franklin Gothic Book" w:hAnsi="Franklin Gothic Book"/>
      </w:rPr>
      <w:fldChar w:fldCharType="begin"/>
    </w:r>
    <w:r w:rsidRPr="00F316B9">
      <w:rPr>
        <w:rStyle w:val="slostrnky"/>
        <w:rFonts w:ascii="Franklin Gothic Book" w:hAnsi="Franklin Gothic Book"/>
      </w:rPr>
      <w:instrText xml:space="preserve"> PAGE </w:instrText>
    </w:r>
    <w:r w:rsidRPr="00F316B9">
      <w:rPr>
        <w:rStyle w:val="slostrnky"/>
        <w:rFonts w:ascii="Franklin Gothic Book" w:hAnsi="Franklin Gothic Book"/>
      </w:rPr>
      <w:fldChar w:fldCharType="separate"/>
    </w:r>
    <w:r w:rsidR="00CD0CC3">
      <w:rPr>
        <w:rStyle w:val="slostrnky"/>
        <w:rFonts w:ascii="Franklin Gothic Book" w:hAnsi="Franklin Gothic Book"/>
        <w:noProof/>
      </w:rPr>
      <w:t>5</w:t>
    </w:r>
    <w:r w:rsidRPr="00F316B9">
      <w:rPr>
        <w:rStyle w:val="slostrnky"/>
        <w:rFonts w:ascii="Franklin Gothic Book" w:hAnsi="Franklin Gothic Book"/>
      </w:rPr>
      <w:fldChar w:fldCharType="end"/>
    </w:r>
    <w:r w:rsidRPr="00F316B9">
      <w:rPr>
        <w:rStyle w:val="slostrnky"/>
        <w:rFonts w:ascii="Franklin Gothic Book" w:hAnsi="Franklin Gothic Book"/>
      </w:rPr>
      <w:t xml:space="preserve"> z </w:t>
    </w:r>
    <w:r w:rsidRPr="00F316B9">
      <w:rPr>
        <w:rStyle w:val="slostrnky"/>
        <w:rFonts w:ascii="Franklin Gothic Book" w:hAnsi="Franklin Gothic Book"/>
      </w:rPr>
      <w:fldChar w:fldCharType="begin"/>
    </w:r>
    <w:r w:rsidRPr="00F316B9">
      <w:rPr>
        <w:rStyle w:val="slostrnky"/>
        <w:rFonts w:ascii="Franklin Gothic Book" w:hAnsi="Franklin Gothic Book"/>
      </w:rPr>
      <w:instrText xml:space="preserve"> NUMPAGES </w:instrText>
    </w:r>
    <w:r w:rsidRPr="00F316B9">
      <w:rPr>
        <w:rStyle w:val="slostrnky"/>
        <w:rFonts w:ascii="Franklin Gothic Book" w:hAnsi="Franklin Gothic Book"/>
      </w:rPr>
      <w:fldChar w:fldCharType="separate"/>
    </w:r>
    <w:r w:rsidR="00CD0CC3">
      <w:rPr>
        <w:rStyle w:val="slostrnky"/>
        <w:rFonts w:ascii="Franklin Gothic Book" w:hAnsi="Franklin Gothic Book"/>
        <w:noProof/>
      </w:rPr>
      <w:t>5</w:t>
    </w:r>
    <w:r w:rsidRPr="00F316B9">
      <w:rPr>
        <w:rStyle w:val="slostrnky"/>
        <w:rFonts w:ascii="Franklin Gothic Book" w:hAnsi="Franklin Gothic Book"/>
      </w:rPr>
      <w:fldChar w:fldCharType="end"/>
    </w:r>
  </w:p>
  <w:p w14:paraId="0B38688A" w14:textId="77777777" w:rsidR="0028695A" w:rsidRPr="00F316B9" w:rsidRDefault="0028695A">
    <w:pPr>
      <w:pStyle w:val="Zhlav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6D9"/>
      </v:shape>
    </w:pict>
  </w:numPicBullet>
  <w:abstractNum w:abstractNumId="0" w15:restartNumberingAfterBreak="0">
    <w:nsid w:val="FFFFFFFE"/>
    <w:multiLevelType w:val="singleLevel"/>
    <w:tmpl w:val="DE34FC1C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1F517E"/>
    <w:multiLevelType w:val="hybridMultilevel"/>
    <w:tmpl w:val="23AAA132"/>
    <w:lvl w:ilvl="0" w:tplc="DE34FC1C">
      <w:numFmt w:val="bullet"/>
      <w:lvlText w:val="■"/>
      <w:lvlJc w:val="left"/>
      <w:pPr>
        <w:ind w:left="163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03100BA"/>
    <w:multiLevelType w:val="hybridMultilevel"/>
    <w:tmpl w:val="23528A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574002"/>
    <w:multiLevelType w:val="hybridMultilevel"/>
    <w:tmpl w:val="82101D58"/>
    <w:lvl w:ilvl="0" w:tplc="EE5E0AF4">
      <w:start w:val="1"/>
      <w:numFmt w:val="bullet"/>
      <w:lvlText w:val="-"/>
      <w:lvlJc w:val="left"/>
      <w:pPr>
        <w:ind w:left="711" w:hanging="360"/>
      </w:pPr>
      <w:rPr>
        <w:rFonts w:ascii="Calibri" w:eastAsia="Times New Roman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015242BC"/>
    <w:multiLevelType w:val="hybridMultilevel"/>
    <w:tmpl w:val="8CE23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96CF3"/>
    <w:multiLevelType w:val="hybridMultilevel"/>
    <w:tmpl w:val="94BA3A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A4392"/>
    <w:multiLevelType w:val="hybridMultilevel"/>
    <w:tmpl w:val="0D967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4C87"/>
    <w:multiLevelType w:val="multilevel"/>
    <w:tmpl w:val="31F856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3403"/>
        </w:tabs>
        <w:ind w:left="3403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3527181"/>
    <w:multiLevelType w:val="hybridMultilevel"/>
    <w:tmpl w:val="E9808304"/>
    <w:lvl w:ilvl="0" w:tplc="10CA9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C3044"/>
    <w:multiLevelType w:val="hybridMultilevel"/>
    <w:tmpl w:val="E7207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DD30CE"/>
    <w:multiLevelType w:val="hybridMultilevel"/>
    <w:tmpl w:val="AA088744"/>
    <w:lvl w:ilvl="0" w:tplc="BE16D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Medium" w:hAnsi="Franklin Gothic Medium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20E6F"/>
    <w:multiLevelType w:val="hybridMultilevel"/>
    <w:tmpl w:val="B06C9B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C54E7"/>
    <w:multiLevelType w:val="hybridMultilevel"/>
    <w:tmpl w:val="AEF68E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A4DCB"/>
    <w:multiLevelType w:val="hybridMultilevel"/>
    <w:tmpl w:val="D576CC3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CA6201"/>
    <w:multiLevelType w:val="hybridMultilevel"/>
    <w:tmpl w:val="0762BB8E"/>
    <w:lvl w:ilvl="0" w:tplc="C0F02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C6DBD"/>
    <w:multiLevelType w:val="hybridMultilevel"/>
    <w:tmpl w:val="642E92BE"/>
    <w:lvl w:ilvl="0" w:tplc="27266254">
      <w:start w:val="1"/>
      <w:numFmt w:val="decimal"/>
      <w:lvlText w:val="%1."/>
      <w:lvlJc w:val="left"/>
      <w:pPr>
        <w:tabs>
          <w:tab w:val="num" w:pos="-68"/>
        </w:tabs>
        <w:ind w:left="-68" w:hanging="360"/>
      </w:pPr>
      <w:rPr>
        <w:rFonts w:ascii="Franklin Gothic Book" w:hAnsi="Franklin Gothic Book" w:cs="Arial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7" w15:restartNumberingAfterBreak="0">
    <w:nsid w:val="22E737D7"/>
    <w:multiLevelType w:val="hybridMultilevel"/>
    <w:tmpl w:val="EEE68A16"/>
    <w:lvl w:ilvl="0" w:tplc="9FE6A43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96766F"/>
    <w:multiLevelType w:val="hybridMultilevel"/>
    <w:tmpl w:val="ADBA6A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17DEF"/>
    <w:multiLevelType w:val="hybridMultilevel"/>
    <w:tmpl w:val="29C825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87BE9"/>
    <w:multiLevelType w:val="hybridMultilevel"/>
    <w:tmpl w:val="E7207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1D60D8"/>
    <w:multiLevelType w:val="hybridMultilevel"/>
    <w:tmpl w:val="9B00C550"/>
    <w:lvl w:ilvl="0" w:tplc="4260D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D1D7C"/>
    <w:multiLevelType w:val="hybridMultilevel"/>
    <w:tmpl w:val="35F0B2B8"/>
    <w:lvl w:ilvl="0" w:tplc="FAF2B79A">
      <w:start w:val="150"/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37657"/>
    <w:multiLevelType w:val="hybridMultilevel"/>
    <w:tmpl w:val="6D282E3C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C348C"/>
    <w:multiLevelType w:val="hybridMultilevel"/>
    <w:tmpl w:val="481A63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A78BD"/>
    <w:multiLevelType w:val="hybridMultilevel"/>
    <w:tmpl w:val="EFA6714E"/>
    <w:lvl w:ilvl="0" w:tplc="015206C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7FE496F"/>
    <w:multiLevelType w:val="hybridMultilevel"/>
    <w:tmpl w:val="F2C28EFC"/>
    <w:lvl w:ilvl="0" w:tplc="D77C5E7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3AC1337F"/>
    <w:multiLevelType w:val="hybridMultilevel"/>
    <w:tmpl w:val="B0FEAE0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349EA"/>
    <w:multiLevelType w:val="hybridMultilevel"/>
    <w:tmpl w:val="642E92BE"/>
    <w:lvl w:ilvl="0" w:tplc="27266254">
      <w:start w:val="1"/>
      <w:numFmt w:val="decimal"/>
      <w:lvlText w:val="%1."/>
      <w:lvlJc w:val="left"/>
      <w:pPr>
        <w:tabs>
          <w:tab w:val="num" w:pos="-68"/>
        </w:tabs>
        <w:ind w:left="-68" w:hanging="360"/>
      </w:pPr>
      <w:rPr>
        <w:rFonts w:ascii="Franklin Gothic Book" w:hAnsi="Franklin Gothic Book" w:cs="Arial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3D406E38"/>
    <w:multiLevelType w:val="hybridMultilevel"/>
    <w:tmpl w:val="3CD2C8C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3E20195A"/>
    <w:multiLevelType w:val="hybridMultilevel"/>
    <w:tmpl w:val="C7EAF648"/>
    <w:lvl w:ilvl="0" w:tplc="DF682F7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431F409A"/>
    <w:multiLevelType w:val="hybridMultilevel"/>
    <w:tmpl w:val="19C4ED40"/>
    <w:lvl w:ilvl="0" w:tplc="0405000F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5" w:hanging="360"/>
      </w:pPr>
    </w:lvl>
    <w:lvl w:ilvl="2" w:tplc="0405001B" w:tentative="1">
      <w:start w:val="1"/>
      <w:numFmt w:val="lowerRoman"/>
      <w:lvlText w:val="%3."/>
      <w:lvlJc w:val="right"/>
      <w:pPr>
        <w:ind w:left="5705" w:hanging="180"/>
      </w:pPr>
    </w:lvl>
    <w:lvl w:ilvl="3" w:tplc="0405000F" w:tentative="1">
      <w:start w:val="1"/>
      <w:numFmt w:val="decimal"/>
      <w:lvlText w:val="%4."/>
      <w:lvlJc w:val="left"/>
      <w:pPr>
        <w:ind w:left="6425" w:hanging="360"/>
      </w:pPr>
    </w:lvl>
    <w:lvl w:ilvl="4" w:tplc="04050019" w:tentative="1">
      <w:start w:val="1"/>
      <w:numFmt w:val="lowerLetter"/>
      <w:lvlText w:val="%5."/>
      <w:lvlJc w:val="left"/>
      <w:pPr>
        <w:ind w:left="7145" w:hanging="360"/>
      </w:pPr>
    </w:lvl>
    <w:lvl w:ilvl="5" w:tplc="0405001B" w:tentative="1">
      <w:start w:val="1"/>
      <w:numFmt w:val="lowerRoman"/>
      <w:lvlText w:val="%6."/>
      <w:lvlJc w:val="right"/>
      <w:pPr>
        <w:ind w:left="7865" w:hanging="180"/>
      </w:pPr>
    </w:lvl>
    <w:lvl w:ilvl="6" w:tplc="0405000F" w:tentative="1">
      <w:start w:val="1"/>
      <w:numFmt w:val="decimal"/>
      <w:lvlText w:val="%7."/>
      <w:lvlJc w:val="left"/>
      <w:pPr>
        <w:ind w:left="8585" w:hanging="360"/>
      </w:pPr>
    </w:lvl>
    <w:lvl w:ilvl="7" w:tplc="04050019" w:tentative="1">
      <w:start w:val="1"/>
      <w:numFmt w:val="lowerLetter"/>
      <w:lvlText w:val="%8."/>
      <w:lvlJc w:val="left"/>
      <w:pPr>
        <w:ind w:left="9305" w:hanging="360"/>
      </w:pPr>
    </w:lvl>
    <w:lvl w:ilvl="8" w:tplc="040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2" w15:restartNumberingAfterBreak="0">
    <w:nsid w:val="47BB1AFB"/>
    <w:multiLevelType w:val="hybridMultilevel"/>
    <w:tmpl w:val="26D069AE"/>
    <w:lvl w:ilvl="0" w:tplc="C5446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Medium" w:hAnsi="Franklin Gothic Medium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002E6"/>
    <w:multiLevelType w:val="hybridMultilevel"/>
    <w:tmpl w:val="5CFA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3051F"/>
    <w:multiLevelType w:val="hybridMultilevel"/>
    <w:tmpl w:val="C740A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5220ED"/>
    <w:multiLevelType w:val="hybridMultilevel"/>
    <w:tmpl w:val="C49C2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EF0437"/>
    <w:multiLevelType w:val="hybridMultilevel"/>
    <w:tmpl w:val="965A9C48"/>
    <w:lvl w:ilvl="0" w:tplc="F244E40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7" w15:restartNumberingAfterBreak="0">
    <w:nsid w:val="4EE57408"/>
    <w:multiLevelType w:val="hybridMultilevel"/>
    <w:tmpl w:val="AD76332C"/>
    <w:lvl w:ilvl="0" w:tplc="058620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704CB0"/>
    <w:multiLevelType w:val="hybridMultilevel"/>
    <w:tmpl w:val="794AAFB2"/>
    <w:lvl w:ilvl="0" w:tplc="5E44C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572074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6263B"/>
    <w:multiLevelType w:val="hybridMultilevel"/>
    <w:tmpl w:val="C5B8C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C0DA3"/>
    <w:multiLevelType w:val="hybridMultilevel"/>
    <w:tmpl w:val="90F22E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60A2B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C207FE"/>
    <w:multiLevelType w:val="hybridMultilevel"/>
    <w:tmpl w:val="92624084"/>
    <w:lvl w:ilvl="0" w:tplc="DE34FC1C">
      <w:numFmt w:val="bullet"/>
      <w:lvlText w:val="■"/>
      <w:lvlJc w:val="left"/>
      <w:pPr>
        <w:ind w:left="95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3" w15:restartNumberingAfterBreak="0">
    <w:nsid w:val="5B1D234E"/>
    <w:multiLevelType w:val="hybridMultilevel"/>
    <w:tmpl w:val="730C1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B3CF9"/>
    <w:multiLevelType w:val="hybridMultilevel"/>
    <w:tmpl w:val="D84ED510"/>
    <w:lvl w:ilvl="0" w:tplc="9FE6A43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3D4E4A"/>
    <w:multiLevelType w:val="hybridMultilevel"/>
    <w:tmpl w:val="9B963022"/>
    <w:lvl w:ilvl="0" w:tplc="8E68A892">
      <w:start w:val="13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F7C8A"/>
    <w:multiLevelType w:val="hybridMultilevel"/>
    <w:tmpl w:val="B12A1EA6"/>
    <w:lvl w:ilvl="0" w:tplc="4162D990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ascii="Franklin Gothic Medium" w:hAnsi="Franklin Gothic Medium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7" w15:restartNumberingAfterBreak="0">
    <w:nsid w:val="6F4B5D6A"/>
    <w:multiLevelType w:val="multilevel"/>
    <w:tmpl w:val="CC66246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403"/>
        </w:tabs>
        <w:ind w:left="3403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706822D0"/>
    <w:multiLevelType w:val="hybridMultilevel"/>
    <w:tmpl w:val="9F0069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690F68"/>
    <w:multiLevelType w:val="hybridMultilevel"/>
    <w:tmpl w:val="6892252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4634492"/>
    <w:multiLevelType w:val="hybridMultilevel"/>
    <w:tmpl w:val="8FD2E6DA"/>
    <w:lvl w:ilvl="0" w:tplc="DE72711A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Franklin Gothic Book" w:hAnsi="Franklin Gothic Book" w:cs="Arial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1" w15:restartNumberingAfterBreak="0">
    <w:nsid w:val="746B0946"/>
    <w:multiLevelType w:val="multilevel"/>
    <w:tmpl w:val="30A23436"/>
    <w:lvl w:ilvl="0">
      <w:start w:val="1"/>
      <w:numFmt w:val="decimal"/>
      <w:lvlText w:val="%1."/>
      <w:legacy w:legacy="1" w:legacySpace="0" w:legacyIndent="345"/>
      <w:lvlJc w:val="left"/>
      <w:rPr>
        <w:rFonts w:ascii="Calibri" w:hAnsi="Calibri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852E53"/>
    <w:multiLevelType w:val="hybridMultilevel"/>
    <w:tmpl w:val="9B00C550"/>
    <w:lvl w:ilvl="0" w:tplc="4260D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1B3BD6"/>
    <w:multiLevelType w:val="hybridMultilevel"/>
    <w:tmpl w:val="70560680"/>
    <w:lvl w:ilvl="0" w:tplc="B72EEDF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29217A"/>
    <w:multiLevelType w:val="hybridMultilevel"/>
    <w:tmpl w:val="642E92BE"/>
    <w:lvl w:ilvl="0" w:tplc="27266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Arial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041330"/>
    <w:multiLevelType w:val="hybridMultilevel"/>
    <w:tmpl w:val="87CC1E84"/>
    <w:lvl w:ilvl="0" w:tplc="A7AAA91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CE4116D"/>
    <w:multiLevelType w:val="hybridMultilevel"/>
    <w:tmpl w:val="4A1A5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B4ED9"/>
    <w:multiLevelType w:val="hybridMultilevel"/>
    <w:tmpl w:val="82F6914C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4105214">
    <w:abstractNumId w:val="36"/>
  </w:num>
  <w:num w:numId="2" w16cid:durableId="1764716979">
    <w:abstractNumId w:val="16"/>
  </w:num>
  <w:num w:numId="3" w16cid:durableId="1741714844">
    <w:abstractNumId w:val="50"/>
  </w:num>
  <w:num w:numId="4" w16cid:durableId="309099499">
    <w:abstractNumId w:val="41"/>
  </w:num>
  <w:num w:numId="5" w16cid:durableId="2142769780">
    <w:abstractNumId w:val="6"/>
  </w:num>
  <w:num w:numId="6" w16cid:durableId="1476023797">
    <w:abstractNumId w:val="46"/>
  </w:num>
  <w:num w:numId="7" w16cid:durableId="582451086">
    <w:abstractNumId w:val="11"/>
  </w:num>
  <w:num w:numId="8" w16cid:durableId="628363818">
    <w:abstractNumId w:val="52"/>
  </w:num>
  <w:num w:numId="9" w16cid:durableId="1265069582">
    <w:abstractNumId w:val="35"/>
  </w:num>
  <w:num w:numId="10" w16cid:durableId="260574284">
    <w:abstractNumId w:val="23"/>
    <w:lvlOverride w:ilvl="0">
      <w:startOverride w:val="1"/>
    </w:lvlOverride>
  </w:num>
  <w:num w:numId="11" w16cid:durableId="1469014938">
    <w:abstractNumId w:val="32"/>
  </w:num>
  <w:num w:numId="12" w16cid:durableId="306327627">
    <w:abstractNumId w:val="33"/>
  </w:num>
  <w:num w:numId="13" w16cid:durableId="1038437491">
    <w:abstractNumId w:val="25"/>
  </w:num>
  <w:num w:numId="14" w16cid:durableId="1127046907">
    <w:abstractNumId w:val="55"/>
  </w:num>
  <w:num w:numId="15" w16cid:durableId="1067725419">
    <w:abstractNumId w:val="53"/>
  </w:num>
  <w:num w:numId="16" w16cid:durableId="1571698450">
    <w:abstractNumId w:val="5"/>
  </w:num>
  <w:num w:numId="17" w16cid:durableId="1651789685">
    <w:abstractNumId w:val="30"/>
  </w:num>
  <w:num w:numId="18" w16cid:durableId="470944644">
    <w:abstractNumId w:val="26"/>
  </w:num>
  <w:num w:numId="19" w16cid:durableId="1990356654">
    <w:abstractNumId w:val="48"/>
  </w:num>
  <w:num w:numId="20" w16cid:durableId="1181048539">
    <w:abstractNumId w:val="49"/>
  </w:num>
  <w:num w:numId="21" w16cid:durableId="1168254777">
    <w:abstractNumId w:val="40"/>
  </w:num>
  <w:num w:numId="22" w16cid:durableId="896744678">
    <w:abstractNumId w:val="3"/>
  </w:num>
  <w:num w:numId="23" w16cid:durableId="1508133899">
    <w:abstractNumId w:val="14"/>
  </w:num>
  <w:num w:numId="24" w16cid:durableId="360983443">
    <w:abstractNumId w:val="39"/>
  </w:num>
  <w:num w:numId="25" w16cid:durableId="1423574403">
    <w:abstractNumId w:val="4"/>
  </w:num>
  <w:num w:numId="26" w16cid:durableId="1854151069">
    <w:abstractNumId w:val="9"/>
  </w:num>
  <w:num w:numId="27" w16cid:durableId="1073042118">
    <w:abstractNumId w:val="43"/>
  </w:num>
  <w:num w:numId="28" w16cid:durableId="18289330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4134694">
    <w:abstractNumId w:val="21"/>
  </w:num>
  <w:num w:numId="30" w16cid:durableId="1705249279">
    <w:abstractNumId w:val="37"/>
  </w:num>
  <w:num w:numId="31" w16cid:durableId="1197230934">
    <w:abstractNumId w:val="15"/>
  </w:num>
  <w:num w:numId="32" w16cid:durableId="905994892">
    <w:abstractNumId w:val="19"/>
  </w:num>
  <w:num w:numId="33" w16cid:durableId="406928910">
    <w:abstractNumId w:val="18"/>
  </w:num>
  <w:num w:numId="34" w16cid:durableId="1509248740">
    <w:abstractNumId w:val="38"/>
  </w:num>
  <w:num w:numId="35" w16cid:durableId="283276038">
    <w:abstractNumId w:val="22"/>
  </w:num>
  <w:num w:numId="36" w16cid:durableId="285502651">
    <w:abstractNumId w:val="7"/>
  </w:num>
  <w:num w:numId="37" w16cid:durableId="570234237">
    <w:abstractNumId w:val="27"/>
  </w:num>
  <w:num w:numId="38" w16cid:durableId="782958988">
    <w:abstractNumId w:val="13"/>
  </w:num>
  <w:num w:numId="39" w16cid:durableId="1360206940">
    <w:abstractNumId w:val="24"/>
  </w:num>
  <w:num w:numId="40" w16cid:durableId="1493521339">
    <w:abstractNumId w:val="12"/>
  </w:num>
  <w:num w:numId="41" w16cid:durableId="657459721">
    <w:abstractNumId w:val="51"/>
  </w:num>
  <w:num w:numId="42" w16cid:durableId="627858591">
    <w:abstractNumId w:val="5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Theme="minorHAnsi" w:hAnsiTheme="minorHAnsi" w:cs="Arial" w:hint="default"/>
        </w:rPr>
      </w:lvl>
    </w:lvlOverride>
  </w:num>
  <w:num w:numId="43" w16cid:durableId="1499734857">
    <w:abstractNumId w:val="0"/>
    <w:lvlOverride w:ilvl="0">
      <w:lvl w:ilvl="0">
        <w:numFmt w:val="bullet"/>
        <w:lvlText w:val="■"/>
        <w:legacy w:legacy="1" w:legacySpace="0" w:legacyIndent="701"/>
        <w:lvlJc w:val="left"/>
        <w:rPr>
          <w:rFonts w:ascii="Arial" w:hAnsi="Arial" w:hint="default"/>
        </w:rPr>
      </w:lvl>
    </w:lvlOverride>
  </w:num>
  <w:num w:numId="44" w16cid:durableId="778187159">
    <w:abstractNumId w:val="42"/>
  </w:num>
  <w:num w:numId="45" w16cid:durableId="2067100894">
    <w:abstractNumId w:val="2"/>
  </w:num>
  <w:num w:numId="46" w16cid:durableId="1975016194">
    <w:abstractNumId w:val="8"/>
  </w:num>
  <w:num w:numId="47" w16cid:durableId="1346906962">
    <w:abstractNumId w:val="56"/>
  </w:num>
  <w:num w:numId="48" w16cid:durableId="367487360">
    <w:abstractNumId w:val="17"/>
  </w:num>
  <w:num w:numId="49" w16cid:durableId="572399170">
    <w:abstractNumId w:val="44"/>
  </w:num>
  <w:num w:numId="50" w16cid:durableId="700478287">
    <w:abstractNumId w:val="31"/>
  </w:num>
  <w:num w:numId="51" w16cid:durableId="1010062873">
    <w:abstractNumId w:val="1"/>
  </w:num>
  <w:num w:numId="52" w16cid:durableId="1059984534">
    <w:abstractNumId w:val="34"/>
  </w:num>
  <w:num w:numId="53" w16cid:durableId="470557360">
    <w:abstractNumId w:val="20"/>
  </w:num>
  <w:num w:numId="54" w16cid:durableId="678773744">
    <w:abstractNumId w:val="10"/>
  </w:num>
  <w:num w:numId="55" w16cid:durableId="666132406">
    <w:abstractNumId w:val="57"/>
  </w:num>
  <w:num w:numId="56" w16cid:durableId="1391535421">
    <w:abstractNumId w:val="28"/>
  </w:num>
  <w:num w:numId="57" w16cid:durableId="932981806">
    <w:abstractNumId w:val="54"/>
  </w:num>
  <w:num w:numId="58" w16cid:durableId="2028173433">
    <w:abstractNumId w:val="45"/>
  </w:num>
  <w:num w:numId="59" w16cid:durableId="42293227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3"/>
    <w:docVar w:name="EISOD_CISLO_KARTY" w:val="4024"/>
    <w:docVar w:name="EISOD_DOC_GENERIC_10" w:val="Není k dispozici"/>
    <w:docVar w:name="EISOD_DOC_GENERIC_11" w:val="Není k dispozici"/>
    <w:docVar w:name="EISOD_DOC_GENERIC_12" w:val="Není k dispozici"/>
    <w:docVar w:name="EISOD_DOC_GENERIC_13" w:val="31.12.2025"/>
    <w:docVar w:name="EISOD_DOC_GENERIC_14" w:val="Jednorázová"/>
    <w:docVar w:name="EISOD_DOC_GENERIC_15" w:val="Ne"/>
    <w:docVar w:name="EISOD_DOC_GENERIC_16" w:val="Není k dispozici"/>
    <w:docVar w:name="EISOD_DOC_GENERIC_17" w:val="235800,00"/>
    <w:docVar w:name="EISOD_DOC_GENERIC_20" w:val="2,00"/>
    <w:docVar w:name="EISOD_DOC_GENERIC_27" w:val="Rámcová dohoda o dodávkách termorolí pro tisk časových dokladů a rolí pro tisk jízdenek v jízdenkových automatech"/>
    <w:docVar w:name="EISOD_DOC_GENERIC_28" w:val="Není k dispozici"/>
    <w:docVar w:name="EISOD_DOC_GENERIC_29" w:val="Není k dispozici"/>
    <w:docVar w:name="EISOD_DOC_GENERIC_3" w:val="707400,00"/>
    <w:docVar w:name="EISOD_DOC_GENERIC_32" w:val="Ne"/>
    <w:docVar w:name="EISOD_DOC_GENERIC_33" w:val="Elektronicky"/>
    <w:docVar w:name="EISOD_DOC_GENERIC_37" w:val="CZK - koruna česká"/>
    <w:docVar w:name="EISOD_DOC_GENERIC_40" w:val="EPOS spol. s r.o."/>
    <w:docVar w:name="EISOD_DOC_GENERIC_41" w:val="Pavlína Gandalovičová"/>
    <w:docVar w:name="EISOD_DOC_GENERIC_42" w:val="Není k dispozici"/>
    <w:docVar w:name="EISOD_DOC_GENERIC_51" w:val="lukas.holy@eposprint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Rámcová dohoda - O dodávkách termorolí a rolí AVJ .docx"/>
    <w:docVar w:name="EISOD_DOC_NAME_BEZ_PRIPONY" w:val="Rámcová dohoda - O dodávkách termorolí a rolí AVJ "/>
    <w:docVar w:name="EISOD_DOC_OFZMPROTOKOL" w:val="Není k dispozici"/>
    <w:docVar w:name="EISOD_DOC_OZNACENI" w:val="Není k dispozici"/>
    <w:docVar w:name="EISOD_DOC_POPIS" w:val="Rámcová dohoda o dodávkách termorolí pro tisk časových kuponů a rolí do jízdenkových automatů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Pavlína Gandalovičová"/>
  </w:docVars>
  <w:rsids>
    <w:rsidRoot w:val="0066152D"/>
    <w:rsid w:val="00003FE0"/>
    <w:rsid w:val="000114AB"/>
    <w:rsid w:val="0001584F"/>
    <w:rsid w:val="000233A6"/>
    <w:rsid w:val="00024090"/>
    <w:rsid w:val="00025368"/>
    <w:rsid w:val="00025515"/>
    <w:rsid w:val="00026750"/>
    <w:rsid w:val="000278E0"/>
    <w:rsid w:val="00040101"/>
    <w:rsid w:val="00041E88"/>
    <w:rsid w:val="00044E72"/>
    <w:rsid w:val="000477C9"/>
    <w:rsid w:val="00074F75"/>
    <w:rsid w:val="000756C9"/>
    <w:rsid w:val="00075F0C"/>
    <w:rsid w:val="00080BBE"/>
    <w:rsid w:val="000817EF"/>
    <w:rsid w:val="000822FD"/>
    <w:rsid w:val="0008423D"/>
    <w:rsid w:val="000847CC"/>
    <w:rsid w:val="000912AA"/>
    <w:rsid w:val="00091366"/>
    <w:rsid w:val="000948F5"/>
    <w:rsid w:val="000A2C76"/>
    <w:rsid w:val="000B3271"/>
    <w:rsid w:val="000C5C19"/>
    <w:rsid w:val="000C6305"/>
    <w:rsid w:val="000D1502"/>
    <w:rsid w:val="000D4333"/>
    <w:rsid w:val="000D62C8"/>
    <w:rsid w:val="000E08BF"/>
    <w:rsid w:val="000E2351"/>
    <w:rsid w:val="000E2A3E"/>
    <w:rsid w:val="000E5BD1"/>
    <w:rsid w:val="000E698A"/>
    <w:rsid w:val="000E7865"/>
    <w:rsid w:val="000F1853"/>
    <w:rsid w:val="000F5519"/>
    <w:rsid w:val="000F677C"/>
    <w:rsid w:val="00103F85"/>
    <w:rsid w:val="00110AD3"/>
    <w:rsid w:val="0011491A"/>
    <w:rsid w:val="00116391"/>
    <w:rsid w:val="00126011"/>
    <w:rsid w:val="0012606F"/>
    <w:rsid w:val="00127071"/>
    <w:rsid w:val="00143CD1"/>
    <w:rsid w:val="00150336"/>
    <w:rsid w:val="0015393C"/>
    <w:rsid w:val="00154F2A"/>
    <w:rsid w:val="00165D5A"/>
    <w:rsid w:val="001660C8"/>
    <w:rsid w:val="0017028D"/>
    <w:rsid w:val="0017238E"/>
    <w:rsid w:val="001728DE"/>
    <w:rsid w:val="00172925"/>
    <w:rsid w:val="00174335"/>
    <w:rsid w:val="00174C1E"/>
    <w:rsid w:val="00177BF8"/>
    <w:rsid w:val="0018003E"/>
    <w:rsid w:val="00184A29"/>
    <w:rsid w:val="00190AE0"/>
    <w:rsid w:val="0019281B"/>
    <w:rsid w:val="00192F73"/>
    <w:rsid w:val="00193736"/>
    <w:rsid w:val="001A46C8"/>
    <w:rsid w:val="001A61C0"/>
    <w:rsid w:val="001B1637"/>
    <w:rsid w:val="001B5173"/>
    <w:rsid w:val="001B5E14"/>
    <w:rsid w:val="001B67EB"/>
    <w:rsid w:val="001C03BB"/>
    <w:rsid w:val="001C64CE"/>
    <w:rsid w:val="001C7398"/>
    <w:rsid w:val="001D1311"/>
    <w:rsid w:val="001D2A0A"/>
    <w:rsid w:val="001D3293"/>
    <w:rsid w:val="001D4321"/>
    <w:rsid w:val="001E5F64"/>
    <w:rsid w:val="001F408D"/>
    <w:rsid w:val="001F5ADB"/>
    <w:rsid w:val="001F7669"/>
    <w:rsid w:val="001F7E28"/>
    <w:rsid w:val="00200094"/>
    <w:rsid w:val="00203922"/>
    <w:rsid w:val="0020788B"/>
    <w:rsid w:val="0021100F"/>
    <w:rsid w:val="00213234"/>
    <w:rsid w:val="0022072F"/>
    <w:rsid w:val="0022507A"/>
    <w:rsid w:val="00226F1C"/>
    <w:rsid w:val="0023145F"/>
    <w:rsid w:val="00232ED0"/>
    <w:rsid w:val="00236DA2"/>
    <w:rsid w:val="00240C71"/>
    <w:rsid w:val="002440C5"/>
    <w:rsid w:val="00254C4B"/>
    <w:rsid w:val="002739FE"/>
    <w:rsid w:val="002777CD"/>
    <w:rsid w:val="0028241B"/>
    <w:rsid w:val="00283130"/>
    <w:rsid w:val="00284ADD"/>
    <w:rsid w:val="002861A4"/>
    <w:rsid w:val="0028661B"/>
    <w:rsid w:val="0028695A"/>
    <w:rsid w:val="00287C7D"/>
    <w:rsid w:val="002955B9"/>
    <w:rsid w:val="00295864"/>
    <w:rsid w:val="0029640C"/>
    <w:rsid w:val="002A1149"/>
    <w:rsid w:val="002A266A"/>
    <w:rsid w:val="002B0F82"/>
    <w:rsid w:val="002B2AB2"/>
    <w:rsid w:val="002C3AB1"/>
    <w:rsid w:val="002C6635"/>
    <w:rsid w:val="002C6AA6"/>
    <w:rsid w:val="002D1175"/>
    <w:rsid w:val="002D5558"/>
    <w:rsid w:val="002D7A22"/>
    <w:rsid w:val="002E0C9A"/>
    <w:rsid w:val="002F3544"/>
    <w:rsid w:val="002F77B1"/>
    <w:rsid w:val="003033CA"/>
    <w:rsid w:val="00314C48"/>
    <w:rsid w:val="00321F88"/>
    <w:rsid w:val="00323DB0"/>
    <w:rsid w:val="00325BE1"/>
    <w:rsid w:val="003328F4"/>
    <w:rsid w:val="003343A2"/>
    <w:rsid w:val="00340EF5"/>
    <w:rsid w:val="00343FEC"/>
    <w:rsid w:val="00344F17"/>
    <w:rsid w:val="003457A2"/>
    <w:rsid w:val="00350C7C"/>
    <w:rsid w:val="00351781"/>
    <w:rsid w:val="00352D91"/>
    <w:rsid w:val="003601BC"/>
    <w:rsid w:val="00364598"/>
    <w:rsid w:val="00364E8A"/>
    <w:rsid w:val="003669F4"/>
    <w:rsid w:val="0037437C"/>
    <w:rsid w:val="003826BF"/>
    <w:rsid w:val="00383B6D"/>
    <w:rsid w:val="00384AFF"/>
    <w:rsid w:val="00391FC7"/>
    <w:rsid w:val="00394058"/>
    <w:rsid w:val="003941BF"/>
    <w:rsid w:val="003A0E17"/>
    <w:rsid w:val="003A5FE8"/>
    <w:rsid w:val="003D3BB0"/>
    <w:rsid w:val="003D59F8"/>
    <w:rsid w:val="003D70B3"/>
    <w:rsid w:val="003E004A"/>
    <w:rsid w:val="003E0C37"/>
    <w:rsid w:val="003E1EB3"/>
    <w:rsid w:val="003E2FC9"/>
    <w:rsid w:val="003F048E"/>
    <w:rsid w:val="003F04B7"/>
    <w:rsid w:val="003F2272"/>
    <w:rsid w:val="0040048F"/>
    <w:rsid w:val="00401BFF"/>
    <w:rsid w:val="004056A0"/>
    <w:rsid w:val="0041347D"/>
    <w:rsid w:val="00416CFE"/>
    <w:rsid w:val="0043308B"/>
    <w:rsid w:val="00434817"/>
    <w:rsid w:val="004545C5"/>
    <w:rsid w:val="00457F77"/>
    <w:rsid w:val="0046329C"/>
    <w:rsid w:val="00466EA3"/>
    <w:rsid w:val="00472451"/>
    <w:rsid w:val="00473B39"/>
    <w:rsid w:val="00481D9D"/>
    <w:rsid w:val="00481FC1"/>
    <w:rsid w:val="0048536E"/>
    <w:rsid w:val="00485B43"/>
    <w:rsid w:val="0048784E"/>
    <w:rsid w:val="0049397A"/>
    <w:rsid w:val="00493E71"/>
    <w:rsid w:val="004A00E5"/>
    <w:rsid w:val="004A42E5"/>
    <w:rsid w:val="004B5BAC"/>
    <w:rsid w:val="004B66CA"/>
    <w:rsid w:val="004C5F93"/>
    <w:rsid w:val="004D1223"/>
    <w:rsid w:val="004D16F8"/>
    <w:rsid w:val="004D1FEC"/>
    <w:rsid w:val="004D7143"/>
    <w:rsid w:val="004D72BA"/>
    <w:rsid w:val="004D7BB8"/>
    <w:rsid w:val="004E2404"/>
    <w:rsid w:val="004E2EA4"/>
    <w:rsid w:val="004E5FA7"/>
    <w:rsid w:val="004F0248"/>
    <w:rsid w:val="004F250F"/>
    <w:rsid w:val="004F4192"/>
    <w:rsid w:val="004F4988"/>
    <w:rsid w:val="004F532B"/>
    <w:rsid w:val="00500A21"/>
    <w:rsid w:val="00502AFD"/>
    <w:rsid w:val="005035D8"/>
    <w:rsid w:val="00504051"/>
    <w:rsid w:val="00505370"/>
    <w:rsid w:val="00505920"/>
    <w:rsid w:val="00506984"/>
    <w:rsid w:val="00510A27"/>
    <w:rsid w:val="0051199A"/>
    <w:rsid w:val="00512C0F"/>
    <w:rsid w:val="00517B53"/>
    <w:rsid w:val="00520CE9"/>
    <w:rsid w:val="0053131B"/>
    <w:rsid w:val="00531CDC"/>
    <w:rsid w:val="00532179"/>
    <w:rsid w:val="00532E3C"/>
    <w:rsid w:val="005416C7"/>
    <w:rsid w:val="005420D4"/>
    <w:rsid w:val="005456DA"/>
    <w:rsid w:val="00552866"/>
    <w:rsid w:val="005531A5"/>
    <w:rsid w:val="0055366C"/>
    <w:rsid w:val="0055445D"/>
    <w:rsid w:val="005550B9"/>
    <w:rsid w:val="005556BB"/>
    <w:rsid w:val="00556944"/>
    <w:rsid w:val="0056352E"/>
    <w:rsid w:val="00567079"/>
    <w:rsid w:val="005700B8"/>
    <w:rsid w:val="00571DF7"/>
    <w:rsid w:val="00580C08"/>
    <w:rsid w:val="005836FE"/>
    <w:rsid w:val="00587C8E"/>
    <w:rsid w:val="00587F62"/>
    <w:rsid w:val="00587FAC"/>
    <w:rsid w:val="005946B7"/>
    <w:rsid w:val="005A02A8"/>
    <w:rsid w:val="005A318E"/>
    <w:rsid w:val="005A43FE"/>
    <w:rsid w:val="005A6C85"/>
    <w:rsid w:val="005A7AAB"/>
    <w:rsid w:val="005C0846"/>
    <w:rsid w:val="005C3AF7"/>
    <w:rsid w:val="005C51E1"/>
    <w:rsid w:val="005C593A"/>
    <w:rsid w:val="005D05FE"/>
    <w:rsid w:val="005D15F2"/>
    <w:rsid w:val="005D370D"/>
    <w:rsid w:val="005D54F9"/>
    <w:rsid w:val="005E0354"/>
    <w:rsid w:val="005E0361"/>
    <w:rsid w:val="005E2241"/>
    <w:rsid w:val="005E50CD"/>
    <w:rsid w:val="005E5417"/>
    <w:rsid w:val="005E5760"/>
    <w:rsid w:val="005F22AE"/>
    <w:rsid w:val="005F5313"/>
    <w:rsid w:val="005F58C0"/>
    <w:rsid w:val="005F712F"/>
    <w:rsid w:val="00613E9D"/>
    <w:rsid w:val="00623E47"/>
    <w:rsid w:val="00623FF1"/>
    <w:rsid w:val="00624E7A"/>
    <w:rsid w:val="006279E6"/>
    <w:rsid w:val="006308E4"/>
    <w:rsid w:val="006324D6"/>
    <w:rsid w:val="00632D00"/>
    <w:rsid w:val="00634A53"/>
    <w:rsid w:val="00634BA4"/>
    <w:rsid w:val="006360B0"/>
    <w:rsid w:val="006449B0"/>
    <w:rsid w:val="00644B29"/>
    <w:rsid w:val="00651A1F"/>
    <w:rsid w:val="00652E87"/>
    <w:rsid w:val="00652EC4"/>
    <w:rsid w:val="00655368"/>
    <w:rsid w:val="0066152D"/>
    <w:rsid w:val="00661CFD"/>
    <w:rsid w:val="0066457D"/>
    <w:rsid w:val="006732E4"/>
    <w:rsid w:val="00674FDC"/>
    <w:rsid w:val="00680172"/>
    <w:rsid w:val="0068105B"/>
    <w:rsid w:val="0068340A"/>
    <w:rsid w:val="006870BC"/>
    <w:rsid w:val="00690AAD"/>
    <w:rsid w:val="00693606"/>
    <w:rsid w:val="00693F90"/>
    <w:rsid w:val="00694191"/>
    <w:rsid w:val="0069728A"/>
    <w:rsid w:val="006A1886"/>
    <w:rsid w:val="006A18DA"/>
    <w:rsid w:val="006A1B8B"/>
    <w:rsid w:val="006A65AE"/>
    <w:rsid w:val="006B258D"/>
    <w:rsid w:val="006B37C8"/>
    <w:rsid w:val="006C4163"/>
    <w:rsid w:val="006C62DB"/>
    <w:rsid w:val="006D6DC5"/>
    <w:rsid w:val="006D7E08"/>
    <w:rsid w:val="006E66D5"/>
    <w:rsid w:val="006E69A7"/>
    <w:rsid w:val="006F1B37"/>
    <w:rsid w:val="006F5312"/>
    <w:rsid w:val="007029B1"/>
    <w:rsid w:val="00703078"/>
    <w:rsid w:val="007227AC"/>
    <w:rsid w:val="007229BB"/>
    <w:rsid w:val="007368A3"/>
    <w:rsid w:val="00740A30"/>
    <w:rsid w:val="00741965"/>
    <w:rsid w:val="00745259"/>
    <w:rsid w:val="0074532E"/>
    <w:rsid w:val="00756919"/>
    <w:rsid w:val="00756AA9"/>
    <w:rsid w:val="00765587"/>
    <w:rsid w:val="00771ACF"/>
    <w:rsid w:val="007724E4"/>
    <w:rsid w:val="00780B0F"/>
    <w:rsid w:val="00780FA7"/>
    <w:rsid w:val="00782E97"/>
    <w:rsid w:val="007849E9"/>
    <w:rsid w:val="00785542"/>
    <w:rsid w:val="007874ED"/>
    <w:rsid w:val="0079554E"/>
    <w:rsid w:val="007973FC"/>
    <w:rsid w:val="007A39A7"/>
    <w:rsid w:val="007A6350"/>
    <w:rsid w:val="007A69D4"/>
    <w:rsid w:val="007B06F3"/>
    <w:rsid w:val="007B0A2A"/>
    <w:rsid w:val="007C0C92"/>
    <w:rsid w:val="007C6F93"/>
    <w:rsid w:val="007C6FFE"/>
    <w:rsid w:val="007C72F5"/>
    <w:rsid w:val="007D3D86"/>
    <w:rsid w:val="007E06FF"/>
    <w:rsid w:val="007E1D68"/>
    <w:rsid w:val="007E272F"/>
    <w:rsid w:val="007E56C5"/>
    <w:rsid w:val="007E677B"/>
    <w:rsid w:val="007F252F"/>
    <w:rsid w:val="007F271B"/>
    <w:rsid w:val="007F483F"/>
    <w:rsid w:val="00800B1D"/>
    <w:rsid w:val="00802E8B"/>
    <w:rsid w:val="00805BCA"/>
    <w:rsid w:val="008074D3"/>
    <w:rsid w:val="008110D3"/>
    <w:rsid w:val="00823BF1"/>
    <w:rsid w:val="00827A92"/>
    <w:rsid w:val="008315D4"/>
    <w:rsid w:val="00834436"/>
    <w:rsid w:val="00834624"/>
    <w:rsid w:val="0083567E"/>
    <w:rsid w:val="00852A87"/>
    <w:rsid w:val="00853D15"/>
    <w:rsid w:val="008553CC"/>
    <w:rsid w:val="008668FD"/>
    <w:rsid w:val="0087077F"/>
    <w:rsid w:val="00870A79"/>
    <w:rsid w:val="00871F51"/>
    <w:rsid w:val="00872AB0"/>
    <w:rsid w:val="008751AF"/>
    <w:rsid w:val="0088272B"/>
    <w:rsid w:val="00883CF3"/>
    <w:rsid w:val="00892BC5"/>
    <w:rsid w:val="00892ED1"/>
    <w:rsid w:val="008A1958"/>
    <w:rsid w:val="008A1BAB"/>
    <w:rsid w:val="008A2302"/>
    <w:rsid w:val="008A29B5"/>
    <w:rsid w:val="008B0E45"/>
    <w:rsid w:val="008B2108"/>
    <w:rsid w:val="008B3082"/>
    <w:rsid w:val="008B3CDC"/>
    <w:rsid w:val="008B4188"/>
    <w:rsid w:val="008B5E70"/>
    <w:rsid w:val="008C55F4"/>
    <w:rsid w:val="008C7981"/>
    <w:rsid w:val="008C7E7E"/>
    <w:rsid w:val="008D172F"/>
    <w:rsid w:val="008D3491"/>
    <w:rsid w:val="008D3D8F"/>
    <w:rsid w:val="008D6508"/>
    <w:rsid w:val="008E2BA8"/>
    <w:rsid w:val="008E5A8F"/>
    <w:rsid w:val="008E7225"/>
    <w:rsid w:val="008F0C1B"/>
    <w:rsid w:val="008F3238"/>
    <w:rsid w:val="00901482"/>
    <w:rsid w:val="0090159D"/>
    <w:rsid w:val="00901977"/>
    <w:rsid w:val="009038ED"/>
    <w:rsid w:val="0090463E"/>
    <w:rsid w:val="00904DCF"/>
    <w:rsid w:val="009055EA"/>
    <w:rsid w:val="009132AA"/>
    <w:rsid w:val="00916C25"/>
    <w:rsid w:val="00920E3A"/>
    <w:rsid w:val="00924427"/>
    <w:rsid w:val="00927062"/>
    <w:rsid w:val="00930ED1"/>
    <w:rsid w:val="0093663D"/>
    <w:rsid w:val="0093664F"/>
    <w:rsid w:val="00937E7E"/>
    <w:rsid w:val="0094174C"/>
    <w:rsid w:val="00943202"/>
    <w:rsid w:val="00943821"/>
    <w:rsid w:val="00950D77"/>
    <w:rsid w:val="009512D8"/>
    <w:rsid w:val="00951534"/>
    <w:rsid w:val="00951B29"/>
    <w:rsid w:val="00952F97"/>
    <w:rsid w:val="009651BB"/>
    <w:rsid w:val="009752AE"/>
    <w:rsid w:val="00976478"/>
    <w:rsid w:val="00976A1D"/>
    <w:rsid w:val="009774A4"/>
    <w:rsid w:val="00980197"/>
    <w:rsid w:val="009829E9"/>
    <w:rsid w:val="0098484D"/>
    <w:rsid w:val="0098488B"/>
    <w:rsid w:val="00985185"/>
    <w:rsid w:val="009871C6"/>
    <w:rsid w:val="00992347"/>
    <w:rsid w:val="009954B5"/>
    <w:rsid w:val="009A2656"/>
    <w:rsid w:val="009A2F10"/>
    <w:rsid w:val="009A6DC9"/>
    <w:rsid w:val="009B3B84"/>
    <w:rsid w:val="009B7158"/>
    <w:rsid w:val="009C450F"/>
    <w:rsid w:val="009C5FD3"/>
    <w:rsid w:val="009C68B4"/>
    <w:rsid w:val="009D2789"/>
    <w:rsid w:val="009D441C"/>
    <w:rsid w:val="009E03B8"/>
    <w:rsid w:val="009E12E4"/>
    <w:rsid w:val="009E15A1"/>
    <w:rsid w:val="009E3676"/>
    <w:rsid w:val="009F2FE2"/>
    <w:rsid w:val="009F36FA"/>
    <w:rsid w:val="00A03EC0"/>
    <w:rsid w:val="00A0539C"/>
    <w:rsid w:val="00A202BE"/>
    <w:rsid w:val="00A24276"/>
    <w:rsid w:val="00A258D1"/>
    <w:rsid w:val="00A274C8"/>
    <w:rsid w:val="00A314FA"/>
    <w:rsid w:val="00A35765"/>
    <w:rsid w:val="00A363B5"/>
    <w:rsid w:val="00A3778F"/>
    <w:rsid w:val="00A37A47"/>
    <w:rsid w:val="00A37CF7"/>
    <w:rsid w:val="00A40529"/>
    <w:rsid w:val="00A422AA"/>
    <w:rsid w:val="00A42FCD"/>
    <w:rsid w:val="00A44FA1"/>
    <w:rsid w:val="00A522D3"/>
    <w:rsid w:val="00A576B9"/>
    <w:rsid w:val="00A62774"/>
    <w:rsid w:val="00A63B62"/>
    <w:rsid w:val="00A64FAD"/>
    <w:rsid w:val="00A6510C"/>
    <w:rsid w:val="00A66631"/>
    <w:rsid w:val="00A71BA0"/>
    <w:rsid w:val="00A87B82"/>
    <w:rsid w:val="00A904E1"/>
    <w:rsid w:val="00A949B4"/>
    <w:rsid w:val="00A9514C"/>
    <w:rsid w:val="00AA4602"/>
    <w:rsid w:val="00AA7B5C"/>
    <w:rsid w:val="00AB0063"/>
    <w:rsid w:val="00AB0BAE"/>
    <w:rsid w:val="00AB318A"/>
    <w:rsid w:val="00AC24C6"/>
    <w:rsid w:val="00AC2534"/>
    <w:rsid w:val="00AC4403"/>
    <w:rsid w:val="00AD0273"/>
    <w:rsid w:val="00AD1C29"/>
    <w:rsid w:val="00AD2E06"/>
    <w:rsid w:val="00AD64AB"/>
    <w:rsid w:val="00AD7DDE"/>
    <w:rsid w:val="00AF402F"/>
    <w:rsid w:val="00AF4641"/>
    <w:rsid w:val="00B0246E"/>
    <w:rsid w:val="00B0728C"/>
    <w:rsid w:val="00B12D39"/>
    <w:rsid w:val="00B13494"/>
    <w:rsid w:val="00B16BE5"/>
    <w:rsid w:val="00B20A82"/>
    <w:rsid w:val="00B232B9"/>
    <w:rsid w:val="00B34BCE"/>
    <w:rsid w:val="00B350B7"/>
    <w:rsid w:val="00B4146A"/>
    <w:rsid w:val="00B443BC"/>
    <w:rsid w:val="00B512F3"/>
    <w:rsid w:val="00B52AE8"/>
    <w:rsid w:val="00B60F9C"/>
    <w:rsid w:val="00B62EAA"/>
    <w:rsid w:val="00B637AC"/>
    <w:rsid w:val="00B71F0E"/>
    <w:rsid w:val="00B743A5"/>
    <w:rsid w:val="00B7626B"/>
    <w:rsid w:val="00B80423"/>
    <w:rsid w:val="00B8623D"/>
    <w:rsid w:val="00B90541"/>
    <w:rsid w:val="00B91374"/>
    <w:rsid w:val="00B94796"/>
    <w:rsid w:val="00B96F85"/>
    <w:rsid w:val="00BA409D"/>
    <w:rsid w:val="00BA4DF4"/>
    <w:rsid w:val="00BB0694"/>
    <w:rsid w:val="00BB3AE2"/>
    <w:rsid w:val="00BB4022"/>
    <w:rsid w:val="00BB43E7"/>
    <w:rsid w:val="00BB53A4"/>
    <w:rsid w:val="00BB6C56"/>
    <w:rsid w:val="00BC38BC"/>
    <w:rsid w:val="00BC4025"/>
    <w:rsid w:val="00BC73BA"/>
    <w:rsid w:val="00BC7B97"/>
    <w:rsid w:val="00BD44A5"/>
    <w:rsid w:val="00BD5265"/>
    <w:rsid w:val="00BD6EAA"/>
    <w:rsid w:val="00BE4623"/>
    <w:rsid w:val="00BE50ED"/>
    <w:rsid w:val="00BE6F13"/>
    <w:rsid w:val="00BF0287"/>
    <w:rsid w:val="00BF0CB2"/>
    <w:rsid w:val="00BF14B5"/>
    <w:rsid w:val="00BF2B88"/>
    <w:rsid w:val="00C067D9"/>
    <w:rsid w:val="00C07013"/>
    <w:rsid w:val="00C10524"/>
    <w:rsid w:val="00C1378A"/>
    <w:rsid w:val="00C14AAE"/>
    <w:rsid w:val="00C21E80"/>
    <w:rsid w:val="00C21F59"/>
    <w:rsid w:val="00C2291A"/>
    <w:rsid w:val="00C232BE"/>
    <w:rsid w:val="00C24DC5"/>
    <w:rsid w:val="00C2657F"/>
    <w:rsid w:val="00C26CF4"/>
    <w:rsid w:val="00C27079"/>
    <w:rsid w:val="00C33602"/>
    <w:rsid w:val="00C4050A"/>
    <w:rsid w:val="00C43C0A"/>
    <w:rsid w:val="00C455B7"/>
    <w:rsid w:val="00C47709"/>
    <w:rsid w:val="00C53239"/>
    <w:rsid w:val="00C55474"/>
    <w:rsid w:val="00C560B1"/>
    <w:rsid w:val="00C63D44"/>
    <w:rsid w:val="00C64AEE"/>
    <w:rsid w:val="00C65831"/>
    <w:rsid w:val="00C66490"/>
    <w:rsid w:val="00C66DBA"/>
    <w:rsid w:val="00C70C8C"/>
    <w:rsid w:val="00C71AF7"/>
    <w:rsid w:val="00C7655F"/>
    <w:rsid w:val="00C77942"/>
    <w:rsid w:val="00C93D37"/>
    <w:rsid w:val="00CA2A3C"/>
    <w:rsid w:val="00CA6DC0"/>
    <w:rsid w:val="00CA7ACE"/>
    <w:rsid w:val="00CB0C4C"/>
    <w:rsid w:val="00CB13B8"/>
    <w:rsid w:val="00CB6D99"/>
    <w:rsid w:val="00CB713E"/>
    <w:rsid w:val="00CB797F"/>
    <w:rsid w:val="00CC51F7"/>
    <w:rsid w:val="00CD0CC3"/>
    <w:rsid w:val="00CD690A"/>
    <w:rsid w:val="00CD6B07"/>
    <w:rsid w:val="00CD7F54"/>
    <w:rsid w:val="00CE1491"/>
    <w:rsid w:val="00CE6EF8"/>
    <w:rsid w:val="00CF31C5"/>
    <w:rsid w:val="00CF328D"/>
    <w:rsid w:val="00CF56EB"/>
    <w:rsid w:val="00D05F57"/>
    <w:rsid w:val="00D06201"/>
    <w:rsid w:val="00D07CE2"/>
    <w:rsid w:val="00D1570D"/>
    <w:rsid w:val="00D159A7"/>
    <w:rsid w:val="00D22001"/>
    <w:rsid w:val="00D23327"/>
    <w:rsid w:val="00D25F32"/>
    <w:rsid w:val="00D26E63"/>
    <w:rsid w:val="00D30631"/>
    <w:rsid w:val="00D30A37"/>
    <w:rsid w:val="00D32059"/>
    <w:rsid w:val="00D40649"/>
    <w:rsid w:val="00D41272"/>
    <w:rsid w:val="00D439DA"/>
    <w:rsid w:val="00D4404B"/>
    <w:rsid w:val="00D454DC"/>
    <w:rsid w:val="00D45806"/>
    <w:rsid w:val="00D462D6"/>
    <w:rsid w:val="00D53476"/>
    <w:rsid w:val="00D53775"/>
    <w:rsid w:val="00D559D1"/>
    <w:rsid w:val="00D57C6F"/>
    <w:rsid w:val="00D65998"/>
    <w:rsid w:val="00D677DB"/>
    <w:rsid w:val="00D71D04"/>
    <w:rsid w:val="00D71FB7"/>
    <w:rsid w:val="00D7251D"/>
    <w:rsid w:val="00D73FCD"/>
    <w:rsid w:val="00D75FFB"/>
    <w:rsid w:val="00D76000"/>
    <w:rsid w:val="00D76F98"/>
    <w:rsid w:val="00D77C4E"/>
    <w:rsid w:val="00D82575"/>
    <w:rsid w:val="00D829DE"/>
    <w:rsid w:val="00D8372D"/>
    <w:rsid w:val="00D84D7C"/>
    <w:rsid w:val="00DA0067"/>
    <w:rsid w:val="00DA3DB8"/>
    <w:rsid w:val="00DA42C7"/>
    <w:rsid w:val="00DA491F"/>
    <w:rsid w:val="00DA619E"/>
    <w:rsid w:val="00DA6EFA"/>
    <w:rsid w:val="00DB287D"/>
    <w:rsid w:val="00DB38F1"/>
    <w:rsid w:val="00DC0B23"/>
    <w:rsid w:val="00DC14C4"/>
    <w:rsid w:val="00DC3AEA"/>
    <w:rsid w:val="00DC479F"/>
    <w:rsid w:val="00DC5D51"/>
    <w:rsid w:val="00DC75CE"/>
    <w:rsid w:val="00DC7D1E"/>
    <w:rsid w:val="00DD522F"/>
    <w:rsid w:val="00DD53A6"/>
    <w:rsid w:val="00DE023A"/>
    <w:rsid w:val="00DE4473"/>
    <w:rsid w:val="00DE7564"/>
    <w:rsid w:val="00DF1031"/>
    <w:rsid w:val="00DF2B53"/>
    <w:rsid w:val="00DF7533"/>
    <w:rsid w:val="00DF7BC6"/>
    <w:rsid w:val="00E0293D"/>
    <w:rsid w:val="00E02E12"/>
    <w:rsid w:val="00E0372C"/>
    <w:rsid w:val="00E038AA"/>
    <w:rsid w:val="00E03F83"/>
    <w:rsid w:val="00E14775"/>
    <w:rsid w:val="00E150AE"/>
    <w:rsid w:val="00E207B7"/>
    <w:rsid w:val="00E208A2"/>
    <w:rsid w:val="00E24A72"/>
    <w:rsid w:val="00E24E79"/>
    <w:rsid w:val="00E3176E"/>
    <w:rsid w:val="00E33427"/>
    <w:rsid w:val="00E36591"/>
    <w:rsid w:val="00E37D5A"/>
    <w:rsid w:val="00E40F4F"/>
    <w:rsid w:val="00E468EB"/>
    <w:rsid w:val="00E46D0E"/>
    <w:rsid w:val="00E50EC2"/>
    <w:rsid w:val="00E51F3C"/>
    <w:rsid w:val="00E52D1D"/>
    <w:rsid w:val="00E60985"/>
    <w:rsid w:val="00E62F72"/>
    <w:rsid w:val="00E63C86"/>
    <w:rsid w:val="00E64C05"/>
    <w:rsid w:val="00E73DD8"/>
    <w:rsid w:val="00E8318B"/>
    <w:rsid w:val="00EA10C7"/>
    <w:rsid w:val="00EA4CAD"/>
    <w:rsid w:val="00EA5511"/>
    <w:rsid w:val="00EA6BB8"/>
    <w:rsid w:val="00EA7FF4"/>
    <w:rsid w:val="00EB4790"/>
    <w:rsid w:val="00EB72B0"/>
    <w:rsid w:val="00EC0F33"/>
    <w:rsid w:val="00EC1004"/>
    <w:rsid w:val="00EC48AD"/>
    <w:rsid w:val="00EC4B3E"/>
    <w:rsid w:val="00EC7520"/>
    <w:rsid w:val="00EC7F1F"/>
    <w:rsid w:val="00ED0148"/>
    <w:rsid w:val="00ED0221"/>
    <w:rsid w:val="00ED2BD1"/>
    <w:rsid w:val="00ED3D69"/>
    <w:rsid w:val="00EE72EC"/>
    <w:rsid w:val="00EF0C4A"/>
    <w:rsid w:val="00EF31D9"/>
    <w:rsid w:val="00EF5005"/>
    <w:rsid w:val="00EF5B9D"/>
    <w:rsid w:val="00F10068"/>
    <w:rsid w:val="00F10550"/>
    <w:rsid w:val="00F124C6"/>
    <w:rsid w:val="00F1483D"/>
    <w:rsid w:val="00F17494"/>
    <w:rsid w:val="00F210E7"/>
    <w:rsid w:val="00F23262"/>
    <w:rsid w:val="00F24FA6"/>
    <w:rsid w:val="00F30B89"/>
    <w:rsid w:val="00F316B9"/>
    <w:rsid w:val="00F32926"/>
    <w:rsid w:val="00F346CA"/>
    <w:rsid w:val="00F35F50"/>
    <w:rsid w:val="00F377AE"/>
    <w:rsid w:val="00F40DDD"/>
    <w:rsid w:val="00F420DF"/>
    <w:rsid w:val="00F42E5C"/>
    <w:rsid w:val="00F44505"/>
    <w:rsid w:val="00F46E70"/>
    <w:rsid w:val="00F659C9"/>
    <w:rsid w:val="00F66711"/>
    <w:rsid w:val="00F67EE6"/>
    <w:rsid w:val="00F73268"/>
    <w:rsid w:val="00F75BC0"/>
    <w:rsid w:val="00F825FB"/>
    <w:rsid w:val="00F867B3"/>
    <w:rsid w:val="00F9039D"/>
    <w:rsid w:val="00F908DE"/>
    <w:rsid w:val="00F94044"/>
    <w:rsid w:val="00FA5500"/>
    <w:rsid w:val="00FA5A62"/>
    <w:rsid w:val="00FA5EE6"/>
    <w:rsid w:val="00FB646F"/>
    <w:rsid w:val="00FB6E82"/>
    <w:rsid w:val="00FC6F50"/>
    <w:rsid w:val="00FC7F10"/>
    <w:rsid w:val="00FD05E1"/>
    <w:rsid w:val="00FD365D"/>
    <w:rsid w:val="00FE4FA4"/>
    <w:rsid w:val="00FE55D8"/>
    <w:rsid w:val="00FF7B0A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6473E"/>
  <w15:docId w15:val="{7CB17D89-952B-4CD0-AD06-34A5232C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09D"/>
    <w:pPr>
      <w:spacing w:after="200" w:line="276" w:lineRule="auto"/>
    </w:pPr>
    <w:rPr>
      <w:sz w:val="22"/>
      <w:szCs w:val="22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F4192"/>
    <w:pPr>
      <w:keepNext/>
      <w:numPr>
        <w:numId w:val="28"/>
      </w:numPr>
      <w:spacing w:before="240" w:after="0" w:line="240" w:lineRule="auto"/>
      <w:jc w:val="both"/>
      <w:outlineLvl w:val="0"/>
    </w:pPr>
    <w:rPr>
      <w:rFonts w:ascii="Times New Roman" w:hAnsi="Times New Roman"/>
      <w:caps/>
      <w:kern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41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FE55D8"/>
    <w:pPr>
      <w:ind w:left="720"/>
      <w:contextualSpacing/>
    </w:pPr>
    <w:rPr>
      <w:lang w:val="x-none" w:eastAsia="x-none"/>
    </w:rPr>
  </w:style>
  <w:style w:type="character" w:styleId="Odkaznakoment">
    <w:name w:val="annotation reference"/>
    <w:uiPriority w:val="99"/>
    <w:semiHidden/>
    <w:unhideWhenUsed/>
    <w:rsid w:val="007B0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6F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06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6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06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6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06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39C"/>
  </w:style>
  <w:style w:type="paragraph" w:styleId="Zpat">
    <w:name w:val="footer"/>
    <w:basedOn w:val="Normln"/>
    <w:link w:val="ZpatChar"/>
    <w:uiPriority w:val="99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39C"/>
  </w:style>
  <w:style w:type="paragraph" w:styleId="Zkladntextodsazen2">
    <w:name w:val="Body Text Indent 2"/>
    <w:basedOn w:val="Normln"/>
    <w:link w:val="Zkladntextodsazen2Char"/>
    <w:semiHidden/>
    <w:rsid w:val="007973FC"/>
    <w:pPr>
      <w:tabs>
        <w:tab w:val="left" w:pos="1276"/>
      </w:tabs>
      <w:spacing w:after="0" w:line="240" w:lineRule="auto"/>
      <w:ind w:left="360" w:hanging="360"/>
      <w:jc w:val="both"/>
    </w:pPr>
    <w:rPr>
      <w:rFonts w:ascii="Arial Narrow" w:hAnsi="Arial Narrow"/>
      <w:sz w:val="20"/>
      <w:szCs w:val="24"/>
      <w:lang w:val="x-none"/>
    </w:rPr>
  </w:style>
  <w:style w:type="character" w:customStyle="1" w:styleId="Zkladntextodsazen2Char">
    <w:name w:val="Základní text odsazený 2 Char"/>
    <w:link w:val="Zkladntextodsazen2"/>
    <w:semiHidden/>
    <w:rsid w:val="007973FC"/>
    <w:rPr>
      <w:rFonts w:ascii="Arial Narrow" w:eastAsia="Times New Roman" w:hAnsi="Arial Narrow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FC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B517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5173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94796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4F4192"/>
    <w:rPr>
      <w:rFonts w:ascii="Times New Roman" w:hAnsi="Times New Roman" w:cs="Arial"/>
      <w:caps/>
      <w:kern w:val="32"/>
      <w:sz w:val="22"/>
      <w:szCs w:val="32"/>
      <w:lang w:eastAsia="en-US"/>
    </w:rPr>
  </w:style>
  <w:style w:type="paragraph" w:customStyle="1" w:styleId="Clanek11">
    <w:name w:val="Clanek 1.1"/>
    <w:basedOn w:val="Nadpis2"/>
    <w:link w:val="Clanek11Char"/>
    <w:qFormat/>
    <w:rsid w:val="004F4192"/>
    <w:pPr>
      <w:keepNext w:val="0"/>
      <w:widowControl w:val="0"/>
      <w:numPr>
        <w:ilvl w:val="1"/>
        <w:numId w:val="28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  <w:lang w:eastAsia="en-US"/>
    </w:rPr>
  </w:style>
  <w:style w:type="character" w:customStyle="1" w:styleId="Clanek11Char">
    <w:name w:val="Clanek 1.1 Char"/>
    <w:link w:val="Clanek11"/>
    <w:locked/>
    <w:rsid w:val="004F4192"/>
    <w:rPr>
      <w:rFonts w:ascii="Times New Roman" w:hAnsi="Times New Roman"/>
      <w:bCs/>
      <w:iCs/>
      <w:sz w:val="22"/>
      <w:szCs w:val="28"/>
      <w:lang w:val="x-none" w:eastAsia="en-US"/>
    </w:rPr>
  </w:style>
  <w:style w:type="paragraph" w:customStyle="1" w:styleId="Claneka">
    <w:name w:val="Clanek (a)"/>
    <w:basedOn w:val="Normln"/>
    <w:qFormat/>
    <w:rsid w:val="004F4192"/>
    <w:pPr>
      <w:keepLines/>
      <w:widowControl w:val="0"/>
      <w:numPr>
        <w:ilvl w:val="2"/>
        <w:numId w:val="28"/>
      </w:numPr>
      <w:tabs>
        <w:tab w:val="num" w:pos="993"/>
      </w:tabs>
      <w:spacing w:before="120" w:after="120" w:line="240" w:lineRule="auto"/>
      <w:ind w:left="993" w:hanging="426"/>
      <w:jc w:val="both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4F4192"/>
    <w:pPr>
      <w:keepNext/>
      <w:numPr>
        <w:ilvl w:val="3"/>
        <w:numId w:val="28"/>
      </w:numPr>
      <w:spacing w:before="120" w:after="120" w:line="240" w:lineRule="auto"/>
      <w:jc w:val="both"/>
    </w:pPr>
    <w:rPr>
      <w:rFonts w:ascii="Times New Roman" w:hAnsi="Times New Roman"/>
      <w:color w:val="000000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4F41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3D59F8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E64C05"/>
    <w:rPr>
      <w:sz w:val="22"/>
      <w:szCs w:val="22"/>
    </w:rPr>
  </w:style>
  <w:style w:type="character" w:styleId="Siln">
    <w:name w:val="Strong"/>
    <w:qFormat/>
    <w:rsid w:val="005556BB"/>
    <w:rPr>
      <w:b/>
      <w:bCs/>
    </w:rPr>
  </w:style>
  <w:style w:type="paragraph" w:styleId="Seznam">
    <w:name w:val="List"/>
    <w:basedOn w:val="Normln"/>
    <w:rsid w:val="005556BB"/>
    <w:pPr>
      <w:suppressAutoHyphens/>
      <w:spacing w:before="120" w:after="120" w:line="300" w:lineRule="auto"/>
      <w:ind w:left="283" w:hanging="283"/>
      <w:jc w:val="both"/>
    </w:pPr>
    <w:rPr>
      <w:rFonts w:ascii="Times New Roman" w:hAnsi="Times New Roman"/>
      <w:sz w:val="25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350C7C"/>
    <w:pPr>
      <w:tabs>
        <w:tab w:val="num" w:pos="0"/>
      </w:tabs>
      <w:suppressAutoHyphens/>
      <w:spacing w:line="300" w:lineRule="auto"/>
      <w:ind w:left="567" w:hanging="567"/>
      <w:jc w:val="both"/>
    </w:pPr>
    <w:rPr>
      <w:rFonts w:ascii="Times New Roman" w:hAnsi="Times New Roman"/>
      <w:i w:val="0"/>
      <w:iCs w:val="0"/>
      <w:smallCaps/>
      <w:kern w:val="22"/>
      <w:sz w:val="22"/>
      <w:szCs w:val="22"/>
      <w:u w:val="single"/>
      <w:lang w:val="cs-CZ" w:eastAsia="ar-SA"/>
    </w:rPr>
  </w:style>
  <w:style w:type="character" w:customStyle="1" w:styleId="NzevChar">
    <w:name w:val="Název Char"/>
    <w:link w:val="Nzev"/>
    <w:uiPriority w:val="10"/>
    <w:rsid w:val="00350C7C"/>
    <w:rPr>
      <w:rFonts w:ascii="Times New Roman" w:hAnsi="Times New Roman"/>
      <w:b/>
      <w:bCs/>
      <w:smallCaps/>
      <w:kern w:val="22"/>
      <w:sz w:val="22"/>
      <w:szCs w:val="22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72B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EB72B0"/>
    <w:rPr>
      <w:sz w:val="22"/>
      <w:szCs w:val="22"/>
    </w:rPr>
  </w:style>
  <w:style w:type="character" w:styleId="slostrnky">
    <w:name w:val="page number"/>
    <w:rsid w:val="0028695A"/>
    <w:rPr>
      <w:rFonts w:cs="Times New Roman"/>
      <w:spacing w:val="0"/>
    </w:rPr>
  </w:style>
  <w:style w:type="character" w:customStyle="1" w:styleId="ZhlavChar1">
    <w:name w:val="Záhlaví Char1"/>
    <w:locked/>
    <w:rsid w:val="0028695A"/>
    <w:rPr>
      <w:sz w:val="22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332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114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holy@epospri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3544-6B3F-44F2-A524-FE06F34C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1557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Mohacsi</dc:creator>
  <cp:keywords/>
  <cp:lastModifiedBy>Veronika Matušová</cp:lastModifiedBy>
  <cp:revision>7</cp:revision>
  <cp:lastPrinted>2022-07-04T12:24:00Z</cp:lastPrinted>
  <dcterms:created xsi:type="dcterms:W3CDTF">2023-04-06T08:45:00Z</dcterms:created>
  <dcterms:modified xsi:type="dcterms:W3CDTF">2023-04-12T09:11:00Z</dcterms:modified>
</cp:coreProperties>
</file>