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37E8" w14:textId="77777777" w:rsidR="00AB60E2" w:rsidRPr="00190002" w:rsidRDefault="00AB60E2" w:rsidP="00AB60E2">
      <w:pPr>
        <w:jc w:val="center"/>
        <w:rPr>
          <w:i/>
          <w:sz w:val="40"/>
          <w:szCs w:val="40"/>
        </w:rPr>
      </w:pPr>
      <w:r w:rsidRPr="00CC5AFD">
        <w:rPr>
          <w:b/>
          <w:bCs/>
          <w:sz w:val="40"/>
          <w:szCs w:val="40"/>
        </w:rPr>
        <w:t>Smlouva o dílo</w:t>
      </w:r>
    </w:p>
    <w:p w14:paraId="158AA5F0" w14:textId="77777777" w:rsidR="00AB60E2" w:rsidRPr="00CC5AFD" w:rsidRDefault="00AB60E2" w:rsidP="00AB60E2"/>
    <w:p w14:paraId="030C95D3" w14:textId="77777777" w:rsidR="00AB60E2" w:rsidRPr="00CC5AFD" w:rsidRDefault="00AB60E2" w:rsidP="00AB60E2">
      <w:pPr>
        <w:jc w:val="center"/>
      </w:pPr>
      <w:r w:rsidRPr="00CC5AFD">
        <w:t>uzavřená podle ustanovení § 2586 a násl. zákona č. 89/2012 Sb., občanského zákoníku</w:t>
      </w:r>
    </w:p>
    <w:p w14:paraId="14DC6485" w14:textId="77777777" w:rsidR="00AB60E2" w:rsidRPr="00CC5AFD" w:rsidRDefault="00AB60E2" w:rsidP="00AB60E2">
      <w:pPr>
        <w:jc w:val="center"/>
      </w:pPr>
    </w:p>
    <w:p w14:paraId="660903E1" w14:textId="77777777" w:rsidR="00AB60E2" w:rsidRPr="00CC5AFD" w:rsidRDefault="00AB60E2" w:rsidP="00AB60E2">
      <w:pPr>
        <w:jc w:val="both"/>
      </w:pPr>
    </w:p>
    <w:p w14:paraId="02E6BD1D" w14:textId="77777777" w:rsidR="00AB60E2" w:rsidRPr="00CC5AFD" w:rsidRDefault="00AB60E2" w:rsidP="00AB60E2">
      <w:pPr>
        <w:jc w:val="center"/>
        <w:outlineLvl w:val="0"/>
        <w:rPr>
          <w:b/>
          <w:bCs/>
          <w:u w:val="single"/>
        </w:rPr>
      </w:pPr>
      <w:r w:rsidRPr="00CC5AFD">
        <w:rPr>
          <w:b/>
          <w:bCs/>
          <w:u w:val="single"/>
        </w:rPr>
        <w:t>1. Smluvní strany</w:t>
      </w:r>
    </w:p>
    <w:p w14:paraId="68F1A400" w14:textId="77777777" w:rsidR="00AB60E2" w:rsidRPr="00CC5AFD" w:rsidRDefault="00AB60E2" w:rsidP="00AB60E2"/>
    <w:p w14:paraId="192D8320" w14:textId="04066F79" w:rsidR="00AB60E2" w:rsidRPr="00FE2AF2" w:rsidRDefault="00FE2AF2" w:rsidP="00FE2AF2">
      <w:pPr>
        <w:pStyle w:val="Odstavecseseznamem"/>
        <w:numPr>
          <w:ilvl w:val="1"/>
          <w:numId w:val="8"/>
        </w:numPr>
        <w:jc w:val="both"/>
        <w:rPr>
          <w:b/>
          <w:bCs/>
        </w:rPr>
      </w:pPr>
      <w:r w:rsidRPr="00FE2AF2">
        <w:rPr>
          <w:b/>
          <w:bCs/>
        </w:rPr>
        <w:t xml:space="preserve">Domov u </w:t>
      </w:r>
      <w:r w:rsidR="003332AF">
        <w:rPr>
          <w:b/>
          <w:bCs/>
        </w:rPr>
        <w:t>f</w:t>
      </w:r>
      <w:r w:rsidRPr="00FE2AF2">
        <w:rPr>
          <w:b/>
          <w:bCs/>
        </w:rPr>
        <w:t>ontány</w:t>
      </w:r>
    </w:p>
    <w:p w14:paraId="020C150E" w14:textId="77777777" w:rsidR="00FE2AF2" w:rsidRPr="00FE2AF2" w:rsidRDefault="00FE2AF2" w:rsidP="00FE2AF2">
      <w:pPr>
        <w:ind w:left="705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Libušina 1060</w:t>
      </w:r>
    </w:p>
    <w:p w14:paraId="249076EE" w14:textId="77777777" w:rsidR="00AB60E2" w:rsidRDefault="00FE2AF2" w:rsidP="00AB60E2">
      <w:pPr>
        <w:jc w:val="both"/>
        <w:rPr>
          <w:b/>
          <w:bCs/>
        </w:rPr>
      </w:pPr>
      <w:r>
        <w:rPr>
          <w:b/>
          <w:bCs/>
        </w:rPr>
        <w:t xml:space="preserve">              </w:t>
      </w:r>
      <w:r w:rsidRPr="00FE2AF2">
        <w:rPr>
          <w:b/>
          <w:bCs/>
        </w:rPr>
        <w:t>535 16 Přelouč</w:t>
      </w:r>
    </w:p>
    <w:p w14:paraId="552F4ED2" w14:textId="77777777" w:rsidR="00FE2AF2" w:rsidRPr="00CA48D8" w:rsidRDefault="00FE2AF2" w:rsidP="00AB60E2">
      <w:pPr>
        <w:jc w:val="both"/>
        <w:rPr>
          <w:b/>
          <w:bCs/>
        </w:rPr>
      </w:pPr>
      <w:r>
        <w:rPr>
          <w:b/>
          <w:bCs/>
        </w:rPr>
        <w:t xml:space="preserve">              IČO: 71176225</w:t>
      </w:r>
    </w:p>
    <w:p w14:paraId="12EFAE46" w14:textId="77777777" w:rsidR="00AB60E2" w:rsidRPr="00CC5AFD" w:rsidRDefault="00994B7D" w:rsidP="00994B7D">
      <w:pPr>
        <w:jc w:val="both"/>
      </w:pPr>
      <w:r>
        <w:t xml:space="preserve">              </w:t>
      </w:r>
    </w:p>
    <w:p w14:paraId="0FFD810F" w14:textId="77777777" w:rsidR="00AB60E2" w:rsidRPr="00CC5AFD" w:rsidRDefault="00AB60E2" w:rsidP="00AB60E2">
      <w:pPr>
        <w:jc w:val="both"/>
      </w:pPr>
      <w:r w:rsidRPr="00CC5AFD">
        <w:t xml:space="preserve">      </w:t>
      </w:r>
    </w:p>
    <w:p w14:paraId="0B4CD6D2" w14:textId="77777777" w:rsidR="00AB60E2" w:rsidRPr="00CC5AFD" w:rsidRDefault="00AB60E2" w:rsidP="00AB60E2">
      <w:pPr>
        <w:jc w:val="both"/>
      </w:pPr>
    </w:p>
    <w:p w14:paraId="3CE245E2" w14:textId="411AD2BC" w:rsidR="00AB60E2" w:rsidRPr="00FE2AF2" w:rsidRDefault="00AB60E2" w:rsidP="003332AF">
      <w:pPr>
        <w:jc w:val="both"/>
        <w:rPr>
          <w:b/>
        </w:rPr>
      </w:pPr>
      <w:r w:rsidRPr="00AB60E2">
        <w:rPr>
          <w:b/>
        </w:rPr>
        <w:t>1.2</w:t>
      </w:r>
      <w:r w:rsidR="003332AF">
        <w:rPr>
          <w:b/>
        </w:rPr>
        <w:t xml:space="preserve">        </w:t>
      </w:r>
      <w:r w:rsidRPr="00FE2AF2">
        <w:rPr>
          <w:b/>
        </w:rPr>
        <w:t>SOPRA s.r.o.</w:t>
      </w:r>
    </w:p>
    <w:p w14:paraId="4F9FD022" w14:textId="77777777" w:rsidR="00AB60E2" w:rsidRPr="00FE2AF2" w:rsidRDefault="00AB60E2" w:rsidP="00AB60E2">
      <w:pPr>
        <w:ind w:left="4253" w:hanging="3545"/>
        <w:jc w:val="both"/>
        <w:rPr>
          <w:b/>
        </w:rPr>
      </w:pPr>
      <w:r w:rsidRPr="00FE2AF2">
        <w:rPr>
          <w:b/>
        </w:rPr>
        <w:t>Vítězství 244</w:t>
      </w:r>
    </w:p>
    <w:p w14:paraId="41008ACF" w14:textId="40375E53" w:rsidR="00AB60E2" w:rsidRPr="00FE2AF2" w:rsidRDefault="00AB60E2" w:rsidP="00AB60E2">
      <w:pPr>
        <w:ind w:left="4253" w:hanging="3545"/>
        <w:jc w:val="both"/>
        <w:rPr>
          <w:b/>
        </w:rPr>
      </w:pPr>
      <w:r w:rsidRPr="00FE2AF2">
        <w:rPr>
          <w:b/>
        </w:rPr>
        <w:t xml:space="preserve">538 21 </w:t>
      </w:r>
      <w:r w:rsidR="000E2CE9" w:rsidRPr="00FE2AF2">
        <w:rPr>
          <w:b/>
        </w:rPr>
        <w:t>Slatiňany</w:t>
      </w:r>
    </w:p>
    <w:p w14:paraId="4CD9F49A" w14:textId="77777777" w:rsidR="00AB60E2" w:rsidRPr="00FE2AF2" w:rsidRDefault="00AB60E2" w:rsidP="00AB60E2">
      <w:pPr>
        <w:ind w:left="4253" w:hanging="3545"/>
        <w:jc w:val="both"/>
        <w:rPr>
          <w:b/>
        </w:rPr>
      </w:pPr>
      <w:r w:rsidRPr="00FE2AF2">
        <w:rPr>
          <w:b/>
        </w:rPr>
        <w:t>IČO: 05280290</w:t>
      </w:r>
    </w:p>
    <w:p w14:paraId="608983C5" w14:textId="77777777" w:rsidR="00AB60E2" w:rsidRPr="00FE2AF2" w:rsidRDefault="00AB60E2" w:rsidP="00AB60E2">
      <w:pPr>
        <w:ind w:left="4253" w:hanging="3545"/>
        <w:jc w:val="both"/>
        <w:rPr>
          <w:b/>
        </w:rPr>
      </w:pPr>
      <w:r w:rsidRPr="00FE2AF2">
        <w:rPr>
          <w:b/>
        </w:rPr>
        <w:t>DIČ: 05280290</w:t>
      </w:r>
    </w:p>
    <w:p w14:paraId="169115E1" w14:textId="77777777" w:rsidR="00AB60E2" w:rsidRPr="00CC5AFD" w:rsidRDefault="00AB60E2" w:rsidP="00AB60E2"/>
    <w:p w14:paraId="57010F23" w14:textId="77777777" w:rsidR="00AB60E2" w:rsidRDefault="00AB60E2" w:rsidP="00AB60E2">
      <w:pPr>
        <w:rPr>
          <w:b/>
          <w:bCs/>
          <w:u w:val="single"/>
        </w:rPr>
      </w:pPr>
      <w:r w:rsidRPr="00CC5AFD">
        <w:t>uzavírají níže uvedeného dne tuto smlouvu o dílo</w:t>
      </w:r>
    </w:p>
    <w:p w14:paraId="5EAE869B" w14:textId="77777777" w:rsidR="00AB60E2" w:rsidRPr="00367CD1" w:rsidRDefault="00AB60E2" w:rsidP="00AB60E2">
      <w:pPr>
        <w:rPr>
          <w:b/>
          <w:bCs/>
          <w:u w:val="single"/>
        </w:rPr>
      </w:pPr>
    </w:p>
    <w:p w14:paraId="686EE0CB" w14:textId="77777777" w:rsidR="00AB60E2" w:rsidRPr="00DE6171" w:rsidRDefault="00AB60E2" w:rsidP="00AB60E2">
      <w:pPr>
        <w:outlineLvl w:val="0"/>
        <w:rPr>
          <w:b/>
          <w:bCs/>
          <w:u w:val="single"/>
        </w:rPr>
      </w:pPr>
      <w:r w:rsidRPr="00DE6171">
        <w:rPr>
          <w:b/>
          <w:bCs/>
          <w:u w:val="single"/>
        </w:rPr>
        <w:t>2. Předmět smlouvy</w:t>
      </w:r>
    </w:p>
    <w:p w14:paraId="00B2A896" w14:textId="77777777" w:rsidR="00AB60E2" w:rsidRPr="00DE6171" w:rsidRDefault="00AB60E2" w:rsidP="00AB60E2">
      <w:pPr>
        <w:jc w:val="center"/>
        <w:outlineLvl w:val="0"/>
        <w:rPr>
          <w:b/>
          <w:bCs/>
          <w:u w:val="single"/>
        </w:rPr>
      </w:pPr>
    </w:p>
    <w:p w14:paraId="60FA37FD" w14:textId="77777777" w:rsidR="00AB60E2" w:rsidRPr="00DE6171" w:rsidRDefault="00AB60E2" w:rsidP="00AB60E2">
      <w:pPr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bCs/>
        </w:rPr>
      </w:pPr>
      <w:r w:rsidRPr="00DE6171">
        <w:rPr>
          <w:bCs/>
        </w:rPr>
        <w:t xml:space="preserve">Touto smlouvou se zhotovitel zavazuje provést pro zadavatele dílo spočívající v provedení díla </w:t>
      </w:r>
      <w:r w:rsidRPr="00DE6171">
        <w:rPr>
          <w:b/>
        </w:rPr>
        <w:t xml:space="preserve">Seč </w:t>
      </w:r>
      <w:r>
        <w:rPr>
          <w:b/>
        </w:rPr>
        <w:t xml:space="preserve">trávníků </w:t>
      </w:r>
      <w:r w:rsidRPr="00DE6171">
        <w:rPr>
          <w:bCs/>
        </w:rPr>
        <w:t xml:space="preserve"> </w:t>
      </w:r>
      <w:r w:rsidR="00FE2AF2">
        <w:rPr>
          <w:bCs/>
        </w:rPr>
        <w:t xml:space="preserve">, </w:t>
      </w:r>
      <w:r w:rsidR="00FE2AF2" w:rsidRPr="00FE2AF2">
        <w:rPr>
          <w:b/>
          <w:bCs/>
        </w:rPr>
        <w:t>úklid listí</w:t>
      </w:r>
    </w:p>
    <w:p w14:paraId="7A42D946" w14:textId="77777777" w:rsidR="00AB60E2" w:rsidRPr="00DE6171" w:rsidRDefault="00AB60E2" w:rsidP="00AB60E2">
      <w:pPr>
        <w:tabs>
          <w:tab w:val="left" w:pos="0"/>
        </w:tabs>
        <w:ind w:left="567" w:right="284"/>
        <w:jc w:val="both"/>
        <w:rPr>
          <w:bCs/>
        </w:rPr>
      </w:pPr>
    </w:p>
    <w:p w14:paraId="71963B1A" w14:textId="77777777" w:rsidR="00AB60E2" w:rsidRPr="00DE6171" w:rsidRDefault="00AB60E2" w:rsidP="00AB60E2">
      <w:pPr>
        <w:numPr>
          <w:ilvl w:val="0"/>
          <w:numId w:val="1"/>
        </w:numPr>
        <w:ind w:left="567" w:hanging="567"/>
        <w:jc w:val="both"/>
        <w:outlineLvl w:val="0"/>
        <w:rPr>
          <w:bCs/>
        </w:rPr>
      </w:pPr>
      <w:r w:rsidRPr="00DE6171">
        <w:rPr>
          <w:bCs/>
        </w:rPr>
        <w:t xml:space="preserve">Zástupci smluvních stran ve věcech technických jsou oprávněni upřesnit rozsah prací na místě.    </w:t>
      </w:r>
    </w:p>
    <w:p w14:paraId="2B664B35" w14:textId="77777777" w:rsidR="00AB60E2" w:rsidRPr="00DE6171" w:rsidRDefault="00AB60E2" w:rsidP="00AB60E2">
      <w:pPr>
        <w:jc w:val="both"/>
        <w:outlineLvl w:val="0"/>
        <w:rPr>
          <w:bCs/>
        </w:rPr>
      </w:pPr>
    </w:p>
    <w:p w14:paraId="0E60065A" w14:textId="77777777" w:rsidR="00AB60E2" w:rsidRPr="00DE6171" w:rsidRDefault="00AB60E2" w:rsidP="00AB60E2">
      <w:pPr>
        <w:numPr>
          <w:ilvl w:val="0"/>
          <w:numId w:val="1"/>
        </w:numPr>
        <w:ind w:left="567" w:hanging="567"/>
        <w:jc w:val="both"/>
        <w:outlineLvl w:val="0"/>
        <w:rPr>
          <w:bCs/>
        </w:rPr>
      </w:pPr>
      <w:r w:rsidRPr="00DE6171">
        <w:rPr>
          <w:bCs/>
        </w:rPr>
        <w:t>Zhotovitel provede dílo v souladu s touto smlouvou a v souladu s právními předpisy.</w:t>
      </w:r>
    </w:p>
    <w:p w14:paraId="14E052DC" w14:textId="77777777" w:rsidR="00AB60E2" w:rsidRPr="00DE6171" w:rsidRDefault="00AB60E2" w:rsidP="00AB60E2">
      <w:pPr>
        <w:jc w:val="center"/>
        <w:outlineLvl w:val="0"/>
        <w:rPr>
          <w:b/>
          <w:bCs/>
          <w:u w:val="single"/>
        </w:rPr>
      </w:pPr>
    </w:p>
    <w:p w14:paraId="7CD7832E" w14:textId="77777777" w:rsidR="00AB60E2" w:rsidRPr="00DE6171" w:rsidRDefault="00AB60E2" w:rsidP="00AB60E2">
      <w:pPr>
        <w:outlineLvl w:val="0"/>
        <w:rPr>
          <w:b/>
          <w:bCs/>
          <w:u w:val="single"/>
        </w:rPr>
      </w:pPr>
      <w:r w:rsidRPr="00DE6171">
        <w:rPr>
          <w:b/>
          <w:bCs/>
          <w:u w:val="single"/>
        </w:rPr>
        <w:t>3. Rozsah, podmínky, doba a místo plnění</w:t>
      </w:r>
    </w:p>
    <w:p w14:paraId="72D083EE" w14:textId="77777777" w:rsidR="00AB60E2" w:rsidRPr="00DE6171" w:rsidRDefault="00AB60E2" w:rsidP="00AB60E2">
      <w:pPr>
        <w:jc w:val="center"/>
        <w:outlineLvl w:val="0"/>
        <w:rPr>
          <w:b/>
          <w:bCs/>
          <w:u w:val="single"/>
        </w:rPr>
      </w:pPr>
    </w:p>
    <w:p w14:paraId="446223FE" w14:textId="77777777" w:rsidR="00AB60E2" w:rsidRPr="00DE6171" w:rsidRDefault="00AB60E2" w:rsidP="00AB60E2">
      <w:pPr>
        <w:numPr>
          <w:ilvl w:val="0"/>
          <w:numId w:val="2"/>
        </w:numPr>
        <w:ind w:left="567" w:hanging="567"/>
        <w:jc w:val="both"/>
        <w:rPr>
          <w:b/>
        </w:rPr>
      </w:pPr>
      <w:r w:rsidRPr="00DE6171">
        <w:rPr>
          <w:b/>
        </w:rPr>
        <w:t>Rozsah travních ploch</w:t>
      </w:r>
    </w:p>
    <w:p w14:paraId="040B9BB9" w14:textId="77777777" w:rsidR="006A6DD5" w:rsidRDefault="00FE2AF2" w:rsidP="00FE2AF2">
      <w:pPr>
        <w:ind w:left="567"/>
      </w:pPr>
      <w:r>
        <w:t>15500 m2</w:t>
      </w:r>
      <w:r w:rsidR="00994B7D">
        <w:t>, počet sečí 9 podle klimatických podmínek</w:t>
      </w:r>
    </w:p>
    <w:p w14:paraId="4C61B085" w14:textId="77777777" w:rsidR="00AB60E2" w:rsidRDefault="00AB60E2"/>
    <w:p w14:paraId="5ABDAD84" w14:textId="1456931D" w:rsidR="00AB60E2" w:rsidRPr="00AB60E2" w:rsidRDefault="003332AF" w:rsidP="00956C08">
      <w:pPr>
        <w:jc w:val="both"/>
        <w:rPr>
          <w:b/>
        </w:rPr>
      </w:pPr>
      <w:r w:rsidRPr="003332AF">
        <w:rPr>
          <w:bCs/>
        </w:rPr>
        <w:t>3.2</w:t>
      </w:r>
      <w:r>
        <w:rPr>
          <w:b/>
        </w:rPr>
        <w:t xml:space="preserve"> </w:t>
      </w:r>
      <w:r w:rsidR="00956C08">
        <w:rPr>
          <w:b/>
        </w:rPr>
        <w:t xml:space="preserve">     </w:t>
      </w:r>
      <w:r w:rsidR="00AB60E2" w:rsidRPr="00AB60E2">
        <w:rPr>
          <w:b/>
        </w:rPr>
        <w:t>Doba plnění</w:t>
      </w:r>
      <w:r>
        <w:rPr>
          <w:b/>
        </w:rPr>
        <w:t xml:space="preserve"> a místo plnění</w:t>
      </w:r>
      <w:r w:rsidR="00AB60E2" w:rsidRPr="00AB60E2">
        <w:rPr>
          <w:b/>
        </w:rPr>
        <w:t xml:space="preserve">: </w:t>
      </w:r>
    </w:p>
    <w:p w14:paraId="39B67A91" w14:textId="58568A8A" w:rsidR="00AB60E2" w:rsidRDefault="00FE2AF2" w:rsidP="00AB60E2">
      <w:pPr>
        <w:spacing w:after="60"/>
        <w:ind w:firstLine="567"/>
        <w:contextualSpacing/>
        <w:jc w:val="both"/>
      </w:pPr>
      <w:r>
        <w:t>Doba plnění: rok 2023</w:t>
      </w:r>
      <w:r w:rsidR="003332AF">
        <w:t xml:space="preserve"> </w:t>
      </w:r>
    </w:p>
    <w:p w14:paraId="2BD98E2E" w14:textId="11CC7F17" w:rsidR="003332AF" w:rsidRPr="00AB60E2" w:rsidRDefault="003332AF" w:rsidP="00AB60E2">
      <w:pPr>
        <w:spacing w:after="60"/>
        <w:ind w:firstLine="567"/>
        <w:contextualSpacing/>
        <w:jc w:val="both"/>
      </w:pPr>
      <w:r>
        <w:t>Místo plnění: zahrada D</w:t>
      </w:r>
      <w:r w:rsidR="00BE5DE6">
        <w:t xml:space="preserve">omov u fontány </w:t>
      </w:r>
    </w:p>
    <w:p w14:paraId="2888EFCF" w14:textId="77777777" w:rsidR="00AB60E2" w:rsidRPr="00AB60E2" w:rsidRDefault="00AB60E2" w:rsidP="00AB60E2">
      <w:pPr>
        <w:ind w:left="567" w:firstLine="360"/>
        <w:jc w:val="both"/>
      </w:pPr>
    </w:p>
    <w:p w14:paraId="28649797" w14:textId="712F3674" w:rsidR="00AB60E2" w:rsidRPr="00AB60E2" w:rsidRDefault="003332AF" w:rsidP="00AB60E2">
      <w:pPr>
        <w:jc w:val="both"/>
      </w:pPr>
      <w:r w:rsidRPr="003332AF">
        <w:rPr>
          <w:b/>
          <w:u w:val="single"/>
        </w:rPr>
        <w:t>4.</w:t>
      </w:r>
      <w:r>
        <w:rPr>
          <w:b/>
          <w:u w:val="single"/>
        </w:rPr>
        <w:t xml:space="preserve"> </w:t>
      </w:r>
      <w:r w:rsidR="00AB60E2" w:rsidRPr="003332AF">
        <w:rPr>
          <w:b/>
          <w:bCs/>
          <w:u w:val="single"/>
        </w:rPr>
        <w:t>Termíny</w:t>
      </w:r>
      <w:r w:rsidR="00AB60E2" w:rsidRPr="00AB60E2">
        <w:rPr>
          <w:b/>
          <w:bCs/>
          <w:u w:val="single"/>
        </w:rPr>
        <w:t xml:space="preserve"> jednotlivých sečí</w:t>
      </w:r>
    </w:p>
    <w:p w14:paraId="361848F5" w14:textId="77777777" w:rsidR="00AB60E2" w:rsidRPr="00AB60E2" w:rsidRDefault="00AB60E2" w:rsidP="00AB60E2">
      <w:pPr>
        <w:rPr>
          <w:b/>
          <w:bCs/>
          <w:u w:val="single"/>
        </w:rPr>
      </w:pPr>
    </w:p>
    <w:p w14:paraId="473E856B" w14:textId="77777777" w:rsidR="003332AF" w:rsidRDefault="003332AF" w:rsidP="003332AF">
      <w:pPr>
        <w:pStyle w:val="Odstavecseseznamem"/>
        <w:numPr>
          <w:ilvl w:val="1"/>
          <w:numId w:val="9"/>
        </w:numPr>
        <w:spacing w:after="60"/>
        <w:ind w:left="284"/>
        <w:jc w:val="both"/>
      </w:pPr>
      <w:r>
        <w:t xml:space="preserve">     </w:t>
      </w:r>
      <w:r w:rsidR="00AB60E2" w:rsidRPr="00AB60E2">
        <w:t>Termíny zahájení jednotlivých sečí budou stanoveny zadavatelem na návrh zhotovite</w:t>
      </w:r>
      <w:r>
        <w:t>l</w:t>
      </w:r>
      <w:r w:rsidR="00AB60E2" w:rsidRPr="00AB60E2">
        <w:t>e</w:t>
      </w:r>
    </w:p>
    <w:p w14:paraId="5CB3B552" w14:textId="426D1824" w:rsidR="00AB60E2" w:rsidRPr="00AB60E2" w:rsidRDefault="003332AF" w:rsidP="003332AF">
      <w:pPr>
        <w:pStyle w:val="Odstavecseseznamem"/>
        <w:spacing w:after="60"/>
        <w:ind w:left="284"/>
        <w:jc w:val="both"/>
      </w:pPr>
      <w:r>
        <w:t xml:space="preserve">     </w:t>
      </w:r>
      <w:r w:rsidR="00AB60E2" w:rsidRPr="00AB60E2">
        <w:t xml:space="preserve">v průběhu sezony. </w:t>
      </w:r>
    </w:p>
    <w:p w14:paraId="753FEE37" w14:textId="77777777" w:rsidR="00AB60E2" w:rsidRPr="00AB60E2" w:rsidRDefault="00AB60E2" w:rsidP="00AB60E2">
      <w:pPr>
        <w:ind w:left="360"/>
        <w:jc w:val="both"/>
        <w:outlineLvl w:val="0"/>
        <w:rPr>
          <w:bCs/>
        </w:rPr>
      </w:pPr>
    </w:p>
    <w:p w14:paraId="30A2B59C" w14:textId="398BCE9D" w:rsidR="00AB60E2" w:rsidRPr="00AB60E2" w:rsidRDefault="003332AF" w:rsidP="00AB60E2">
      <w:pPr>
        <w:outlineLvl w:val="0"/>
        <w:rPr>
          <w:bCs/>
        </w:rPr>
      </w:pPr>
      <w:r>
        <w:rPr>
          <w:b/>
          <w:u w:val="single"/>
        </w:rPr>
        <w:t>5</w:t>
      </w:r>
      <w:r w:rsidR="00AB60E2" w:rsidRPr="00AB60E2">
        <w:rPr>
          <w:b/>
          <w:u w:val="single"/>
        </w:rPr>
        <w:t>. Cena díla</w:t>
      </w:r>
    </w:p>
    <w:p w14:paraId="6D1DDE70" w14:textId="77777777" w:rsidR="00AB60E2" w:rsidRPr="00AB60E2" w:rsidRDefault="00AB60E2" w:rsidP="00AB60E2"/>
    <w:p w14:paraId="2DEB5471" w14:textId="083A43FD" w:rsidR="00AB60E2" w:rsidRDefault="003332AF" w:rsidP="003332AF">
      <w:pPr>
        <w:pStyle w:val="Odstavecseseznamem"/>
        <w:numPr>
          <w:ilvl w:val="1"/>
          <w:numId w:val="10"/>
        </w:numPr>
        <w:jc w:val="both"/>
      </w:pPr>
      <w:r>
        <w:t xml:space="preserve">    </w:t>
      </w:r>
      <w:r w:rsidR="00AB60E2" w:rsidRPr="00AB60E2">
        <w:t>Smluvní cena za jednotlivé se</w:t>
      </w:r>
      <w:r w:rsidR="00FE2AF2">
        <w:t>če 1</w:t>
      </w:r>
      <w:r w:rsidR="00AB60E2">
        <w:t xml:space="preserve"> Kč za </w:t>
      </w:r>
      <w:r w:rsidR="00FE2AF2">
        <w:t>1</w:t>
      </w:r>
      <w:r w:rsidR="00AB60E2">
        <w:t xml:space="preserve">m2 </w:t>
      </w:r>
      <w:r w:rsidR="006F290C">
        <w:t>plochy,</w:t>
      </w:r>
      <w:r w:rsidR="00FE2AF2">
        <w:t xml:space="preserve"> úklid </w:t>
      </w:r>
      <w:r w:rsidR="006F290C">
        <w:t>listí 2</w:t>
      </w:r>
      <w:r w:rsidR="00FE2AF2">
        <w:t>,50 Kč za 1m2 plochy</w:t>
      </w:r>
    </w:p>
    <w:p w14:paraId="3813404D" w14:textId="77777777" w:rsidR="00FE2AF2" w:rsidRPr="00AB60E2" w:rsidRDefault="00956C08" w:rsidP="00956C08">
      <w:pPr>
        <w:ind w:left="567"/>
        <w:jc w:val="both"/>
      </w:pPr>
      <w:r>
        <w:t>Ceny jsou uvedeny bez DPH</w:t>
      </w:r>
    </w:p>
    <w:p w14:paraId="5596AE3A" w14:textId="77777777" w:rsidR="00AB60E2" w:rsidRPr="00AB60E2" w:rsidRDefault="00AB60E2" w:rsidP="00AB60E2">
      <w:pPr>
        <w:ind w:left="567"/>
        <w:jc w:val="both"/>
      </w:pPr>
    </w:p>
    <w:p w14:paraId="169A7179" w14:textId="77777777" w:rsidR="003332AF" w:rsidRDefault="003332AF" w:rsidP="003332AF">
      <w:pPr>
        <w:pStyle w:val="Odstavecseseznamem"/>
        <w:numPr>
          <w:ilvl w:val="1"/>
          <w:numId w:val="11"/>
        </w:numPr>
        <w:jc w:val="both"/>
        <w:rPr>
          <w:bCs/>
        </w:rPr>
      </w:pPr>
      <w:r>
        <w:t xml:space="preserve">       </w:t>
      </w:r>
      <w:r w:rsidR="00AB60E2" w:rsidRPr="00AB60E2">
        <w:t xml:space="preserve">Smluvně dohodnutá cena nepodléhá cenovým vlivům a změně cenových předpisů. </w:t>
      </w:r>
      <w:r w:rsidR="00AB60E2" w:rsidRPr="003332AF">
        <w:rPr>
          <w:bCs/>
        </w:rPr>
        <w:t xml:space="preserve">Sjednaná </w:t>
      </w:r>
      <w:r>
        <w:rPr>
          <w:bCs/>
        </w:rPr>
        <w:t xml:space="preserve"> </w:t>
      </w:r>
    </w:p>
    <w:p w14:paraId="51C93815" w14:textId="77777777" w:rsidR="003332AF" w:rsidRDefault="003332AF" w:rsidP="003332AF">
      <w:pPr>
        <w:pStyle w:val="Odstavecseseznamem"/>
        <w:ind w:left="360"/>
        <w:jc w:val="both"/>
        <w:rPr>
          <w:bCs/>
        </w:rPr>
      </w:pPr>
      <w:r>
        <w:rPr>
          <w:bCs/>
        </w:rPr>
        <w:lastRenderedPageBreak/>
        <w:t xml:space="preserve">     </w:t>
      </w:r>
      <w:r w:rsidR="00AB60E2" w:rsidRPr="003332AF">
        <w:rPr>
          <w:bCs/>
        </w:rPr>
        <w:t xml:space="preserve">cena díla vychází z cenové nabídky zhotovitele. Cenová nabídka a jednotkové ceny podle </w:t>
      </w:r>
    </w:p>
    <w:p w14:paraId="10A6C243" w14:textId="637DA204" w:rsidR="00AB60E2" w:rsidRPr="003332AF" w:rsidRDefault="003332AF" w:rsidP="003332AF">
      <w:pPr>
        <w:pStyle w:val="Odstavecseseznamem"/>
        <w:ind w:left="360"/>
        <w:jc w:val="both"/>
        <w:rPr>
          <w:bCs/>
        </w:rPr>
      </w:pPr>
      <w:r>
        <w:rPr>
          <w:bCs/>
        </w:rPr>
        <w:t xml:space="preserve">     </w:t>
      </w:r>
      <w:r w:rsidR="00AB60E2" w:rsidRPr="003332AF">
        <w:rPr>
          <w:bCs/>
        </w:rPr>
        <w:t>tohoto článku jsou pevné.</w:t>
      </w:r>
    </w:p>
    <w:p w14:paraId="687739FD" w14:textId="77777777" w:rsidR="00AB60E2" w:rsidRPr="00AB60E2" w:rsidRDefault="00AB60E2" w:rsidP="00AB60E2">
      <w:pPr>
        <w:ind w:left="567" w:hanging="567"/>
        <w:rPr>
          <w:bCs/>
        </w:rPr>
      </w:pPr>
    </w:p>
    <w:p w14:paraId="40F87AD9" w14:textId="2EF11261" w:rsidR="00AB60E2" w:rsidRPr="00AB60E2" w:rsidRDefault="003332AF" w:rsidP="00AB60E2">
      <w:pPr>
        <w:spacing w:after="200" w:line="276" w:lineRule="auto"/>
        <w:ind w:left="567" w:hanging="567"/>
        <w:contextualSpacing/>
        <w:rPr>
          <w:b/>
          <w:u w:val="single"/>
        </w:rPr>
      </w:pPr>
      <w:r>
        <w:rPr>
          <w:b/>
          <w:u w:val="single"/>
        </w:rPr>
        <w:t>6</w:t>
      </w:r>
      <w:r w:rsidR="00AB60E2" w:rsidRPr="00AB60E2">
        <w:rPr>
          <w:b/>
          <w:u w:val="single"/>
        </w:rPr>
        <w:t>. Platební podmínky</w:t>
      </w:r>
    </w:p>
    <w:p w14:paraId="178DABCE" w14:textId="43D0B54F" w:rsidR="00AB60E2" w:rsidRPr="00AB60E2" w:rsidRDefault="003332AF" w:rsidP="003332AF">
      <w:pPr>
        <w:jc w:val="both"/>
      </w:pPr>
      <w:r>
        <w:t>6.1.</w:t>
      </w:r>
      <w:r w:rsidR="00EA7189">
        <w:t xml:space="preserve">     </w:t>
      </w:r>
      <w:r w:rsidR="00AB60E2" w:rsidRPr="00AB60E2">
        <w:t>Zálohy se nesjednávají.</w:t>
      </w:r>
    </w:p>
    <w:p w14:paraId="7EAF962B" w14:textId="1E20D386" w:rsidR="003332AF" w:rsidRDefault="00EA7189" w:rsidP="00EA7189">
      <w:pPr>
        <w:jc w:val="both"/>
      </w:pPr>
      <w:r>
        <w:t xml:space="preserve">            </w:t>
      </w:r>
      <w:r w:rsidR="00AB60E2" w:rsidRPr="00AB60E2">
        <w:t xml:space="preserve">Objednatel zaplatí zhotoviteli cenu díla na základě faktury vystavené zhotovitelem dle </w:t>
      </w:r>
      <w:r>
        <w:t xml:space="preserve">     </w:t>
      </w:r>
    </w:p>
    <w:p w14:paraId="3104B090" w14:textId="6C5F7DC4" w:rsidR="00AB60E2" w:rsidRPr="00AB60E2" w:rsidRDefault="003332AF" w:rsidP="00EA7189">
      <w:pPr>
        <w:jc w:val="both"/>
      </w:pPr>
      <w:r>
        <w:t xml:space="preserve">            </w:t>
      </w:r>
      <w:r w:rsidR="00AB60E2" w:rsidRPr="00AB60E2">
        <w:t>uzavřené smlouvy. Faktura bude vystavena nejpozději do 14 dnů po dokončení jedné seče.</w:t>
      </w:r>
    </w:p>
    <w:p w14:paraId="1BF65D08" w14:textId="77777777" w:rsidR="00AB60E2" w:rsidRDefault="00AB60E2"/>
    <w:p w14:paraId="555BB1C7" w14:textId="77777777" w:rsidR="00AB60E2" w:rsidRDefault="00AB60E2"/>
    <w:p w14:paraId="39C01023" w14:textId="77777777" w:rsidR="00AB60E2" w:rsidRDefault="00AB60E2"/>
    <w:p w14:paraId="1837D753" w14:textId="77777777" w:rsidR="00AB60E2" w:rsidRDefault="00AB60E2"/>
    <w:p w14:paraId="314C3F01" w14:textId="77777777" w:rsidR="00AB60E2" w:rsidRDefault="00AB60E2"/>
    <w:p w14:paraId="5519D783" w14:textId="77777777" w:rsidR="00AB60E2" w:rsidRDefault="00AB60E2"/>
    <w:p w14:paraId="5B6DA7BC" w14:textId="77777777" w:rsidR="00AB60E2" w:rsidRDefault="00AB60E2"/>
    <w:p w14:paraId="18C8CDC3" w14:textId="77777777" w:rsidR="00AB60E2" w:rsidRDefault="00AB60E2"/>
    <w:p w14:paraId="6A8A6BFB" w14:textId="77777777" w:rsidR="00AB60E2" w:rsidRPr="00AB60E2" w:rsidRDefault="00EA7189" w:rsidP="00AB60E2">
      <w:pPr>
        <w:jc w:val="both"/>
        <w:outlineLvl w:val="0"/>
        <w:rPr>
          <w:bCs/>
        </w:rPr>
      </w:pPr>
      <w:r>
        <w:rPr>
          <w:bCs/>
        </w:rPr>
        <w:t xml:space="preserve"> </w:t>
      </w:r>
      <w:r w:rsidR="00AB60E2" w:rsidRPr="00AB60E2">
        <w:rPr>
          <w:bCs/>
        </w:rPr>
        <w:t>--------------------------------</w:t>
      </w:r>
      <w:r w:rsidR="00AB60E2" w:rsidRPr="00AB60E2">
        <w:rPr>
          <w:bCs/>
        </w:rPr>
        <w:tab/>
      </w:r>
      <w:r w:rsidR="00AB60E2" w:rsidRPr="00AB60E2">
        <w:rPr>
          <w:bCs/>
        </w:rPr>
        <w:tab/>
      </w:r>
      <w:r w:rsidR="00AB60E2" w:rsidRPr="00AB60E2">
        <w:rPr>
          <w:bCs/>
        </w:rPr>
        <w:tab/>
      </w:r>
      <w:r w:rsidR="00AB60E2" w:rsidRPr="00AB60E2">
        <w:rPr>
          <w:bCs/>
        </w:rPr>
        <w:tab/>
      </w:r>
      <w:r w:rsidR="00AB60E2" w:rsidRPr="00AB60E2">
        <w:rPr>
          <w:bCs/>
        </w:rPr>
        <w:tab/>
        <w:t>---------------------------------</w:t>
      </w:r>
    </w:p>
    <w:p w14:paraId="5B5D7A96" w14:textId="10139239" w:rsidR="00AB60E2" w:rsidRDefault="00AB60E2" w:rsidP="00AB60E2">
      <w:pPr>
        <w:jc w:val="both"/>
      </w:pPr>
      <w:r w:rsidRPr="00AB60E2">
        <w:rPr>
          <w:bCs/>
        </w:rPr>
        <w:t xml:space="preserve">   </w:t>
      </w:r>
      <w:r w:rsidR="00B36A0D">
        <w:rPr>
          <w:bCs/>
        </w:rPr>
        <w:t xml:space="preserve">Mgr. Martin </w:t>
      </w:r>
      <w:proofErr w:type="spellStart"/>
      <w:r w:rsidR="00B36A0D">
        <w:rPr>
          <w:bCs/>
        </w:rPr>
        <w:t>Šveřepa</w:t>
      </w:r>
      <w:proofErr w:type="spellEnd"/>
      <w:r w:rsidR="00B36A0D">
        <w:rPr>
          <w:bCs/>
        </w:rPr>
        <w:t xml:space="preserve"> </w:t>
      </w:r>
      <w:r w:rsidR="00B36A0D">
        <w:rPr>
          <w:bCs/>
        </w:rPr>
        <w:tab/>
      </w:r>
      <w:r w:rsidRPr="00AB60E2">
        <w:rPr>
          <w:bCs/>
        </w:rPr>
        <w:tab/>
      </w:r>
      <w:r w:rsidRPr="00AB60E2">
        <w:rPr>
          <w:bCs/>
        </w:rPr>
        <w:tab/>
      </w:r>
      <w:r w:rsidRPr="00AB60E2">
        <w:rPr>
          <w:bCs/>
        </w:rPr>
        <w:tab/>
      </w:r>
      <w:r>
        <w:rPr>
          <w:bCs/>
        </w:rPr>
        <w:t xml:space="preserve">                                  </w:t>
      </w:r>
      <w:r>
        <w:t>Libor Mrázek jednatel</w:t>
      </w:r>
      <w:r w:rsidRPr="00AB60E2">
        <w:t xml:space="preserve"> </w:t>
      </w:r>
    </w:p>
    <w:p w14:paraId="2C34B6BE" w14:textId="77777777" w:rsidR="00AB60E2" w:rsidRDefault="00AB60E2" w:rsidP="00AB60E2">
      <w:pPr>
        <w:jc w:val="both"/>
      </w:pPr>
    </w:p>
    <w:p w14:paraId="7D53603A" w14:textId="77777777" w:rsidR="00AB60E2" w:rsidRDefault="00AB60E2" w:rsidP="00AB60E2">
      <w:pPr>
        <w:jc w:val="both"/>
      </w:pPr>
    </w:p>
    <w:p w14:paraId="029F7CAC" w14:textId="77777777" w:rsidR="00AB60E2" w:rsidRDefault="00AB60E2" w:rsidP="00AB60E2">
      <w:pPr>
        <w:jc w:val="both"/>
      </w:pPr>
    </w:p>
    <w:p w14:paraId="3B7E7FAB" w14:textId="2CA66070" w:rsidR="00AB60E2" w:rsidRPr="00AB60E2" w:rsidRDefault="00956C08" w:rsidP="00AB60E2">
      <w:pPr>
        <w:jc w:val="both"/>
      </w:pPr>
      <w:r>
        <w:t>V</w:t>
      </w:r>
      <w:r w:rsidR="00C16122">
        <w:t xml:space="preserve"> Přelouči</w:t>
      </w:r>
      <w:r>
        <w:t xml:space="preserve"> </w:t>
      </w:r>
      <w:r w:rsidR="00C16122">
        <w:t>d</w:t>
      </w:r>
      <w:r>
        <w:t>ne</w:t>
      </w:r>
      <w:r w:rsidR="00C16122">
        <w:t xml:space="preserve"> 24.4.2023</w:t>
      </w:r>
      <w:r w:rsidR="00AB60E2">
        <w:t xml:space="preserve">  </w:t>
      </w:r>
    </w:p>
    <w:p w14:paraId="7EF48AE7" w14:textId="77777777" w:rsidR="00AB60E2" w:rsidRPr="00AB60E2" w:rsidRDefault="00AB60E2" w:rsidP="00AB60E2">
      <w:pPr>
        <w:jc w:val="both"/>
        <w:outlineLvl w:val="0"/>
        <w:rPr>
          <w:rFonts w:ascii="Times New Roman" w:hAnsi="Times New Roman"/>
          <w:b/>
          <w:bCs/>
        </w:rPr>
      </w:pPr>
    </w:p>
    <w:p w14:paraId="0681B137" w14:textId="77777777" w:rsidR="00AB60E2" w:rsidRDefault="00AB60E2"/>
    <w:sectPr w:rsidR="00AB6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57F"/>
    <w:multiLevelType w:val="hybridMultilevel"/>
    <w:tmpl w:val="B20ABAC8"/>
    <w:lvl w:ilvl="0" w:tplc="1EF4C674">
      <w:start w:val="1"/>
      <w:numFmt w:val="decimal"/>
      <w:lvlText w:val="6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20485"/>
    <w:multiLevelType w:val="multilevel"/>
    <w:tmpl w:val="0C00AC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A351D7"/>
    <w:multiLevelType w:val="hybridMultilevel"/>
    <w:tmpl w:val="DB725BC4"/>
    <w:lvl w:ilvl="0" w:tplc="1EF4C674">
      <w:start w:val="1"/>
      <w:numFmt w:val="decimal"/>
      <w:lvlText w:val="6. 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E62E1"/>
    <w:multiLevelType w:val="multilevel"/>
    <w:tmpl w:val="1F045C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9F817F2"/>
    <w:multiLevelType w:val="hybridMultilevel"/>
    <w:tmpl w:val="B6D0CB9A"/>
    <w:lvl w:ilvl="0" w:tplc="479453D0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70057"/>
    <w:multiLevelType w:val="hybridMultilevel"/>
    <w:tmpl w:val="9C501B4E"/>
    <w:lvl w:ilvl="0" w:tplc="5CC0B0D0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EF6972"/>
    <w:multiLevelType w:val="multilevel"/>
    <w:tmpl w:val="329AC2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ACE2950"/>
    <w:multiLevelType w:val="multilevel"/>
    <w:tmpl w:val="2EBC284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4F80D79"/>
    <w:multiLevelType w:val="hybridMultilevel"/>
    <w:tmpl w:val="8E2A739A"/>
    <w:lvl w:ilvl="0" w:tplc="3D4C0FBA">
      <w:start w:val="1"/>
      <w:numFmt w:val="decimal"/>
      <w:lvlText w:val="5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5595C"/>
    <w:multiLevelType w:val="multilevel"/>
    <w:tmpl w:val="EC60D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B7D3F86"/>
    <w:multiLevelType w:val="hybridMultilevel"/>
    <w:tmpl w:val="5556314E"/>
    <w:lvl w:ilvl="0" w:tplc="6D828B9A">
      <w:start w:val="7"/>
      <w:numFmt w:val="decimal"/>
      <w:lvlText w:val="6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72447">
    <w:abstractNumId w:val="4"/>
  </w:num>
  <w:num w:numId="2" w16cid:durableId="2074618599">
    <w:abstractNumId w:val="5"/>
  </w:num>
  <w:num w:numId="3" w16cid:durableId="33232699">
    <w:abstractNumId w:val="0"/>
  </w:num>
  <w:num w:numId="4" w16cid:durableId="498935256">
    <w:abstractNumId w:val="2"/>
  </w:num>
  <w:num w:numId="5" w16cid:durableId="2058819381">
    <w:abstractNumId w:val="8"/>
  </w:num>
  <w:num w:numId="6" w16cid:durableId="950480452">
    <w:abstractNumId w:val="10"/>
  </w:num>
  <w:num w:numId="7" w16cid:durableId="1683121667">
    <w:abstractNumId w:val="3"/>
  </w:num>
  <w:num w:numId="8" w16cid:durableId="1983271335">
    <w:abstractNumId w:val="7"/>
  </w:num>
  <w:num w:numId="9" w16cid:durableId="556474005">
    <w:abstractNumId w:val="1"/>
  </w:num>
  <w:num w:numId="10" w16cid:durableId="610211619">
    <w:abstractNumId w:val="6"/>
  </w:num>
  <w:num w:numId="11" w16cid:durableId="358317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0E2"/>
    <w:rsid w:val="000E2CE9"/>
    <w:rsid w:val="00204F7B"/>
    <w:rsid w:val="00292BD4"/>
    <w:rsid w:val="003332AF"/>
    <w:rsid w:val="00461DD4"/>
    <w:rsid w:val="00483E5D"/>
    <w:rsid w:val="00572E96"/>
    <w:rsid w:val="006A6DD5"/>
    <w:rsid w:val="006F290C"/>
    <w:rsid w:val="00956C08"/>
    <w:rsid w:val="00981671"/>
    <w:rsid w:val="00994B7D"/>
    <w:rsid w:val="00AB60E2"/>
    <w:rsid w:val="00B151C8"/>
    <w:rsid w:val="00B36A0D"/>
    <w:rsid w:val="00BE5DE6"/>
    <w:rsid w:val="00C16122"/>
    <w:rsid w:val="00EA7189"/>
    <w:rsid w:val="00F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F7F8"/>
  <w15:docId w15:val="{24F7BFC7-FE93-4979-B699-04F5847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0E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1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2AF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E2A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HAL3</dc:creator>
  <cp:lastModifiedBy>Richard Boguaj</cp:lastModifiedBy>
  <cp:revision>12</cp:revision>
  <dcterms:created xsi:type="dcterms:W3CDTF">2023-04-18T16:37:00Z</dcterms:created>
  <dcterms:modified xsi:type="dcterms:W3CDTF">2023-04-27T11:16:00Z</dcterms:modified>
</cp:coreProperties>
</file>