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40" w:rsidRDefault="00BA7A80">
      <w:pPr>
        <w:pStyle w:val="Normln2"/>
        <w:jc w:val="center"/>
      </w:pPr>
      <w:proofErr w:type="gramStart"/>
      <w:r>
        <w:rPr>
          <w:b/>
          <w:bCs/>
          <w:sz w:val="28"/>
          <w:szCs w:val="28"/>
        </w:rPr>
        <w:t>ZÁKLADNÍ  TECHNICKÉ</w:t>
      </w:r>
      <w:proofErr w:type="gramEnd"/>
      <w:r>
        <w:rPr>
          <w:b/>
          <w:bCs/>
          <w:sz w:val="28"/>
          <w:szCs w:val="28"/>
        </w:rPr>
        <w:t xml:space="preserve"> POŽADAVKY</w:t>
      </w:r>
    </w:p>
    <w:p w:rsidR="000F6840" w:rsidRDefault="000F6840">
      <w:pPr>
        <w:pStyle w:val="Normln2"/>
        <w:jc w:val="center"/>
      </w:pPr>
    </w:p>
    <w:p w:rsidR="000F6840" w:rsidRDefault="00BA7A80">
      <w:pPr>
        <w:pStyle w:val="Normln2"/>
        <w:jc w:val="center"/>
      </w:pPr>
      <w:proofErr w:type="spellStart"/>
      <w:r>
        <w:rPr>
          <w:sz w:val="28"/>
          <w:szCs w:val="28"/>
        </w:rPr>
        <w:t>Inscenace</w:t>
      </w:r>
      <w:proofErr w:type="spellEnd"/>
      <w:r>
        <w:rPr>
          <w:b/>
          <w:bCs/>
          <w:sz w:val="28"/>
          <w:szCs w:val="28"/>
        </w:rPr>
        <w:t>: SMRT MU SLUŠÍ</w:t>
      </w:r>
    </w:p>
    <w:p w:rsidR="000F6840" w:rsidRDefault="000F6840">
      <w:pPr>
        <w:pStyle w:val="Normln2"/>
      </w:pPr>
    </w:p>
    <w:p w:rsidR="000F6840" w:rsidRDefault="00BA7A80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JEVIŠTĚ:</w:t>
      </w:r>
      <w:r w:rsidR="00180C7F">
        <w:rPr>
          <w:b/>
          <w:bCs/>
          <w:sz w:val="28"/>
          <w:szCs w:val="28"/>
          <w:u w:val="single"/>
        </w:rPr>
        <w:t xml:space="preserve"> </w:t>
      </w:r>
      <w:r w:rsidR="00180C7F">
        <w:rPr>
          <w:b/>
          <w:bCs/>
          <w:sz w:val="28"/>
          <w:szCs w:val="28"/>
        </w:rPr>
        <w:t xml:space="preserve"> </w:t>
      </w:r>
      <w:proofErr w:type="spellStart"/>
      <w:r w:rsidR="00180C7F">
        <w:rPr>
          <w:b/>
          <w:bCs/>
          <w:sz w:val="28"/>
          <w:szCs w:val="28"/>
        </w:rPr>
        <w:t>Šířka</w:t>
      </w:r>
      <w:proofErr w:type="spellEnd"/>
      <w:r w:rsidR="00180C7F">
        <w:rPr>
          <w:b/>
          <w:bCs/>
          <w:sz w:val="28"/>
          <w:szCs w:val="28"/>
        </w:rPr>
        <w:t xml:space="preserve"> </w:t>
      </w:r>
      <w:proofErr w:type="spellStart"/>
      <w:r w:rsidR="00180C7F">
        <w:rPr>
          <w:b/>
          <w:bCs/>
          <w:sz w:val="28"/>
          <w:szCs w:val="28"/>
        </w:rPr>
        <w:t>mezi</w:t>
      </w:r>
      <w:proofErr w:type="spellEnd"/>
      <w:r w:rsidR="00180C7F">
        <w:rPr>
          <w:b/>
          <w:bCs/>
          <w:sz w:val="28"/>
          <w:szCs w:val="28"/>
        </w:rPr>
        <w:t xml:space="preserve"> </w:t>
      </w:r>
      <w:proofErr w:type="spellStart"/>
      <w:r w:rsidR="00180C7F">
        <w:rPr>
          <w:b/>
          <w:bCs/>
          <w:sz w:val="28"/>
          <w:szCs w:val="28"/>
        </w:rPr>
        <w:t>portály</w:t>
      </w:r>
      <w:proofErr w:type="spellEnd"/>
      <w:r w:rsidR="00180C7F">
        <w:rPr>
          <w:b/>
          <w:bCs/>
          <w:sz w:val="28"/>
          <w:szCs w:val="28"/>
        </w:rPr>
        <w:t xml:space="preserve"> min. 8m</w:t>
      </w:r>
    </w:p>
    <w:p w:rsidR="00180C7F" w:rsidRDefault="00180C7F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Šířka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portály</w:t>
      </w:r>
      <w:proofErr w:type="spellEnd"/>
      <w:r>
        <w:rPr>
          <w:b/>
          <w:bCs/>
          <w:sz w:val="28"/>
          <w:szCs w:val="28"/>
        </w:rPr>
        <w:t>: 9m</w:t>
      </w:r>
    </w:p>
    <w:p w:rsidR="00180C7F" w:rsidRDefault="00180C7F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Hloubka</w:t>
      </w:r>
      <w:proofErr w:type="spellEnd"/>
      <w:r>
        <w:rPr>
          <w:b/>
          <w:bCs/>
          <w:sz w:val="28"/>
          <w:szCs w:val="28"/>
        </w:rPr>
        <w:t>:</w:t>
      </w:r>
      <w:r w:rsidR="008B51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8m</w:t>
      </w:r>
    </w:p>
    <w:p w:rsidR="00180C7F" w:rsidRDefault="00180C7F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Forbína</w:t>
      </w:r>
      <w:proofErr w:type="spellEnd"/>
      <w:r>
        <w:rPr>
          <w:b/>
          <w:bCs/>
          <w:sz w:val="28"/>
          <w:szCs w:val="28"/>
        </w:rPr>
        <w:t>:</w:t>
      </w:r>
      <w:r w:rsidR="008B51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8B5156">
        <w:rPr>
          <w:b/>
          <w:bCs/>
          <w:sz w:val="28"/>
          <w:szCs w:val="28"/>
        </w:rPr>
        <w:t>m (</w:t>
      </w:r>
      <w:proofErr w:type="spellStart"/>
      <w:r w:rsidR="008B5156">
        <w:rPr>
          <w:b/>
          <w:bCs/>
          <w:sz w:val="28"/>
          <w:szCs w:val="28"/>
        </w:rPr>
        <w:t>ro</w:t>
      </w:r>
      <w:r>
        <w:rPr>
          <w:b/>
          <w:bCs/>
          <w:sz w:val="28"/>
          <w:szCs w:val="28"/>
        </w:rPr>
        <w:t>vná</w:t>
      </w:r>
      <w:proofErr w:type="spellEnd"/>
      <w:r w:rsidR="008B5156">
        <w:rPr>
          <w:b/>
          <w:bCs/>
          <w:sz w:val="28"/>
          <w:szCs w:val="28"/>
        </w:rPr>
        <w:t>)</w:t>
      </w:r>
    </w:p>
    <w:p w:rsidR="00180C7F" w:rsidRDefault="00180C7F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Rovné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jeviště</w:t>
      </w:r>
      <w:proofErr w:type="spellEnd"/>
    </w:p>
    <w:p w:rsidR="00180C7F" w:rsidRDefault="00180C7F">
      <w:pPr>
        <w:pStyle w:val="Normln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Při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přestavbě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používáme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tahy</w:t>
      </w:r>
      <w:proofErr w:type="spellEnd"/>
    </w:p>
    <w:p w:rsidR="00180C7F" w:rsidRDefault="00180C7F" w:rsidP="00180C7F">
      <w:pPr>
        <w:pStyle w:val="Normln2"/>
        <w:ind w:left="1416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Prostor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na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bočním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jevišti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nebo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scénou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ohledně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rychlé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přestavby</w:t>
      </w:r>
      <w:proofErr w:type="spellEnd"/>
    </w:p>
    <w:p w:rsidR="00180C7F" w:rsidRDefault="00180C7F" w:rsidP="00180C7F">
      <w:pPr>
        <w:pStyle w:val="Normln2"/>
        <w:ind w:left="1416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Opona</w:t>
      </w:r>
      <w:proofErr w:type="spellEnd"/>
      <w:r>
        <w:rPr>
          <w:b/>
          <w:bCs/>
          <w:sz w:val="28"/>
          <w:szCs w:val="28"/>
        </w:rPr>
        <w:t xml:space="preserve"> se </w:t>
      </w:r>
      <w:proofErr w:type="spellStart"/>
      <w:r>
        <w:rPr>
          <w:b/>
          <w:bCs/>
          <w:sz w:val="28"/>
          <w:szCs w:val="28"/>
        </w:rPr>
        <w:t>používá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během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představení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na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přestavby</w:t>
      </w:r>
      <w:proofErr w:type="spellEnd"/>
    </w:p>
    <w:p w:rsidR="00BA7A80" w:rsidRDefault="00BA7A80" w:rsidP="00180C7F">
      <w:pPr>
        <w:pStyle w:val="Normln2"/>
        <w:ind w:left="1416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Možnost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použití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železné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opony</w:t>
      </w:r>
      <w:proofErr w:type="spellEnd"/>
    </w:p>
    <w:p w:rsidR="00A11BBD" w:rsidRDefault="00A11BBD" w:rsidP="00180C7F">
      <w:pPr>
        <w:pStyle w:val="Normln2"/>
        <w:ind w:left="1416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Možnost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nástupu</w:t>
      </w:r>
      <w:proofErr w:type="spellEnd"/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forbínu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lóže</w:t>
      </w:r>
      <w:proofErr w:type="spellEnd"/>
      <w:r w:rsidR="00C958CB">
        <w:rPr>
          <w:b/>
          <w:bCs/>
          <w:sz w:val="28"/>
          <w:szCs w:val="28"/>
        </w:rPr>
        <w:t xml:space="preserve"> z </w:t>
      </w:r>
      <w:proofErr w:type="spellStart"/>
      <w:r w:rsidR="00C958CB">
        <w:rPr>
          <w:b/>
          <w:bCs/>
          <w:sz w:val="28"/>
          <w:szCs w:val="28"/>
        </w:rPr>
        <w:t>levé</w:t>
      </w:r>
      <w:proofErr w:type="spellEnd"/>
      <w:r w:rsidR="00C958CB">
        <w:rPr>
          <w:b/>
          <w:bCs/>
          <w:sz w:val="28"/>
          <w:szCs w:val="28"/>
        </w:rPr>
        <w:t xml:space="preserve"> strany</w:t>
      </w:r>
    </w:p>
    <w:p w:rsidR="00180C7F" w:rsidRDefault="00180C7F">
      <w:pPr>
        <w:pStyle w:val="Normln2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F6840" w:rsidRDefault="00BA7A80">
      <w:pPr>
        <w:pStyle w:val="Normln2"/>
      </w:pP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F6840" w:rsidRDefault="00BA7A80">
      <w:pPr>
        <w:pStyle w:val="Normln1"/>
      </w:pPr>
      <w:r>
        <w:rPr>
          <w:b/>
          <w:bCs/>
          <w:sz w:val="28"/>
          <w:szCs w:val="28"/>
        </w:rPr>
        <w:t xml:space="preserve">ŠATNY:  2 – 4 </w:t>
      </w:r>
      <w:proofErr w:type="spellStart"/>
      <w:r>
        <w:rPr>
          <w:b/>
          <w:bCs/>
          <w:sz w:val="28"/>
          <w:szCs w:val="28"/>
        </w:rPr>
        <w:t>šatny</w:t>
      </w:r>
      <w:proofErr w:type="spellEnd"/>
      <w:r>
        <w:rPr>
          <w:b/>
          <w:bCs/>
          <w:sz w:val="28"/>
          <w:szCs w:val="28"/>
        </w:rPr>
        <w:t xml:space="preserve"> pro </w:t>
      </w:r>
      <w:proofErr w:type="spellStart"/>
      <w:r>
        <w:rPr>
          <w:b/>
          <w:bCs/>
          <w:sz w:val="28"/>
          <w:szCs w:val="28"/>
        </w:rPr>
        <w:t>herce</w:t>
      </w:r>
      <w:proofErr w:type="spellEnd"/>
      <w:r>
        <w:rPr>
          <w:b/>
          <w:bCs/>
          <w:sz w:val="28"/>
          <w:szCs w:val="28"/>
        </w:rPr>
        <w:t xml:space="preserve"> s </w:t>
      </w:r>
      <w:proofErr w:type="spellStart"/>
      <w:r>
        <w:rPr>
          <w:b/>
          <w:bCs/>
          <w:sz w:val="28"/>
          <w:szCs w:val="28"/>
        </w:rPr>
        <w:t>tekoucí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teplou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vodou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sprchou</w:t>
      </w:r>
      <w:proofErr w:type="spellEnd"/>
    </w:p>
    <w:p w:rsidR="000F6840" w:rsidRDefault="000F6840">
      <w:pPr>
        <w:pStyle w:val="Normln2"/>
      </w:pPr>
    </w:p>
    <w:p w:rsidR="000F6840" w:rsidRDefault="000F6840">
      <w:pPr>
        <w:pStyle w:val="Normln2"/>
      </w:pPr>
    </w:p>
    <w:p w:rsidR="000F6840" w:rsidRDefault="00BA7A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b/>
          <w:bCs/>
          <w:sz w:val="28"/>
          <w:szCs w:val="28"/>
          <w:u w:val="single"/>
        </w:rPr>
        <w:t>SVĚTLA: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Jeviště</w:t>
      </w:r>
      <w:proofErr w:type="spellEnd"/>
      <w:r>
        <w:rPr>
          <w:b/>
        </w:rPr>
        <w:t>: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DMX512 </w:t>
      </w:r>
      <w:proofErr w:type="spellStart"/>
      <w:r>
        <w:t>vystup</w:t>
      </w:r>
      <w:proofErr w:type="spellEnd"/>
      <w:r>
        <w:t xml:space="preserve"> 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6x </w:t>
      </w:r>
      <w:proofErr w:type="spellStart"/>
      <w:r>
        <w:t>stmívané</w:t>
      </w:r>
      <w:proofErr w:type="spellEnd"/>
      <w:r>
        <w:t xml:space="preserve"> </w:t>
      </w:r>
      <w:proofErr w:type="spellStart"/>
      <w:r>
        <w:t>zásuvky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2x </w:t>
      </w:r>
      <w:proofErr w:type="spellStart"/>
      <w:r>
        <w:t>ostré</w:t>
      </w:r>
      <w:proofErr w:type="spellEnd"/>
      <w:r>
        <w:t xml:space="preserve"> </w:t>
      </w:r>
      <w:proofErr w:type="spellStart"/>
      <w:r>
        <w:t>zásuvky</w:t>
      </w:r>
      <w:proofErr w:type="spellEnd"/>
      <w:r>
        <w:t xml:space="preserve"> 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kouřostroj</w:t>
      </w:r>
      <w:proofErr w:type="spellEnd"/>
      <w:r>
        <w:t xml:space="preserve"> a hazer </w:t>
      </w:r>
      <w:proofErr w:type="spellStart"/>
      <w:r>
        <w:t>ovládání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DMX512 </w:t>
      </w:r>
    </w:p>
    <w:p w:rsidR="008B5156" w:rsidRDefault="008B5156" w:rsidP="008B5156">
      <w:pPr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>(</w:t>
      </w:r>
      <w:proofErr w:type="spellStart"/>
      <w:r>
        <w:t>po</w:t>
      </w:r>
      <w:proofErr w:type="spellEnd"/>
      <w:r>
        <w:t xml:space="preserve"> </w:t>
      </w:r>
      <w:proofErr w:type="spellStart"/>
      <w:r>
        <w:t>domluvě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vzít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>)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profilové</w:t>
      </w:r>
      <w:proofErr w:type="spellEnd"/>
      <w:r>
        <w:t xml:space="preserve"> </w:t>
      </w:r>
      <w:proofErr w:type="spellStart"/>
      <w:r>
        <w:t>tvarovací</w:t>
      </w:r>
      <w:proofErr w:type="spellEnd"/>
      <w:r>
        <w:t xml:space="preserve"> </w:t>
      </w:r>
      <w:proofErr w:type="spellStart"/>
      <w:r>
        <w:t>světlo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750W,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stativu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FHR 1000 </w:t>
      </w:r>
      <w:proofErr w:type="spellStart"/>
      <w:r>
        <w:t>nebo</w:t>
      </w:r>
      <w:proofErr w:type="spellEnd"/>
      <w:r>
        <w:t xml:space="preserve"> PAR64/CP62,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stativu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2x FHR 500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pozemáku</w:t>
      </w:r>
      <w:proofErr w:type="spellEnd"/>
      <w:r>
        <w:t xml:space="preserve"> s </w:t>
      </w:r>
      <w:proofErr w:type="spellStart"/>
      <w:r>
        <w:t>klapkami</w:t>
      </w:r>
      <w:proofErr w:type="spellEnd"/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Portály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minimálně</w:t>
      </w:r>
      <w:proofErr w:type="spellEnd"/>
      <w:r>
        <w:t xml:space="preserve"> 4x FHR 1000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)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Jevištní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lávky</w:t>
      </w:r>
      <w:proofErr w:type="spellEnd"/>
      <w:r>
        <w:rPr>
          <w:b/>
        </w:rPr>
        <w:t xml:space="preserve">:  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minimálně</w:t>
      </w:r>
      <w:proofErr w:type="spellEnd"/>
      <w:r>
        <w:t xml:space="preserve"> 5x FHR 1000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)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Jevištní</w:t>
      </w:r>
      <w:proofErr w:type="spellEnd"/>
      <w:r>
        <w:rPr>
          <w:b/>
        </w:rPr>
        <w:t xml:space="preserve"> most: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minimálně</w:t>
      </w:r>
      <w:proofErr w:type="spellEnd"/>
      <w:r>
        <w:t xml:space="preserve"> 5x FHR 1000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Hledištní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lávky</w:t>
      </w:r>
      <w:proofErr w:type="spellEnd"/>
      <w:r>
        <w:rPr>
          <w:b/>
        </w:rPr>
        <w:t>: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alespoň</w:t>
      </w:r>
      <w:proofErr w:type="spellEnd"/>
      <w:r>
        <w:t xml:space="preserve"> 10x FHR 1000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rPr>
          <w:b/>
        </w:rPr>
        <w:t>Hledištní</w:t>
      </w:r>
      <w:proofErr w:type="spellEnd"/>
      <w:r>
        <w:rPr>
          <w:b/>
        </w:rPr>
        <w:t xml:space="preserve"> most: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alespoň</w:t>
      </w:r>
      <w:proofErr w:type="spellEnd"/>
      <w:r>
        <w:t xml:space="preserve"> 10x FHR 1000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2x </w:t>
      </w:r>
      <w:proofErr w:type="spellStart"/>
      <w:r>
        <w:t>profilové</w:t>
      </w:r>
      <w:proofErr w:type="spellEnd"/>
      <w:r>
        <w:t xml:space="preserve"> </w:t>
      </w:r>
      <w:proofErr w:type="spellStart"/>
      <w:r>
        <w:t>tvarovací</w:t>
      </w:r>
      <w:proofErr w:type="spellEnd"/>
      <w:r>
        <w:t xml:space="preserve"> </w:t>
      </w:r>
      <w:proofErr w:type="spellStart"/>
      <w:r>
        <w:t>světlo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750W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rPr>
          <w:b/>
        </w:rPr>
        <w:t>Baterie</w:t>
      </w:r>
      <w:proofErr w:type="spellEnd"/>
      <w:r>
        <w:rPr>
          <w:b/>
        </w:rPr>
        <w:t xml:space="preserve"> / Tahy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inteligentní</w:t>
      </w:r>
      <w:proofErr w:type="spellEnd"/>
      <w:r>
        <w:t xml:space="preserve"> </w:t>
      </w:r>
      <w:proofErr w:type="spellStart"/>
      <w:r>
        <w:t>světlo</w:t>
      </w:r>
      <w:proofErr w:type="spellEnd"/>
      <w:r>
        <w:t xml:space="preserve"> s </w:t>
      </w:r>
      <w:proofErr w:type="spellStart"/>
      <w:r>
        <w:t>výbojkovým</w:t>
      </w:r>
      <w:proofErr w:type="spellEnd"/>
      <w:r>
        <w:t xml:space="preserve"> </w:t>
      </w:r>
      <w:proofErr w:type="spellStart"/>
      <w:r>
        <w:t>zdrojům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700W</w:t>
      </w:r>
    </w:p>
    <w:p w:rsidR="008B5156" w:rsidRDefault="008B5156" w:rsidP="008B5156">
      <w:pPr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>(</w:t>
      </w:r>
      <w:proofErr w:type="spellStart"/>
      <w:r>
        <w:t>po</w:t>
      </w:r>
      <w:proofErr w:type="spellEnd"/>
      <w:r>
        <w:t xml:space="preserve"> </w:t>
      </w:r>
      <w:proofErr w:type="spellStart"/>
      <w:r>
        <w:t>domluvě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vzít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>)</w:t>
      </w:r>
    </w:p>
    <w:p w:rsidR="008B5156" w:rsidRDefault="008B5156" w:rsidP="008B5156">
      <w:pPr>
        <w:numPr>
          <w:ilvl w:val="3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potom</w:t>
      </w:r>
      <w:proofErr w:type="spellEnd"/>
      <w:r>
        <w:t xml:space="preserve"> je ale </w:t>
      </w:r>
      <w:proofErr w:type="spellStart"/>
      <w:r>
        <w:t>nutnost</w:t>
      </w:r>
      <w:proofErr w:type="spellEnd"/>
      <w:r>
        <w:t xml:space="preserve"> </w:t>
      </w:r>
      <w:proofErr w:type="spellStart"/>
      <w:r>
        <w:t>zřídit</w:t>
      </w:r>
      <w:proofErr w:type="spellEnd"/>
      <w:r>
        <w:t>:</w:t>
      </w:r>
    </w:p>
    <w:p w:rsidR="008B5156" w:rsidRDefault="008B5156" w:rsidP="008B5156">
      <w:pPr>
        <w:numPr>
          <w:ilvl w:val="4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ostronou</w:t>
      </w:r>
      <w:proofErr w:type="spellEnd"/>
      <w:r>
        <w:t xml:space="preserve"> </w:t>
      </w:r>
      <w:proofErr w:type="spellStart"/>
      <w:r>
        <w:t>zasuvku</w:t>
      </w:r>
      <w:proofErr w:type="spellEnd"/>
      <w:r>
        <w:t xml:space="preserve"> 230V /16A</w:t>
      </w:r>
    </w:p>
    <w:p w:rsidR="008B5156" w:rsidRDefault="008B5156" w:rsidP="008B5156">
      <w:pPr>
        <w:numPr>
          <w:ilvl w:val="4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přívod</w:t>
      </w:r>
      <w:proofErr w:type="spellEnd"/>
      <w:r>
        <w:t xml:space="preserve"> DMX512</w:t>
      </w:r>
    </w:p>
    <w:p w:rsidR="008B5156" w:rsidRDefault="008B5156" w:rsidP="008B5156"/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Ostatní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alespoň</w:t>
      </w:r>
      <w:proofErr w:type="spellEnd"/>
      <w:r>
        <w:t xml:space="preserve"> 10 </w:t>
      </w:r>
      <w:proofErr w:type="spellStart"/>
      <w:r>
        <w:t>klapek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FHR 1000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filtry</w:t>
      </w:r>
      <w:proofErr w:type="spellEnd"/>
      <w:r>
        <w:t xml:space="preserve"> full CTB: R3202, </w:t>
      </w:r>
      <w:proofErr w:type="spellStart"/>
      <w:r>
        <w:t>nebo</w:t>
      </w:r>
      <w:proofErr w:type="spellEnd"/>
      <w:r>
        <w:t xml:space="preserve"> L201 pro FHR 1000</w:t>
      </w:r>
    </w:p>
    <w:p w:rsidR="008B5156" w:rsidRDefault="008B5156" w:rsidP="008B515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</w:rPr>
      </w:pPr>
      <w:proofErr w:type="spellStart"/>
      <w:r>
        <w:rPr>
          <w:b/>
        </w:rPr>
        <w:t>Kabina</w:t>
      </w:r>
      <w:proofErr w:type="spellEnd"/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Bereme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pult</w:t>
      </w:r>
      <w:proofErr w:type="spellEnd"/>
      <w:r>
        <w:t xml:space="preserve"> MA2 </w:t>
      </w:r>
      <w:proofErr w:type="spellStart"/>
      <w:r>
        <w:t>onPC</w:t>
      </w:r>
      <w:proofErr w:type="spellEnd"/>
      <w:r>
        <w:t xml:space="preserve"> / Command wing.</w:t>
      </w:r>
    </w:p>
    <w:p w:rsidR="008B5156" w:rsidRDefault="008B5156" w:rsidP="008B5156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proofErr w:type="spellStart"/>
      <w:r>
        <w:t>Sezení</w:t>
      </w:r>
      <w:proofErr w:type="spellEnd"/>
      <w:r>
        <w:t xml:space="preserve"> </w:t>
      </w:r>
      <w:proofErr w:type="spellStart"/>
      <w:r>
        <w:t>blízko</w:t>
      </w:r>
      <w:proofErr w:type="spellEnd"/>
      <w:r>
        <w:t xml:space="preserve"> </w:t>
      </w:r>
      <w:proofErr w:type="spellStart"/>
      <w:r>
        <w:t>zvukové</w:t>
      </w:r>
      <w:proofErr w:type="spellEnd"/>
      <w:r>
        <w:t xml:space="preserve"> </w:t>
      </w:r>
      <w:proofErr w:type="spellStart"/>
      <w:r>
        <w:t>režie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komunikaci</w:t>
      </w:r>
      <w:proofErr w:type="spellEnd"/>
      <w:r>
        <w:t xml:space="preserve"> se </w:t>
      </w:r>
      <w:proofErr w:type="spellStart"/>
      <w:r>
        <w:t>zvukařem</w:t>
      </w:r>
      <w:proofErr w:type="spellEnd"/>
      <w:r>
        <w:t xml:space="preserve">. </w:t>
      </w:r>
    </w:p>
    <w:p w:rsidR="000F6840" w:rsidRDefault="000F6840">
      <w:pPr>
        <w:pStyle w:val="Normlnweb"/>
        <w:spacing w:before="0" w:after="0"/>
      </w:pPr>
    </w:p>
    <w:p w:rsidR="000F6840" w:rsidRDefault="000F68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3E5DC2" w:rsidRDefault="003E5DC2" w:rsidP="003E5DC2">
      <w:pPr>
        <w:pStyle w:val="Normlnweb1"/>
        <w:spacing w:before="0" w:after="0"/>
      </w:pPr>
      <w:proofErr w:type="spellStart"/>
      <w:proofErr w:type="gramStart"/>
      <w:r>
        <w:rPr>
          <w:b/>
          <w:bCs/>
          <w:color w:val="000000"/>
        </w:rPr>
        <w:t>Čas</w:t>
      </w:r>
      <w:proofErr w:type="spellEnd"/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nástupu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místního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osvětlovače</w:t>
      </w:r>
      <w:proofErr w:type="spellEnd"/>
      <w:r>
        <w:rPr>
          <w:b/>
          <w:bCs/>
          <w:color w:val="000000"/>
        </w:rPr>
        <w:t xml:space="preserve"> je </w:t>
      </w:r>
      <w:proofErr w:type="spellStart"/>
      <w:r>
        <w:rPr>
          <w:b/>
          <w:bCs/>
          <w:color w:val="000000"/>
        </w:rPr>
        <w:t>stejný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jako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příjezd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techniky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místo</w:t>
      </w:r>
      <w:proofErr w:type="spellEnd"/>
      <w:r>
        <w:rPr>
          <w:b/>
          <w:bCs/>
          <w:color w:val="000000"/>
        </w:rPr>
        <w:t>.</w:t>
      </w:r>
    </w:p>
    <w:p w:rsidR="000F6840" w:rsidRDefault="000F6840">
      <w:pPr>
        <w:pStyle w:val="Normln2"/>
      </w:pPr>
      <w:bookmarkStart w:id="0" w:name="_GoBack"/>
      <w:bookmarkEnd w:id="0"/>
    </w:p>
    <w:p w:rsidR="000F6840" w:rsidRDefault="000F6840">
      <w:pPr>
        <w:pStyle w:val="Normln2"/>
      </w:pPr>
    </w:p>
    <w:p w:rsidR="000F6840" w:rsidRDefault="00BA7A80">
      <w:pPr>
        <w:pStyle w:val="Normln2"/>
      </w:pPr>
      <w:r>
        <w:rPr>
          <w:b/>
          <w:bCs/>
          <w:sz w:val="28"/>
          <w:szCs w:val="28"/>
          <w:u w:val="single"/>
        </w:rPr>
        <w:t>ZVUK:</w:t>
      </w:r>
    </w:p>
    <w:p w:rsidR="000F6840" w:rsidRDefault="00BA7A80">
      <w:pPr>
        <w:pStyle w:val="Normln1"/>
        <w:numPr>
          <w:ilvl w:val="0"/>
          <w:numId w:val="2"/>
        </w:numPr>
        <w:suppressAutoHyphens w:val="0"/>
        <w:rPr>
          <w:b/>
          <w:bCs/>
          <w:kern w:val="0"/>
        </w:rPr>
      </w:pPr>
      <w:proofErr w:type="spellStart"/>
      <w:r>
        <w:rPr>
          <w:b/>
          <w:bCs/>
          <w:kern w:val="0"/>
        </w:rPr>
        <w:t>ozvučení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sálu</w:t>
      </w:r>
      <w:proofErr w:type="spellEnd"/>
      <w:r>
        <w:rPr>
          <w:b/>
          <w:bCs/>
          <w:kern w:val="0"/>
        </w:rPr>
        <w:t xml:space="preserve"> s </w:t>
      </w:r>
      <w:proofErr w:type="spellStart"/>
      <w:r>
        <w:rPr>
          <w:b/>
          <w:bCs/>
          <w:kern w:val="0"/>
        </w:rPr>
        <w:t>výkonem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odpovídajícím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velikosti</w:t>
      </w:r>
      <w:proofErr w:type="spellEnd"/>
      <w:r>
        <w:rPr>
          <w:b/>
          <w:bCs/>
          <w:kern w:val="0"/>
        </w:rPr>
        <w:t xml:space="preserve"> a </w:t>
      </w:r>
      <w:proofErr w:type="spellStart"/>
      <w:r>
        <w:rPr>
          <w:b/>
          <w:bCs/>
          <w:kern w:val="0"/>
        </w:rPr>
        <w:t>charakteru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prostoru</w:t>
      </w:r>
      <w:proofErr w:type="spellEnd"/>
    </w:p>
    <w:p w:rsidR="000F6840" w:rsidRDefault="00BA7A80">
      <w:pPr>
        <w:pStyle w:val="Normln1"/>
        <w:numPr>
          <w:ilvl w:val="0"/>
          <w:numId w:val="2"/>
        </w:numPr>
        <w:suppressAutoHyphens w:val="0"/>
        <w:rPr>
          <w:b/>
          <w:bCs/>
          <w:kern w:val="0"/>
        </w:rPr>
      </w:pPr>
      <w:proofErr w:type="spellStart"/>
      <w:r>
        <w:rPr>
          <w:b/>
          <w:bCs/>
          <w:kern w:val="0"/>
        </w:rPr>
        <w:t>nezávisle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ovládané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přední</w:t>
      </w:r>
      <w:proofErr w:type="spellEnd"/>
      <w:r>
        <w:rPr>
          <w:b/>
          <w:bCs/>
          <w:kern w:val="0"/>
        </w:rPr>
        <w:t xml:space="preserve"> a </w:t>
      </w:r>
      <w:proofErr w:type="spellStart"/>
      <w:r>
        <w:rPr>
          <w:b/>
          <w:bCs/>
          <w:kern w:val="0"/>
        </w:rPr>
        <w:t>zadní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reproduktory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na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jevišti</w:t>
      </w:r>
      <w:proofErr w:type="spellEnd"/>
    </w:p>
    <w:p w:rsidR="000F6840" w:rsidRDefault="00BA7A80">
      <w:pPr>
        <w:pStyle w:val="Normln1"/>
        <w:numPr>
          <w:ilvl w:val="0"/>
          <w:numId w:val="4"/>
        </w:numPr>
        <w:suppressAutoHyphens w:val="0"/>
        <w:rPr>
          <w:b/>
          <w:bCs/>
          <w:kern w:val="0"/>
        </w:rPr>
      </w:pPr>
      <w:r>
        <w:rPr>
          <w:b/>
          <w:bCs/>
          <w:kern w:val="0"/>
        </w:rPr>
        <w:t xml:space="preserve">2x stereo input do </w:t>
      </w:r>
      <w:proofErr w:type="spellStart"/>
      <w:r>
        <w:rPr>
          <w:b/>
          <w:bCs/>
          <w:kern w:val="0"/>
        </w:rPr>
        <w:t>mixpultu</w:t>
      </w:r>
      <w:proofErr w:type="spellEnd"/>
      <w:r>
        <w:rPr>
          <w:b/>
          <w:bCs/>
          <w:kern w:val="0"/>
        </w:rPr>
        <w:t xml:space="preserve"> (</w:t>
      </w:r>
      <w:proofErr w:type="spellStart"/>
      <w:r>
        <w:rPr>
          <w:b/>
          <w:bCs/>
          <w:kern w:val="0"/>
        </w:rPr>
        <w:t>přední</w:t>
      </w:r>
      <w:proofErr w:type="spellEnd"/>
      <w:r>
        <w:rPr>
          <w:b/>
          <w:bCs/>
          <w:kern w:val="0"/>
        </w:rPr>
        <w:t xml:space="preserve"> a </w:t>
      </w:r>
      <w:proofErr w:type="spellStart"/>
      <w:r>
        <w:rPr>
          <w:b/>
          <w:bCs/>
          <w:kern w:val="0"/>
        </w:rPr>
        <w:t>zadní</w:t>
      </w:r>
      <w:proofErr w:type="spellEnd"/>
      <w:r>
        <w:rPr>
          <w:b/>
          <w:bCs/>
          <w:kern w:val="0"/>
        </w:rPr>
        <w:t xml:space="preserve"> repro) </w:t>
      </w:r>
      <w:proofErr w:type="spellStart"/>
      <w:r>
        <w:rPr>
          <w:b/>
          <w:bCs/>
          <w:kern w:val="0"/>
        </w:rPr>
        <w:t>ze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zvukové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karty</w:t>
      </w:r>
      <w:proofErr w:type="spellEnd"/>
    </w:p>
    <w:p w:rsidR="000F6840" w:rsidRDefault="00BA7A80">
      <w:pPr>
        <w:pStyle w:val="Normln1"/>
        <w:numPr>
          <w:ilvl w:val="0"/>
          <w:numId w:val="6"/>
        </w:numPr>
        <w:suppressAutoHyphens w:val="0"/>
        <w:rPr>
          <w:b/>
          <w:bCs/>
          <w:kern w:val="0"/>
        </w:rPr>
      </w:pPr>
      <w:r>
        <w:rPr>
          <w:b/>
          <w:bCs/>
          <w:kern w:val="0"/>
        </w:rPr>
        <w:t xml:space="preserve">1x </w:t>
      </w:r>
      <w:proofErr w:type="spellStart"/>
      <w:r>
        <w:rPr>
          <w:b/>
          <w:bCs/>
          <w:kern w:val="0"/>
        </w:rPr>
        <w:t>mikroport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umístěný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na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kulise</w:t>
      </w:r>
      <w:proofErr w:type="spellEnd"/>
    </w:p>
    <w:p w:rsidR="000F6840" w:rsidRDefault="00BA7A80">
      <w:pPr>
        <w:pStyle w:val="Normln1"/>
        <w:numPr>
          <w:ilvl w:val="0"/>
          <w:numId w:val="8"/>
        </w:numPr>
        <w:suppressAutoHyphens w:val="0"/>
        <w:rPr>
          <w:b/>
          <w:bCs/>
          <w:kern w:val="0"/>
        </w:rPr>
      </w:pPr>
      <w:r>
        <w:rPr>
          <w:b/>
          <w:bCs/>
          <w:kern w:val="0"/>
        </w:rPr>
        <w:t xml:space="preserve">1x </w:t>
      </w:r>
      <w:proofErr w:type="spellStart"/>
      <w:r>
        <w:rPr>
          <w:b/>
          <w:bCs/>
          <w:kern w:val="0"/>
        </w:rPr>
        <w:t>efekt</w:t>
      </w:r>
      <w:proofErr w:type="spellEnd"/>
      <w:r>
        <w:rPr>
          <w:b/>
          <w:bCs/>
          <w:kern w:val="0"/>
        </w:rPr>
        <w:t xml:space="preserve"> Hall-Delay</w:t>
      </w:r>
    </w:p>
    <w:p w:rsidR="000F6840" w:rsidRDefault="00BA7A80">
      <w:pPr>
        <w:pStyle w:val="Normln1"/>
        <w:numPr>
          <w:ilvl w:val="0"/>
          <w:numId w:val="8"/>
        </w:numPr>
        <w:suppressAutoHyphens w:val="0"/>
        <w:rPr>
          <w:b/>
          <w:bCs/>
          <w:kern w:val="0"/>
        </w:rPr>
      </w:pPr>
      <w:proofErr w:type="spellStart"/>
      <w:r>
        <w:rPr>
          <w:b/>
          <w:bCs/>
          <w:kern w:val="0"/>
        </w:rPr>
        <w:t>zásuvka</w:t>
      </w:r>
      <w:proofErr w:type="spellEnd"/>
      <w:r>
        <w:rPr>
          <w:b/>
          <w:bCs/>
          <w:kern w:val="0"/>
        </w:rPr>
        <w:t xml:space="preserve"> 220V </w:t>
      </w:r>
      <w:proofErr w:type="spellStart"/>
      <w:r>
        <w:rPr>
          <w:b/>
          <w:bCs/>
          <w:kern w:val="0"/>
        </w:rPr>
        <w:t>na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jevišti</w:t>
      </w:r>
      <w:proofErr w:type="spellEnd"/>
      <w:r>
        <w:rPr>
          <w:b/>
          <w:bCs/>
          <w:kern w:val="0"/>
        </w:rPr>
        <w:t xml:space="preserve"> pro </w:t>
      </w:r>
      <w:proofErr w:type="spellStart"/>
      <w:r>
        <w:rPr>
          <w:b/>
          <w:bCs/>
          <w:kern w:val="0"/>
        </w:rPr>
        <w:t>kytarové</w:t>
      </w:r>
      <w:proofErr w:type="spellEnd"/>
      <w:r>
        <w:rPr>
          <w:b/>
          <w:bCs/>
          <w:kern w:val="0"/>
        </w:rPr>
        <w:t xml:space="preserve"> </w:t>
      </w:r>
      <w:proofErr w:type="spellStart"/>
      <w:r>
        <w:rPr>
          <w:b/>
          <w:bCs/>
          <w:kern w:val="0"/>
        </w:rPr>
        <w:t>kombo</w:t>
      </w:r>
      <w:proofErr w:type="spellEnd"/>
    </w:p>
    <w:p w:rsidR="000F6840" w:rsidRDefault="000F6840">
      <w:pPr>
        <w:pStyle w:val="Normln1"/>
        <w:tabs>
          <w:tab w:val="left" w:pos="720"/>
        </w:tabs>
        <w:suppressAutoHyphens w:val="0"/>
      </w:pPr>
    </w:p>
    <w:p w:rsidR="000F6840" w:rsidRDefault="000F6840">
      <w:pPr>
        <w:pStyle w:val="Normln1"/>
      </w:pPr>
    </w:p>
    <w:p w:rsidR="000F6840" w:rsidRDefault="000F6840">
      <w:pPr>
        <w:pStyle w:val="Normln1"/>
      </w:pPr>
    </w:p>
    <w:p w:rsidR="000F6840" w:rsidRDefault="00BA7A80">
      <w:pPr>
        <w:pStyle w:val="Normln1"/>
      </w:pPr>
      <w:r>
        <w:rPr>
          <w:b/>
          <w:bCs/>
          <w:u w:val="single"/>
        </w:rPr>
        <w:t>POČET TECHNICKÝCH SLOŽEK:</w:t>
      </w:r>
    </w:p>
    <w:p w:rsidR="000F6840" w:rsidRDefault="00BA7A80">
      <w:pPr>
        <w:pStyle w:val="Normln1"/>
      </w:pPr>
      <w:r>
        <w:rPr>
          <w:b/>
          <w:bCs/>
        </w:rPr>
        <w:t>KULISÁKŮ ŠD:</w:t>
      </w:r>
      <w:r>
        <w:rPr>
          <w:b/>
          <w:bCs/>
          <w:color w:val="FF0000"/>
          <w:u w:color="FF0000"/>
        </w:rPr>
        <w:t xml:space="preserve"> </w:t>
      </w:r>
      <w:r w:rsidR="007C6623">
        <w:rPr>
          <w:b/>
          <w:bCs/>
          <w:color w:val="FF0000"/>
          <w:u w:color="FF0000"/>
        </w:rPr>
        <w:t>6</w:t>
      </w:r>
    </w:p>
    <w:p w:rsidR="000F6840" w:rsidRDefault="00BA7A80">
      <w:pPr>
        <w:pStyle w:val="Normln1"/>
      </w:pPr>
      <w:r>
        <w:rPr>
          <w:b/>
          <w:bCs/>
        </w:rPr>
        <w:t xml:space="preserve">REKVIZITÁŘ: </w:t>
      </w:r>
      <w:r>
        <w:rPr>
          <w:b/>
          <w:bCs/>
          <w:color w:val="FF0000"/>
          <w:u w:color="FF0000"/>
        </w:rPr>
        <w:t>1</w:t>
      </w:r>
    </w:p>
    <w:p w:rsidR="000F6840" w:rsidRDefault="00BA7A80">
      <w:pPr>
        <w:pStyle w:val="Normln1"/>
      </w:pPr>
      <w:r>
        <w:rPr>
          <w:b/>
          <w:bCs/>
        </w:rPr>
        <w:t xml:space="preserve">OSVĚTLOVAČ: </w:t>
      </w:r>
      <w:r w:rsidR="008B5156" w:rsidRPr="008B5156">
        <w:rPr>
          <w:b/>
          <w:bCs/>
          <w:color w:val="FF0000"/>
        </w:rPr>
        <w:t>1/2</w:t>
      </w:r>
    </w:p>
    <w:p w:rsidR="000F6840" w:rsidRDefault="00BA7A80">
      <w:pPr>
        <w:pStyle w:val="Normln1"/>
      </w:pPr>
      <w:r>
        <w:rPr>
          <w:b/>
          <w:bCs/>
        </w:rPr>
        <w:t xml:space="preserve">ZVUKAŘ: </w:t>
      </w:r>
      <w:r>
        <w:rPr>
          <w:b/>
          <w:bCs/>
          <w:color w:val="FF0000"/>
          <w:u w:color="FF0000"/>
        </w:rPr>
        <w:t>1</w:t>
      </w:r>
    </w:p>
    <w:p w:rsidR="000F6840" w:rsidRDefault="00BA7A80">
      <w:pPr>
        <w:pStyle w:val="Normln1"/>
      </w:pPr>
      <w:r>
        <w:rPr>
          <w:b/>
          <w:bCs/>
        </w:rPr>
        <w:t xml:space="preserve">GARDEROBA: </w:t>
      </w:r>
      <w:r>
        <w:rPr>
          <w:b/>
          <w:bCs/>
          <w:color w:val="FF0000"/>
          <w:u w:color="FF0000"/>
        </w:rPr>
        <w:t>1</w:t>
      </w:r>
    </w:p>
    <w:p w:rsidR="000F6840" w:rsidRDefault="00BA7A80">
      <w:pPr>
        <w:pStyle w:val="Normln1"/>
      </w:pPr>
      <w:r>
        <w:rPr>
          <w:b/>
          <w:bCs/>
        </w:rPr>
        <w:t>MASK</w:t>
      </w:r>
      <w:r>
        <w:rPr>
          <w:b/>
          <w:bCs/>
          <w:lang w:val="fr-FR"/>
        </w:rPr>
        <w:t>É</w:t>
      </w:r>
      <w:r>
        <w:rPr>
          <w:b/>
          <w:bCs/>
        </w:rPr>
        <w:t xml:space="preserve">RKA: </w:t>
      </w:r>
      <w:r>
        <w:rPr>
          <w:b/>
          <w:bCs/>
          <w:color w:val="FF0000"/>
          <w:u w:color="FF0000"/>
        </w:rPr>
        <w:t>1</w:t>
      </w:r>
    </w:p>
    <w:p w:rsidR="000F6840" w:rsidRDefault="00BA7A80">
      <w:pPr>
        <w:pStyle w:val="Normln1"/>
      </w:pPr>
      <w:r>
        <w:rPr>
          <w:b/>
          <w:bCs/>
          <w:color w:val="FF0000"/>
          <w:u w:color="FF0000"/>
        </w:rPr>
        <w:tab/>
      </w:r>
      <w:r>
        <w:rPr>
          <w:b/>
          <w:bCs/>
          <w:color w:val="FF0000"/>
          <w:u w:color="FF0000"/>
        </w:rPr>
        <w:tab/>
      </w:r>
      <w:r>
        <w:rPr>
          <w:b/>
          <w:bCs/>
          <w:color w:val="FF0000"/>
          <w:u w:color="FF0000"/>
        </w:rPr>
        <w:tab/>
      </w:r>
    </w:p>
    <w:p w:rsidR="000F6840" w:rsidRDefault="00BA7A80">
      <w:pPr>
        <w:pStyle w:val="Normln1"/>
      </w:pPr>
      <w:r>
        <w:rPr>
          <w:b/>
          <w:bCs/>
        </w:rPr>
        <w:t>K DISPOZICI NA MÍSTĚ:</w:t>
      </w:r>
    </w:p>
    <w:p w:rsidR="000F6840" w:rsidRDefault="00BA7A80">
      <w:pPr>
        <w:pStyle w:val="Normln1"/>
        <w:numPr>
          <w:ilvl w:val="0"/>
          <w:numId w:val="9"/>
        </w:numPr>
        <w:rPr>
          <w:b/>
          <w:bCs/>
        </w:rPr>
      </w:pPr>
      <w:proofErr w:type="spellStart"/>
      <w:r>
        <w:rPr>
          <w:b/>
          <w:bCs/>
        </w:rPr>
        <w:t>denní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místnost</w:t>
      </w:r>
      <w:proofErr w:type="spellEnd"/>
      <w:r>
        <w:rPr>
          <w:b/>
          <w:bCs/>
        </w:rPr>
        <w:t xml:space="preserve"> pro </w:t>
      </w:r>
      <w:proofErr w:type="spellStart"/>
      <w:r>
        <w:rPr>
          <w:b/>
          <w:bCs/>
        </w:rPr>
        <w:t>technické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složky</w:t>
      </w:r>
      <w:proofErr w:type="spellEnd"/>
      <w:r>
        <w:rPr>
          <w:b/>
          <w:bCs/>
        </w:rPr>
        <w:t xml:space="preserve"> </w:t>
      </w:r>
    </w:p>
    <w:p w:rsidR="000F6840" w:rsidRDefault="00BA7A80">
      <w:pPr>
        <w:pStyle w:val="Normln1"/>
        <w:numPr>
          <w:ilvl w:val="0"/>
          <w:numId w:val="9"/>
        </w:numPr>
        <w:pBdr>
          <w:bottom w:val="single" w:sz="4" w:space="0" w:color="000000"/>
        </w:pBdr>
      </w:pPr>
      <w:r>
        <w:rPr>
          <w:b/>
          <w:bCs/>
        </w:rPr>
        <w:t xml:space="preserve">od 200km </w:t>
      </w:r>
      <w:proofErr w:type="spellStart"/>
      <w:r>
        <w:rPr>
          <w:b/>
          <w:bCs/>
        </w:rPr>
        <w:t>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Prahy</w:t>
      </w:r>
      <w:proofErr w:type="spellEnd"/>
      <w:r>
        <w:rPr>
          <w:b/>
          <w:bCs/>
        </w:rPr>
        <w:t xml:space="preserve"> 2x </w:t>
      </w:r>
      <w:proofErr w:type="spellStart"/>
      <w:r>
        <w:rPr>
          <w:b/>
          <w:bCs/>
        </w:rPr>
        <w:t>odpočinková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místnost</w:t>
      </w:r>
      <w:proofErr w:type="spellEnd"/>
      <w:r>
        <w:rPr>
          <w:b/>
          <w:bCs/>
        </w:rPr>
        <w:t xml:space="preserve"> pro </w:t>
      </w:r>
      <w:proofErr w:type="spellStart"/>
      <w:r>
        <w:rPr>
          <w:b/>
          <w:bCs/>
        </w:rPr>
        <w:t>řidiče</w:t>
      </w:r>
      <w:proofErr w:type="spellEnd"/>
    </w:p>
    <w:sectPr w:rsidR="000F6840">
      <w:headerReference w:type="default" r:id="rId8"/>
      <w:footerReference w:type="default" r:id="rId9"/>
      <w:pgSz w:w="11900" w:h="16840"/>
      <w:pgMar w:top="764" w:right="1417" w:bottom="76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9D" w:rsidRDefault="00BA7A80">
      <w:r>
        <w:separator/>
      </w:r>
    </w:p>
  </w:endnote>
  <w:endnote w:type="continuationSeparator" w:id="0">
    <w:p w:rsidR="00F0339D" w:rsidRDefault="00BA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40" w:rsidRDefault="000F684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9D" w:rsidRDefault="00BA7A80">
      <w:r>
        <w:separator/>
      </w:r>
    </w:p>
  </w:footnote>
  <w:footnote w:type="continuationSeparator" w:id="0">
    <w:p w:rsidR="00F0339D" w:rsidRDefault="00BA7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40" w:rsidRDefault="000F6840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768"/>
    <w:multiLevelType w:val="hybridMultilevel"/>
    <w:tmpl w:val="B066E5DA"/>
    <w:styleLink w:val="ImportedStyle3"/>
    <w:lvl w:ilvl="0" w:tplc="74F4520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AE9988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2657B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0E8B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C36C2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8C57B8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2B56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EC2D76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4A990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7874E25"/>
    <w:multiLevelType w:val="hybridMultilevel"/>
    <w:tmpl w:val="B066E5DA"/>
    <w:numStyleLink w:val="ImportedStyle3"/>
  </w:abstractNum>
  <w:abstractNum w:abstractNumId="2">
    <w:nsid w:val="1D404740"/>
    <w:multiLevelType w:val="hybridMultilevel"/>
    <w:tmpl w:val="4C1E9A98"/>
    <w:styleLink w:val="ImportedStyle4"/>
    <w:lvl w:ilvl="0" w:tplc="6602CF8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A1B24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FC301A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C7AD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AEEF48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EB36C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D0A50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4236FC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EAF98A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6453919"/>
    <w:multiLevelType w:val="multilevel"/>
    <w:tmpl w:val="6012E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C91585B"/>
    <w:multiLevelType w:val="hybridMultilevel"/>
    <w:tmpl w:val="4C1E9A98"/>
    <w:numStyleLink w:val="ImportedStyle4"/>
  </w:abstractNum>
  <w:abstractNum w:abstractNumId="5">
    <w:nsid w:val="53D54CD4"/>
    <w:multiLevelType w:val="hybridMultilevel"/>
    <w:tmpl w:val="3BEE659A"/>
    <w:styleLink w:val="ImportedStyle2"/>
    <w:lvl w:ilvl="0" w:tplc="5F22110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32F24E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7A2A0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34394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5C2AD8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CE05E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669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602922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4E8D3A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EAF29E5"/>
    <w:multiLevelType w:val="hybridMultilevel"/>
    <w:tmpl w:val="3BEE659A"/>
    <w:numStyleLink w:val="ImportedStyle2"/>
  </w:abstractNum>
  <w:abstractNum w:abstractNumId="7">
    <w:nsid w:val="73EA1BDE"/>
    <w:multiLevelType w:val="hybridMultilevel"/>
    <w:tmpl w:val="A11E7E0C"/>
    <w:styleLink w:val="ImportedStyle1"/>
    <w:lvl w:ilvl="0" w:tplc="3998CD8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6F3DC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344CF8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FE7DA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2A98CE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CEBD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6AE8C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56C71A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B6F79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A387AB5"/>
    <w:multiLevelType w:val="hybridMultilevel"/>
    <w:tmpl w:val="A11E7E0C"/>
    <w:numStyleLink w:val="ImportedStyle1"/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8"/>
    <w:lvlOverride w:ilvl="0">
      <w:lvl w:ilvl="0" w:tplc="562E87F4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4221DA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9A4C76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12CF28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DA69FE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70DB10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BEC85E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C2563E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2C7D4E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6840"/>
    <w:rsid w:val="000F6840"/>
    <w:rsid w:val="00180C7F"/>
    <w:rsid w:val="003E5DC2"/>
    <w:rsid w:val="006A1347"/>
    <w:rsid w:val="007C6623"/>
    <w:rsid w:val="008B5156"/>
    <w:rsid w:val="00A11BBD"/>
    <w:rsid w:val="00BA7A80"/>
    <w:rsid w:val="00C958CB"/>
    <w:rsid w:val="00F0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2">
    <w:name w:val="Normální2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Normln1">
    <w:name w:val="Normální1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Normlnweb">
    <w:name w:val="Normal (Web)"/>
    <w:pPr>
      <w:suppressAutoHyphens/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web1">
    <w:name w:val="Normální (web)1"/>
    <w:pPr>
      <w:spacing w:before="100" w:after="100"/>
    </w:pPr>
    <w:rPr>
      <w:rFonts w:cs="Arial Unicode MS"/>
      <w:color w:val="00000A"/>
      <w:kern w:val="1"/>
      <w:sz w:val="24"/>
      <w:szCs w:val="24"/>
      <w:u w:color="00000A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2">
    <w:name w:val="Normální2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Normln1">
    <w:name w:val="Normální1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Normlnweb">
    <w:name w:val="Normal (Web)"/>
    <w:pPr>
      <w:suppressAutoHyphens/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web1">
    <w:name w:val="Normální (web)1"/>
    <w:pPr>
      <w:spacing w:before="100" w:after="100"/>
    </w:pPr>
    <w:rPr>
      <w:rFonts w:cs="Arial Unicode MS"/>
      <w:color w:val="00000A"/>
      <w:kern w:val="1"/>
      <w:sz w:val="24"/>
      <w:szCs w:val="24"/>
      <w:u w:color="00000A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Vilma Bílová</cp:lastModifiedBy>
  <cp:revision>8</cp:revision>
  <dcterms:created xsi:type="dcterms:W3CDTF">2019-10-14T08:18:00Z</dcterms:created>
  <dcterms:modified xsi:type="dcterms:W3CDTF">2021-11-18T09:35:00Z</dcterms:modified>
</cp:coreProperties>
</file>