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273B" w14:textId="56AB87B5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BE31AA">
        <w:rPr>
          <w:rFonts w:ascii="Palatino Linotype" w:hAnsi="Palatino Linotype"/>
          <w:b/>
          <w:bCs/>
          <w:smallCaps/>
          <w:sz w:val="18"/>
          <w:szCs w:val="18"/>
        </w:rPr>
        <w:t>101</w:t>
      </w:r>
      <w:r w:rsidR="00CD2AF0">
        <w:rPr>
          <w:rFonts w:ascii="Palatino Linotype" w:hAnsi="Palatino Linotype"/>
          <w:b/>
          <w:bCs/>
          <w:smallCaps/>
          <w:sz w:val="18"/>
          <w:szCs w:val="18"/>
        </w:rPr>
        <w:t>2</w:t>
      </w:r>
      <w:r w:rsidR="00542BEB">
        <w:rPr>
          <w:rFonts w:ascii="Palatino Linotype" w:hAnsi="Palatino Linotype"/>
          <w:b/>
          <w:bCs/>
          <w:smallCaps/>
          <w:sz w:val="18"/>
          <w:szCs w:val="18"/>
        </w:rPr>
        <w:t>/2022</w:t>
      </w:r>
    </w:p>
    <w:p w14:paraId="6339ADF7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36D3CB07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76208D67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313116C3" w14:textId="4517E1C4" w:rsidR="004E61D0" w:rsidRPr="004E61D0" w:rsidRDefault="004E61D0" w:rsidP="004E61D0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4E61D0">
        <w:rPr>
          <w:rFonts w:ascii="Palatino Linotype" w:hAnsi="Palatino Linotype"/>
          <w:b/>
          <w:sz w:val="18"/>
          <w:szCs w:val="18"/>
        </w:rPr>
        <w:t>Muzeum a galerie v Prostějově, příspěvková organizace Olomouckého kraje</w:t>
      </w:r>
    </w:p>
    <w:p w14:paraId="0462B953" w14:textId="77777777" w:rsidR="004E61D0" w:rsidRPr="004E61D0" w:rsidRDefault="004E61D0" w:rsidP="004E61D0">
      <w:pPr>
        <w:spacing w:line="360" w:lineRule="auto"/>
        <w:rPr>
          <w:rFonts w:ascii="Palatino Linotype" w:hAnsi="Palatino Linotype"/>
          <w:bCs/>
          <w:snapToGrid w:val="0"/>
          <w:sz w:val="18"/>
          <w:szCs w:val="18"/>
        </w:rPr>
      </w:pPr>
      <w:r w:rsidRPr="004E61D0">
        <w:rPr>
          <w:rFonts w:ascii="Palatino Linotype" w:hAnsi="Palatino Linotype"/>
          <w:bCs/>
          <w:sz w:val="18"/>
          <w:szCs w:val="18"/>
        </w:rPr>
        <w:t>nám. T. G. Masaryka 2, 796 01 Prostějov</w:t>
      </w:r>
      <w:r w:rsidRPr="004E61D0">
        <w:rPr>
          <w:rFonts w:ascii="Palatino Linotype" w:hAnsi="Palatino Linotype"/>
          <w:bCs/>
          <w:snapToGrid w:val="0"/>
          <w:sz w:val="18"/>
          <w:szCs w:val="18"/>
        </w:rPr>
        <w:t xml:space="preserve"> </w:t>
      </w:r>
    </w:p>
    <w:p w14:paraId="6E6C855E" w14:textId="1C89F7E9" w:rsidR="00091A49" w:rsidRPr="008A3ECB" w:rsidRDefault="00091A49" w:rsidP="004E61D0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zastoupen</w:t>
      </w:r>
      <w:r w:rsidR="00BE31AA">
        <w:rPr>
          <w:rFonts w:ascii="Palatino Linotype" w:hAnsi="Palatino Linotype"/>
          <w:snapToGrid w:val="0"/>
          <w:sz w:val="18"/>
          <w:szCs w:val="18"/>
        </w:rPr>
        <w:t>é</w:t>
      </w:r>
      <w:r w:rsidR="00542BE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E61D0">
        <w:rPr>
          <w:rFonts w:ascii="Palatino Linotype" w:hAnsi="Palatino Linotype"/>
          <w:snapToGrid w:val="0"/>
          <w:sz w:val="18"/>
          <w:szCs w:val="18"/>
        </w:rPr>
        <w:t>Mgr. Veronikou Hrbáčkovou</w:t>
      </w:r>
      <w:r w:rsidR="00BE31AA">
        <w:rPr>
          <w:rFonts w:ascii="Palatino Linotype" w:hAnsi="Palatino Linotype"/>
          <w:snapToGrid w:val="0"/>
          <w:sz w:val="18"/>
          <w:szCs w:val="18"/>
        </w:rPr>
        <w:t>,</w:t>
      </w:r>
      <w:r w:rsidR="00542BE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E31AA">
        <w:rPr>
          <w:rFonts w:ascii="Palatino Linotype" w:hAnsi="Palatino Linotype"/>
          <w:snapToGrid w:val="0"/>
          <w:sz w:val="18"/>
          <w:szCs w:val="18"/>
        </w:rPr>
        <w:t>ředitel</w:t>
      </w:r>
      <w:r w:rsidR="004E61D0">
        <w:rPr>
          <w:rFonts w:ascii="Palatino Linotype" w:hAnsi="Palatino Linotype"/>
          <w:snapToGrid w:val="0"/>
          <w:sz w:val="18"/>
          <w:szCs w:val="18"/>
        </w:rPr>
        <w:t>kou</w:t>
      </w:r>
    </w:p>
    <w:p w14:paraId="54455F68" w14:textId="73C2A68D" w:rsidR="00091A49" w:rsidRPr="0024313D" w:rsidRDefault="00091A49" w:rsidP="0024313D">
      <w:pPr>
        <w:spacing w:line="360" w:lineRule="auto"/>
        <w:rPr>
          <w:sz w:val="20"/>
          <w:szCs w:val="20"/>
          <w:lang w:eastAsia="en-US"/>
        </w:rPr>
      </w:pPr>
      <w:r w:rsidRPr="008A3ECB">
        <w:rPr>
          <w:rFonts w:ascii="Palatino Linotype" w:hAnsi="Palatino Linotype"/>
          <w:sz w:val="18"/>
          <w:szCs w:val="18"/>
        </w:rPr>
        <w:t xml:space="preserve">IČ: </w:t>
      </w:r>
      <w:r w:rsidR="004E61D0" w:rsidRPr="004E61D0">
        <w:rPr>
          <w:rFonts w:ascii="Palatino Linotype" w:hAnsi="Palatino Linotype"/>
          <w:sz w:val="18"/>
          <w:szCs w:val="18"/>
        </w:rPr>
        <w:t>00091405</w:t>
      </w:r>
    </w:p>
    <w:p w14:paraId="72A12BFF" w14:textId="77777777" w:rsidR="00091A49" w:rsidRPr="008A3ECB" w:rsidRDefault="00091A49" w:rsidP="006E46EA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C21C4C2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26860857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EFABE7A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6A5C75" w14:textId="77777777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542B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542BEB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F69E460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0C6AF1B2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7DC703B1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6E588D2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3EBED34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39BD2A35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2909090C" w14:textId="3018D3E9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 xml:space="preserve">uměleckých děl podrobně </w:t>
      </w:r>
      <w:r w:rsidR="00BF1E4E" w:rsidRPr="00542BEB">
        <w:rPr>
          <w:rFonts w:ascii="Palatino Linotype" w:hAnsi="Palatino Linotype"/>
          <w:sz w:val="18"/>
          <w:szCs w:val="18"/>
        </w:rPr>
        <w:t>uvedených v </w:t>
      </w:r>
      <w:r w:rsidR="00D513FF" w:rsidRPr="00542BEB">
        <w:rPr>
          <w:rFonts w:ascii="Palatino Linotype" w:hAnsi="Palatino Linotype"/>
          <w:sz w:val="18"/>
          <w:szCs w:val="18"/>
        </w:rPr>
        <w:t>přiloženém</w:t>
      </w:r>
      <w:r w:rsidR="00BF1E4E" w:rsidRPr="00542BEB">
        <w:rPr>
          <w:rFonts w:ascii="Palatino Linotype" w:hAnsi="Palatino Linotype"/>
          <w:sz w:val="18"/>
          <w:szCs w:val="18"/>
        </w:rPr>
        <w:t xml:space="preserve"> seznamu o </w:t>
      </w:r>
      <w:r w:rsidR="00005D07">
        <w:rPr>
          <w:rFonts w:ascii="Palatino Linotype" w:hAnsi="Palatino Linotype"/>
          <w:sz w:val="18"/>
          <w:szCs w:val="18"/>
        </w:rPr>
        <w:t xml:space="preserve">2 listech </w:t>
      </w:r>
      <w:r w:rsidR="00BF1E4E" w:rsidRPr="00542BEB">
        <w:rPr>
          <w:rFonts w:ascii="Palatino Linotype" w:hAnsi="Palatino Linotype"/>
          <w:sz w:val="18"/>
          <w:szCs w:val="18"/>
        </w:rPr>
        <w:t xml:space="preserve">celkem, který je nedílnou součástí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BF1E4E" w:rsidRPr="00542BEB">
        <w:rPr>
          <w:rFonts w:ascii="Palatino Linotype" w:hAnsi="Palatino Linotype"/>
          <w:sz w:val="18"/>
          <w:szCs w:val="18"/>
        </w:rPr>
        <w:t>mlouvy (příloha č. 1), přenechává uvedená umělecká díla (dále</w:t>
      </w:r>
      <w:r w:rsidR="00BF1E4E" w:rsidRPr="008A3ECB">
        <w:rPr>
          <w:rFonts w:ascii="Palatino Linotype" w:hAnsi="Palatino Linotype"/>
          <w:sz w:val="18"/>
          <w:szCs w:val="18"/>
        </w:rPr>
        <w:t xml:space="preserve">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5AACEA5F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36A8369F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Práva a povinnosti smluvních stran</w:t>
      </w:r>
    </w:p>
    <w:p w14:paraId="6E44521E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</w:t>
      </w:r>
      <w:proofErr w:type="gramStart"/>
      <w:r w:rsidRPr="008A3ECB">
        <w:rPr>
          <w:rFonts w:ascii="Palatino Linotype" w:hAnsi="Palatino Linotype"/>
          <w:sz w:val="18"/>
          <w:szCs w:val="18"/>
        </w:rPr>
        <w:t>poruší</w:t>
      </w:r>
      <w:proofErr w:type="gramEnd"/>
      <w:r w:rsidRPr="008A3ECB">
        <w:rPr>
          <w:rFonts w:ascii="Palatino Linotype" w:hAnsi="Palatino Linotype"/>
          <w:sz w:val="18"/>
          <w:szCs w:val="18"/>
        </w:rPr>
        <w:t xml:space="preserve">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4E0F395E" w14:textId="77777777" w:rsidR="009C255F" w:rsidRPr="00542BE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</w:t>
      </w:r>
      <w:r w:rsidRPr="00542BEB">
        <w:rPr>
          <w:rFonts w:ascii="Palatino Linotype" w:hAnsi="Palatino Linotype"/>
          <w:sz w:val="18"/>
          <w:szCs w:val="18"/>
        </w:rPr>
        <w:t>dohodnut, a je povinen chránit jej před poš</w:t>
      </w:r>
      <w:r w:rsidR="00542BEB" w:rsidRPr="00542BEB">
        <w:rPr>
          <w:rFonts w:ascii="Palatino Linotype" w:hAnsi="Palatino Linotype"/>
          <w:sz w:val="18"/>
          <w:szCs w:val="18"/>
        </w:rPr>
        <w:t>kozením, ztrátou nebo zničením.</w:t>
      </w:r>
    </w:p>
    <w:p w14:paraId="3918975A" w14:textId="77777777" w:rsidR="00A37C05" w:rsidRPr="00542BEB" w:rsidRDefault="00A37C05" w:rsidP="005B74EF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lastRenderedPageBreak/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542BEB">
        <w:rPr>
          <w:rFonts w:ascii="Palatino Linotype" w:hAnsi="Palatino Linotype"/>
          <w:snapToGrid w:val="0"/>
          <w:sz w:val="18"/>
          <w:szCs w:val="18"/>
        </w:rPr>
        <w:t xml:space="preserve">Vypůjčitel </w:t>
      </w:r>
      <w:proofErr w:type="gramStart"/>
      <w:r w:rsidR="005B74EF" w:rsidRPr="00542BEB">
        <w:rPr>
          <w:rFonts w:ascii="Palatino Linotype" w:hAnsi="Palatino Linotype"/>
          <w:snapToGrid w:val="0"/>
          <w:sz w:val="18"/>
          <w:szCs w:val="18"/>
        </w:rPr>
        <w:t>ručí</w:t>
      </w:r>
      <w:proofErr w:type="gramEnd"/>
      <w:r w:rsidR="005B74EF" w:rsidRPr="00542BEB">
        <w:rPr>
          <w:rFonts w:ascii="Palatino Linotype" w:hAnsi="Palatino Linotype"/>
          <w:snapToGrid w:val="0"/>
          <w:sz w:val="18"/>
          <w:szCs w:val="18"/>
        </w:rPr>
        <w:t xml:space="preserve"> Půjčiteli až do výše pojistné hodnoty uvedené v této Smlouvě i v případě, že pojišťovna nevyplatí plnou částku za vzniklou škodu nebo je z jakéhokoli důvodu závazku zaplatit škodu zproštěna. </w:t>
      </w:r>
    </w:p>
    <w:p w14:paraId="7F73271E" w14:textId="21F66A4A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Vypůjčitel má povinnost zaslat Půjčiteli </w:t>
      </w:r>
      <w:r w:rsidR="006E46EA">
        <w:rPr>
          <w:rFonts w:ascii="Palatino Linotype" w:hAnsi="Palatino Linotype"/>
          <w:sz w:val="18"/>
          <w:szCs w:val="18"/>
        </w:rPr>
        <w:t>2 kopie</w:t>
      </w:r>
      <w:r w:rsidRPr="00542BEB">
        <w:rPr>
          <w:rFonts w:ascii="Palatino Linotype" w:hAnsi="Palatino Linotype"/>
          <w:sz w:val="18"/>
          <w:szCs w:val="18"/>
        </w:rPr>
        <w:t xml:space="preserve"> katalogu, pokud bude vydán, </w:t>
      </w:r>
      <w:r w:rsidR="00877D75" w:rsidRPr="00542BEB">
        <w:rPr>
          <w:rFonts w:ascii="Palatino Linotype" w:hAnsi="Palatino Linotype"/>
          <w:sz w:val="18"/>
          <w:szCs w:val="18"/>
        </w:rPr>
        <w:t>případně jiné vydané publikace</w:t>
      </w:r>
      <w:r w:rsidR="006E46EA">
        <w:rPr>
          <w:rFonts w:ascii="Palatino Linotype" w:hAnsi="Palatino Linotype"/>
          <w:sz w:val="18"/>
          <w:szCs w:val="18"/>
        </w:rPr>
        <w:t xml:space="preserve"> (vždy po 2 kusech)</w:t>
      </w:r>
      <w:r w:rsidR="00877D75" w:rsidRPr="00542BEB">
        <w:rPr>
          <w:rFonts w:ascii="Palatino Linotype" w:hAnsi="Palatino Linotype"/>
          <w:sz w:val="18"/>
          <w:szCs w:val="18"/>
        </w:rPr>
        <w:t>, bude-li Vypůjčitel jejich vydavatelem.</w:t>
      </w:r>
      <w:r w:rsidR="00877D75">
        <w:rPr>
          <w:rFonts w:ascii="Palatino Linotype" w:hAnsi="Palatino Linotype"/>
          <w:sz w:val="18"/>
          <w:szCs w:val="18"/>
        </w:rPr>
        <w:t xml:space="preserve"> </w:t>
      </w:r>
    </w:p>
    <w:p w14:paraId="7FB0986A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34D417B7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</w:t>
      </w:r>
      <w:r w:rsidR="006E46EA">
        <w:rPr>
          <w:rFonts w:ascii="Palatino Linotype" w:hAnsi="Palatino Linotype"/>
          <w:sz w:val="18"/>
          <w:szCs w:val="18"/>
        </w:rPr>
        <w:t xml:space="preserve"> výstavního projektu uvedeného v Příloze č. 1</w:t>
      </w:r>
      <w:r w:rsidR="0052206A" w:rsidRPr="008A3ECB">
        <w:rPr>
          <w:rFonts w:ascii="Palatino Linotype" w:hAnsi="Palatino Linotype"/>
          <w:sz w:val="18"/>
          <w:szCs w:val="18"/>
        </w:rPr>
        <w:t>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479E8F09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28E23805" w14:textId="723A68FC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</w:t>
      </w:r>
      <w:r w:rsidRPr="00542BEB">
        <w:rPr>
          <w:rFonts w:ascii="Palatino Linotype" w:hAnsi="Palatino Linotype"/>
          <w:sz w:val="18"/>
          <w:szCs w:val="18"/>
        </w:rPr>
        <w:t xml:space="preserve">uvést ve všech materiálech týkajících se </w:t>
      </w:r>
      <w:r w:rsidR="0031079C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>ředmětu výpůjčky, že j</w:t>
      </w:r>
      <w:r w:rsidR="00333F93" w:rsidRPr="00542BEB">
        <w:rPr>
          <w:rFonts w:ascii="Palatino Linotype" w:hAnsi="Palatino Linotype"/>
          <w:sz w:val="18"/>
          <w:szCs w:val="18"/>
        </w:rPr>
        <w:t xml:space="preserve">e zapůjčen </w:t>
      </w:r>
      <w:r w:rsidR="006E46EA">
        <w:rPr>
          <w:rFonts w:ascii="Palatino Linotype" w:hAnsi="Palatino Linotype"/>
          <w:sz w:val="18"/>
          <w:szCs w:val="18"/>
        </w:rPr>
        <w:t xml:space="preserve">z majetku </w:t>
      </w:r>
      <w:r w:rsidR="00BE31AA" w:rsidRPr="00F92FBC">
        <w:rPr>
          <w:rFonts w:ascii="Palatino Linotype" w:hAnsi="Palatino Linotype"/>
          <w:sz w:val="18"/>
          <w:szCs w:val="18"/>
        </w:rPr>
        <w:t>Muzea</w:t>
      </w:r>
      <w:r w:rsidR="004E61D0" w:rsidRPr="00F92FBC">
        <w:rPr>
          <w:rFonts w:ascii="Palatino Linotype" w:hAnsi="Palatino Linotype"/>
          <w:sz w:val="18"/>
          <w:szCs w:val="18"/>
        </w:rPr>
        <w:t xml:space="preserve"> a galerie v Prostějově</w:t>
      </w:r>
      <w:r w:rsidRPr="00F92FBC">
        <w:rPr>
          <w:rFonts w:ascii="Palatino Linotype" w:hAnsi="Palatino Linotype"/>
          <w:sz w:val="18"/>
          <w:szCs w:val="18"/>
        </w:rPr>
        <w:t>.</w:t>
      </w:r>
    </w:p>
    <w:p w14:paraId="098BD2F0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542800BA" w14:textId="77777777" w:rsidR="00922387" w:rsidRPr="00542BEB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40439A" w:rsidRPr="00542BEB">
        <w:rPr>
          <w:rFonts w:ascii="Palatino Linotype" w:hAnsi="Palatino Linotype"/>
          <w:sz w:val="18"/>
          <w:szCs w:val="18"/>
        </w:rPr>
        <w:t>mlouvy v registru smluv</w:t>
      </w:r>
    </w:p>
    <w:p w14:paraId="1DB0BA9C" w14:textId="34AB4705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Pr="00542BEB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542BEB">
        <w:rPr>
          <w:rFonts w:ascii="Palatino Linotype" w:hAnsi="Palatino Linotype"/>
          <w:sz w:val="18"/>
          <w:szCs w:val="18"/>
        </w:rPr>
        <w:t>V</w:t>
      </w:r>
      <w:r w:rsidR="00E31C14" w:rsidRPr="00542BEB">
        <w:rPr>
          <w:rFonts w:ascii="Palatino Linotype" w:hAnsi="Palatino Linotype"/>
          <w:sz w:val="18"/>
          <w:szCs w:val="18"/>
        </w:rPr>
        <w:t>ypůjčitel. Příloha č. 1 této S</w:t>
      </w:r>
      <w:r w:rsidRPr="00542BEB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1FF3C0C0" w14:textId="77777777" w:rsidR="00922387" w:rsidRPr="008A3ECB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Platnost a účinnost</w:t>
      </w:r>
      <w:r w:rsidR="0040439A" w:rsidRPr="008A3ECB">
        <w:rPr>
          <w:rFonts w:ascii="Palatino Linotype" w:hAnsi="Palatino Linotype"/>
          <w:sz w:val="18"/>
          <w:szCs w:val="18"/>
        </w:rPr>
        <w:t xml:space="preserve">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</w:t>
      </w:r>
    </w:p>
    <w:p w14:paraId="37594254" w14:textId="77777777" w:rsidR="00BE31AA" w:rsidRPr="00542BEB" w:rsidRDefault="00BE31AA" w:rsidP="00BE31AA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>Tato Smlouva je uzavírána s platností ode dne jejího podpisu oběma stranami na dobu určitou. Tato Smlouva nabývá účinnosti dnem uveřejnění v registru smluv.</w:t>
      </w:r>
      <w:r w:rsidRPr="00542BEB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6DCAE5E5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Závěrečná ustanovení</w:t>
      </w:r>
    </w:p>
    <w:p w14:paraId="1BE26254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56E2E5CA" w14:textId="77777777" w:rsidR="00922387" w:rsidRPr="00DB369A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DB369A">
        <w:rPr>
          <w:rFonts w:ascii="Palatino Linotype" w:hAnsi="Palatino Linotype"/>
          <w:sz w:val="18"/>
          <w:szCs w:val="18"/>
        </w:rPr>
        <w:t>Tato S</w:t>
      </w:r>
      <w:r w:rsidR="00922387" w:rsidRPr="00DB369A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99655D7" w14:textId="213A0C90" w:rsidR="00922387" w:rsidRPr="00DB369A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DB369A">
        <w:rPr>
          <w:rFonts w:ascii="Palatino Linotype" w:hAnsi="Palatino Linotype"/>
          <w:sz w:val="18"/>
          <w:szCs w:val="18"/>
        </w:rPr>
        <w:lastRenderedPageBreak/>
        <w:t xml:space="preserve">Smlouva byla sepsána ve </w:t>
      </w:r>
      <w:r w:rsidR="00DB369A" w:rsidRPr="00DB369A">
        <w:rPr>
          <w:rFonts w:ascii="Palatino Linotype" w:hAnsi="Palatino Linotype"/>
          <w:sz w:val="18"/>
          <w:szCs w:val="18"/>
        </w:rPr>
        <w:t>třech</w:t>
      </w:r>
      <w:r w:rsidRPr="00DB369A">
        <w:rPr>
          <w:rFonts w:ascii="Palatino Linotype" w:hAnsi="Palatino Linotype"/>
          <w:sz w:val="18"/>
          <w:szCs w:val="18"/>
        </w:rPr>
        <w:t xml:space="preserve"> exemplářích, </w:t>
      </w:r>
      <w:r w:rsidR="00DB369A" w:rsidRPr="00DB369A">
        <w:rPr>
          <w:rFonts w:ascii="Palatino Linotype" w:hAnsi="Palatino Linotype"/>
          <w:sz w:val="18"/>
          <w:szCs w:val="18"/>
        </w:rPr>
        <w:t xml:space="preserve">Půjčitel a Vypůjčitel </w:t>
      </w:r>
      <w:proofErr w:type="gramStart"/>
      <w:r w:rsidR="00DB369A" w:rsidRPr="00DB369A">
        <w:rPr>
          <w:rFonts w:ascii="Palatino Linotype" w:hAnsi="Palatino Linotype"/>
          <w:sz w:val="18"/>
          <w:szCs w:val="18"/>
        </w:rPr>
        <w:t>obdrží</w:t>
      </w:r>
      <w:proofErr w:type="gramEnd"/>
      <w:r w:rsidR="00DB369A" w:rsidRPr="00DB369A">
        <w:rPr>
          <w:rFonts w:ascii="Palatino Linotype" w:hAnsi="Palatino Linotype"/>
          <w:sz w:val="18"/>
          <w:szCs w:val="18"/>
        </w:rPr>
        <w:t xml:space="preserve"> po jednom vyhotovení a jedno vyhotovení Biskupství plzeňské. </w:t>
      </w:r>
      <w:r w:rsidRPr="00DB369A">
        <w:rPr>
          <w:rFonts w:ascii="Palatino Linotype" w:hAnsi="Palatino Linotype"/>
          <w:sz w:val="18"/>
          <w:szCs w:val="18"/>
        </w:rPr>
        <w:t xml:space="preserve">Tato </w:t>
      </w:r>
      <w:r w:rsidR="00E31C14" w:rsidRPr="00DB369A">
        <w:rPr>
          <w:rFonts w:ascii="Palatino Linotype" w:hAnsi="Palatino Linotype"/>
          <w:sz w:val="18"/>
          <w:szCs w:val="18"/>
        </w:rPr>
        <w:t>S</w:t>
      </w:r>
      <w:r w:rsidRPr="00DB369A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DB369A">
        <w:rPr>
          <w:rFonts w:ascii="Palatino Linotype" w:hAnsi="Palatino Linotype"/>
          <w:sz w:val="18"/>
          <w:szCs w:val="18"/>
        </w:rPr>
        <w:t>S</w:t>
      </w:r>
      <w:r w:rsidRPr="00DB369A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776802AD" w14:textId="0E1FC005" w:rsidR="00896DAA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7316316B" w14:textId="77777777" w:rsidR="009A5E14" w:rsidRPr="009A5E14" w:rsidRDefault="009A5E14" w:rsidP="009A5E14"/>
    <w:p w14:paraId="254F94DE" w14:textId="77777777" w:rsidR="009A5E14" w:rsidRPr="009A5E14" w:rsidRDefault="009A5E14" w:rsidP="009A5E14"/>
    <w:p w14:paraId="3F041AE8" w14:textId="77777777" w:rsidR="009A5E14" w:rsidRPr="009A5E14" w:rsidRDefault="009A5E14" w:rsidP="009A5E14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6DC2B20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076F575A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5576BA50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46D665C1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</w:p>
    <w:p w14:paraId="1B31E70F" w14:textId="77777777" w:rsidR="009A5E14" w:rsidRPr="009A5E14" w:rsidRDefault="009A5E14" w:rsidP="009A5E14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79EA5C" w14:textId="28AF7733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 xml:space="preserve">Mgr. </w:t>
      </w:r>
      <w:r>
        <w:rPr>
          <w:rFonts w:ascii="Palatino Linotype" w:hAnsi="Palatino Linotype"/>
          <w:snapToGrid w:val="0"/>
          <w:sz w:val="18"/>
          <w:szCs w:val="18"/>
        </w:rPr>
        <w:t>Hana Veselá</w:t>
      </w:r>
      <w:r w:rsidRPr="009A5E14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="006F2648">
        <w:rPr>
          <w:rFonts w:ascii="Palatino Linotype" w:hAnsi="Palatino Linotype"/>
          <w:snapToGrid w:val="0"/>
          <w:sz w:val="18"/>
          <w:szCs w:val="18"/>
        </w:rPr>
        <w:t>Mgr. Veronika Hrbáčková</w:t>
      </w:r>
    </w:p>
    <w:p w14:paraId="3420C94D" w14:textId="32056F1B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Pr="009A5E14">
        <w:rPr>
          <w:rFonts w:ascii="Palatino Linotype" w:hAnsi="Palatino Linotype"/>
          <w:snapToGrid w:val="0"/>
          <w:sz w:val="18"/>
          <w:szCs w:val="18"/>
        </w:rPr>
        <w:t xml:space="preserve"> Odboru dokumentace sbírkového fondu </w:t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="00BE31AA">
        <w:rPr>
          <w:rFonts w:ascii="Palatino Linotype" w:hAnsi="Palatino Linotype"/>
          <w:snapToGrid w:val="0"/>
          <w:sz w:val="18"/>
          <w:szCs w:val="18"/>
        </w:rPr>
        <w:t>ředitel</w:t>
      </w:r>
      <w:r w:rsidR="006F2648">
        <w:rPr>
          <w:rFonts w:ascii="Palatino Linotype" w:hAnsi="Palatino Linotype"/>
          <w:snapToGrid w:val="0"/>
          <w:sz w:val="18"/>
          <w:szCs w:val="18"/>
        </w:rPr>
        <w:t>ka Muzea a galerie v Prostějově</w:t>
      </w:r>
    </w:p>
    <w:p w14:paraId="68D76ECE" w14:textId="0E5790A9" w:rsidR="009A5E14" w:rsidRPr="009A5E14" w:rsidRDefault="009A5E14" w:rsidP="009A5E14">
      <w:pPr>
        <w:tabs>
          <w:tab w:val="center" w:pos="4536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>Vypůjčitel</w:t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               </w:t>
      </w:r>
      <w:r w:rsidRPr="009A5E14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2BC2BAE4" w14:textId="210A7797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ab/>
      </w:r>
    </w:p>
    <w:p w14:paraId="7A257C9A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0B2A23F9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6AB2BD07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3EA8655E" w14:textId="022BE881" w:rsidR="00B94D79" w:rsidRDefault="009A5E14" w:rsidP="00BE31AA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Palatino Linotype" w:hAnsi="Palatino Linotype"/>
          <w:snapToGrid w:val="0"/>
          <w:sz w:val="18"/>
          <w:szCs w:val="18"/>
        </w:rPr>
        <w:t xml:space="preserve">       </w:t>
      </w:r>
    </w:p>
    <w:p w14:paraId="0F9AE8CC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28C3C060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03FE6E98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15FD99DF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63B20BDF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42ABA908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2C05F1E3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5650802F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2547AC83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013C8747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2542A720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7C23ECA7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5518EC87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2EA8E327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49ABA44C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42DB407A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18AA9F58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60DD382A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p w14:paraId="5267D9E6" w14:textId="77777777" w:rsidR="004A2DC8" w:rsidRDefault="004A2DC8" w:rsidP="004A2DC8">
      <w:pPr>
        <w:pStyle w:val="jNormln"/>
        <w:spacing w:before="0"/>
        <w:rPr>
          <w:rFonts w:ascii="Palatino Linotype" w:hAnsi="Palatino Linotype"/>
          <w:sz w:val="18"/>
          <w:szCs w:val="18"/>
          <w:highlight w:val="yellow"/>
        </w:rPr>
      </w:pPr>
    </w:p>
    <w:sectPr w:rsidR="004A2DC8" w:rsidSect="00C754CD">
      <w:footerReference w:type="default" r:id="rId7"/>
      <w:footerReference w:type="first" r:id="rId8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CA31" w14:textId="77777777" w:rsidR="006E46EA" w:rsidRDefault="006E46EA" w:rsidP="00091A49">
      <w:r>
        <w:separator/>
      </w:r>
    </w:p>
  </w:endnote>
  <w:endnote w:type="continuationSeparator" w:id="0">
    <w:p w14:paraId="1AE7CA5F" w14:textId="77777777" w:rsidR="006E46EA" w:rsidRDefault="006E46EA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0750" w14:textId="2B0DCD22" w:rsidR="00005D07" w:rsidRDefault="00005D07" w:rsidP="00C754CD">
    <w:pPr>
      <w:pStyle w:val="Zpat"/>
      <w:jc w:val="center"/>
    </w:pPr>
    <w:r w:rsidRPr="00C754CD">
      <w:rPr>
        <w:bCs/>
      </w:rPr>
      <w:fldChar w:fldCharType="begin"/>
    </w:r>
    <w:r w:rsidRPr="00C754CD">
      <w:rPr>
        <w:bCs/>
      </w:rPr>
      <w:instrText>PAGE</w:instrText>
    </w:r>
    <w:r w:rsidRPr="00C754CD">
      <w:rPr>
        <w:bCs/>
      </w:rPr>
      <w:fldChar w:fldCharType="separate"/>
    </w:r>
    <w:r>
      <w:rPr>
        <w:bCs/>
        <w:noProof/>
      </w:rPr>
      <w:t>2</w:t>
    </w:r>
    <w:r w:rsidRPr="00C754CD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27C0" w14:textId="16E9B46D" w:rsidR="00005D07" w:rsidRPr="002E0F70" w:rsidRDefault="00005D07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F45E" w14:textId="77777777" w:rsidR="006E46EA" w:rsidRDefault="006E46EA" w:rsidP="00091A49">
      <w:r>
        <w:separator/>
      </w:r>
    </w:p>
  </w:footnote>
  <w:footnote w:type="continuationSeparator" w:id="0">
    <w:p w14:paraId="28301F6C" w14:textId="77777777" w:rsidR="006E46EA" w:rsidRDefault="006E46EA" w:rsidP="0009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8657">
    <w:abstractNumId w:val="3"/>
  </w:num>
  <w:num w:numId="2" w16cid:durableId="792753148">
    <w:abstractNumId w:val="2"/>
  </w:num>
  <w:num w:numId="3" w16cid:durableId="476649798">
    <w:abstractNumId w:val="0"/>
  </w:num>
  <w:num w:numId="4" w16cid:durableId="1790469058">
    <w:abstractNumId w:val="5"/>
  </w:num>
  <w:num w:numId="5" w16cid:durableId="295064616">
    <w:abstractNumId w:val="1"/>
  </w:num>
  <w:num w:numId="6" w16cid:durableId="1961107334">
    <w:abstractNumId w:val="4"/>
  </w:num>
  <w:num w:numId="7" w16cid:durableId="1418164064">
    <w:abstractNumId w:val="7"/>
  </w:num>
  <w:num w:numId="8" w16cid:durableId="1360549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05D07"/>
    <w:rsid w:val="00013342"/>
    <w:rsid w:val="0002401E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13D"/>
    <w:rsid w:val="002436A7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A2336"/>
    <w:rsid w:val="004A2DC8"/>
    <w:rsid w:val="004C7C69"/>
    <w:rsid w:val="004D0808"/>
    <w:rsid w:val="004D4FBF"/>
    <w:rsid w:val="004E04B3"/>
    <w:rsid w:val="004E61D0"/>
    <w:rsid w:val="004E6945"/>
    <w:rsid w:val="0050171F"/>
    <w:rsid w:val="00506E5F"/>
    <w:rsid w:val="0052206A"/>
    <w:rsid w:val="00542BEB"/>
    <w:rsid w:val="00555D5A"/>
    <w:rsid w:val="00572F63"/>
    <w:rsid w:val="00585E42"/>
    <w:rsid w:val="00591759"/>
    <w:rsid w:val="005A59F1"/>
    <w:rsid w:val="005B74EF"/>
    <w:rsid w:val="00600B0C"/>
    <w:rsid w:val="00620A3E"/>
    <w:rsid w:val="006340E3"/>
    <w:rsid w:val="00646031"/>
    <w:rsid w:val="00666FE9"/>
    <w:rsid w:val="006A34E8"/>
    <w:rsid w:val="006D274A"/>
    <w:rsid w:val="006E46EA"/>
    <w:rsid w:val="006F2648"/>
    <w:rsid w:val="006F5541"/>
    <w:rsid w:val="0072585D"/>
    <w:rsid w:val="0075597F"/>
    <w:rsid w:val="00781CA2"/>
    <w:rsid w:val="00796439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22387"/>
    <w:rsid w:val="00933F6A"/>
    <w:rsid w:val="009442B9"/>
    <w:rsid w:val="009560A4"/>
    <w:rsid w:val="009A5E14"/>
    <w:rsid w:val="009C255F"/>
    <w:rsid w:val="009D73A8"/>
    <w:rsid w:val="009D7E22"/>
    <w:rsid w:val="009E054F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416D9"/>
    <w:rsid w:val="00B45D1D"/>
    <w:rsid w:val="00B55EBD"/>
    <w:rsid w:val="00B62B89"/>
    <w:rsid w:val="00B765F1"/>
    <w:rsid w:val="00B94D79"/>
    <w:rsid w:val="00BE31AA"/>
    <w:rsid w:val="00BE5376"/>
    <w:rsid w:val="00BF1E4E"/>
    <w:rsid w:val="00BF3125"/>
    <w:rsid w:val="00C07515"/>
    <w:rsid w:val="00C72289"/>
    <w:rsid w:val="00C748E4"/>
    <w:rsid w:val="00C754CD"/>
    <w:rsid w:val="00C85E6C"/>
    <w:rsid w:val="00CA7278"/>
    <w:rsid w:val="00CD2AF0"/>
    <w:rsid w:val="00D025C3"/>
    <w:rsid w:val="00D23A46"/>
    <w:rsid w:val="00D513FF"/>
    <w:rsid w:val="00D82D7F"/>
    <w:rsid w:val="00D852A9"/>
    <w:rsid w:val="00DA2D3F"/>
    <w:rsid w:val="00DB369A"/>
    <w:rsid w:val="00DC4AF4"/>
    <w:rsid w:val="00DE71F0"/>
    <w:rsid w:val="00DF3055"/>
    <w:rsid w:val="00DF5038"/>
    <w:rsid w:val="00E03088"/>
    <w:rsid w:val="00E14091"/>
    <w:rsid w:val="00E31C14"/>
    <w:rsid w:val="00E84CC9"/>
    <w:rsid w:val="00F4253F"/>
    <w:rsid w:val="00F5492E"/>
    <w:rsid w:val="00F92FBC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0C74D71"/>
  <w15:docId w15:val="{511CEBB0-0FCB-4D37-8E8E-7FDF192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5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9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2022-09-05T11:58:00Z</cp:lastPrinted>
  <dcterms:created xsi:type="dcterms:W3CDTF">2023-04-26T13:24:00Z</dcterms:created>
  <dcterms:modified xsi:type="dcterms:W3CDTF">2023-04-26T13:24:00Z</dcterms:modified>
</cp:coreProperties>
</file>