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5656B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a autorského dozoru</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banka,a.s.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r w:rsidR="00DD5A3E">
        <w:t xml:space="preserve">účtu:  </w:t>
      </w:r>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462861D9" w14:textId="63DC2E8D" w:rsidR="00470B97" w:rsidRDefault="005A4944" w:rsidP="00470B97">
      <w:pPr>
        <w:spacing w:after="6" w:line="309" w:lineRule="auto"/>
        <w:ind w:left="708" w:right="1233" w:firstLine="0"/>
        <w:jc w:val="left"/>
      </w:pPr>
      <w:r>
        <w:t xml:space="preserve"> ve věcech </w:t>
      </w:r>
      <w:r w:rsidR="00DD5A3E">
        <w:t xml:space="preserve">technických: </w:t>
      </w:r>
      <w:r w:rsidR="00DD5A3E">
        <w:tab/>
      </w:r>
      <w:r w:rsidR="00C930E7">
        <w:t>XXXXXXXXXX</w:t>
      </w:r>
      <w:r>
        <w:t xml:space="preserve">, e-mail: </w:t>
      </w:r>
      <w:r w:rsidR="00C930E7">
        <w:t>XXXXXXXXXXXXXXXX</w:t>
      </w:r>
      <w:r>
        <w:tab/>
        <w:t xml:space="preserve">tel. </w:t>
      </w:r>
      <w:r w:rsidR="00C930E7">
        <w:t>XXXXXXXXXXX</w:t>
      </w:r>
    </w:p>
    <w:p w14:paraId="2B884372" w14:textId="7B80DECA" w:rsidR="00244017" w:rsidRDefault="00C930E7" w:rsidP="00470B97">
      <w:pPr>
        <w:spacing w:after="6" w:line="309" w:lineRule="auto"/>
        <w:ind w:left="2124" w:right="1233" w:firstLine="708"/>
        <w:jc w:val="left"/>
      </w:pPr>
      <w:r>
        <w:t>XXXXXXXXXXXXX</w:t>
      </w:r>
      <w:r w:rsidR="00470B97">
        <w:t>, e-mail:</w:t>
      </w:r>
      <w:r>
        <w:t xml:space="preserve"> XXXXXXXXXXXXX</w:t>
      </w:r>
      <w:r w:rsidR="00470B97">
        <w:t xml:space="preserve">. </w:t>
      </w:r>
      <w:r>
        <w:t>tel. XXXXXXXXX</w:t>
      </w:r>
      <w:r w:rsidR="00470B97">
        <w:t xml:space="preserve"> </w:t>
      </w:r>
      <w:r w:rsidR="005A4944">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3E653C8B"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sidR="005366A8">
        <w:rPr>
          <w:b/>
        </w:rPr>
        <w:tab/>
      </w:r>
      <w:r w:rsidR="005366A8">
        <w:rPr>
          <w:b/>
        </w:rPr>
        <w:tab/>
      </w:r>
      <w:sdt>
        <w:sdtPr>
          <w:rPr>
            <w:b/>
          </w:rPr>
          <w:id w:val="-1252503175"/>
          <w:placeholder>
            <w:docPart w:val="DefaultPlaceholder_-1854013440"/>
          </w:placeholder>
        </w:sdtPr>
        <w:sdtContent>
          <w:r w:rsidR="00A624FF">
            <w:rPr>
              <w:b/>
            </w:rPr>
            <w:t>Bc. Martin Kavka</w:t>
          </w:r>
        </w:sdtContent>
      </w:sdt>
      <w:r>
        <w:tab/>
        <w:t xml:space="preserve"> </w:t>
      </w:r>
    </w:p>
    <w:p w14:paraId="5F43479F" w14:textId="7179DC2B" w:rsidR="00244017" w:rsidRDefault="005A4944" w:rsidP="00B80B66">
      <w:pPr>
        <w:tabs>
          <w:tab w:val="center" w:pos="1120"/>
        </w:tabs>
        <w:spacing w:after="100" w:line="259" w:lineRule="auto"/>
        <w:ind w:left="-15" w:firstLine="0"/>
        <w:jc w:val="left"/>
      </w:pPr>
      <w:r>
        <w:t xml:space="preserve"> </w:t>
      </w:r>
      <w:r>
        <w:tab/>
        <w:t>Se sídlem:</w:t>
      </w:r>
      <w:r w:rsidR="00B80B66">
        <w:tab/>
      </w:r>
      <w:r w:rsidR="00B80B66">
        <w:tab/>
      </w:r>
      <w:sdt>
        <w:sdtPr>
          <w:id w:val="-229149912"/>
          <w:placeholder>
            <w:docPart w:val="DefaultPlaceholder_-1854013440"/>
          </w:placeholder>
        </w:sdtPr>
        <w:sdtContent>
          <w:sdt>
            <w:sdtPr>
              <w:id w:val="813918932"/>
              <w:placeholder>
                <w:docPart w:val="3BCBB7166CB94B4F8DCF037E170EF8E7"/>
              </w:placeholder>
            </w:sdtPr>
            <w:sdtContent>
              <w:sdt>
                <w:sdtPr>
                  <w:rPr>
                    <w:szCs w:val="20"/>
                  </w:rPr>
                  <w:id w:val="-699319488"/>
                  <w:placeholder>
                    <w:docPart w:val="1736CF17FF5F43DB9B34675929C02155"/>
                  </w:placeholder>
                </w:sdtPr>
                <w:sdtContent>
                  <w:r w:rsidR="00A624FF" w:rsidRPr="00FD46D0">
                    <w:rPr>
                      <w:szCs w:val="20"/>
                    </w:rPr>
                    <w:t>Žižkova 1281/12, 795 01 Rýmařov</w:t>
                  </w:r>
                </w:sdtContent>
              </w:sdt>
            </w:sdtContent>
          </w:sdt>
        </w:sdtContent>
      </w:sdt>
    </w:p>
    <w:p w14:paraId="331F85CA" w14:textId="771638C3" w:rsidR="00244017" w:rsidRDefault="005A4944" w:rsidP="00B80B66">
      <w:pPr>
        <w:tabs>
          <w:tab w:val="center" w:pos="1134"/>
        </w:tabs>
        <w:spacing w:after="100" w:line="259" w:lineRule="auto"/>
        <w:ind w:left="709" w:hanging="567"/>
        <w:jc w:val="left"/>
      </w:pPr>
      <w:r>
        <w:t xml:space="preserve"> </w:t>
      </w:r>
      <w:r w:rsidR="00B80B66">
        <w:tab/>
      </w:r>
      <w:r>
        <w:t>IČO:</w:t>
      </w:r>
      <w:r w:rsidR="00AC213E">
        <w:tab/>
      </w:r>
      <w:r w:rsidR="00B80B66">
        <w:tab/>
      </w:r>
      <w:r w:rsidR="00B80B66">
        <w:tab/>
      </w:r>
      <w:r w:rsidR="00B80B66">
        <w:tab/>
      </w:r>
      <w:sdt>
        <w:sdtPr>
          <w:id w:val="-711183412"/>
          <w:placeholder>
            <w:docPart w:val="DefaultPlaceholder_-1854013440"/>
          </w:placeholder>
        </w:sdtPr>
        <w:sdtContent>
          <w:r w:rsidR="00A624FF" w:rsidRPr="00A624FF">
            <w:t>08307237</w:t>
          </w:r>
        </w:sdtContent>
      </w:sdt>
    </w:p>
    <w:p w14:paraId="5B5C66DB" w14:textId="391025AB" w:rsidR="00244017" w:rsidRDefault="005A4944" w:rsidP="00B80B66">
      <w:pPr>
        <w:tabs>
          <w:tab w:val="center" w:pos="1134"/>
        </w:tabs>
        <w:spacing w:after="100" w:line="259" w:lineRule="auto"/>
        <w:ind w:left="709" w:hanging="724"/>
        <w:jc w:val="left"/>
      </w:pPr>
      <w:r>
        <w:t xml:space="preserve"> </w:t>
      </w:r>
      <w:r w:rsidR="00B80B66">
        <w:tab/>
      </w:r>
      <w:r>
        <w:t>DIČ:</w:t>
      </w:r>
      <w:r>
        <w:tab/>
        <w:t xml:space="preserve"> </w:t>
      </w:r>
      <w:r>
        <w:tab/>
      </w:r>
      <w:r w:rsidR="00BF3ED8">
        <w:t xml:space="preserve">               </w:t>
      </w:r>
      <w:r w:rsidR="00B80B66">
        <w:tab/>
      </w:r>
      <w:r w:rsidR="00B80B66">
        <w:tab/>
      </w:r>
      <w:sdt>
        <w:sdtPr>
          <w:id w:val="-1749020976"/>
          <w:placeholder>
            <w:docPart w:val="DefaultPlaceholder_-1854013440"/>
          </w:placeholder>
        </w:sdtPr>
        <w:sdtContent>
          <w:sdt>
            <w:sdtPr>
              <w:id w:val="2123877109"/>
              <w:placeholder>
                <w:docPart w:val="EED37AD020DF4C57A6B518106B46D592"/>
              </w:placeholder>
            </w:sdtPr>
            <w:sdtContent>
              <w:r w:rsidR="00A624FF">
                <w:t>Neplátce DPH</w:t>
              </w:r>
            </w:sdtContent>
          </w:sdt>
        </w:sdtContent>
      </w:sdt>
      <w:r>
        <w:tab/>
        <w:t xml:space="preserve"> </w:t>
      </w:r>
    </w:p>
    <w:p w14:paraId="02E2BC8C" w14:textId="03E0D5E5" w:rsidR="00244017" w:rsidRDefault="005A4944" w:rsidP="00AC213E">
      <w:pPr>
        <w:spacing w:after="100" w:line="259" w:lineRule="auto"/>
        <w:ind w:left="-15" w:hanging="127"/>
        <w:jc w:val="left"/>
      </w:pPr>
      <w:r>
        <w:t xml:space="preserve"> </w:t>
      </w:r>
      <w:r>
        <w:tab/>
      </w:r>
      <w:r w:rsidR="00752B45">
        <w:t xml:space="preserve">               </w:t>
      </w:r>
      <w:r w:rsidR="00AC213E">
        <w:tab/>
      </w:r>
      <w:r>
        <w:t>Bankovní spojení:</w:t>
      </w:r>
      <w:r w:rsidR="00AC213E">
        <w:tab/>
      </w:r>
      <w:r w:rsidR="00B80B66">
        <w:tab/>
      </w:r>
      <w:sdt>
        <w:sdtPr>
          <w:id w:val="808982185"/>
          <w:placeholder>
            <w:docPart w:val="DefaultPlaceholder_-1854013440"/>
          </w:placeholder>
          <w:text/>
        </w:sdtPr>
        <w:sdtContent>
          <w:r w:rsidR="00C930E7">
            <w:t>XXXXXXXXXXXXXXXXX</w:t>
          </w:r>
          <w:r w:rsidR="00A624FF">
            <w:tab/>
          </w:r>
        </w:sdtContent>
      </w:sdt>
      <w:r>
        <w:tab/>
        <w:t xml:space="preserve"> </w:t>
      </w:r>
      <w:r>
        <w:tab/>
        <w:t xml:space="preserve"> </w:t>
      </w:r>
      <w:r>
        <w:tab/>
        <w:t xml:space="preserve"> </w:t>
      </w:r>
    </w:p>
    <w:p w14:paraId="4F680A4B" w14:textId="197A041F" w:rsidR="00244017" w:rsidRDefault="005A4944" w:rsidP="00AC213E">
      <w:pPr>
        <w:spacing w:after="100" w:line="259" w:lineRule="auto"/>
        <w:ind w:left="-15" w:firstLine="582"/>
        <w:jc w:val="left"/>
      </w:pPr>
      <w:r>
        <w:t xml:space="preserve"> </w:t>
      </w:r>
      <w:r w:rsidR="00B80B66">
        <w:t xml:space="preserve"> </w:t>
      </w:r>
      <w:r w:rsidR="00AC213E">
        <w:tab/>
      </w:r>
      <w:r>
        <w:t>Číslo účtu:</w:t>
      </w:r>
      <w:r w:rsidR="00AC213E">
        <w:tab/>
      </w:r>
      <w:r w:rsidR="00B80B66">
        <w:tab/>
      </w:r>
      <w:sdt>
        <w:sdtPr>
          <w:id w:val="-1011913477"/>
          <w:placeholder>
            <w:docPart w:val="DefaultPlaceholder_-1854013440"/>
          </w:placeholder>
          <w:text/>
        </w:sdtPr>
        <w:sdtContent>
          <w:r w:rsidR="00C930E7">
            <w:t>XXXXXXXXXXXXXXXXXXXXX</w:t>
          </w:r>
        </w:sdtContent>
      </w:sdt>
      <w:r>
        <w:tab/>
        <w:t xml:space="preserve"> </w:t>
      </w:r>
    </w:p>
    <w:p w14:paraId="04B37F17" w14:textId="63C312C5"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C930E7">
            <w:t>XXXXXXXXXXXXXXXXXXXX</w:t>
          </w:r>
        </w:sdtContent>
      </w:sdt>
    </w:p>
    <w:p w14:paraId="5618244C" w14:textId="162DAB66"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C930E7">
            <w:t>XXXXXXXXXXX</w:t>
          </w:r>
        </w:sdtContent>
      </w:sdt>
    </w:p>
    <w:p w14:paraId="4BDDD319" w14:textId="77777777" w:rsidR="00B71E4E" w:rsidRDefault="00B71E4E" w:rsidP="00661579">
      <w:pPr>
        <w:spacing w:after="136"/>
        <w:ind w:left="708" w:right="1" w:firstLine="0"/>
      </w:pPr>
      <w:r>
        <w:t>Osoba oprávněná jednat</w:t>
      </w:r>
    </w:p>
    <w:p w14:paraId="3D9B82C4" w14:textId="62371EF1" w:rsidR="00244017" w:rsidRDefault="00B71E4E" w:rsidP="00661579">
      <w:pPr>
        <w:spacing w:after="136"/>
        <w:ind w:left="708" w:right="1" w:firstLine="0"/>
      </w:pPr>
      <w:r>
        <w:t>ve věcech smluvních:</w:t>
      </w:r>
      <w:r>
        <w:tab/>
      </w:r>
      <w:sdt>
        <w:sdtPr>
          <w:id w:val="-2129454148"/>
          <w:placeholder>
            <w:docPart w:val="DefaultPlaceholder_-1854013440"/>
          </w:placeholder>
        </w:sdtPr>
        <w:sdtContent>
          <w:sdt>
            <w:sdtPr>
              <w:rPr>
                <w:b/>
                <w:szCs w:val="20"/>
              </w:rPr>
              <w:id w:val="1711691795"/>
              <w:placeholder>
                <w:docPart w:val="B643986DE59649668AC333B58C14FFA5"/>
              </w:placeholder>
            </w:sdtPr>
            <w:sdtContent>
              <w:r w:rsidR="00C930E7">
                <w:rPr>
                  <w:szCs w:val="20"/>
                </w:rPr>
                <w:t>XXXXXXXXXXXXX</w:t>
              </w:r>
            </w:sdtContent>
          </w:sdt>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76CFFEA4" w:rsidR="004C6513" w:rsidRDefault="00D70FE5" w:rsidP="00AC4BD8">
      <w:pPr>
        <w:pStyle w:val="Odstavecseseznamem"/>
        <w:numPr>
          <w:ilvl w:val="1"/>
          <w:numId w:val="24"/>
        </w:numPr>
        <w:spacing w:after="120" w:line="240" w:lineRule="auto"/>
        <w:ind w:left="851" w:right="5" w:hanging="567"/>
        <w:contextualSpacing w:val="0"/>
      </w:pPr>
      <w:r>
        <w:t xml:space="preserve">Smluvní strany uzavírají podle § 2586 a násl. zákona č. 89/2012 Sb., občanský zákoník, ve znění pozdějších předpisů (dále jen „občanský zákoník“) tuto </w:t>
      </w:r>
      <w:r w:rsidR="00A76A8F" w:rsidRPr="00254B1F">
        <w:rPr>
          <w:i/>
          <w:iCs/>
        </w:rPr>
        <w:t xml:space="preserve">Smlouvu na zhotovení projektové dokumentace pro vydání </w:t>
      </w:r>
      <w:r w:rsidR="00A76A8F">
        <w:rPr>
          <w:i/>
          <w:iCs/>
        </w:rPr>
        <w:t>společného povolení</w:t>
      </w:r>
      <w:r w:rsidR="00A76A8F" w:rsidRPr="00254B1F">
        <w:rPr>
          <w:i/>
          <w:iCs/>
        </w:rPr>
        <w:t>, pro provádění stavby a výkon inženýrské činnosti, autorského dozoru a zpracování výkazu výměr-oceněný a neoceněný</w:t>
      </w:r>
      <w:r>
        <w:rPr>
          <w:i/>
          <w:iCs/>
        </w:rPr>
        <w:t xml:space="preserve">, </w:t>
      </w:r>
      <w:r>
        <w:t>pro stavbu s názvem</w:t>
      </w:r>
      <w:r w:rsidR="004C6513">
        <w:t xml:space="preserve"> </w:t>
      </w:r>
      <w:bookmarkStart w:id="0" w:name="_Hlk94515487"/>
      <w:r w:rsidR="004C6513" w:rsidRPr="003B55EC">
        <w:rPr>
          <w:b/>
          <w:bCs/>
          <w:i/>
          <w:iCs/>
        </w:rPr>
        <w:t>„</w:t>
      </w:r>
      <w:r w:rsidR="00470B97" w:rsidRPr="00470B97">
        <w:rPr>
          <w:b/>
          <w:bCs/>
          <w:i/>
          <w:iCs/>
        </w:rPr>
        <w:t>Projektová dokumentace 2023 – III. etapa, ulice Opavská – zřízení přístupových chodníků k objektům č.p. 39, 41, 43</w:t>
      </w:r>
      <w:r w:rsidR="00EB6601" w:rsidRPr="003B55EC">
        <w:rPr>
          <w:b/>
          <w:bCs/>
          <w:i/>
          <w:iCs/>
        </w:rPr>
        <w:t>“</w:t>
      </w:r>
      <w:bookmarkEnd w:id="0"/>
      <w:r w:rsidR="00EB6601">
        <w:t xml:space="preserve"> </w:t>
      </w:r>
      <w:r w:rsidR="001D60E5">
        <w:t xml:space="preserve">(dále jen „stavba“) </w:t>
      </w:r>
      <w:r w:rsidR="00EB6601">
        <w:t>v rozsahu čl. III této smlouvy</w:t>
      </w:r>
      <w:r w:rsidR="00C44A02">
        <w:t>.</w:t>
      </w:r>
    </w:p>
    <w:p w14:paraId="351965B4" w14:textId="6A793583" w:rsidR="00BD412F" w:rsidRDefault="00BD412F" w:rsidP="00AC4BD8">
      <w:pPr>
        <w:pStyle w:val="Odstavecseseznamem"/>
        <w:numPr>
          <w:ilvl w:val="1"/>
          <w:numId w:val="24"/>
        </w:numPr>
        <w:spacing w:after="120" w:line="240" w:lineRule="auto"/>
        <w:ind w:left="851" w:right="5" w:hanging="567"/>
        <w:contextualSpacing w:val="0"/>
      </w:pPr>
      <w: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AC4BD8">
      <w:pPr>
        <w:pStyle w:val="Odstavecseseznamem"/>
        <w:numPr>
          <w:ilvl w:val="1"/>
          <w:numId w:val="24"/>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AC4BD8">
      <w:pPr>
        <w:pStyle w:val="Odstavecseseznamem"/>
        <w:numPr>
          <w:ilvl w:val="1"/>
          <w:numId w:val="24"/>
        </w:numPr>
        <w:spacing w:after="120" w:line="240" w:lineRule="auto"/>
        <w:ind w:left="851" w:right="5" w:hanging="567"/>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1E86AA26" w14:textId="6ACFF7FD" w:rsidR="00470B97" w:rsidRPr="00470B97" w:rsidRDefault="00BD4AC5" w:rsidP="00470B97">
      <w:pPr>
        <w:pStyle w:val="Odstavecseseznamem"/>
        <w:spacing w:after="0"/>
        <w:ind w:left="851" w:firstLine="0"/>
        <w:rPr>
          <w:snapToGrid w:val="0"/>
        </w:rPr>
      </w:pPr>
      <w:r w:rsidRPr="00BD4AC5">
        <w:rPr>
          <w:snapToGrid w:val="0"/>
        </w:rPr>
        <w:t xml:space="preserve">Předmětem plnění je </w:t>
      </w:r>
      <w:r w:rsidR="00470B97">
        <w:rPr>
          <w:snapToGrid w:val="0"/>
        </w:rPr>
        <w:t xml:space="preserve">zpracování dokumentace pro projekt, který </w:t>
      </w:r>
      <w:r w:rsidR="00470B97" w:rsidRPr="00470B97">
        <w:rPr>
          <w:snapToGrid w:val="0"/>
        </w:rPr>
        <w:t>zahrnuje zřízení nových chodníků mezi ul. Opavská a stávajícími vstupy do bytových domů č.p. 39, 41, 43 na ulici Opavská, včetně vybudování zpevněné plochy pro umístění nádob na odpady a propojení se stávajícími parkovišti. Tyto chodníky a zpevněná plocha budou vybudovány na pozemku parc. č. 1316/1</w:t>
      </w:r>
      <w:r w:rsidR="005129A8">
        <w:rPr>
          <w:snapToGrid w:val="0"/>
        </w:rPr>
        <w:t xml:space="preserve"> a 1334/2, vše</w:t>
      </w:r>
      <w:r w:rsidR="00470B97" w:rsidRPr="00470B97">
        <w:rPr>
          <w:snapToGrid w:val="0"/>
        </w:rPr>
        <w:t xml:space="preserve"> v k.ú. Rýmařov, obec Rýmařov.</w:t>
      </w:r>
    </w:p>
    <w:p w14:paraId="3FD439B9" w14:textId="77777777" w:rsidR="00470B97" w:rsidRPr="00470B97" w:rsidRDefault="00470B97" w:rsidP="00470B97">
      <w:pPr>
        <w:spacing w:before="120"/>
        <w:ind w:left="851" w:firstLine="0"/>
        <w:rPr>
          <w:rFonts w:cstheme="minorHAnsi"/>
          <w:b/>
          <w:bCs/>
          <w:snapToGrid w:val="0"/>
        </w:rPr>
      </w:pPr>
      <w:r w:rsidRPr="00470B97">
        <w:rPr>
          <w:b/>
          <w:bCs/>
        </w:rPr>
        <w:t>Dokumentace je rozdělena na tyto stavební objekty:</w:t>
      </w:r>
    </w:p>
    <w:p w14:paraId="4BB7542F" w14:textId="0B586F31" w:rsidR="00470B97" w:rsidRPr="00470B97" w:rsidRDefault="00470B97" w:rsidP="00470B97">
      <w:pPr>
        <w:ind w:left="851" w:firstLine="0"/>
        <w:rPr>
          <w:b/>
          <w:bCs/>
        </w:rPr>
      </w:pPr>
      <w:r w:rsidRPr="00470B97">
        <w:rPr>
          <w:b/>
          <w:bCs/>
        </w:rPr>
        <w:t>SO101 – přístupový chodník</w:t>
      </w:r>
    </w:p>
    <w:p w14:paraId="53257114" w14:textId="77777777" w:rsidR="00470B97" w:rsidRPr="00470B97" w:rsidRDefault="00470B97" w:rsidP="00470B97">
      <w:pPr>
        <w:spacing w:after="0"/>
        <w:ind w:left="851" w:firstLine="0"/>
      </w:pPr>
      <w:r w:rsidRPr="00470B97">
        <w:t>Předmětem plnění je provedení projektové dokumentace nového šířkového a výškového řešení chodníkových ploch k jednotlivým vstupům do bytových domů v těchto možných variantách:</w:t>
      </w:r>
    </w:p>
    <w:p w14:paraId="5E6FFC95" w14:textId="77777777" w:rsidR="00470B97" w:rsidRPr="00470B97" w:rsidRDefault="00470B97" w:rsidP="00470B97">
      <w:pPr>
        <w:pStyle w:val="Odstavecseseznamem"/>
        <w:numPr>
          <w:ilvl w:val="0"/>
          <w:numId w:val="35"/>
        </w:numPr>
        <w:spacing w:after="0" w:line="240" w:lineRule="auto"/>
        <w:ind w:left="1134" w:hanging="283"/>
        <w:contextualSpacing w:val="0"/>
      </w:pPr>
      <w:r w:rsidRPr="00470B97">
        <w:t>Kolmo na jednotlivé vstupy s napojením v souladu s platnou projektovou dokumentací nazvanou: „Chodník na ulici Opavská, Rýmařov“. Schematicky vyznačené v situačním snímku.</w:t>
      </w:r>
    </w:p>
    <w:p w14:paraId="0939C4B0" w14:textId="77777777" w:rsidR="00470B97" w:rsidRPr="00470B97" w:rsidRDefault="00470B97" w:rsidP="00470B97">
      <w:pPr>
        <w:pStyle w:val="Odstavecseseznamem"/>
        <w:numPr>
          <w:ilvl w:val="0"/>
          <w:numId w:val="35"/>
        </w:numPr>
        <w:spacing w:after="0" w:line="240" w:lineRule="auto"/>
        <w:ind w:left="1134" w:hanging="283"/>
        <w:contextualSpacing w:val="0"/>
      </w:pPr>
      <w:r w:rsidRPr="00470B97">
        <w:t>Rovnoběžně s bytovými domy s napojením ze stávající asfaltové komunikace na jednotlivé vstupy do objektů a napojením na stávající parkoviště u domu s č.p. 43. Schematicky vyznačené v situačním snímku.</w:t>
      </w:r>
    </w:p>
    <w:p w14:paraId="083B3E47" w14:textId="77777777" w:rsidR="00470B97" w:rsidRPr="00470B97" w:rsidRDefault="00470B97" w:rsidP="007E54BD">
      <w:pPr>
        <w:pStyle w:val="Odstavecseseznamem"/>
        <w:numPr>
          <w:ilvl w:val="0"/>
          <w:numId w:val="35"/>
        </w:numPr>
        <w:spacing w:line="240" w:lineRule="auto"/>
        <w:ind w:left="1134" w:hanging="283"/>
        <w:contextualSpacing w:val="0"/>
      </w:pPr>
      <w:r w:rsidRPr="00470B97">
        <w:t>Dle vlastního návrhu projektanta.</w:t>
      </w:r>
    </w:p>
    <w:p w14:paraId="5CA06A70" w14:textId="1351FEF5" w:rsidR="00470B97" w:rsidRPr="00470B97" w:rsidRDefault="00470B97" w:rsidP="007E54BD">
      <w:pPr>
        <w:ind w:left="851" w:firstLine="0"/>
        <w:rPr>
          <w:b/>
          <w:bCs/>
        </w:rPr>
      </w:pPr>
      <w:r w:rsidRPr="00470B97">
        <w:rPr>
          <w:b/>
          <w:bCs/>
        </w:rPr>
        <w:t>SO102 – zpevněná plocha pro komunální opad</w:t>
      </w:r>
    </w:p>
    <w:p w14:paraId="5E793AE2" w14:textId="1C0E9F39" w:rsidR="00470B97" w:rsidRDefault="00470B97" w:rsidP="00470B97">
      <w:pPr>
        <w:pStyle w:val="Odstavecseseznamem"/>
        <w:spacing w:after="0"/>
        <w:ind w:left="851" w:firstLine="0"/>
        <w:rPr>
          <w:snapToGrid w:val="0"/>
        </w:rPr>
      </w:pPr>
      <w:r w:rsidRPr="00470B97">
        <w:t>Na základě investorem vybrané varianty přístupového chodníku je zhotovení projektové dokumentace nového šířkového a výškového řešení zpevněných ploch pro komunální odpad.</w:t>
      </w:r>
    </w:p>
    <w:p w14:paraId="5B3332EB" w14:textId="2F3A3B83" w:rsidR="00BD4AC5" w:rsidRDefault="00BD4AC5" w:rsidP="00BD4AC5">
      <w:pPr>
        <w:pStyle w:val="Odstavecseseznamem"/>
        <w:spacing w:after="120" w:line="240" w:lineRule="auto"/>
        <w:ind w:left="851" w:right="1" w:firstLine="0"/>
        <w:contextualSpacing w:val="0"/>
      </w:pPr>
    </w:p>
    <w:p w14:paraId="34CAED32" w14:textId="421C8550"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11B7B76E" w14:textId="45B5F8D1"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24728655"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5898265F" w14:textId="1645DD6A" w:rsidR="00081301" w:rsidRDefault="00081301" w:rsidP="00A77A56">
      <w:pPr>
        <w:pStyle w:val="Odstavecseseznamem"/>
        <w:spacing w:after="120" w:line="240" w:lineRule="auto"/>
        <w:ind w:left="851" w:right="1" w:firstLine="0"/>
        <w:contextualSpacing w:val="0"/>
        <w:rPr>
          <w:color w:val="auto"/>
        </w:rPr>
      </w:pPr>
      <w:r w:rsidRPr="00860AE2">
        <w:rPr>
          <w:color w:val="auto"/>
        </w:rPr>
        <w:t>Předmětem této části díla je geodetické zaměření stávajícího stavu ploch zhotovitelem, a přímo navazujících ploch včetně zajištění vyjádření správců inženýrských sítí se zákresem těchto sítí do projektové dokumentace. Zajištění vytýčení všech inženýrských sítí, včetně geodetického zaměření v</w:t>
      </w:r>
      <w:r w:rsidR="0059779E">
        <w:rPr>
          <w:color w:val="auto"/>
        </w:rPr>
        <w:t> </w:t>
      </w:r>
      <w:r w:rsidRPr="00860AE2">
        <w:rPr>
          <w:color w:val="auto"/>
        </w:rPr>
        <w:t>S-JTSK a BpV</w:t>
      </w:r>
      <w:r w:rsidR="00BD4473">
        <w:rPr>
          <w:color w:val="auto"/>
        </w:rPr>
        <w:t>, zpracování hlukové studie, bude-li potřeba.</w:t>
      </w:r>
    </w:p>
    <w:p w14:paraId="114BE13C" w14:textId="77777777" w:rsidR="00CC0782" w:rsidRPr="00860AE2" w:rsidRDefault="00CC0782" w:rsidP="00A77A56">
      <w:pPr>
        <w:pStyle w:val="Odstavecseseznamem"/>
        <w:spacing w:after="120" w:line="240" w:lineRule="auto"/>
        <w:ind w:left="851" w:right="1" w:firstLine="0"/>
        <w:contextualSpacing w:val="0"/>
        <w:rPr>
          <w:color w:val="auto"/>
        </w:rPr>
      </w:pPr>
    </w:p>
    <w:p w14:paraId="3D218B1B" w14:textId="2D831D4A"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BE747C4" w14:textId="77777777" w:rsidR="00081301" w:rsidRDefault="00081301" w:rsidP="009723DD">
      <w:pPr>
        <w:spacing w:after="120" w:line="240" w:lineRule="auto"/>
        <w:ind w:left="427" w:firstLine="424"/>
        <w:jc w:val="left"/>
      </w:pPr>
      <w:r>
        <w:t xml:space="preserve">Zhotovitel se zavazuje: </w:t>
      </w:r>
    </w:p>
    <w:p w14:paraId="22B9150E" w14:textId="2082CADA" w:rsidR="00081301" w:rsidRDefault="00081301" w:rsidP="009723DD">
      <w:pPr>
        <w:numPr>
          <w:ilvl w:val="0"/>
          <w:numId w:val="1"/>
        </w:numPr>
        <w:spacing w:after="120" w:line="240" w:lineRule="auto"/>
        <w:ind w:left="851" w:right="1" w:hanging="142"/>
      </w:pPr>
      <w:r>
        <w:lastRenderedPageBreak/>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CEC818A" w14:textId="13132D60"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781357A0" w14:textId="7D22D905" w:rsidR="00244017" w:rsidRDefault="005A4944" w:rsidP="00CC0782">
      <w:pPr>
        <w:spacing w:after="120" w:line="240" w:lineRule="auto"/>
        <w:ind w:left="284" w:firstLine="283"/>
      </w:pPr>
      <w:r>
        <w:t xml:space="preserve">Zhotovitel se zavazuje: </w:t>
      </w:r>
    </w:p>
    <w:p w14:paraId="02D7EA15" w14:textId="25814FCA" w:rsidR="00B87EBC" w:rsidRDefault="000103BA" w:rsidP="00A77A56">
      <w:pPr>
        <w:pStyle w:val="Odstavecseseznamem"/>
        <w:numPr>
          <w:ilvl w:val="0"/>
          <w:numId w:val="15"/>
        </w:numPr>
        <w:spacing w:after="120" w:line="240" w:lineRule="auto"/>
        <w:ind w:left="851" w:right="1" w:hanging="284"/>
        <w:contextualSpacing w:val="0"/>
      </w:pPr>
      <w:r>
        <w:t>zpracovat kompletní dokumentaci pro vydání společného povolení v</w:t>
      </w:r>
      <w:r w:rsidR="001D60E5">
        <w:t> </w:t>
      </w:r>
      <w:r>
        <w:t>souladu</w:t>
      </w:r>
      <w:r w:rsidR="001D60E5">
        <w:t xml:space="preserve"> </w:t>
      </w:r>
      <w:r>
        <w:t>se zákonem č. 183/2006 Sb., o územním plánování a stavebním řádu, ve znění pozdějších předpisů (dále</w:t>
      </w:r>
      <w:r w:rsidR="001D60E5">
        <w:t xml:space="preserve"> </w:t>
      </w:r>
      <w:r>
        <w:t xml:space="preserve">jen „zákon č. 183/2006 Sb."), v rozsahu a členění dle </w:t>
      </w:r>
      <w:r w:rsidR="009723DD">
        <w:t xml:space="preserve">přílohy č. 8 </w:t>
      </w:r>
      <w:r>
        <w:t>vyhlášky Ministerstva pro místní rozvoj č. 499/2006</w:t>
      </w:r>
      <w:r w:rsidR="001D60E5">
        <w:t xml:space="preserve"> </w:t>
      </w:r>
      <w:r>
        <w:t>Sb., o dokumentaci staveb, ve znění pozdějších předpisů (dále jen „vyhláška č. 499/2006 Sb."),</w:t>
      </w:r>
      <w:r w:rsidR="00E0123B">
        <w:t xml:space="preserve"> vyhlášky č. 146/2008 Sb., o rozsahu a obsahu projektové dokumentace dopravních staveb ve znění pozdějších předpisů,</w:t>
      </w:r>
      <w:r w:rsidR="005C585B">
        <w:t xml:space="preserve"> </w:t>
      </w:r>
      <w:r>
        <w:t>přizpůsobeném charakteru stavby, která bude sloužit jako podklad pro vydání společného územního</w:t>
      </w:r>
      <w:r w:rsidR="005C585B">
        <w:t xml:space="preserve"> </w:t>
      </w:r>
      <w:r>
        <w:t>rozhodnutí a stavebního povolení. V rámci této fáze budou probíhat ve vzájemně dohodnutých</w:t>
      </w:r>
      <w:r w:rsidR="005C585B">
        <w:t xml:space="preserve"> </w:t>
      </w:r>
      <w:r>
        <w:t>termínech koordinační schůzky ke zpracování dokumentace pro vydání společného povolení.</w:t>
      </w:r>
      <w:r w:rsidR="00102B51">
        <w:t xml:space="preserve"> Pokud by byly v pravomocném společném rozhodnutí stanoveny podmínky, které nebyly obsaženy ve společné dokumentaci, je zhotovitel povinen tyto podmínky bez zbytečného odkladu zapracovat do příslušné části dokumentace bez nároku na navýšení ceny za dílo. </w:t>
      </w:r>
    </w:p>
    <w:p w14:paraId="6DBEFE06" w14:textId="33AD89D3" w:rsidR="00095488" w:rsidRP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2FCF3DA3" w14:textId="77777777" w:rsidR="00E2400D" w:rsidRPr="00707E34" w:rsidRDefault="00E2400D" w:rsidP="00E2400D">
      <w:pPr>
        <w:pStyle w:val="Odstavecseseznamem"/>
        <w:keepNext/>
        <w:numPr>
          <w:ilvl w:val="1"/>
          <w:numId w:val="25"/>
        </w:numPr>
        <w:tabs>
          <w:tab w:val="center" w:pos="6374"/>
        </w:tabs>
        <w:spacing w:after="120" w:line="240" w:lineRule="auto"/>
        <w:jc w:val="left"/>
        <w:rPr>
          <w:b/>
          <w:bCs/>
        </w:rPr>
      </w:pPr>
      <w:r w:rsidRPr="00707E34">
        <w:rPr>
          <w:b/>
          <w:bCs/>
        </w:rPr>
        <w:t>Vypracování dokumentace pro provádění stavby</w:t>
      </w:r>
    </w:p>
    <w:p w14:paraId="3C7C7560" w14:textId="00E2A568" w:rsidR="00E2400D" w:rsidRDefault="00E2400D" w:rsidP="00A77A56">
      <w:pPr>
        <w:keepNext/>
        <w:spacing w:after="120" w:line="240" w:lineRule="auto"/>
        <w:ind w:left="851" w:firstLine="0"/>
        <w:jc w:val="left"/>
      </w:pPr>
      <w:r>
        <w:t>Zhotovitel se zavazuje, že dokumentace (DPS) bude obsahovat:</w:t>
      </w:r>
    </w:p>
    <w:p w14:paraId="0DAFB194" w14:textId="71006A3B" w:rsidR="00E2400D" w:rsidRDefault="00E2400D" w:rsidP="00A77A56">
      <w:pPr>
        <w:pStyle w:val="Odstavecseseznamem"/>
        <w:keepNext/>
        <w:numPr>
          <w:ilvl w:val="1"/>
          <w:numId w:val="34"/>
        </w:numPr>
        <w:tabs>
          <w:tab w:val="center" w:pos="6374"/>
        </w:tabs>
        <w:spacing w:after="120" w:line="240" w:lineRule="auto"/>
        <w:ind w:left="851" w:hanging="284"/>
        <w:contextualSpacing w:val="0"/>
      </w:pPr>
      <w:r>
        <w:t>veškeré náležitosti stanovené zákonem č. 183/2006 Sb., v rozsahu a členění dle přílohy č. 13 vyhlášky    č. 499/2006 Sb., a vyhlášky č. 146/2008 Sb., o rozsahu a obsahu projektové dokumentace dopravních staveb ve znění pozdějších předpisů, přizpůsobeném charakteru stavby a zakreslení všech inženýrských sítí dle vyjádření správců sítí (tras technické infrastruktury) dotčených realizací projektované stavby,</w:t>
      </w:r>
    </w:p>
    <w:p w14:paraId="534ECCAB" w14:textId="77777777"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540AF1C4"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dokumentaci stavebních objektů, </w:t>
      </w:r>
    </w:p>
    <w:p w14:paraId="1CB00D8F"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3D589572" w14:textId="3F7E7CA3" w:rsidR="00077619" w:rsidRDefault="007317C8" w:rsidP="00A77A56">
      <w:pPr>
        <w:pStyle w:val="Odstavecseseznamem"/>
        <w:keepNext/>
        <w:numPr>
          <w:ilvl w:val="1"/>
          <w:numId w:val="34"/>
        </w:numPr>
        <w:tabs>
          <w:tab w:val="center" w:pos="6374"/>
        </w:tabs>
        <w:spacing w:after="120" w:line="240" w:lineRule="auto"/>
        <w:ind w:left="851" w:hanging="284"/>
        <w:contextualSpacing w:val="0"/>
      </w:pPr>
      <w:r>
        <w:t xml:space="preserve">položkový rozpočet nákladů stavby </w:t>
      </w:r>
      <w:r w:rsidRPr="00F6086C">
        <w:t>v cenové databázi firmy RTS a.s. a cenové úrovni I/2023 nebo v cenové databázi firmy ÚRS Praha a.s., systému KROSS a cenové úrovni I/2023</w:t>
      </w:r>
      <w:r w:rsidR="00E2400D">
        <w:t>,</w:t>
      </w:r>
    </w:p>
    <w:p w14:paraId="54E7127C" w14:textId="77777777" w:rsidR="000C669B" w:rsidRDefault="00E2400D" w:rsidP="000C669B">
      <w:pPr>
        <w:pStyle w:val="Odstavecseseznamem"/>
        <w:keepNext/>
        <w:numPr>
          <w:ilvl w:val="1"/>
          <w:numId w:val="34"/>
        </w:numPr>
        <w:tabs>
          <w:tab w:val="center" w:pos="6374"/>
        </w:tabs>
        <w:spacing w:after="120" w:line="240" w:lineRule="auto"/>
        <w:ind w:left="851" w:hanging="284"/>
        <w:contextualSpacing w:val="0"/>
      </w:pPr>
      <w:r>
        <w:t>ve všech paré projektové dokumentace soupis stavebních prací, dodávek a služeb s výkazem výměr (neoceněný) a technické podmínky</w:t>
      </w:r>
      <w:r w:rsidR="000C669B">
        <w:t>,</w:t>
      </w:r>
    </w:p>
    <w:p w14:paraId="46E1E0AF" w14:textId="4EF875E5" w:rsidR="000C669B" w:rsidRDefault="000C669B" w:rsidP="000C669B">
      <w:pPr>
        <w:pStyle w:val="Odstavecseseznamem"/>
        <w:keepNext/>
        <w:numPr>
          <w:ilvl w:val="1"/>
          <w:numId w:val="34"/>
        </w:numPr>
        <w:tabs>
          <w:tab w:val="center" w:pos="6374"/>
        </w:tabs>
        <w:spacing w:after="120" w:line="240" w:lineRule="auto"/>
        <w:ind w:left="851" w:hanging="284"/>
        <w:contextualSpacing w:val="0"/>
      </w:pPr>
      <w:r>
        <w:t>návrh grafiky geometrického plánu.</w:t>
      </w:r>
    </w:p>
    <w:p w14:paraId="37C93F38" w14:textId="77777777" w:rsidR="00244017" w:rsidRDefault="005A4944" w:rsidP="00A77A56">
      <w:pPr>
        <w:keepNext/>
        <w:spacing w:after="120" w:line="240" w:lineRule="auto"/>
        <w:ind w:left="851" w:firstLine="0"/>
      </w:pPr>
      <w:r>
        <w:t xml:space="preserve">Zhotovitel prohlašuje, že: </w:t>
      </w:r>
    </w:p>
    <w:p w14:paraId="3E8B2335" w14:textId="77777777" w:rsidR="00244017" w:rsidRDefault="005A4944" w:rsidP="00A77A56">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7AD27640" w14:textId="77777777" w:rsidR="00244017" w:rsidRDefault="005A4944" w:rsidP="00A77A56">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770F78D2" w14:textId="5C5BC1A6" w:rsidR="00244017" w:rsidRDefault="005A4944" w:rsidP="00A77A56">
      <w:pPr>
        <w:numPr>
          <w:ilvl w:val="0"/>
          <w:numId w:val="1"/>
        </w:numPr>
        <w:spacing w:after="120" w:line="240" w:lineRule="auto"/>
        <w:ind w:left="851" w:right="1" w:hanging="284"/>
      </w:pPr>
      <w:r>
        <w:t xml:space="preserve">zajistí veškerá potřebná vyjádření, stanoviska a rozhodnutí příslušných správních orgánů nutných pro získání </w:t>
      </w:r>
      <w:r w:rsidR="0021608E">
        <w:t>společného</w:t>
      </w:r>
      <w:r>
        <w:t xml:space="preserve"> povolení, </w:t>
      </w:r>
    </w:p>
    <w:p w14:paraId="279B0EFF" w14:textId="6703B142" w:rsidR="00244017" w:rsidRDefault="005A4944" w:rsidP="00A77A56">
      <w:pPr>
        <w:numPr>
          <w:ilvl w:val="0"/>
          <w:numId w:val="1"/>
        </w:numPr>
        <w:spacing w:after="120" w:line="240" w:lineRule="auto"/>
        <w:ind w:left="851" w:right="1" w:hanging="284"/>
      </w:pPr>
      <w:r>
        <w:t>zajistí veškeré inženýrské činnosti</w:t>
      </w:r>
      <w:r w:rsidR="00550307">
        <w:t>, mimo</w:t>
      </w:r>
      <w:r>
        <w:t xml:space="preserve"> obstarání </w:t>
      </w:r>
      <w:r w:rsidR="0021608E">
        <w:t>společného</w:t>
      </w:r>
      <w:r>
        <w:t xml:space="preserve"> povolení, </w:t>
      </w:r>
    </w:p>
    <w:p w14:paraId="029B061C" w14:textId="0C0FAED1" w:rsidR="00244017" w:rsidRDefault="005A4944" w:rsidP="00A77A56">
      <w:pPr>
        <w:numPr>
          <w:ilvl w:val="0"/>
          <w:numId w:val="1"/>
        </w:numPr>
        <w:spacing w:after="120" w:line="240" w:lineRule="auto"/>
        <w:ind w:left="851" w:right="1" w:hanging="284"/>
      </w:pPr>
      <w:r>
        <w:lastRenderedPageBreak/>
        <w:t xml:space="preserve">zapracuje připomínky a změny, které vyjdou najevo či vyplynou při projednávání dokumentace, v průběhu správního řízení nebo během kontrolních dnů, </w:t>
      </w:r>
    </w:p>
    <w:p w14:paraId="55F8264A" w14:textId="4C8C58F0" w:rsidR="00B87EBC" w:rsidRDefault="005A4944" w:rsidP="00A77A56">
      <w:pPr>
        <w:numPr>
          <w:ilvl w:val="0"/>
          <w:numId w:val="1"/>
        </w:numPr>
        <w:spacing w:after="120" w:line="240" w:lineRule="auto"/>
        <w:ind w:left="851" w:right="1" w:hanging="284"/>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w:t>
      </w:r>
      <w:r w:rsidR="00462B3B">
        <w:t> </w:t>
      </w:r>
      <w:r>
        <w:t>neodůvodněnému</w:t>
      </w:r>
      <w:r w:rsidR="00462B3B">
        <w:t xml:space="preserve"> </w:t>
      </w:r>
      <w:r>
        <w:t>omezení hospodářské soutěže, přičemž zadavatel je povinen umožnit použití i jiných, kvalitativně a technicky obdobných řešení</w:t>
      </w:r>
      <w:r w:rsidR="00B87EBC">
        <w:t>,</w:t>
      </w:r>
    </w:p>
    <w:p w14:paraId="343D6CE0" w14:textId="2CCFBCAA" w:rsidR="00B92D84" w:rsidRDefault="00B92D84" w:rsidP="00A77A56">
      <w:pPr>
        <w:numPr>
          <w:ilvl w:val="0"/>
          <w:numId w:val="1"/>
        </w:numPr>
        <w:spacing w:after="120" w:line="240" w:lineRule="auto"/>
        <w:ind w:left="851" w:right="1" w:hanging="284"/>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05A4D">
        <w:t xml:space="preserve"> </w:t>
      </w:r>
      <w:r>
        <w:t>Součástí projektové dokumentace bude plán bezpečnosti a ochrany zdraví při práci na staveništi (dál</w:t>
      </w:r>
      <w:r w:rsidR="00705A4D">
        <w:t xml:space="preserve"> </w:t>
      </w:r>
      <w:r>
        <w:t>jen „plán BOZP") zpracovaný s ohledem na druh a velikost stavby tak, aby plně vyhovoval potřebám</w:t>
      </w:r>
      <w:r w:rsidR="00705A4D">
        <w:t xml:space="preserve"> </w:t>
      </w:r>
      <w:r>
        <w:t>zajištění bezpečné a zdraví neohrožující práce. V plánu BOZP budou uvedena potřebná opatření</w:t>
      </w:r>
      <w:r w:rsidR="00705A4D">
        <w:t xml:space="preserve"> z</w:t>
      </w:r>
      <w:r w:rsidR="00462B3B">
        <w:t xml:space="preserve"> </w:t>
      </w:r>
      <w:r>
        <w:t>hlediska časové potřeby i způsobu provedení.</w:t>
      </w:r>
    </w:p>
    <w:p w14:paraId="3885A3DE" w14:textId="77777777" w:rsidR="000C669B" w:rsidRDefault="000C669B" w:rsidP="000C669B">
      <w:pPr>
        <w:spacing w:after="120" w:line="240" w:lineRule="auto"/>
        <w:ind w:left="851" w:right="1" w:firstLine="0"/>
      </w:pPr>
    </w:p>
    <w:p w14:paraId="6A3A4624" w14:textId="366BA1F1" w:rsidR="00BD412F" w:rsidRDefault="00BD412F" w:rsidP="00B205FD">
      <w:pPr>
        <w:pStyle w:val="Odstavecseseznamem"/>
        <w:numPr>
          <w:ilvl w:val="1"/>
          <w:numId w:val="25"/>
        </w:numPr>
        <w:tabs>
          <w:tab w:val="center" w:pos="6374"/>
        </w:tabs>
        <w:spacing w:after="120" w:line="240" w:lineRule="auto"/>
        <w:ind w:left="851" w:hanging="567"/>
        <w:contextualSpacing w:val="0"/>
        <w:jc w:val="left"/>
      </w:pPr>
      <w:r w:rsidRPr="00081301">
        <w:rPr>
          <w:b/>
        </w:rPr>
        <w:t xml:space="preserve">Autorský dozor (vč. spolupráce při provádění a dokončení stavby) </w:t>
      </w:r>
      <w:r w:rsidRPr="00081301">
        <w:rPr>
          <w:b/>
        </w:rPr>
        <w:tab/>
        <w:t xml:space="preserve"> </w:t>
      </w:r>
    </w:p>
    <w:p w14:paraId="58A1B336" w14:textId="77777777" w:rsidR="00BD412F" w:rsidRDefault="00BD412F" w:rsidP="00A77A56">
      <w:pPr>
        <w:spacing w:after="120" w:line="240" w:lineRule="auto"/>
        <w:ind w:left="851" w:right="1" w:firstLine="0"/>
      </w:pPr>
      <w:r>
        <w:t xml:space="preserve">Zhotovitel se zavazuje k výkonu autorského dozoru při realizaci stavby v rozsahu dle zákona č. 183/2006 Sb., v následujícím rozsahu: </w:t>
      </w:r>
    </w:p>
    <w:p w14:paraId="4E64FA2E" w14:textId="77777777" w:rsidR="00BD412F" w:rsidRDefault="00BD412F" w:rsidP="00A77A56">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2DE8F34" w14:textId="77777777" w:rsidR="00BD412F" w:rsidRDefault="00BD412F" w:rsidP="00A77A56">
      <w:pPr>
        <w:numPr>
          <w:ilvl w:val="2"/>
          <w:numId w:val="2"/>
        </w:numPr>
        <w:spacing w:after="120" w:line="240" w:lineRule="auto"/>
        <w:ind w:left="851" w:right="1" w:hanging="284"/>
      </w:pPr>
      <w:r>
        <w:t xml:space="preserve">dozor při případném dopracování realizační dokumentace, s vysvětlením příslušných vazeb, k zabezpečení souladu s dokumentací souborného řešení projektu; </w:t>
      </w:r>
    </w:p>
    <w:p w14:paraId="7F288538" w14:textId="77777777" w:rsidR="00BD412F" w:rsidRDefault="00BD412F" w:rsidP="00A77A56">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508BB28C" w14:textId="77777777" w:rsidR="00BD412F" w:rsidRDefault="00BD412F" w:rsidP="00A77A56">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technicko-ekonomických parametrů stavby, dodržení lhůt výstavby, případně dalších údajů a ukazatelů; </w:t>
      </w:r>
    </w:p>
    <w:p w14:paraId="1A4D92C8" w14:textId="77777777" w:rsidR="00BD412F" w:rsidRDefault="00BD412F" w:rsidP="00A77A56">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D04C80B" w14:textId="77777777" w:rsidR="00BD412F" w:rsidRDefault="00BD412F" w:rsidP="00A77A56">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2B7B091E" w14:textId="77777777" w:rsidR="00BD412F" w:rsidRDefault="00BD412F" w:rsidP="00A77A56">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2A198370" w14:textId="77777777" w:rsidR="00BD412F" w:rsidRDefault="00BD412F" w:rsidP="00A77A56">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2FD43ABA" w14:textId="77777777" w:rsidR="00BD412F" w:rsidRDefault="00BD412F" w:rsidP="00A77A56">
      <w:pPr>
        <w:numPr>
          <w:ilvl w:val="2"/>
          <w:numId w:val="2"/>
        </w:numPr>
        <w:spacing w:after="120" w:line="240" w:lineRule="auto"/>
        <w:ind w:left="851" w:right="1" w:hanging="284"/>
      </w:pPr>
      <w:r>
        <w:lastRenderedPageBreak/>
        <w:t xml:space="preserve">odborná podpora a vyjádření v případě požadavků dodavatele stavby na změnu rozsahu a kvality dodávek (výrobků a výkonů) oproti projektu; </w:t>
      </w:r>
    </w:p>
    <w:p w14:paraId="7BDDBFA4" w14:textId="77777777" w:rsidR="00BD412F" w:rsidRDefault="00BD412F" w:rsidP="00A77A56">
      <w:pPr>
        <w:numPr>
          <w:ilvl w:val="2"/>
          <w:numId w:val="2"/>
        </w:numPr>
        <w:spacing w:after="120" w:line="240" w:lineRule="auto"/>
        <w:ind w:left="851" w:right="1" w:hanging="284"/>
      </w:pPr>
      <w:r>
        <w:t xml:space="preserve">spolupráci při odevzdání a převzetí stavby od dodavatele, kontrola správnosti provedení dle projektové dokumentace; </w:t>
      </w:r>
    </w:p>
    <w:p w14:paraId="050E0120" w14:textId="4CF379E1" w:rsidR="00BD412F" w:rsidRDefault="00BD412F" w:rsidP="00A77A56">
      <w:pPr>
        <w:numPr>
          <w:ilvl w:val="2"/>
          <w:numId w:val="2"/>
        </w:numPr>
        <w:spacing w:after="120" w:line="240" w:lineRule="auto"/>
        <w:ind w:left="851" w:right="1" w:hanging="284"/>
      </w:pPr>
      <w:r>
        <w:t xml:space="preserve">účast při </w:t>
      </w:r>
      <w:r w:rsidR="0034683B">
        <w:t>závěrečné prohlídce</w:t>
      </w:r>
      <w:r w:rsidR="000C669B">
        <w:t xml:space="preserve"> za účelem vydání kolaudačního souhlasu</w:t>
      </w:r>
      <w:r>
        <w:t xml:space="preserve">. </w:t>
      </w:r>
    </w:p>
    <w:p w14:paraId="431B52C9" w14:textId="77777777" w:rsidR="00E0123B" w:rsidRDefault="00E0123B" w:rsidP="00E0123B">
      <w:pPr>
        <w:tabs>
          <w:tab w:val="left" w:pos="851"/>
        </w:tabs>
        <w:spacing w:after="120" w:line="240" w:lineRule="auto"/>
        <w:ind w:left="851" w:right="1" w:firstLine="0"/>
      </w:pPr>
    </w:p>
    <w:p w14:paraId="33A6475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7E257A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D7BB5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3D30D6D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115B1A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AF30C53"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025AE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360534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630B76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96FFE5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721CDF5" w14:textId="45F880BF" w:rsidR="00244017" w:rsidRDefault="00AA7B66" w:rsidP="00540C95">
      <w:pPr>
        <w:pStyle w:val="Odstavecseseznamem"/>
        <w:numPr>
          <w:ilvl w:val="1"/>
          <w:numId w:val="26"/>
        </w:numPr>
        <w:spacing w:after="120" w:line="240" w:lineRule="auto"/>
        <w:ind w:left="716" w:right="1"/>
        <w:contextualSpacing w:val="0"/>
      </w:pPr>
      <w:r>
        <w:rPr>
          <w:b/>
        </w:rPr>
        <w:t>Jednotlivé dokumenty, které jsou předmětem díla, předá zhotovitel objednateli takto:</w:t>
      </w:r>
    </w:p>
    <w:p w14:paraId="26E6FCF5" w14:textId="4C317E3B" w:rsidR="00244017" w:rsidRDefault="005A4944" w:rsidP="00A77A56">
      <w:pPr>
        <w:numPr>
          <w:ilvl w:val="0"/>
          <w:numId w:val="3"/>
        </w:numPr>
        <w:spacing w:after="120" w:line="240" w:lineRule="auto"/>
        <w:ind w:left="851" w:right="1" w:hanging="284"/>
      </w:pPr>
      <w:r>
        <w:t>dokumentace dle odstavce 3.</w:t>
      </w:r>
      <w:r w:rsidR="00AA7B66">
        <w:t>3</w:t>
      </w:r>
      <w:r>
        <w:t xml:space="preserve">. a 3.4. tohoto článku budou objednateli dodány v 1 vyhotovení v listinné podobě a v elektronické podobě *.doc (*.rtf), pro tabulky*.xls, pro skenované dokumenty *.pdf, pro výkresovou dokumentaci *.dwg a zároveň *.pdf, pro fotodokumentaci *.jpg, nebo *.pdf, </w:t>
      </w:r>
    </w:p>
    <w:p w14:paraId="06830B63" w14:textId="0A07ABF7" w:rsidR="00244017" w:rsidRDefault="005A4944" w:rsidP="00A77A56">
      <w:pPr>
        <w:numPr>
          <w:ilvl w:val="0"/>
          <w:numId w:val="3"/>
        </w:numPr>
        <w:spacing w:after="120" w:line="240" w:lineRule="auto"/>
        <w:ind w:left="851" w:right="1" w:hanging="284"/>
      </w:pPr>
      <w:r>
        <w:t>dokumentace dle odstavce 3.5.</w:t>
      </w:r>
      <w:r w:rsidR="00830F34">
        <w:t xml:space="preserve"> pro vydání </w:t>
      </w:r>
      <w:r w:rsidR="00E41BEB">
        <w:t>společného povolení</w:t>
      </w:r>
      <w:r w:rsidR="00830F34">
        <w:t xml:space="preserve"> </w:t>
      </w:r>
      <w:r w:rsidR="00170BAA">
        <w:t xml:space="preserve">bude objednateli dodána ve 4 vyhotoveních v listinné podobě </w:t>
      </w:r>
      <w:r w:rsidR="00222CEF">
        <w:t xml:space="preserve">a dokumentace dle odst. 3.6. pro provádění stavby </w:t>
      </w:r>
      <w:r w:rsidR="00830F34">
        <w:t>bud</w:t>
      </w:r>
      <w:r w:rsidR="00170BAA">
        <w:t>e</w:t>
      </w:r>
      <w:r w:rsidR="00830F34">
        <w:t xml:space="preserve"> objednateli dodán</w:t>
      </w:r>
      <w:r w:rsidR="00170BAA">
        <w:t>a</w:t>
      </w:r>
      <w:r w:rsidR="00830F34">
        <w:t xml:space="preserve"> v </w:t>
      </w:r>
      <w:r w:rsidR="0004580C">
        <w:t>5</w:t>
      </w:r>
      <w:r w:rsidR="00830F34">
        <w:t xml:space="preserve"> vyhotoveních</w:t>
      </w:r>
      <w:r w:rsidR="0004580C">
        <w:t xml:space="preserve"> </w:t>
      </w:r>
      <w:r w:rsidR="00AA7B66">
        <w:t xml:space="preserve">a </w:t>
      </w:r>
      <w:r w:rsidR="00830F34">
        <w:t>dokumentace budou objednateli dodány rovněž v</w:t>
      </w:r>
      <w:r>
        <w:t xml:space="preserve"> elektronické podobě *.doc (*.rtf), </w:t>
      </w:r>
    </w:p>
    <w:p w14:paraId="6C589A45" w14:textId="77777777" w:rsidR="00244017" w:rsidRDefault="005A4944" w:rsidP="00A77A56">
      <w:pPr>
        <w:spacing w:after="120" w:line="240" w:lineRule="auto"/>
        <w:ind w:left="851" w:right="1" w:firstLine="0"/>
      </w:pPr>
      <w:r>
        <w:t xml:space="preserve">pro rozpočty a výkazy výměr *.xls, pro skenované dokumenty *.pdf, pro výkresovou dokumentaci *.dwg a zároveň *.pdf, </w:t>
      </w:r>
    </w:p>
    <w:p w14:paraId="74736D6E" w14:textId="0F975184"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t xml:space="preserve"> </w:t>
      </w:r>
      <w:r w:rsidR="00E41BEB">
        <w:t>vyřízení společného povolení</w:t>
      </w:r>
      <w:r>
        <w:t>,</w:t>
      </w:r>
    </w:p>
    <w:p w14:paraId="09C45611" w14:textId="7CF1F813"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7095BE10" w14:textId="2260A506"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6C65756C" w14:textId="5180C029" w:rsidR="00244017" w:rsidRDefault="005A4944" w:rsidP="001D60E5">
      <w:pPr>
        <w:pStyle w:val="Nadpis1"/>
        <w:spacing w:after="120" w:line="240" w:lineRule="auto"/>
      </w:pPr>
      <w:r>
        <w:t xml:space="preserve">Doba a místo plnění </w:t>
      </w:r>
    </w:p>
    <w:p w14:paraId="68021B1F"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0B56AFEA" w14:textId="4A84E997" w:rsidR="00244017" w:rsidRPr="00915645" w:rsidRDefault="005A4944" w:rsidP="00915645">
      <w:pPr>
        <w:pStyle w:val="Nadpis2"/>
      </w:pPr>
      <w:r w:rsidRPr="00915645">
        <w:t xml:space="preserve">Zhotovitel je povinen provést a předat objednateli provedené jednotlivé části díla v těchto termínech: </w:t>
      </w:r>
    </w:p>
    <w:p w14:paraId="17A76B44" w14:textId="33EB62BA" w:rsidR="00244017" w:rsidRDefault="005A4944" w:rsidP="00E0123B">
      <w:pPr>
        <w:numPr>
          <w:ilvl w:val="0"/>
          <w:numId w:val="4"/>
        </w:numPr>
        <w:spacing w:after="120" w:line="240" w:lineRule="auto"/>
        <w:ind w:left="1134" w:right="1" w:hanging="283"/>
      </w:pPr>
      <w:r>
        <w:t xml:space="preserve">projektovou dokumentaci </w:t>
      </w:r>
      <w:r w:rsidR="000103BA">
        <w:t>pro vydání společného povolení</w:t>
      </w:r>
      <w:r>
        <w:t xml:space="preserve"> dle čl. III. odst. 3.5. této smlouvy do </w:t>
      </w:r>
      <w:r w:rsidR="00540C95">
        <w:rPr>
          <w:b/>
        </w:rPr>
        <w:t>90</w:t>
      </w:r>
      <w:r w:rsidR="004C326F">
        <w:rPr>
          <w:b/>
        </w:rPr>
        <w:t xml:space="preserve"> </w:t>
      </w:r>
      <w:r w:rsidRPr="00540C95">
        <w:rPr>
          <w:b/>
          <w:bCs/>
        </w:rPr>
        <w:t>dnů</w:t>
      </w:r>
      <w:r>
        <w:t xml:space="preserve"> ode dne podpisu smlouvy oběma smluvními stranami; </w:t>
      </w:r>
    </w:p>
    <w:p w14:paraId="552293C1" w14:textId="0DA676F3" w:rsidR="00170BAA" w:rsidRPr="00540C95" w:rsidRDefault="00170BAA" w:rsidP="00E0123B">
      <w:pPr>
        <w:numPr>
          <w:ilvl w:val="0"/>
          <w:numId w:val="4"/>
        </w:numPr>
        <w:spacing w:after="120" w:line="240" w:lineRule="auto"/>
        <w:ind w:left="1134" w:right="1" w:hanging="283"/>
      </w:pPr>
      <w:r>
        <w:t xml:space="preserve">dokladovou část obsahující veškerá vyjádření a </w:t>
      </w:r>
      <w:r w:rsidRPr="00540C95">
        <w:t xml:space="preserve">rozhodnutí příslušných orgánů a organizací pověřených výkonem státní správy a ostatních účastníků správních řízení včetně správců inženýrských sítí (tras technické infrastruktury) podle bodu 3.5. b) </w:t>
      </w:r>
      <w:r w:rsidRPr="00540C95">
        <w:rPr>
          <w:b/>
          <w:bCs/>
        </w:rPr>
        <w:t xml:space="preserve">do </w:t>
      </w:r>
      <w:r w:rsidR="00540C95" w:rsidRPr="00540C95">
        <w:rPr>
          <w:b/>
          <w:bCs/>
        </w:rPr>
        <w:t>40</w:t>
      </w:r>
      <w:r w:rsidRPr="00540C95">
        <w:rPr>
          <w:b/>
          <w:bCs/>
        </w:rPr>
        <w:t xml:space="preserve"> dnů</w:t>
      </w:r>
      <w:r w:rsidRPr="00540C95">
        <w:t xml:space="preserve"> po předání dokumentace dle odst. 4.1. a) tohoto článku. </w:t>
      </w:r>
    </w:p>
    <w:p w14:paraId="002297D1" w14:textId="2FF27591" w:rsidR="005E147A" w:rsidRDefault="005E147A" w:rsidP="00E0123B">
      <w:pPr>
        <w:numPr>
          <w:ilvl w:val="0"/>
          <w:numId w:val="4"/>
        </w:numPr>
        <w:spacing w:after="120" w:line="240" w:lineRule="auto"/>
        <w:ind w:left="1134" w:right="1" w:hanging="283"/>
      </w:pPr>
      <w:r w:rsidRPr="00540C95">
        <w:t>D</w:t>
      </w:r>
      <w:r w:rsidR="00222CEF" w:rsidRPr="00540C95">
        <w:t>PS dle čl. III odst. 3.6. této smlouvy</w:t>
      </w:r>
      <w:r w:rsidRPr="00540C95">
        <w:t xml:space="preserve"> do </w:t>
      </w:r>
      <w:r w:rsidR="00540C95" w:rsidRPr="00540C95">
        <w:rPr>
          <w:b/>
          <w:bCs/>
        </w:rPr>
        <w:t>30</w:t>
      </w:r>
      <w:r w:rsidRPr="00540C95">
        <w:rPr>
          <w:b/>
          <w:bCs/>
        </w:rPr>
        <w:t xml:space="preserve"> dnů</w:t>
      </w:r>
      <w:r w:rsidRPr="00540C95">
        <w:t xml:space="preserve"> od </w:t>
      </w:r>
      <w:r w:rsidR="00222CEF" w:rsidRPr="00540C95">
        <w:t>odevzdání</w:t>
      </w:r>
      <w:r w:rsidRPr="00540C95">
        <w:t xml:space="preserve"> </w:t>
      </w:r>
      <w:r w:rsidR="00170BAA" w:rsidRPr="00540C95">
        <w:t>dokladové</w:t>
      </w:r>
      <w:r w:rsidR="00170BAA">
        <w:t xml:space="preserve"> části.</w:t>
      </w:r>
    </w:p>
    <w:p w14:paraId="25932BA4" w14:textId="4D2F4145" w:rsidR="00D70FE5" w:rsidRDefault="00D70FE5" w:rsidP="00915645">
      <w:pPr>
        <w:pStyle w:val="Nadpis2"/>
      </w:pPr>
      <w:r>
        <w:t xml:space="preserve">Místem plnění </w:t>
      </w:r>
      <w:r w:rsidR="00470B97">
        <w:t>je u</w:t>
      </w:r>
      <w:r w:rsidR="00470B97" w:rsidRPr="00470B97">
        <w:t>lice Opavská č.p. 39, 41, 43, pozemky parcelní číslo 1316/1 a 1334/2, vše v k.ú. Rýmařov, obec Rýmařov</w:t>
      </w:r>
      <w:r>
        <w:rPr>
          <w:snapToGrid w:val="0"/>
        </w:rPr>
        <w:t>.</w:t>
      </w:r>
    </w:p>
    <w:p w14:paraId="6783B858" w14:textId="14F8BDB9"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22A7B2D7" w14:textId="77777777" w:rsidR="00AE56FD" w:rsidRDefault="005A4944" w:rsidP="00915645">
      <w:pPr>
        <w:pStyle w:val="Nadpis2"/>
      </w:pPr>
      <w:r>
        <w:t>Termín pro dokončení díla může být prodloužen</w:t>
      </w:r>
      <w:r w:rsidR="00AE56FD">
        <w:t>:</w:t>
      </w:r>
    </w:p>
    <w:p w14:paraId="75D18F56" w14:textId="12D9EA27" w:rsidR="00AE56FD" w:rsidRDefault="005A4944" w:rsidP="00E0123B">
      <w:pPr>
        <w:numPr>
          <w:ilvl w:val="2"/>
          <w:numId w:val="5"/>
        </w:numPr>
        <w:spacing w:after="120" w:line="240" w:lineRule="auto"/>
        <w:ind w:left="1134" w:right="1" w:hanging="283"/>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w:t>
      </w:r>
      <w:r w:rsidR="00AE56FD">
        <w:lastRenderedPageBreak/>
        <w:t>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E0123B">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4344021A" w14:textId="413BB7A3" w:rsidR="00244017" w:rsidRDefault="00E751A7" w:rsidP="00E0123B">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4ACB2791" w:rsidR="00DB2D6E" w:rsidRDefault="00DB2D6E" w:rsidP="00BC21ED">
      <w:pPr>
        <w:pStyle w:val="Odstavecseseznamem"/>
        <w:numPr>
          <w:ilvl w:val="1"/>
          <w:numId w:val="27"/>
        </w:numPr>
        <w:tabs>
          <w:tab w:val="left" w:pos="426"/>
        </w:tabs>
        <w:spacing w:after="120" w:line="240" w:lineRule="auto"/>
        <w:ind w:left="851" w:right="1" w:hanging="567"/>
        <w:contextualSpacing w:val="0"/>
      </w:pPr>
      <w:r>
        <w:t>Převezme-li objednatel část díla s výhradami, 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3352C972" w:rsidR="00DB2D6E" w:rsidRDefault="00543428" w:rsidP="00BC21ED">
      <w:pPr>
        <w:pStyle w:val="Odstavecseseznamem"/>
        <w:numPr>
          <w:ilvl w:val="1"/>
          <w:numId w:val="27"/>
        </w:numPr>
        <w:spacing w:after="120" w:line="240" w:lineRule="auto"/>
        <w:ind w:left="851" w:right="1" w:hanging="567"/>
        <w:contextualSpacing w:val="0"/>
      </w:pPr>
      <w:r>
        <w:t>Zhotovitel je povinen mít sjednáno po celou dobu plnění díla až do uplynutí 1 roku od jeho úplného předání pojištění odpovědnosti za škodu způsobenou třetím osobám s limitem plnění ve výši nejméně 1</w:t>
      </w:r>
      <w:r w:rsidR="00CC0782">
        <w:t>.</w:t>
      </w:r>
      <w:r>
        <w:t>000</w:t>
      </w:r>
      <w:r w:rsidR="00CC0782">
        <w:t>.</w:t>
      </w:r>
      <w:r>
        <w:t>000</w:t>
      </w:r>
      <w:r w:rsidR="00CC0782">
        <w:t xml:space="preserve"> </w:t>
      </w:r>
      <w:r>
        <w:t xml:space="preserve">Kč. Zhotovitel je povinen předat objednateli jako přílohu této smlouvy ke dní podpisu této smlouvy kopii pojistné smlouvy, případně jiný doklad prokazující splnění závazku zhotovitele nahradit jím způsobenou případnou škodu objednateli. </w:t>
      </w: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E0123B">
      <w:pPr>
        <w:pStyle w:val="Odstavecseseznamem"/>
        <w:numPr>
          <w:ilvl w:val="1"/>
          <w:numId w:val="27"/>
        </w:numPr>
        <w:spacing w:after="120" w:line="240" w:lineRule="auto"/>
        <w:ind w:left="851" w:hanging="567"/>
      </w:pPr>
      <w:r>
        <w:t xml:space="preserve">Zhotovitel je zejména povinen: </w:t>
      </w:r>
    </w:p>
    <w:p w14:paraId="5284BA5F"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48EEB4B7"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1ED2C610" w14:textId="77777777" w:rsidR="005E31F9" w:rsidRPr="005E31F9" w:rsidRDefault="005E31F9" w:rsidP="00E0123B">
      <w:pPr>
        <w:numPr>
          <w:ilvl w:val="0"/>
          <w:numId w:val="6"/>
        </w:numPr>
        <w:spacing w:after="120" w:line="240" w:lineRule="auto"/>
        <w:ind w:left="1134" w:right="1" w:hanging="283"/>
      </w:pPr>
      <w:r w:rsidRPr="005E31F9">
        <w:lastRenderedPageBreak/>
        <w:t xml:space="preserve">poskytnout objednateli požadovanou dokumentaci a součinnost, </w:t>
      </w:r>
    </w:p>
    <w:p w14:paraId="170507E4" w14:textId="77777777" w:rsidR="005E31F9" w:rsidRPr="005E31F9" w:rsidRDefault="005E31F9" w:rsidP="00E0123B">
      <w:pPr>
        <w:numPr>
          <w:ilvl w:val="0"/>
          <w:numId w:val="6"/>
        </w:numPr>
        <w:spacing w:after="120" w:line="240" w:lineRule="auto"/>
        <w:ind w:left="1134" w:right="1" w:hanging="283"/>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39FA486A" w:rsidR="005E31F9" w:rsidRPr="005E31F9" w:rsidRDefault="005E31F9" w:rsidP="00E0123B">
      <w:pPr>
        <w:numPr>
          <w:ilvl w:val="0"/>
          <w:numId w:val="7"/>
        </w:numPr>
        <w:spacing w:after="120" w:line="240" w:lineRule="auto"/>
        <w:ind w:left="1134" w:right="1" w:firstLine="0"/>
      </w:pPr>
      <w:r w:rsidRPr="005E31F9">
        <w:t>e-mail:</w:t>
      </w:r>
      <w:sdt>
        <w:sdtPr>
          <w:id w:val="1528449526"/>
          <w:placeholder>
            <w:docPart w:val="B9AE300903BB4C5EA68B8411463AA218"/>
          </w:placeholder>
        </w:sdtPr>
        <w:sdtContent>
          <w:sdt>
            <w:sdtPr>
              <w:id w:val="808363228"/>
              <w:placeholder>
                <w:docPart w:val="1B5EB02A72894FDD99CFD5D2219486AA"/>
              </w:placeholder>
              <w:text/>
            </w:sdtPr>
            <w:sdtContent>
              <w:r w:rsidR="00C930E7">
                <w:t>XXXXXXXXXXXXXX</w:t>
              </w:r>
            </w:sdtContent>
          </w:sdt>
        </w:sdtContent>
      </w:sdt>
      <w:r w:rsidRPr="005E31F9">
        <w:rPr>
          <w:color w:val="808080"/>
          <w:sz w:val="22"/>
        </w:rPr>
        <w:t>.</w:t>
      </w:r>
      <w:r w:rsidRPr="005E31F9">
        <w:t xml:space="preserve"> </w:t>
      </w:r>
    </w:p>
    <w:p w14:paraId="4B58B1AB"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4A4C311"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48611D72"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 xml:space="preserve">dle odst. 6.3. až 6.9. této smlouvy. V ceně díla jsou zahrnuty veškeré náklady zhotovitele, </w:t>
      </w:r>
      <w:r>
        <w:lastRenderedPageBreak/>
        <w:t>dodávky, práce, služby a výkony ve smyslu této smlouvy, ve výši</w:t>
      </w:r>
      <w:r w:rsidR="00CA1D9F">
        <w:t xml:space="preserve"> a s odkazem na položkový rozpočet v Příloze č. </w:t>
      </w:r>
      <w:r w:rsidR="00B039BA">
        <w:t>2</w:t>
      </w:r>
      <w:r w:rsidR="00CA1D9F">
        <w:t>, takto</w:t>
      </w:r>
      <w:r>
        <w:t xml:space="preserve">: </w:t>
      </w: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5795"/>
        <w:gridCol w:w="1161"/>
        <w:gridCol w:w="1000"/>
        <w:gridCol w:w="1161"/>
      </w:tblGrid>
      <w:tr w:rsidR="00244017" w14:paraId="511C8F73" w14:textId="77777777" w:rsidTr="003575B4">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057FFFA7" w:rsidR="00244017" w:rsidRDefault="005A4944" w:rsidP="001D60E5">
            <w:pPr>
              <w:spacing w:after="120" w:line="240" w:lineRule="auto"/>
              <w:ind w:left="0" w:firstLine="0"/>
              <w:jc w:val="left"/>
            </w:pPr>
            <w:bookmarkStart w:id="1" w:name="_Hlk93576063"/>
            <w:r>
              <w:rPr>
                <w:b/>
                <w:sz w:val="18"/>
              </w:rPr>
              <w:t>Část</w:t>
            </w:r>
            <w:r w:rsidR="00AF14B4">
              <w:rPr>
                <w:b/>
                <w:sz w:val="18"/>
              </w:rPr>
              <w:t>i</w:t>
            </w:r>
            <w:r>
              <w:rPr>
                <w:b/>
                <w:sz w:val="18"/>
              </w:rPr>
              <w:t xml:space="preserve"> díla</w:t>
            </w:r>
            <w:r w:rsidR="00DB7144">
              <w:rPr>
                <w:b/>
                <w:sz w:val="18"/>
              </w:rPr>
              <w:t xml:space="preserve">: </w:t>
            </w:r>
            <w:r>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rsidP="001D60E5">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rsidP="001D60E5">
            <w:pPr>
              <w:spacing w:after="120" w:line="240"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rsidP="001D60E5">
            <w:pPr>
              <w:spacing w:after="120" w:line="240" w:lineRule="auto"/>
              <w:ind w:left="32" w:firstLine="0"/>
              <w:jc w:val="left"/>
            </w:pPr>
            <w:r>
              <w:rPr>
                <w:b/>
                <w:sz w:val="18"/>
              </w:rPr>
              <w:t xml:space="preserve">cena vč. DPH </w:t>
            </w:r>
          </w:p>
        </w:tc>
      </w:tr>
      <w:tr w:rsidR="00244017" w14:paraId="2F01B09C" w14:textId="77777777" w:rsidTr="00BA75CA">
        <w:trPr>
          <w:trHeight w:val="55"/>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rsidP="001D60E5">
            <w:pPr>
              <w:spacing w:after="120" w:line="240"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rsidP="001D60E5">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rsidP="001D60E5">
            <w:pPr>
              <w:spacing w:after="120" w:line="240"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rsidP="001D60E5">
            <w:pPr>
              <w:spacing w:after="120" w:line="240" w:lineRule="auto"/>
              <w:ind w:left="0" w:right="34" w:firstLine="0"/>
              <w:jc w:val="center"/>
            </w:pPr>
            <w:r>
              <w:rPr>
                <w:b/>
                <w:sz w:val="18"/>
              </w:rPr>
              <w:t xml:space="preserve">(v Kč) </w:t>
            </w:r>
          </w:p>
        </w:tc>
      </w:tr>
      <w:tr w:rsidR="00635B58" w14:paraId="11CFC3F3"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5BD9C571" w14:textId="46B2D289" w:rsidR="00635B58" w:rsidRDefault="00635B58" w:rsidP="001D60E5">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Content>
              <w:p w14:paraId="4C785C70" w14:textId="4F4DEFE1" w:rsidR="00635B58" w:rsidRDefault="00A624FF" w:rsidP="001D60E5">
                <w:pPr>
                  <w:spacing w:after="120" w:line="240" w:lineRule="auto"/>
                  <w:ind w:left="0" w:right="33" w:firstLine="0"/>
                  <w:jc w:val="center"/>
                  <w:rPr>
                    <w:sz w:val="18"/>
                    <w:szCs w:val="18"/>
                  </w:rPr>
                </w:pPr>
                <w:r>
                  <w:rPr>
                    <w:sz w:val="18"/>
                    <w:szCs w:val="18"/>
                  </w:rPr>
                  <w:t>15 000 Kč</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Content>
              <w:p w14:paraId="407F0D1A" w14:textId="63FD0CB3" w:rsidR="00635B58" w:rsidRDefault="00A624FF" w:rsidP="001D60E5">
                <w:pPr>
                  <w:spacing w:after="120" w:line="240" w:lineRule="auto"/>
                  <w:ind w:left="0" w:right="37" w:firstLine="0"/>
                  <w:jc w:val="center"/>
                  <w:rPr>
                    <w:sz w:val="18"/>
                    <w:szCs w:val="18"/>
                  </w:rPr>
                </w:pPr>
                <w:r>
                  <w:rPr>
                    <w:sz w:val="18"/>
                    <w:szCs w:val="18"/>
                  </w:rPr>
                  <w:t>-</w:t>
                </w:r>
              </w:p>
            </w:sdtContent>
          </w:sdt>
        </w:tc>
        <w:tc>
          <w:tcPr>
            <w:tcW w:w="1161"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600056845"/>
              <w:placeholder>
                <w:docPart w:val="DefaultPlaceholder_-1854013440"/>
              </w:placeholder>
            </w:sdtPr>
            <w:sdtContent>
              <w:sdt>
                <w:sdtPr>
                  <w:rPr>
                    <w:sz w:val="18"/>
                    <w:szCs w:val="18"/>
                  </w:rPr>
                  <w:id w:val="1376356738"/>
                  <w:placeholder>
                    <w:docPart w:val="5F60C61F0E6549EE9B5C5BE758D67275"/>
                  </w:placeholder>
                </w:sdtPr>
                <w:sdtContent>
                  <w:p w14:paraId="6526852C" w14:textId="7B1C8273" w:rsidR="00635B58" w:rsidRDefault="00A624FF" w:rsidP="00A624FF">
                    <w:pPr>
                      <w:spacing w:after="120" w:line="240" w:lineRule="auto"/>
                      <w:ind w:left="0" w:right="33" w:firstLine="0"/>
                      <w:jc w:val="center"/>
                      <w:rPr>
                        <w:sz w:val="18"/>
                        <w:szCs w:val="18"/>
                      </w:rPr>
                    </w:pPr>
                    <w:r>
                      <w:rPr>
                        <w:sz w:val="18"/>
                        <w:szCs w:val="18"/>
                      </w:rPr>
                      <w:t>15 000 Kč</w:t>
                    </w:r>
                  </w:p>
                </w:sdtContent>
              </w:sdt>
            </w:sdtContent>
          </w:sdt>
        </w:tc>
      </w:tr>
      <w:tr w:rsidR="00244017" w14:paraId="6017D1FE"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4E4E8415" w14:textId="63F53EFA" w:rsidR="00244017" w:rsidRDefault="00635B58" w:rsidP="001D60E5">
            <w:pPr>
              <w:spacing w:after="120" w:line="240" w:lineRule="auto"/>
              <w:ind w:left="0" w:firstLine="0"/>
              <w:jc w:val="left"/>
            </w:pPr>
            <w:r>
              <w:rPr>
                <w:b/>
                <w:sz w:val="18"/>
              </w:rPr>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(čl.III,</w:t>
            </w:r>
            <w:r w:rsidR="00921F03">
              <w:rPr>
                <w:sz w:val="18"/>
              </w:rPr>
              <w:t xml:space="preserve"> </w:t>
            </w:r>
            <w:r w:rsidR="005A4944">
              <w:rPr>
                <w:sz w:val="18"/>
              </w:rPr>
              <w:t>odst. 3.5. smlouvy)</w:t>
            </w:r>
            <w:r w:rsidR="005A4944">
              <w:rPr>
                <w:b/>
                <w:sz w:val="18"/>
              </w:rPr>
              <w:t xml:space="preserve"> </w:t>
            </w:r>
          </w:p>
        </w:tc>
        <w:sdt>
          <w:sdtPr>
            <w:rPr>
              <w:sz w:val="18"/>
              <w:szCs w:val="18"/>
            </w:rPr>
            <w:id w:val="-213192287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352DEF6C" w14:textId="45741B73" w:rsidR="00244017" w:rsidRDefault="00C96CF3" w:rsidP="001D60E5">
                <w:pPr>
                  <w:spacing w:after="120" w:line="240" w:lineRule="auto"/>
                  <w:ind w:left="0" w:right="33" w:firstLine="0"/>
                  <w:jc w:val="center"/>
                </w:pPr>
                <w:r>
                  <w:rPr>
                    <w:sz w:val="18"/>
                    <w:szCs w:val="18"/>
                  </w:rPr>
                  <w:t>70</w:t>
                </w:r>
                <w:r w:rsidR="00A624FF">
                  <w:rPr>
                    <w:sz w:val="18"/>
                    <w:szCs w:val="18"/>
                  </w:rPr>
                  <w:t> 000 Kč</w:t>
                </w:r>
              </w:p>
            </w:tc>
          </w:sdtContent>
        </w:sdt>
        <w:sdt>
          <w:sdtPr>
            <w:rPr>
              <w:sz w:val="18"/>
              <w:szCs w:val="18"/>
            </w:rPr>
            <w:id w:val="-1054230444"/>
            <w:placeholder>
              <w:docPart w:val="DefaultPlaceholder_-1854013440"/>
            </w:placeholder>
            <w:text/>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3E46DB40" w14:textId="32D51B34" w:rsidR="00244017" w:rsidRDefault="00A624FF" w:rsidP="001D60E5">
                <w:pPr>
                  <w:spacing w:after="120" w:line="240" w:lineRule="auto"/>
                  <w:ind w:left="0" w:right="37" w:firstLine="0"/>
                  <w:jc w:val="center"/>
                </w:pPr>
                <w:r>
                  <w:rPr>
                    <w:sz w:val="18"/>
                    <w:szCs w:val="18"/>
                  </w:rPr>
                  <w:t>-</w:t>
                </w:r>
              </w:p>
            </w:tc>
          </w:sdtContent>
        </w:sdt>
        <w:sdt>
          <w:sdtPr>
            <w:rPr>
              <w:sz w:val="18"/>
              <w:szCs w:val="18"/>
            </w:rPr>
            <w:id w:val="112481079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3F55F7FF" w14:textId="4464519E" w:rsidR="00244017" w:rsidRDefault="00C96CF3" w:rsidP="001D60E5">
                <w:pPr>
                  <w:spacing w:after="120" w:line="240" w:lineRule="auto"/>
                  <w:ind w:left="0" w:right="33" w:firstLine="0"/>
                  <w:jc w:val="center"/>
                </w:pPr>
                <w:r>
                  <w:rPr>
                    <w:sz w:val="18"/>
                    <w:szCs w:val="18"/>
                  </w:rPr>
                  <w:t>70</w:t>
                </w:r>
                <w:r w:rsidR="00A624FF" w:rsidRPr="003E5CDE">
                  <w:rPr>
                    <w:sz w:val="18"/>
                    <w:szCs w:val="18"/>
                  </w:rPr>
                  <w:t xml:space="preserve"> 000 Kč</w:t>
                </w:r>
              </w:p>
            </w:tc>
          </w:sdtContent>
        </w:sdt>
      </w:tr>
      <w:tr w:rsidR="00720BAA" w14:paraId="695017FD"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3DA3FF25" w14:textId="46131629" w:rsidR="00B034BD" w:rsidRDefault="00720BAA" w:rsidP="001D60E5">
            <w:pPr>
              <w:spacing w:after="120" w:line="240" w:lineRule="auto"/>
              <w:ind w:left="0" w:firstLine="0"/>
              <w:jc w:val="left"/>
              <w:rPr>
                <w:b/>
                <w:sz w:val="18"/>
              </w:rPr>
            </w:pPr>
            <w:r>
              <w:rPr>
                <w:b/>
                <w:sz w:val="18"/>
              </w:rPr>
              <w:t xml:space="preserve">c) </w:t>
            </w:r>
            <w:r w:rsidR="00B034BD">
              <w:rPr>
                <w:b/>
                <w:sz w:val="18"/>
              </w:rPr>
              <w:t xml:space="preserve">Dokumentace pro provedení stavby (DPS), vč. položkového rozpočtu oceněného a neoceněného, </w:t>
            </w:r>
            <w:r w:rsidR="00B034BD" w:rsidRPr="00B034BD">
              <w:rPr>
                <w:bCs/>
                <w:sz w:val="18"/>
              </w:rPr>
              <w:t>pozn. bez uvedení obchodních názvů</w:t>
            </w:r>
          </w:p>
        </w:tc>
        <w:sdt>
          <w:sdtPr>
            <w:rPr>
              <w:sz w:val="18"/>
              <w:szCs w:val="18"/>
            </w:rPr>
            <w:id w:val="1298805106"/>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577FF7A5" w14:textId="141563EC" w:rsidR="00720BAA" w:rsidRDefault="00C96CF3" w:rsidP="001D60E5">
                <w:pPr>
                  <w:spacing w:after="120" w:line="240" w:lineRule="auto"/>
                  <w:ind w:left="0" w:right="33" w:firstLine="0"/>
                  <w:jc w:val="center"/>
                  <w:rPr>
                    <w:sz w:val="18"/>
                    <w:szCs w:val="18"/>
                  </w:rPr>
                </w:pPr>
                <w:r>
                  <w:rPr>
                    <w:sz w:val="18"/>
                    <w:szCs w:val="18"/>
                  </w:rPr>
                  <w:t>4</w:t>
                </w:r>
                <w:r w:rsidR="00A624FF">
                  <w:rPr>
                    <w:sz w:val="18"/>
                    <w:szCs w:val="18"/>
                  </w:rPr>
                  <w:t>3 500 Kč</w:t>
                </w:r>
              </w:p>
            </w:tc>
          </w:sdtContent>
        </w:sdt>
        <w:sdt>
          <w:sdtPr>
            <w:rPr>
              <w:sz w:val="18"/>
              <w:szCs w:val="18"/>
            </w:rPr>
            <w:id w:val="-380943904"/>
            <w:placeholder>
              <w:docPart w:val="DefaultPlaceholder_-1854013440"/>
            </w:placeholder>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634C6089" w14:textId="6CB2C741" w:rsidR="00720BAA" w:rsidRDefault="00A624FF" w:rsidP="001D60E5">
                <w:pPr>
                  <w:spacing w:after="120" w:line="240" w:lineRule="auto"/>
                  <w:ind w:left="0" w:right="37" w:firstLine="0"/>
                  <w:jc w:val="center"/>
                  <w:rPr>
                    <w:sz w:val="18"/>
                    <w:szCs w:val="18"/>
                  </w:rPr>
                </w:pPr>
                <w:r>
                  <w:rPr>
                    <w:sz w:val="18"/>
                    <w:szCs w:val="18"/>
                  </w:rPr>
                  <w:t>-</w:t>
                </w:r>
              </w:p>
            </w:tc>
          </w:sdtContent>
        </w:sdt>
        <w:sdt>
          <w:sdtPr>
            <w:rPr>
              <w:sz w:val="18"/>
              <w:szCs w:val="18"/>
            </w:rPr>
            <w:id w:val="-236328821"/>
            <w:placeholder>
              <w:docPart w:val="DefaultPlaceholder_-1854013440"/>
            </w:placeholder>
          </w:sdtPr>
          <w:sdtContent>
            <w:sdt>
              <w:sdtPr>
                <w:rPr>
                  <w:sz w:val="18"/>
                  <w:szCs w:val="18"/>
                </w:rPr>
                <w:id w:val="-143201745"/>
                <w:placeholder>
                  <w:docPart w:val="FBCC9B6E743642DB897577BF0271119D"/>
                </w:placeholder>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042061AF" w14:textId="0C0F38FB" w:rsidR="00720BAA" w:rsidRDefault="00C96CF3" w:rsidP="001D60E5">
                    <w:pPr>
                      <w:spacing w:after="120" w:line="240" w:lineRule="auto"/>
                      <w:ind w:left="0" w:right="33" w:firstLine="0"/>
                      <w:jc w:val="center"/>
                      <w:rPr>
                        <w:sz w:val="18"/>
                        <w:szCs w:val="18"/>
                      </w:rPr>
                    </w:pPr>
                    <w:r>
                      <w:rPr>
                        <w:sz w:val="18"/>
                        <w:szCs w:val="18"/>
                      </w:rPr>
                      <w:t>4</w:t>
                    </w:r>
                    <w:r w:rsidR="00A624FF">
                      <w:rPr>
                        <w:sz w:val="18"/>
                        <w:szCs w:val="18"/>
                      </w:rPr>
                      <w:t>3 500 Kč</w:t>
                    </w:r>
                  </w:p>
                </w:tc>
              </w:sdtContent>
            </w:sdt>
          </w:sdtContent>
        </w:sdt>
      </w:tr>
      <w:tr w:rsidR="00244017" w14:paraId="6E7F90C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rsidP="001D60E5">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6D75CE91" w:rsidR="00244017" w:rsidRPr="006106C8" w:rsidRDefault="00A624FF" w:rsidP="001D60E5">
                <w:pPr>
                  <w:spacing w:after="120" w:line="240" w:lineRule="auto"/>
                  <w:ind w:left="0" w:right="32" w:firstLine="0"/>
                  <w:jc w:val="center"/>
                  <w:rPr>
                    <w:b/>
                    <w:bCs/>
                  </w:rPr>
                </w:pPr>
                <w:r>
                  <w:rPr>
                    <w:b/>
                    <w:bCs/>
                    <w:sz w:val="18"/>
                    <w:szCs w:val="18"/>
                  </w:rPr>
                  <w:t>128 500 Kč</w:t>
                </w:r>
              </w:p>
            </w:tc>
          </w:sdtContent>
        </w:sdt>
        <w:sdt>
          <w:sdtPr>
            <w:rPr>
              <w:b/>
              <w:bCs/>
              <w:sz w:val="18"/>
              <w:szCs w:val="18"/>
            </w:rPr>
            <w:id w:val="-402447656"/>
            <w:placeholder>
              <w:docPart w:val="DefaultPlaceholder_-1854013440"/>
            </w:placeholder>
            <w:text/>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3653EF15" w:rsidR="00244017" w:rsidRPr="006106C8" w:rsidRDefault="00A624FF" w:rsidP="001D60E5">
                <w:pPr>
                  <w:spacing w:after="120" w:line="240" w:lineRule="auto"/>
                  <w:ind w:left="0" w:right="36" w:firstLine="0"/>
                  <w:jc w:val="center"/>
                  <w:rPr>
                    <w:b/>
                    <w:bCs/>
                    <w:sz w:val="18"/>
                    <w:szCs w:val="18"/>
                  </w:rPr>
                </w:pPr>
                <w:r>
                  <w:rPr>
                    <w:b/>
                    <w:bCs/>
                    <w:sz w:val="18"/>
                    <w:szCs w:val="18"/>
                  </w:rPr>
                  <w:t>-</w:t>
                </w:r>
              </w:p>
            </w:tc>
          </w:sdtContent>
        </w:sdt>
        <w:sdt>
          <w:sdtPr>
            <w:rPr>
              <w:b/>
              <w:bCs/>
              <w:sz w:val="18"/>
              <w:szCs w:val="18"/>
            </w:rPr>
            <w:id w:val="-1550069499"/>
            <w:placeholder>
              <w:docPart w:val="DefaultPlaceholder_-1854013440"/>
            </w:placeholder>
            <w:text/>
          </w:sdtPr>
          <w:sdtContent>
            <w:tc>
              <w:tcPr>
                <w:tcW w:w="1161" w:type="dxa"/>
                <w:tcBorders>
                  <w:top w:val="single" w:sz="4" w:space="0" w:color="auto"/>
                  <w:left w:val="single" w:sz="8" w:space="0" w:color="000000"/>
                  <w:bottom w:val="single" w:sz="4" w:space="0" w:color="auto"/>
                  <w:right w:val="single" w:sz="8" w:space="0" w:color="000000"/>
                </w:tcBorders>
                <w:shd w:val="clear" w:color="auto" w:fill="D8D8D8"/>
                <w:vAlign w:val="bottom"/>
              </w:tcPr>
              <w:p w14:paraId="5B97ED83" w14:textId="090411ED" w:rsidR="00244017" w:rsidRPr="006106C8" w:rsidRDefault="00A624FF" w:rsidP="001D60E5">
                <w:pPr>
                  <w:spacing w:after="120" w:line="240" w:lineRule="auto"/>
                  <w:ind w:left="0" w:right="32" w:firstLine="0"/>
                  <w:jc w:val="center"/>
                  <w:rPr>
                    <w:b/>
                    <w:bCs/>
                  </w:rPr>
                </w:pPr>
                <w:r w:rsidRPr="0098295B">
                  <w:rPr>
                    <w:b/>
                    <w:bCs/>
                    <w:sz w:val="18"/>
                    <w:szCs w:val="18"/>
                  </w:rPr>
                  <w:t>128 500 Kč</w:t>
                </w:r>
              </w:p>
            </w:tc>
          </w:sdtContent>
        </w:sdt>
      </w:tr>
      <w:tr w:rsidR="002D2194" w14:paraId="5E3423A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DFA34" w14:textId="47797B6D" w:rsidR="002D2194" w:rsidRPr="00505677" w:rsidRDefault="002D2194" w:rsidP="001D60E5">
            <w:pPr>
              <w:spacing w:after="120" w:line="240" w:lineRule="auto"/>
              <w:ind w:left="0" w:firstLine="0"/>
              <w:jc w:val="left"/>
              <w:rPr>
                <w:b/>
                <w:sz w:val="18"/>
                <w:szCs w:val="18"/>
              </w:rPr>
            </w:pPr>
            <w:r w:rsidRPr="00505677">
              <w:rPr>
                <w:b/>
                <w:sz w:val="18"/>
                <w:szCs w:val="18"/>
              </w:rPr>
              <w:t>Autorský dozor</w:t>
            </w:r>
            <w:r w:rsidR="00505677" w:rsidRPr="00505677">
              <w:rPr>
                <w:bCs/>
                <w:sz w:val="18"/>
                <w:szCs w:val="18"/>
              </w:rPr>
              <w:t xml:space="preserve"> </w:t>
            </w:r>
            <w:r w:rsidRPr="00505677">
              <w:rPr>
                <w:bCs/>
                <w:sz w:val="18"/>
                <w:szCs w:val="18"/>
              </w:rPr>
              <w:t>– cena za 1 návštěvu v KČ, cena za autorský dozor bude fakturována dle skutečného počtu návštěv (</w:t>
            </w:r>
            <w:r w:rsidRPr="00963BC3">
              <w:rPr>
                <w:bCs/>
                <w:sz w:val="18"/>
                <w:szCs w:val="18"/>
              </w:rPr>
              <w:t>předpoklad 10 návštěv)</w:t>
            </w:r>
          </w:p>
        </w:tc>
        <w:sdt>
          <w:sdtPr>
            <w:rPr>
              <w:b/>
              <w:bCs/>
              <w:sz w:val="18"/>
              <w:szCs w:val="18"/>
            </w:rPr>
            <w:id w:val="593522195"/>
            <w:placeholder>
              <w:docPart w:val="DefaultPlaceholder_-1854013440"/>
            </w:placeholder>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AB47622" w14:textId="37112029" w:rsidR="002D2194" w:rsidRDefault="00A624FF" w:rsidP="001D60E5">
                <w:pPr>
                  <w:spacing w:after="120" w:line="240" w:lineRule="auto"/>
                  <w:ind w:left="0" w:right="32" w:firstLine="0"/>
                  <w:jc w:val="center"/>
                  <w:rPr>
                    <w:b/>
                    <w:bCs/>
                    <w:sz w:val="18"/>
                    <w:szCs w:val="18"/>
                  </w:rPr>
                </w:pPr>
                <w:r>
                  <w:rPr>
                    <w:sz w:val="18"/>
                    <w:szCs w:val="18"/>
                  </w:rPr>
                  <w:t>1500 Kč</w:t>
                </w:r>
              </w:p>
            </w:tc>
          </w:sdtContent>
        </w:sdt>
        <w:sdt>
          <w:sdtPr>
            <w:rPr>
              <w:b/>
              <w:bCs/>
              <w:sz w:val="18"/>
              <w:szCs w:val="18"/>
            </w:rPr>
            <w:id w:val="250316935"/>
            <w:placeholder>
              <w:docPart w:val="DefaultPlaceholder_-1854013440"/>
            </w:placeholder>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824B6A5" w14:textId="042E7FF7" w:rsidR="002D2194" w:rsidRDefault="00A624FF" w:rsidP="001D60E5">
                <w:pPr>
                  <w:spacing w:after="120" w:line="240" w:lineRule="auto"/>
                  <w:ind w:left="0" w:right="36" w:firstLine="0"/>
                  <w:jc w:val="center"/>
                  <w:rPr>
                    <w:b/>
                    <w:bCs/>
                    <w:sz w:val="18"/>
                    <w:szCs w:val="18"/>
                  </w:rPr>
                </w:pPr>
                <w:r>
                  <w:rPr>
                    <w:b/>
                    <w:bCs/>
                    <w:sz w:val="18"/>
                    <w:szCs w:val="18"/>
                  </w:rPr>
                  <w:t>-</w:t>
                </w:r>
              </w:p>
            </w:tc>
          </w:sdtContent>
        </w:sdt>
        <w:sdt>
          <w:sdtPr>
            <w:rPr>
              <w:b/>
              <w:bCs/>
              <w:sz w:val="18"/>
              <w:szCs w:val="18"/>
            </w:rPr>
            <w:id w:val="-1031495769"/>
            <w:placeholder>
              <w:docPart w:val="DefaultPlaceholder_-1854013440"/>
            </w:placeholder>
          </w:sdtPr>
          <w:sdtContent>
            <w:tc>
              <w:tcPr>
                <w:tcW w:w="1161" w:type="dxa"/>
                <w:tcBorders>
                  <w:top w:val="single" w:sz="4" w:space="0" w:color="auto"/>
                  <w:left w:val="single" w:sz="8" w:space="0" w:color="000000"/>
                  <w:bottom w:val="single" w:sz="8" w:space="0" w:color="000000"/>
                  <w:right w:val="single" w:sz="8" w:space="0" w:color="000000"/>
                </w:tcBorders>
                <w:shd w:val="clear" w:color="auto" w:fill="D8D8D8"/>
                <w:vAlign w:val="bottom"/>
              </w:tcPr>
              <w:p w14:paraId="537F8592" w14:textId="37BC3936" w:rsidR="002D2194" w:rsidRDefault="00A624FF" w:rsidP="001D60E5">
                <w:pPr>
                  <w:spacing w:after="120" w:line="240" w:lineRule="auto"/>
                  <w:ind w:left="0" w:right="32" w:firstLine="0"/>
                  <w:jc w:val="center"/>
                  <w:rPr>
                    <w:b/>
                    <w:bCs/>
                    <w:sz w:val="18"/>
                    <w:szCs w:val="18"/>
                  </w:rPr>
                </w:pPr>
                <w:r>
                  <w:rPr>
                    <w:sz w:val="18"/>
                    <w:szCs w:val="18"/>
                  </w:rPr>
                  <w:t>1500 Kč</w:t>
                </w:r>
              </w:p>
            </w:tc>
          </w:sdtContent>
        </w:sdt>
      </w:tr>
      <w:bookmarkEnd w:id="1"/>
    </w:tbl>
    <w:p w14:paraId="5B61E808" w14:textId="77777777" w:rsidR="00DB7144" w:rsidRDefault="00DB7144" w:rsidP="001D60E5">
      <w:pPr>
        <w:spacing w:after="120" w:line="240" w:lineRule="auto"/>
        <w:ind w:left="0" w:firstLine="0"/>
        <w:jc w:val="left"/>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7B297B0" w14:textId="5A37F995" w:rsidR="00244017" w:rsidRDefault="00244017" w:rsidP="008872C6">
      <w:pPr>
        <w:spacing w:after="120" w:line="240" w:lineRule="auto"/>
        <w:ind w:right="1"/>
      </w:pPr>
    </w:p>
    <w:p w14:paraId="329D876E" w14:textId="77777777" w:rsidR="008872C6" w:rsidRDefault="008872C6" w:rsidP="001D60E5">
      <w:pPr>
        <w:spacing w:after="120" w:line="240" w:lineRule="auto"/>
        <w:ind w:left="284" w:right="1" w:hanging="284"/>
      </w:pPr>
    </w:p>
    <w:p w14:paraId="52F6A8A0" w14:textId="6D9FDD9A" w:rsidR="00244017" w:rsidRDefault="005A4944" w:rsidP="001D60E5">
      <w:pPr>
        <w:pStyle w:val="Nadpis1"/>
        <w:spacing w:after="120" w:line="240" w:lineRule="auto"/>
      </w:pPr>
      <w:r>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5CBF968C" w14:textId="3DB38665"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61C9193A"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5C978D2E" w14:textId="3E364C56" w:rsidR="00244017" w:rsidRDefault="005A4944" w:rsidP="00E0123B">
      <w:pPr>
        <w:numPr>
          <w:ilvl w:val="0"/>
          <w:numId w:val="8"/>
        </w:numPr>
        <w:spacing w:after="120" w:line="240" w:lineRule="auto"/>
        <w:ind w:left="1134" w:hanging="283"/>
        <w:jc w:val="left"/>
      </w:pPr>
      <w:r>
        <w:t>IČO objednatele: (002 96 317), předmět smlouvy, tj. text: „Projektová dokumentace</w:t>
      </w:r>
      <w:r w:rsidR="00DF5916">
        <w:t>–</w:t>
      </w:r>
      <w:r w:rsidR="00A70BD5" w:rsidRPr="00A70BD5">
        <w:t xml:space="preserve"> </w:t>
      </w:r>
      <w:r w:rsidR="008320B6">
        <w:t xml:space="preserve">Oprava místní komunikace </w:t>
      </w:r>
      <w:r w:rsidR="00170BAA">
        <w:t>v </w:t>
      </w:r>
      <w:r w:rsidR="008320B6">
        <w:t>Rýmařov</w:t>
      </w:r>
      <w:r w:rsidR="00170BAA">
        <w:t xml:space="preserve">ě, ulice </w:t>
      </w:r>
      <w:r w:rsidR="00483E38">
        <w:t>Lidická</w:t>
      </w:r>
      <w:r w:rsidR="00A70BD5">
        <w:t xml:space="preserve">, </w:t>
      </w:r>
      <w:r w:rsidRPr="009F0E47">
        <w:rPr>
          <w:sz w:val="16"/>
        </w:rPr>
        <w:t xml:space="preserve"> </w:t>
      </w:r>
    </w:p>
    <w:p w14:paraId="3D1001AA" w14:textId="32AD2243"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E0123B">
      <w:pPr>
        <w:numPr>
          <w:ilvl w:val="0"/>
          <w:numId w:val="8"/>
        </w:numPr>
        <w:spacing w:after="120" w:line="240" w:lineRule="auto"/>
        <w:ind w:left="1134" w:right="1" w:hanging="283"/>
      </w:pPr>
      <w:r>
        <w:t xml:space="preserve">lhůtu splatnosti faktury, </w:t>
      </w:r>
    </w:p>
    <w:p w14:paraId="635884BA"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5BB2F6E8" w14:textId="7841D2D9" w:rsidR="00244017" w:rsidRDefault="005A4944" w:rsidP="00E0123B">
      <w:pPr>
        <w:spacing w:after="120" w:line="240" w:lineRule="auto"/>
        <w:ind w:left="851" w:firstLine="0"/>
        <w:jc w:val="left"/>
      </w:pPr>
      <w:r>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lastRenderedPageBreak/>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30425113" w14:textId="35C13D8A" w:rsidR="009F0E47" w:rsidRDefault="009F0E47" w:rsidP="00505677">
      <w:pPr>
        <w:pStyle w:val="Odstavecseseznamem"/>
        <w:numPr>
          <w:ilvl w:val="1"/>
          <w:numId w:val="32"/>
        </w:numPr>
        <w:spacing w:after="120" w:line="240" w:lineRule="auto"/>
        <w:ind w:left="851" w:hanging="567"/>
        <w:contextualSpacing w:val="0"/>
      </w:pPr>
      <w:r w:rsidRPr="009F0E47">
        <w:t>Zhotovitel poskytuje objednateli záruku za dílo (jeho část) v rozsahu dle čl. IX této smlouvy v trvání     60 měsíců, přičemž záruční doba počíná běžet dnem předání řádně zhotoveného díla (jeho části) v souladu s čl.</w:t>
      </w:r>
      <w:r w:rsidR="00E0123B">
        <w:t xml:space="preserve"> </w:t>
      </w:r>
      <w:r w:rsidRPr="009F0E47">
        <w:t xml:space="preserve">V této smlouvy. V případě oznámení vady díla (jeho části) objednatelem se běh záruční doby staví a počíná znovu běžet ode dne převzetí opraveného reklamovaného díla objednatelem. </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0B74341"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0E436FCD" w14:textId="5D43AD6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550FC789"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375F91BA" w14:textId="56C72280"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w:t>
      </w:r>
      <w:r>
        <w:lastRenderedPageBreak/>
        <w:t xml:space="preserve">objednateli odpovídá nákladům, které by objednatel nevynaložil nebýt vad projektu, položkového rozpočtu a výkazu výměr. Za škodu objednatel považuje zejména: </w:t>
      </w:r>
    </w:p>
    <w:p w14:paraId="48CF62BF"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570C07EA"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0398744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0AB17A39"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57F7460A" w14:textId="77777777" w:rsidR="00244017" w:rsidRDefault="005A4944" w:rsidP="00D549C3">
      <w:pPr>
        <w:numPr>
          <w:ilvl w:val="0"/>
          <w:numId w:val="11"/>
        </w:numPr>
        <w:spacing w:after="120" w:line="240" w:lineRule="auto"/>
        <w:ind w:left="1134" w:right="1" w:hanging="283"/>
      </w:pPr>
      <w:r>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77777777" w:rsidR="00244017" w:rsidRDefault="005A4944" w:rsidP="001813E3">
      <w:pPr>
        <w:numPr>
          <w:ilvl w:val="1"/>
          <w:numId w:val="13"/>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písm.b)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1D60E5">
      <w:pPr>
        <w:spacing w:after="120" w:line="240" w:lineRule="auto"/>
        <w:ind w:left="0" w:right="1" w:firstLine="0"/>
      </w:pP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lastRenderedPageBreak/>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59FBF2C0" w14:textId="7992777B"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27DEB50E" w14:textId="77777777" w:rsidR="00444B96" w:rsidRDefault="00444B96" w:rsidP="0038590F">
      <w:pPr>
        <w:spacing w:after="100" w:line="259" w:lineRule="auto"/>
        <w:ind w:left="0" w:firstLine="0"/>
        <w:jc w:val="left"/>
      </w:pPr>
    </w:p>
    <w:p w14:paraId="3BD54ABF" w14:textId="77777777" w:rsidR="00C930E7" w:rsidRDefault="00C930E7" w:rsidP="0038590F">
      <w:pPr>
        <w:spacing w:after="100" w:line="259" w:lineRule="auto"/>
        <w:ind w:left="0" w:firstLine="0"/>
        <w:jc w:val="left"/>
      </w:pPr>
    </w:p>
    <w:p w14:paraId="4A8E8239" w14:textId="77777777" w:rsidR="00C930E7" w:rsidRDefault="00C930E7" w:rsidP="0038590F">
      <w:pPr>
        <w:spacing w:after="100" w:line="259" w:lineRule="auto"/>
        <w:ind w:left="0" w:firstLine="0"/>
        <w:jc w:val="left"/>
      </w:pPr>
    </w:p>
    <w:p w14:paraId="36620464" w14:textId="00A16439" w:rsidR="009D26C8" w:rsidRDefault="005A4944" w:rsidP="0038590F">
      <w:pPr>
        <w:spacing w:after="100" w:line="259" w:lineRule="auto"/>
        <w:ind w:left="0" w:firstLine="0"/>
        <w:jc w:val="left"/>
      </w:pPr>
      <w:r>
        <w:lastRenderedPageBreak/>
        <w:t>Za objednatele:</w:t>
      </w:r>
      <w:r w:rsidR="00D549C3">
        <w:tab/>
      </w:r>
      <w:r w:rsidR="00D549C3">
        <w:tab/>
      </w:r>
      <w:r>
        <w:t xml:space="preserve">                  </w:t>
      </w:r>
      <w:r>
        <w:tab/>
        <w:t xml:space="preserve"> </w:t>
      </w:r>
      <w:r>
        <w:tab/>
        <w:t xml:space="preserve"> </w:t>
      </w:r>
      <w:r>
        <w:tab/>
      </w:r>
      <w:r w:rsidR="008D3CDD">
        <w:t>Z</w:t>
      </w:r>
      <w:r>
        <w:t xml:space="preserve">hotovitel: </w:t>
      </w:r>
    </w:p>
    <w:p w14:paraId="763F31D0" w14:textId="09371040" w:rsidR="00244017" w:rsidRDefault="005A4944">
      <w:pPr>
        <w:spacing w:after="3" w:line="373" w:lineRule="auto"/>
        <w:ind w:left="-15" w:right="943" w:firstLine="0"/>
      </w:pPr>
      <w:r>
        <w:tab/>
        <w:t>Ing. Luděk Šimko</w:t>
      </w:r>
      <w:r w:rsidR="00D549C3">
        <w:tab/>
      </w:r>
      <w:r w:rsidR="00D549C3">
        <w:tab/>
      </w:r>
      <w:r>
        <w:t xml:space="preserve"> </w:t>
      </w:r>
      <w:r>
        <w:tab/>
        <w:t xml:space="preserve"> </w:t>
      </w:r>
      <w:r>
        <w:tab/>
        <w:t xml:space="preserve"> </w:t>
      </w:r>
      <w:r>
        <w:tab/>
        <w:t xml:space="preserve"> </w:t>
      </w:r>
      <w:r>
        <w:tab/>
      </w:r>
      <w:sdt>
        <w:sdtPr>
          <w:id w:val="1538855379"/>
          <w:placeholder>
            <w:docPart w:val="DefaultPlaceholder_-1854013440"/>
          </w:placeholder>
          <w:text/>
        </w:sdtPr>
        <w:sdtContent>
          <w:r w:rsidR="0085083A">
            <w:t>Bc. Martin Kavka</w:t>
          </w:r>
        </w:sdtContent>
      </w:sdt>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0C58E66B" w:rsidR="00244017" w:rsidRDefault="005A4944">
      <w:pPr>
        <w:spacing w:after="115" w:line="259" w:lineRule="auto"/>
        <w:ind w:left="0" w:firstLine="0"/>
        <w:jc w:val="left"/>
      </w:pPr>
      <w:r>
        <w:t xml:space="preserve"> </w:t>
      </w:r>
      <w:r>
        <w:tab/>
        <w:t xml:space="preserve"> </w:t>
      </w:r>
    </w:p>
    <w:p w14:paraId="78D345C1" w14:textId="7D0757E9"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Content>
          <w:r w:rsidR="00595886">
            <w:t>19</w:t>
          </w:r>
          <w:r w:rsidR="0085083A">
            <w:t>. 04. 2023</w:t>
          </w:r>
        </w:sdtContent>
      </w:sdt>
      <w:r w:rsidR="006C1767">
        <w:t xml:space="preserve">             </w:t>
      </w:r>
      <w:r w:rsidR="00444B96">
        <w:tab/>
      </w:r>
      <w:r>
        <w:t>V</w:t>
      </w:r>
      <w:r w:rsidR="006C1767">
        <w:t> </w:t>
      </w:r>
      <w:sdt>
        <w:sdtPr>
          <w:id w:val="-291210508"/>
          <w:placeholder>
            <w:docPart w:val="DefaultPlaceholder_-1854013440"/>
          </w:placeholder>
          <w:text/>
        </w:sdtPr>
        <w:sdtContent>
          <w:r w:rsidR="0085083A">
            <w:t>Rýmařově</w:t>
          </w:r>
        </w:sdtContent>
      </w:sdt>
      <w:r w:rsidR="006C1767">
        <w:t xml:space="preserve"> dne </w:t>
      </w:r>
      <w:sdt>
        <w:sdtPr>
          <w:id w:val="1729723029"/>
          <w:placeholder>
            <w:docPart w:val="DefaultPlaceholder_-1854013440"/>
          </w:placeholder>
        </w:sdtPr>
        <w:sdtContent>
          <w:sdt>
            <w:sdtPr>
              <w:id w:val="2084096139"/>
              <w:placeholder>
                <w:docPart w:val="AFE7C5377161405490DF7156620E120A"/>
              </w:placeholder>
              <w:text/>
            </w:sdtPr>
            <w:sdtContent>
              <w:r w:rsidR="00595886">
                <w:t>19</w:t>
              </w:r>
              <w:r w:rsidR="0085083A">
                <w:t xml:space="preserve">. 04. 2023  </w:t>
              </w:r>
            </w:sdtContent>
          </w:sdt>
        </w:sdtContent>
      </w:sdt>
    </w:p>
    <w:p w14:paraId="69A5F82F" w14:textId="77777777" w:rsidR="00444B96" w:rsidRDefault="00444B96" w:rsidP="006C1767">
      <w:pPr>
        <w:spacing w:after="100" w:line="259" w:lineRule="auto"/>
        <w:ind w:left="0" w:firstLine="0"/>
        <w:jc w:val="left"/>
      </w:pPr>
    </w:p>
    <w:p w14:paraId="63D513A4" w14:textId="25D4A40B" w:rsidR="00244017" w:rsidRDefault="005A4944" w:rsidP="006C1767">
      <w:pPr>
        <w:spacing w:after="100" w:line="259" w:lineRule="auto"/>
        <w:ind w:left="0" w:firstLine="0"/>
        <w:jc w:val="left"/>
      </w:pPr>
      <w:r>
        <w:t xml:space="preserve">  </w:t>
      </w:r>
    </w:p>
    <w:p w14:paraId="005F6B8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7ABB6B5"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t xml:space="preserve"> </w:t>
      </w:r>
      <w:r>
        <w:tab/>
        <w:t xml:space="preserve"> </w:t>
      </w:r>
      <w:r>
        <w:tab/>
        <w:t xml:space="preserve"> </w:t>
      </w:r>
      <w:r>
        <w:tab/>
        <w:t xml:space="preserve"> </w:t>
      </w:r>
      <w:r>
        <w:tab/>
        <w:t xml:space="preserve"> </w:t>
      </w:r>
      <w:r>
        <w:tab/>
        <w:t xml:space="preserve"> </w:t>
      </w:r>
      <w:r>
        <w:tab/>
        <w:t xml:space="preserve">Podpis, razítko </w:t>
      </w:r>
    </w:p>
    <w:p w14:paraId="418D3A36" w14:textId="47DDDC0E" w:rsidR="008D3CDD" w:rsidRDefault="005A4944">
      <w:pPr>
        <w:spacing w:after="98" w:line="259" w:lineRule="auto"/>
        <w:ind w:left="0" w:firstLine="0"/>
        <w:jc w:val="left"/>
        <w:rPr>
          <w:sz w:val="22"/>
        </w:rPr>
      </w:pPr>
      <w:r>
        <w:rPr>
          <w:sz w:val="22"/>
        </w:rPr>
        <w:t xml:space="preserve">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7DF78C7F" w14:textId="5E29F8E5" w:rsidR="00244017" w:rsidRDefault="005A4944" w:rsidP="006C1767">
      <w:pPr>
        <w:spacing w:after="98" w:line="259" w:lineRule="auto"/>
        <w:ind w:left="0" w:firstLine="0"/>
        <w:jc w:val="left"/>
        <w:rPr>
          <w:color w:val="808080"/>
          <w:sz w:val="22"/>
        </w:rPr>
      </w:pPr>
      <w:r>
        <w:rPr>
          <w:color w:val="808080"/>
          <w:sz w:val="22"/>
        </w:rPr>
        <w:t xml:space="preserve">Příloha č.1 </w:t>
      </w:r>
    </w:p>
    <w:p w14:paraId="0B3E47AE" w14:textId="77777777" w:rsidR="00DC4F23" w:rsidRDefault="00DC4F23" w:rsidP="006C1767">
      <w:pPr>
        <w:spacing w:after="98" w:line="259" w:lineRule="auto"/>
        <w:ind w:left="0" w:firstLine="0"/>
        <w:jc w:val="left"/>
      </w:pPr>
    </w:p>
    <w:p w14:paraId="12508664" w14:textId="448CBCCD" w:rsidR="00E245C9" w:rsidRDefault="00E245C9" w:rsidP="00E245C9">
      <w:pPr>
        <w:spacing w:after="98" w:line="259" w:lineRule="auto"/>
        <w:ind w:left="0" w:firstLine="0"/>
        <w:jc w:val="left"/>
      </w:pPr>
    </w:p>
    <w:p w14:paraId="3640533D"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5679D408" w14:textId="4C1C225A" w:rsidR="00E245C9" w:rsidRDefault="00000000" w:rsidP="00E245C9">
      <w:pPr>
        <w:spacing w:after="112"/>
        <w:ind w:left="-5" w:hanging="10"/>
      </w:pPr>
      <w:sdt>
        <w:sdtPr>
          <w:rPr>
            <w:sz w:val="22"/>
          </w:rPr>
          <w:id w:val="9656661"/>
          <w:placeholder>
            <w:docPart w:val="DefaultPlaceholder_-1854013440"/>
          </w:placeholder>
        </w:sdtPr>
        <w:sdtEndPr>
          <w:rPr>
            <w:i/>
            <w:iCs/>
          </w:rPr>
        </w:sdtEndPr>
        <w:sdtContent>
          <w:r w:rsidR="00A624FF">
            <w:rPr>
              <w:sz w:val="22"/>
            </w:rPr>
            <w:t>Bc. Martinovi Kavkovi</w:t>
          </w:r>
        </w:sdtContent>
      </w:sdt>
      <w:r w:rsidR="00622483" w:rsidRPr="00CC0782">
        <w:rPr>
          <w:i/>
          <w:iCs/>
          <w:sz w:val="22"/>
        </w:rPr>
        <w:t>,</w:t>
      </w:r>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CC0782" w:rsidRPr="00CC0782">
        <w:rPr>
          <w:b/>
          <w:sz w:val="22"/>
        </w:rPr>
        <w:t>Projektová dokumentace 2023 – III. etapa, ulice Opavská – zřízení přístupových chodníků k objektům č.p. 39, 41, 43</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358E22AA"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text/>
        </w:sdtPr>
        <w:sdtContent>
          <w:r w:rsidR="00A624FF" w:rsidRPr="00D86091">
            <w:rPr>
              <w:sz w:val="22"/>
            </w:rPr>
            <w:t>Bc. Martin Kavka, zmocněnec</w:t>
          </w:r>
        </w:sdtContent>
      </w:sdt>
      <w:r>
        <w:rPr>
          <w:sz w:val="22"/>
        </w:rPr>
        <w:tab/>
        <w:t xml:space="preserve"> </w:t>
      </w:r>
      <w:r>
        <w:rPr>
          <w:sz w:val="22"/>
        </w:rPr>
        <w:tab/>
        <w:t xml:space="preserve"> </w:t>
      </w:r>
      <w:r>
        <w:rPr>
          <w:sz w:val="22"/>
        </w:rPr>
        <w:tab/>
        <w:t xml:space="preserve"> </w:t>
      </w:r>
      <w:r>
        <w:rPr>
          <w:sz w:val="22"/>
        </w:rPr>
        <w:tab/>
        <w:t xml:space="preserve"> </w:t>
      </w:r>
      <w:r w:rsidR="00921F03">
        <w:rPr>
          <w:sz w:val="22"/>
        </w:rPr>
        <w:t>Ing. Luděk Šimko</w:t>
      </w:r>
      <w:r>
        <w:rPr>
          <w:sz w:val="22"/>
        </w:rPr>
        <w:tab/>
        <w:t xml:space="preserve"> </w:t>
      </w:r>
      <w:r w:rsidR="0038590F">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8D3CDD">
        <w:rPr>
          <w:sz w:val="22"/>
        </w:rPr>
        <w:t xml:space="preserve">        </w:t>
      </w:r>
      <w:r w:rsidR="0038590F">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77777777" w:rsidR="00E245C9" w:rsidRDefault="00E245C9" w:rsidP="00E245C9">
      <w:pPr>
        <w:spacing w:after="112" w:line="259" w:lineRule="auto"/>
        <w:ind w:left="0" w:firstLine="0"/>
        <w:jc w:val="left"/>
      </w:pPr>
      <w:r>
        <w:rPr>
          <w:sz w:val="22"/>
        </w:rPr>
        <w:t xml:space="preserve"> </w:t>
      </w:r>
    </w:p>
    <w:p w14:paraId="6388D33A" w14:textId="052730CE" w:rsidR="00E245C9" w:rsidRDefault="00E245C9" w:rsidP="00E245C9">
      <w:pPr>
        <w:tabs>
          <w:tab w:val="center" w:pos="3541"/>
          <w:tab w:val="center" w:pos="4249"/>
        </w:tabs>
        <w:spacing w:after="112"/>
        <w:ind w:left="-15" w:firstLine="0"/>
        <w:jc w:val="left"/>
      </w:pPr>
      <w:r>
        <w:rPr>
          <w:sz w:val="22"/>
        </w:rPr>
        <w:t>Plnou moc přijímá:</w:t>
      </w:r>
      <w:r w:rsidR="00616195">
        <w:rPr>
          <w:sz w:val="22"/>
        </w:rPr>
        <w:t xml:space="preserve"> 19.04.2023</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5965" w14:textId="77777777" w:rsidR="004E070A" w:rsidRDefault="004E070A">
      <w:pPr>
        <w:spacing w:after="0" w:line="240" w:lineRule="auto"/>
      </w:pPr>
      <w:r>
        <w:separator/>
      </w:r>
    </w:p>
  </w:endnote>
  <w:endnote w:type="continuationSeparator" w:id="0">
    <w:p w14:paraId="75E4378B" w14:textId="77777777" w:rsidR="004E070A" w:rsidRDefault="004E070A">
      <w:pPr>
        <w:spacing w:after="0" w:line="240" w:lineRule="auto"/>
      </w:pPr>
      <w:r>
        <w:continuationSeparator/>
      </w:r>
    </w:p>
  </w:endnote>
  <w:endnote w:type="continuationNotice" w:id="1">
    <w:p w14:paraId="0E7DBCC4" w14:textId="77777777" w:rsidR="004E070A" w:rsidRDefault="004E0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6294" w14:textId="45D8B8AC" w:rsidR="00244017" w:rsidRPr="007515F0" w:rsidRDefault="007515F0" w:rsidP="00E0123B">
    <w:pPr>
      <w:pStyle w:val="Zpat"/>
      <w:tabs>
        <w:tab w:val="clear" w:pos="4536"/>
      </w:tabs>
      <w:ind w:left="0" w:firstLine="0"/>
      <w:jc w:val="center"/>
    </w:pPr>
    <w:r w:rsidRPr="007515F0">
      <w:t>„</w:t>
    </w:r>
    <w:r w:rsidR="00470B97" w:rsidRPr="00470B97">
      <w:t>Projektová dokumentace 2023 – III. etapa, ulice Opavská – zřízení přístupových chodníků k objektům č.p. 39, 41, 43</w:t>
    </w:r>
    <w:r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5E98F5BB" w:rsidR="00244017" w:rsidRPr="00073EAD" w:rsidRDefault="005A4944" w:rsidP="00073EAD">
    <w:pPr>
      <w:spacing w:after="0" w:line="259" w:lineRule="auto"/>
      <w:ind w:left="0" w:right="174" w:firstLine="0"/>
      <w:jc w:val="center"/>
      <w:rPr>
        <w:sz w:val="18"/>
      </w:rPr>
    </w:pPr>
    <w:bookmarkStart w:id="2" w:name="_Hlk94515570"/>
    <w:r>
      <w:rPr>
        <w:sz w:val="18"/>
      </w:rPr>
      <w:t>„Projektová dokumentace, inženýrská činnost a autorský dozor –</w:t>
    </w:r>
    <w:r w:rsidR="00282061" w:rsidRPr="00282061">
      <w:rPr>
        <w:sz w:val="18"/>
      </w:rPr>
      <w:t>Oprava místní komunikace Jesenická, Rýmařov“</w:t>
    </w:r>
    <w:r>
      <w:rPr>
        <w:sz w:val="18"/>
      </w:rPr>
      <w:t>“</w:t>
    </w:r>
  </w:p>
  <w:bookmarkEnd w:id="2"/>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5504" w14:textId="77777777" w:rsidR="004E070A" w:rsidRDefault="004E070A">
      <w:pPr>
        <w:spacing w:after="0" w:line="240" w:lineRule="auto"/>
      </w:pPr>
      <w:r>
        <w:separator/>
      </w:r>
    </w:p>
  </w:footnote>
  <w:footnote w:type="continuationSeparator" w:id="0">
    <w:p w14:paraId="14EA19B4" w14:textId="77777777" w:rsidR="004E070A" w:rsidRDefault="004E070A">
      <w:pPr>
        <w:spacing w:after="0" w:line="240" w:lineRule="auto"/>
      </w:pPr>
      <w:r>
        <w:continuationSeparator/>
      </w:r>
    </w:p>
  </w:footnote>
  <w:footnote w:type="continuationNotice" w:id="1">
    <w:p w14:paraId="43A1707A" w14:textId="77777777" w:rsidR="004E070A" w:rsidRDefault="004E0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8233" w14:textId="05772EE9" w:rsidR="00356375" w:rsidRDefault="00356375">
    <w:pPr>
      <w:pStyle w:val="Zhlav"/>
    </w:pPr>
    <w:r w:rsidRPr="00155F88">
      <w:rPr>
        <w:noProof/>
      </w:rPr>
      <w:drawing>
        <wp:anchor distT="0" distB="0" distL="114300" distR="114300" simplePos="0" relativeHeight="251666432" behindDoc="1" locked="0" layoutInCell="1" allowOverlap="1" wp14:anchorId="484F4FED" wp14:editId="25C276D6">
          <wp:simplePos x="0" y="0"/>
          <wp:positionH relativeFrom="margin">
            <wp:posOffset>5038725</wp:posOffset>
          </wp:positionH>
          <wp:positionV relativeFrom="paragraph">
            <wp:posOffset>-324485</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578" w14:textId="3197B7A4"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BB0617"/>
    <w:multiLevelType w:val="hybridMultilevel"/>
    <w:tmpl w:val="6E1E05C2"/>
    <w:lvl w:ilvl="0" w:tplc="F9640DD8">
      <w:start w:val="700"/>
      <w:numFmt w:val="bullet"/>
      <w:lvlText w:val="-"/>
      <w:lvlJc w:val="left"/>
      <w:pPr>
        <w:ind w:left="1494" w:hanging="360"/>
      </w:pPr>
      <w:rPr>
        <w:rFonts w:ascii="Calibri" w:eastAsiaTheme="minorHAnsi"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9"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5"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801EB8"/>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43261779">
    <w:abstractNumId w:val="26"/>
  </w:num>
  <w:num w:numId="2" w16cid:durableId="2147354574">
    <w:abstractNumId w:val="23"/>
  </w:num>
  <w:num w:numId="3" w16cid:durableId="1077479999">
    <w:abstractNumId w:val="34"/>
  </w:num>
  <w:num w:numId="4" w16cid:durableId="1993099867">
    <w:abstractNumId w:val="30"/>
  </w:num>
  <w:num w:numId="5" w16cid:durableId="1590695530">
    <w:abstractNumId w:val="6"/>
  </w:num>
  <w:num w:numId="6" w16cid:durableId="811403884">
    <w:abstractNumId w:val="7"/>
  </w:num>
  <w:num w:numId="7" w16cid:durableId="1714378622">
    <w:abstractNumId w:val="11"/>
  </w:num>
  <w:num w:numId="8" w16cid:durableId="810710554">
    <w:abstractNumId w:val="33"/>
  </w:num>
  <w:num w:numId="9" w16cid:durableId="1656110562">
    <w:abstractNumId w:val="13"/>
  </w:num>
  <w:num w:numId="10" w16cid:durableId="2144498257">
    <w:abstractNumId w:val="12"/>
  </w:num>
  <w:num w:numId="11" w16cid:durableId="1198661875">
    <w:abstractNumId w:val="9"/>
  </w:num>
  <w:num w:numId="12" w16cid:durableId="1446776805">
    <w:abstractNumId w:val="20"/>
  </w:num>
  <w:num w:numId="13" w16cid:durableId="1891913776">
    <w:abstractNumId w:val="25"/>
  </w:num>
  <w:num w:numId="14" w16cid:durableId="853570437">
    <w:abstractNumId w:val="18"/>
  </w:num>
  <w:num w:numId="15" w16cid:durableId="815071637">
    <w:abstractNumId w:val="24"/>
  </w:num>
  <w:num w:numId="16" w16cid:durableId="1669823471">
    <w:abstractNumId w:val="4"/>
  </w:num>
  <w:num w:numId="17" w16cid:durableId="1789160043">
    <w:abstractNumId w:val="1"/>
  </w:num>
  <w:num w:numId="18" w16cid:durableId="1632321964">
    <w:abstractNumId w:val="21"/>
  </w:num>
  <w:num w:numId="19" w16cid:durableId="2006473853">
    <w:abstractNumId w:val="32"/>
  </w:num>
  <w:num w:numId="20" w16cid:durableId="2030334938">
    <w:abstractNumId w:val="15"/>
  </w:num>
  <w:num w:numId="21" w16cid:durableId="861357468">
    <w:abstractNumId w:val="10"/>
  </w:num>
  <w:num w:numId="22" w16cid:durableId="891817420">
    <w:abstractNumId w:val="2"/>
  </w:num>
  <w:num w:numId="23" w16cid:durableId="1555385104">
    <w:abstractNumId w:val="19"/>
  </w:num>
  <w:num w:numId="24" w16cid:durableId="1532377837">
    <w:abstractNumId w:val="31"/>
  </w:num>
  <w:num w:numId="25" w16cid:durableId="1267423234">
    <w:abstractNumId w:val="3"/>
  </w:num>
  <w:num w:numId="26" w16cid:durableId="1466196938">
    <w:abstractNumId w:val="27"/>
  </w:num>
  <w:num w:numId="27" w16cid:durableId="874003549">
    <w:abstractNumId w:val="5"/>
  </w:num>
  <w:num w:numId="28" w16cid:durableId="2135051684">
    <w:abstractNumId w:val="28"/>
  </w:num>
  <w:num w:numId="29" w16cid:durableId="657156255">
    <w:abstractNumId w:val="29"/>
  </w:num>
  <w:num w:numId="30" w16cid:durableId="1472750138">
    <w:abstractNumId w:val="8"/>
  </w:num>
  <w:num w:numId="31" w16cid:durableId="1637905973">
    <w:abstractNumId w:val="0"/>
  </w:num>
  <w:num w:numId="32" w16cid:durableId="995455865">
    <w:abstractNumId w:val="22"/>
  </w:num>
  <w:num w:numId="33" w16cid:durableId="2070689088">
    <w:abstractNumId w:val="16"/>
  </w:num>
  <w:num w:numId="34" w16cid:durableId="1355033328">
    <w:abstractNumId w:val="17"/>
  </w:num>
  <w:num w:numId="35" w16cid:durableId="840120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6693"/>
    <w:rsid w:val="000103BA"/>
    <w:rsid w:val="0002298E"/>
    <w:rsid w:val="00027997"/>
    <w:rsid w:val="0004580C"/>
    <w:rsid w:val="00057EAE"/>
    <w:rsid w:val="00073EAD"/>
    <w:rsid w:val="00077619"/>
    <w:rsid w:val="00081301"/>
    <w:rsid w:val="0008390B"/>
    <w:rsid w:val="00093E20"/>
    <w:rsid w:val="00095488"/>
    <w:rsid w:val="000B48B3"/>
    <w:rsid w:val="000C669B"/>
    <w:rsid w:val="000F1E36"/>
    <w:rsid w:val="00102B51"/>
    <w:rsid w:val="001409B0"/>
    <w:rsid w:val="00170BAA"/>
    <w:rsid w:val="001813E3"/>
    <w:rsid w:val="00181861"/>
    <w:rsid w:val="00196A66"/>
    <w:rsid w:val="001A3ED6"/>
    <w:rsid w:val="001A41CD"/>
    <w:rsid w:val="001B77D5"/>
    <w:rsid w:val="001D60E5"/>
    <w:rsid w:val="001F1131"/>
    <w:rsid w:val="0021608E"/>
    <w:rsid w:val="00217BE1"/>
    <w:rsid w:val="00222CEF"/>
    <w:rsid w:val="00224B7C"/>
    <w:rsid w:val="00244017"/>
    <w:rsid w:val="00263205"/>
    <w:rsid w:val="002753F9"/>
    <w:rsid w:val="00282061"/>
    <w:rsid w:val="0028426D"/>
    <w:rsid w:val="0029366E"/>
    <w:rsid w:val="002D2194"/>
    <w:rsid w:val="002D561E"/>
    <w:rsid w:val="002E0A0B"/>
    <w:rsid w:val="002F0FC8"/>
    <w:rsid w:val="002F7039"/>
    <w:rsid w:val="002F7C66"/>
    <w:rsid w:val="00303988"/>
    <w:rsid w:val="00303AB2"/>
    <w:rsid w:val="0034683B"/>
    <w:rsid w:val="00347DA3"/>
    <w:rsid w:val="00353A75"/>
    <w:rsid w:val="00356375"/>
    <w:rsid w:val="003575B4"/>
    <w:rsid w:val="00382727"/>
    <w:rsid w:val="0038590F"/>
    <w:rsid w:val="003B55EC"/>
    <w:rsid w:val="003D3FEB"/>
    <w:rsid w:val="003E467C"/>
    <w:rsid w:val="003F4BF8"/>
    <w:rsid w:val="003F4C25"/>
    <w:rsid w:val="00401B00"/>
    <w:rsid w:val="00407E0B"/>
    <w:rsid w:val="00415EA7"/>
    <w:rsid w:val="0042754C"/>
    <w:rsid w:val="00436DAA"/>
    <w:rsid w:val="00444A38"/>
    <w:rsid w:val="00444B96"/>
    <w:rsid w:val="0044650A"/>
    <w:rsid w:val="004605BD"/>
    <w:rsid w:val="00462B3B"/>
    <w:rsid w:val="00470B97"/>
    <w:rsid w:val="00474950"/>
    <w:rsid w:val="00480AD7"/>
    <w:rsid w:val="00483E38"/>
    <w:rsid w:val="004A01E3"/>
    <w:rsid w:val="004C326F"/>
    <w:rsid w:val="004C6513"/>
    <w:rsid w:val="004E070A"/>
    <w:rsid w:val="004E5353"/>
    <w:rsid w:val="004F0A81"/>
    <w:rsid w:val="004F389A"/>
    <w:rsid w:val="0050165E"/>
    <w:rsid w:val="00505677"/>
    <w:rsid w:val="005129A8"/>
    <w:rsid w:val="00525D0F"/>
    <w:rsid w:val="005366A8"/>
    <w:rsid w:val="00540C95"/>
    <w:rsid w:val="00543428"/>
    <w:rsid w:val="00550307"/>
    <w:rsid w:val="00554367"/>
    <w:rsid w:val="005655CE"/>
    <w:rsid w:val="00581BD6"/>
    <w:rsid w:val="005916C0"/>
    <w:rsid w:val="00595886"/>
    <w:rsid w:val="0059779E"/>
    <w:rsid w:val="005A4944"/>
    <w:rsid w:val="005A72AB"/>
    <w:rsid w:val="005B29A2"/>
    <w:rsid w:val="005C585B"/>
    <w:rsid w:val="005E147A"/>
    <w:rsid w:val="005E31F9"/>
    <w:rsid w:val="005E3BF5"/>
    <w:rsid w:val="005E4224"/>
    <w:rsid w:val="005E70EB"/>
    <w:rsid w:val="006106C8"/>
    <w:rsid w:val="00616195"/>
    <w:rsid w:val="00622483"/>
    <w:rsid w:val="00635B58"/>
    <w:rsid w:val="00644621"/>
    <w:rsid w:val="006502D1"/>
    <w:rsid w:val="00661579"/>
    <w:rsid w:val="006B24AE"/>
    <w:rsid w:val="006B54E7"/>
    <w:rsid w:val="006C1767"/>
    <w:rsid w:val="006C48B3"/>
    <w:rsid w:val="00705A4D"/>
    <w:rsid w:val="0070718C"/>
    <w:rsid w:val="00707E34"/>
    <w:rsid w:val="00720313"/>
    <w:rsid w:val="00720BAA"/>
    <w:rsid w:val="007317C8"/>
    <w:rsid w:val="007465A1"/>
    <w:rsid w:val="007515F0"/>
    <w:rsid w:val="00752B45"/>
    <w:rsid w:val="007551FB"/>
    <w:rsid w:val="007829FC"/>
    <w:rsid w:val="0079777D"/>
    <w:rsid w:val="007A3C52"/>
    <w:rsid w:val="007B21D1"/>
    <w:rsid w:val="007B45AA"/>
    <w:rsid w:val="007B4FE5"/>
    <w:rsid w:val="007C339A"/>
    <w:rsid w:val="007D3E57"/>
    <w:rsid w:val="007E3CE5"/>
    <w:rsid w:val="007E54BD"/>
    <w:rsid w:val="008048EA"/>
    <w:rsid w:val="00830F34"/>
    <w:rsid w:val="008320B6"/>
    <w:rsid w:val="0085023C"/>
    <w:rsid w:val="0085083A"/>
    <w:rsid w:val="00860AE2"/>
    <w:rsid w:val="00862673"/>
    <w:rsid w:val="00876A34"/>
    <w:rsid w:val="008872C6"/>
    <w:rsid w:val="00897993"/>
    <w:rsid w:val="008A1C27"/>
    <w:rsid w:val="008A1E99"/>
    <w:rsid w:val="008D3CDD"/>
    <w:rsid w:val="00915645"/>
    <w:rsid w:val="00921AC5"/>
    <w:rsid w:val="00921F03"/>
    <w:rsid w:val="00963BC3"/>
    <w:rsid w:val="009723DD"/>
    <w:rsid w:val="00974111"/>
    <w:rsid w:val="00977722"/>
    <w:rsid w:val="009A5460"/>
    <w:rsid w:val="009D26C8"/>
    <w:rsid w:val="009D5735"/>
    <w:rsid w:val="009E3906"/>
    <w:rsid w:val="009E69F1"/>
    <w:rsid w:val="009F0E47"/>
    <w:rsid w:val="009F3BDE"/>
    <w:rsid w:val="00A112C2"/>
    <w:rsid w:val="00A25600"/>
    <w:rsid w:val="00A40176"/>
    <w:rsid w:val="00A44CAC"/>
    <w:rsid w:val="00A542D1"/>
    <w:rsid w:val="00A624FF"/>
    <w:rsid w:val="00A70BD5"/>
    <w:rsid w:val="00A76A8F"/>
    <w:rsid w:val="00A77A56"/>
    <w:rsid w:val="00A82D68"/>
    <w:rsid w:val="00A9119D"/>
    <w:rsid w:val="00AA0999"/>
    <w:rsid w:val="00AA7B66"/>
    <w:rsid w:val="00AB3C86"/>
    <w:rsid w:val="00AC213E"/>
    <w:rsid w:val="00AC4BD8"/>
    <w:rsid w:val="00AD16B8"/>
    <w:rsid w:val="00AE0036"/>
    <w:rsid w:val="00AE56FD"/>
    <w:rsid w:val="00AF14B4"/>
    <w:rsid w:val="00B022B9"/>
    <w:rsid w:val="00B034BD"/>
    <w:rsid w:val="00B039BA"/>
    <w:rsid w:val="00B205FD"/>
    <w:rsid w:val="00B34FA8"/>
    <w:rsid w:val="00B71E4E"/>
    <w:rsid w:val="00B80B66"/>
    <w:rsid w:val="00B85A6B"/>
    <w:rsid w:val="00B87EBC"/>
    <w:rsid w:val="00B9192B"/>
    <w:rsid w:val="00B92D84"/>
    <w:rsid w:val="00BA75CA"/>
    <w:rsid w:val="00BC21ED"/>
    <w:rsid w:val="00BC4EBC"/>
    <w:rsid w:val="00BD290B"/>
    <w:rsid w:val="00BD3FB8"/>
    <w:rsid w:val="00BD412F"/>
    <w:rsid w:val="00BD4473"/>
    <w:rsid w:val="00BD4AC5"/>
    <w:rsid w:val="00BF3ED8"/>
    <w:rsid w:val="00BF7BF0"/>
    <w:rsid w:val="00C02BEE"/>
    <w:rsid w:val="00C20854"/>
    <w:rsid w:val="00C44A02"/>
    <w:rsid w:val="00C478CF"/>
    <w:rsid w:val="00C5342A"/>
    <w:rsid w:val="00C906B7"/>
    <w:rsid w:val="00C930E7"/>
    <w:rsid w:val="00C96CF3"/>
    <w:rsid w:val="00CA1D9F"/>
    <w:rsid w:val="00CB3B77"/>
    <w:rsid w:val="00CC0782"/>
    <w:rsid w:val="00CF1338"/>
    <w:rsid w:val="00CF58A9"/>
    <w:rsid w:val="00D079DC"/>
    <w:rsid w:val="00D16B63"/>
    <w:rsid w:val="00D1725F"/>
    <w:rsid w:val="00D36E0F"/>
    <w:rsid w:val="00D549C3"/>
    <w:rsid w:val="00D70FE5"/>
    <w:rsid w:val="00D7476A"/>
    <w:rsid w:val="00D93AED"/>
    <w:rsid w:val="00DA2E61"/>
    <w:rsid w:val="00DB2D6E"/>
    <w:rsid w:val="00DB7144"/>
    <w:rsid w:val="00DC1CD5"/>
    <w:rsid w:val="00DC4F23"/>
    <w:rsid w:val="00DD5A3E"/>
    <w:rsid w:val="00DF5916"/>
    <w:rsid w:val="00E0123B"/>
    <w:rsid w:val="00E14933"/>
    <w:rsid w:val="00E21E19"/>
    <w:rsid w:val="00E2400D"/>
    <w:rsid w:val="00E245C9"/>
    <w:rsid w:val="00E312DD"/>
    <w:rsid w:val="00E41BEB"/>
    <w:rsid w:val="00E751A7"/>
    <w:rsid w:val="00E91D8E"/>
    <w:rsid w:val="00E93CFE"/>
    <w:rsid w:val="00EB611C"/>
    <w:rsid w:val="00EB6601"/>
    <w:rsid w:val="00EC72BA"/>
    <w:rsid w:val="00EE66BC"/>
    <w:rsid w:val="00EF5919"/>
    <w:rsid w:val="00F03C7B"/>
    <w:rsid w:val="00F046C9"/>
    <w:rsid w:val="00F10AC1"/>
    <w:rsid w:val="00F12361"/>
    <w:rsid w:val="00F2077C"/>
    <w:rsid w:val="00F21FCE"/>
    <w:rsid w:val="00F27E6D"/>
    <w:rsid w:val="00F53434"/>
    <w:rsid w:val="00F5799D"/>
    <w:rsid w:val="00F926BB"/>
    <w:rsid w:val="00FB47CE"/>
    <w:rsid w:val="00FC2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link w:val="OdstavecseseznamemChar"/>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470B97"/>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B9AE300903BB4C5EA68B8411463AA218"/>
        <w:category>
          <w:name w:val="Obecné"/>
          <w:gallery w:val="placeholder"/>
        </w:category>
        <w:types>
          <w:type w:val="bbPlcHdr"/>
        </w:types>
        <w:behaviors>
          <w:behavior w:val="content"/>
        </w:behaviors>
        <w:guid w:val="{E6294C25-65AB-45D9-9936-CA9DE099FC15}"/>
      </w:docPartPr>
      <w:docPartBody>
        <w:p w:rsidR="006335A9" w:rsidRDefault="00832787" w:rsidP="00832787">
          <w:pPr>
            <w:pStyle w:val="B9AE300903BB4C5EA68B8411463AA218"/>
          </w:pPr>
          <w:r w:rsidRPr="00FE3C9C">
            <w:rPr>
              <w:rStyle w:val="Zstupntext"/>
            </w:rPr>
            <w:t>Klikněte nebo klepněte sem a zadejte text.</w:t>
          </w:r>
        </w:p>
      </w:docPartBody>
    </w:docPart>
    <w:docPart>
      <w:docPartPr>
        <w:name w:val="3BCBB7166CB94B4F8DCF037E170EF8E7"/>
        <w:category>
          <w:name w:val="Obecné"/>
          <w:gallery w:val="placeholder"/>
        </w:category>
        <w:types>
          <w:type w:val="bbPlcHdr"/>
        </w:types>
        <w:behaviors>
          <w:behavior w:val="content"/>
        </w:behaviors>
        <w:guid w:val="{CDE1C767-763D-4AB1-8634-5349C54FB7BB}"/>
      </w:docPartPr>
      <w:docPartBody>
        <w:p w:rsidR="006B0630" w:rsidRDefault="00497837" w:rsidP="00497837">
          <w:pPr>
            <w:pStyle w:val="3BCBB7166CB94B4F8DCF037E170EF8E7"/>
          </w:pPr>
          <w:r w:rsidRPr="00FE3C9C">
            <w:rPr>
              <w:rStyle w:val="Zstupntext"/>
            </w:rPr>
            <w:t>Klikněte nebo klepněte sem a zadejte text.</w:t>
          </w:r>
        </w:p>
      </w:docPartBody>
    </w:docPart>
    <w:docPart>
      <w:docPartPr>
        <w:name w:val="1736CF17FF5F43DB9B34675929C02155"/>
        <w:category>
          <w:name w:val="Obecné"/>
          <w:gallery w:val="placeholder"/>
        </w:category>
        <w:types>
          <w:type w:val="bbPlcHdr"/>
        </w:types>
        <w:behaviors>
          <w:behavior w:val="content"/>
        </w:behaviors>
        <w:guid w:val="{85E9B0EB-FFE7-488A-8F52-02439F831724}"/>
      </w:docPartPr>
      <w:docPartBody>
        <w:p w:rsidR="006B0630" w:rsidRDefault="00497837" w:rsidP="00497837">
          <w:pPr>
            <w:pStyle w:val="1736CF17FF5F43DB9B34675929C02155"/>
          </w:pPr>
          <w:r w:rsidRPr="00FE3C9C">
            <w:rPr>
              <w:rStyle w:val="Zstupntext"/>
            </w:rPr>
            <w:t>Klikněte nebo klepněte sem a zadejte text.</w:t>
          </w:r>
        </w:p>
      </w:docPartBody>
    </w:docPart>
    <w:docPart>
      <w:docPartPr>
        <w:name w:val="EED37AD020DF4C57A6B518106B46D592"/>
        <w:category>
          <w:name w:val="Obecné"/>
          <w:gallery w:val="placeholder"/>
        </w:category>
        <w:types>
          <w:type w:val="bbPlcHdr"/>
        </w:types>
        <w:behaviors>
          <w:behavior w:val="content"/>
        </w:behaviors>
        <w:guid w:val="{5462F124-C991-4816-A747-2B3A4F83F016}"/>
      </w:docPartPr>
      <w:docPartBody>
        <w:p w:rsidR="006B0630" w:rsidRDefault="00497837" w:rsidP="00497837">
          <w:pPr>
            <w:pStyle w:val="EED37AD020DF4C57A6B518106B46D592"/>
          </w:pPr>
          <w:r w:rsidRPr="00FE3C9C">
            <w:rPr>
              <w:rStyle w:val="Zstupntext"/>
            </w:rPr>
            <w:t>Klikněte nebo klepněte sem a zadejte text.</w:t>
          </w:r>
        </w:p>
      </w:docPartBody>
    </w:docPart>
    <w:docPart>
      <w:docPartPr>
        <w:name w:val="B643986DE59649668AC333B58C14FFA5"/>
        <w:category>
          <w:name w:val="Obecné"/>
          <w:gallery w:val="placeholder"/>
        </w:category>
        <w:types>
          <w:type w:val="bbPlcHdr"/>
        </w:types>
        <w:behaviors>
          <w:behavior w:val="content"/>
        </w:behaviors>
        <w:guid w:val="{398D13B7-E746-46FE-B2A3-81DE5D1F4ACD}"/>
      </w:docPartPr>
      <w:docPartBody>
        <w:p w:rsidR="006B0630" w:rsidRDefault="00497837" w:rsidP="00497837">
          <w:pPr>
            <w:pStyle w:val="B643986DE59649668AC333B58C14FFA5"/>
          </w:pPr>
          <w:r w:rsidRPr="00FE3C9C">
            <w:rPr>
              <w:rStyle w:val="Zstupntext"/>
            </w:rPr>
            <w:t>Klikněte nebo klepněte sem a zadejte text.</w:t>
          </w:r>
        </w:p>
      </w:docPartBody>
    </w:docPart>
    <w:docPart>
      <w:docPartPr>
        <w:name w:val="1B5EB02A72894FDD99CFD5D2219486AA"/>
        <w:category>
          <w:name w:val="Obecné"/>
          <w:gallery w:val="placeholder"/>
        </w:category>
        <w:types>
          <w:type w:val="bbPlcHdr"/>
        </w:types>
        <w:behaviors>
          <w:behavior w:val="content"/>
        </w:behaviors>
        <w:guid w:val="{FA92FAE7-1096-4ADB-B470-947E495DD783}"/>
      </w:docPartPr>
      <w:docPartBody>
        <w:p w:rsidR="006B0630" w:rsidRDefault="00497837" w:rsidP="00497837">
          <w:pPr>
            <w:pStyle w:val="1B5EB02A72894FDD99CFD5D2219486AA"/>
          </w:pPr>
          <w:r w:rsidRPr="00FE3C9C">
            <w:rPr>
              <w:rStyle w:val="Zstupntext"/>
            </w:rPr>
            <w:t>Klikněte nebo klepněte sem a zadejte text.</w:t>
          </w:r>
        </w:p>
      </w:docPartBody>
    </w:docPart>
    <w:docPart>
      <w:docPartPr>
        <w:name w:val="5F60C61F0E6549EE9B5C5BE758D67275"/>
        <w:category>
          <w:name w:val="Obecné"/>
          <w:gallery w:val="placeholder"/>
        </w:category>
        <w:types>
          <w:type w:val="bbPlcHdr"/>
        </w:types>
        <w:behaviors>
          <w:behavior w:val="content"/>
        </w:behaviors>
        <w:guid w:val="{761BD470-2415-46D8-A4DE-F7D41E1783F5}"/>
      </w:docPartPr>
      <w:docPartBody>
        <w:p w:rsidR="006B0630" w:rsidRDefault="00497837" w:rsidP="00497837">
          <w:pPr>
            <w:pStyle w:val="5F60C61F0E6549EE9B5C5BE758D67275"/>
          </w:pPr>
          <w:r w:rsidRPr="00FE3C9C">
            <w:rPr>
              <w:rStyle w:val="Zstupntext"/>
            </w:rPr>
            <w:t>Klikněte nebo klepněte sem a zadejte text.</w:t>
          </w:r>
        </w:p>
      </w:docPartBody>
    </w:docPart>
    <w:docPart>
      <w:docPartPr>
        <w:name w:val="FBCC9B6E743642DB897577BF0271119D"/>
        <w:category>
          <w:name w:val="Obecné"/>
          <w:gallery w:val="placeholder"/>
        </w:category>
        <w:types>
          <w:type w:val="bbPlcHdr"/>
        </w:types>
        <w:behaviors>
          <w:behavior w:val="content"/>
        </w:behaviors>
        <w:guid w:val="{86A8DCE3-B57D-4434-87E5-BF71982AC980}"/>
      </w:docPartPr>
      <w:docPartBody>
        <w:p w:rsidR="006B0630" w:rsidRDefault="00497837" w:rsidP="00497837">
          <w:pPr>
            <w:pStyle w:val="FBCC9B6E743642DB897577BF0271119D"/>
          </w:pPr>
          <w:r w:rsidRPr="00FE3C9C">
            <w:rPr>
              <w:rStyle w:val="Zstupntext"/>
            </w:rPr>
            <w:t>Klikněte nebo klepněte sem a zadejte text.</w:t>
          </w:r>
        </w:p>
      </w:docPartBody>
    </w:docPart>
    <w:docPart>
      <w:docPartPr>
        <w:name w:val="AFE7C5377161405490DF7156620E120A"/>
        <w:category>
          <w:name w:val="Obecné"/>
          <w:gallery w:val="placeholder"/>
        </w:category>
        <w:types>
          <w:type w:val="bbPlcHdr"/>
        </w:types>
        <w:behaviors>
          <w:behavior w:val="content"/>
        </w:behaviors>
        <w:guid w:val="{95F9495C-8AA1-4406-84FD-EE764B19F052}"/>
      </w:docPartPr>
      <w:docPartBody>
        <w:p w:rsidR="00F579D5" w:rsidRDefault="006B0630" w:rsidP="006B0630">
          <w:pPr>
            <w:pStyle w:val="AFE7C5377161405490DF7156620E120A"/>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11615C"/>
    <w:rsid w:val="00165745"/>
    <w:rsid w:val="002B3378"/>
    <w:rsid w:val="003B6384"/>
    <w:rsid w:val="003F2296"/>
    <w:rsid w:val="00497837"/>
    <w:rsid w:val="006335A9"/>
    <w:rsid w:val="006B0630"/>
    <w:rsid w:val="00832787"/>
    <w:rsid w:val="00A257B9"/>
    <w:rsid w:val="00A8760F"/>
    <w:rsid w:val="00BF3001"/>
    <w:rsid w:val="00CF7E67"/>
    <w:rsid w:val="00D41AD9"/>
    <w:rsid w:val="00DD066E"/>
    <w:rsid w:val="00F57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0630"/>
    <w:rPr>
      <w:color w:val="808080"/>
    </w:rPr>
  </w:style>
  <w:style w:type="paragraph" w:customStyle="1" w:styleId="B9AE300903BB4C5EA68B8411463AA218">
    <w:name w:val="B9AE300903BB4C5EA68B8411463AA218"/>
    <w:rsid w:val="00832787"/>
  </w:style>
  <w:style w:type="paragraph" w:customStyle="1" w:styleId="AFE7C5377161405490DF7156620E120A">
    <w:name w:val="AFE7C5377161405490DF7156620E120A"/>
    <w:rsid w:val="006B0630"/>
    <w:rPr>
      <w:kern w:val="2"/>
      <w14:ligatures w14:val="standardContextual"/>
    </w:rPr>
  </w:style>
  <w:style w:type="paragraph" w:customStyle="1" w:styleId="3BCBB7166CB94B4F8DCF037E170EF8E7">
    <w:name w:val="3BCBB7166CB94B4F8DCF037E170EF8E7"/>
    <w:rsid w:val="00497837"/>
  </w:style>
  <w:style w:type="paragraph" w:customStyle="1" w:styleId="1736CF17FF5F43DB9B34675929C02155">
    <w:name w:val="1736CF17FF5F43DB9B34675929C02155"/>
    <w:rsid w:val="00497837"/>
  </w:style>
  <w:style w:type="paragraph" w:customStyle="1" w:styleId="EED37AD020DF4C57A6B518106B46D592">
    <w:name w:val="EED37AD020DF4C57A6B518106B46D592"/>
    <w:rsid w:val="00497837"/>
  </w:style>
  <w:style w:type="paragraph" w:customStyle="1" w:styleId="B643986DE59649668AC333B58C14FFA5">
    <w:name w:val="B643986DE59649668AC333B58C14FFA5"/>
    <w:rsid w:val="00497837"/>
  </w:style>
  <w:style w:type="paragraph" w:customStyle="1" w:styleId="1B5EB02A72894FDD99CFD5D2219486AA">
    <w:name w:val="1B5EB02A72894FDD99CFD5D2219486AA"/>
    <w:rsid w:val="00497837"/>
  </w:style>
  <w:style w:type="paragraph" w:customStyle="1" w:styleId="5F60C61F0E6549EE9B5C5BE758D67275">
    <w:name w:val="5F60C61F0E6549EE9B5C5BE758D67275"/>
    <w:rsid w:val="00497837"/>
  </w:style>
  <w:style w:type="paragraph" w:customStyle="1" w:styleId="FBCC9B6E743642DB897577BF0271119D">
    <w:name w:val="FBCC9B6E743642DB897577BF0271119D"/>
    <w:rsid w:val="00497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5518</Words>
  <Characters>32562</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cp:keywords/>
  <cp:lastModifiedBy>Světlana Laštůvková</cp:lastModifiedBy>
  <cp:revision>4</cp:revision>
  <cp:lastPrinted>2021-03-09T11:49:00Z</cp:lastPrinted>
  <dcterms:created xsi:type="dcterms:W3CDTF">2023-04-26T11:55:00Z</dcterms:created>
  <dcterms:modified xsi:type="dcterms:W3CDTF">2023-04-26T12:01:00Z</dcterms:modified>
</cp:coreProperties>
</file>