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D3B5" w14:textId="77777777" w:rsidR="003F49AD" w:rsidRDefault="00271596">
      <w:pPr>
        <w:pStyle w:val="Nadpis3"/>
        <w:spacing w:before="105" w:line="305" w:lineRule="exact"/>
        <w:ind w:left="3319" w:right="3108"/>
        <w:jc w:val="center"/>
      </w:pPr>
      <w:proofErr w:type="spellStart"/>
      <w:r>
        <w:rPr>
          <w:color w:val="2F2F2F"/>
          <w:w w:val="105"/>
        </w:rPr>
        <w:t>Smlouva</w:t>
      </w:r>
      <w:proofErr w:type="spellEnd"/>
      <w:r>
        <w:rPr>
          <w:color w:val="2F2F2F"/>
          <w:w w:val="105"/>
        </w:rPr>
        <w:t xml:space="preserve"> o </w:t>
      </w:r>
      <w:proofErr w:type="spellStart"/>
      <w:r>
        <w:rPr>
          <w:color w:val="2F2F2F"/>
          <w:w w:val="105"/>
        </w:rPr>
        <w:t>společnosti</w:t>
      </w:r>
      <w:proofErr w:type="spellEnd"/>
    </w:p>
    <w:p w14:paraId="73FB7236" w14:textId="77777777" w:rsidR="003F49AD" w:rsidRDefault="00271596">
      <w:pPr>
        <w:pStyle w:val="Nadpis6"/>
        <w:spacing w:line="242" w:lineRule="auto"/>
        <w:ind w:left="112" w:firstLine="3"/>
      </w:pPr>
      <w:proofErr w:type="spellStart"/>
      <w:r>
        <w:rPr>
          <w:color w:val="2F2F2F"/>
        </w:rPr>
        <w:t>uzavřená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dle</w:t>
      </w:r>
      <w:proofErr w:type="spellEnd"/>
      <w:r>
        <w:rPr>
          <w:color w:val="2F2F2F"/>
        </w:rPr>
        <w:t xml:space="preserve">§ 2716 a </w:t>
      </w:r>
      <w:proofErr w:type="spellStart"/>
      <w:r>
        <w:rPr>
          <w:color w:val="2F2F2F"/>
        </w:rPr>
        <w:t>násl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zákona</w:t>
      </w:r>
      <w:proofErr w:type="spellEnd"/>
      <w:r>
        <w:rPr>
          <w:color w:val="2F2F2F"/>
        </w:rPr>
        <w:t xml:space="preserve"> </w:t>
      </w:r>
      <w:r>
        <w:rPr>
          <w:color w:val="424242"/>
        </w:rPr>
        <w:t xml:space="preserve">č. </w:t>
      </w:r>
      <w:r>
        <w:rPr>
          <w:color w:val="2F2F2F"/>
        </w:rPr>
        <w:t>89/2012 Sb</w:t>
      </w:r>
      <w:r>
        <w:rPr>
          <w:color w:val="6E6E6E"/>
        </w:rPr>
        <w:t>.</w:t>
      </w:r>
      <w:r>
        <w:rPr>
          <w:color w:val="525252"/>
        </w:rPr>
        <w:t xml:space="preserve">, </w:t>
      </w:r>
      <w:proofErr w:type="spellStart"/>
      <w:r>
        <w:rPr>
          <w:color w:val="2F2F2F"/>
        </w:rPr>
        <w:t>občanského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zákoníku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znění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pozdějších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předpisů</w:t>
      </w:r>
      <w:proofErr w:type="spellEnd"/>
      <w:r>
        <w:rPr>
          <w:color w:val="2F2F2F"/>
        </w:rPr>
        <w:t xml:space="preserve">  (</w:t>
      </w:r>
      <w:proofErr w:type="spellStart"/>
      <w:proofErr w:type="gramEnd"/>
      <w:r>
        <w:rPr>
          <w:color w:val="2F2F2F"/>
        </w:rPr>
        <w:t>dále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jen</w:t>
      </w:r>
      <w:proofErr w:type="spellEnd"/>
      <w:r>
        <w:rPr>
          <w:color w:val="2F2F2F"/>
        </w:rPr>
        <w:t xml:space="preserve"> </w:t>
      </w:r>
      <w:r>
        <w:rPr>
          <w:color w:val="424242"/>
        </w:rPr>
        <w:t>„</w:t>
      </w:r>
      <w:proofErr w:type="spellStart"/>
      <w:r>
        <w:rPr>
          <w:color w:val="424242"/>
        </w:rPr>
        <w:t>smlouva</w:t>
      </w:r>
      <w:proofErr w:type="spellEnd"/>
      <w:r>
        <w:rPr>
          <w:color w:val="424242"/>
        </w:rPr>
        <w:t>")</w:t>
      </w:r>
    </w:p>
    <w:p w14:paraId="105968F3" w14:textId="77777777" w:rsidR="003F49AD" w:rsidRDefault="003F49AD">
      <w:pPr>
        <w:pStyle w:val="Zkladntext"/>
        <w:rPr>
          <w:sz w:val="24"/>
        </w:rPr>
      </w:pPr>
    </w:p>
    <w:p w14:paraId="511BDD83" w14:textId="77777777" w:rsidR="003F49AD" w:rsidRDefault="003F49AD">
      <w:pPr>
        <w:pStyle w:val="Zkladntext"/>
        <w:spacing w:before="3"/>
        <w:rPr>
          <w:sz w:val="24"/>
        </w:rPr>
      </w:pPr>
    </w:p>
    <w:p w14:paraId="350DBD03" w14:textId="77777777" w:rsidR="003F49AD" w:rsidRDefault="00271596">
      <w:pPr>
        <w:pStyle w:val="Odstavecseseznamem"/>
        <w:numPr>
          <w:ilvl w:val="0"/>
          <w:numId w:val="13"/>
        </w:numPr>
        <w:tabs>
          <w:tab w:val="left" w:pos="479"/>
        </w:tabs>
        <w:ind w:firstLine="75"/>
        <w:jc w:val="left"/>
        <w:rPr>
          <w:b/>
          <w:color w:val="424242"/>
          <w:sz w:val="23"/>
        </w:rPr>
      </w:pPr>
      <w:proofErr w:type="spellStart"/>
      <w:r>
        <w:rPr>
          <w:b/>
          <w:color w:val="2F2F2F"/>
          <w:sz w:val="23"/>
        </w:rPr>
        <w:t>Institut</w:t>
      </w:r>
      <w:proofErr w:type="spellEnd"/>
      <w:r>
        <w:rPr>
          <w:b/>
          <w:color w:val="2F2F2F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plánování</w:t>
      </w:r>
      <w:proofErr w:type="spellEnd"/>
      <w:r>
        <w:rPr>
          <w:b/>
          <w:color w:val="2F2F2F"/>
          <w:sz w:val="23"/>
        </w:rPr>
        <w:t xml:space="preserve"> a </w:t>
      </w:r>
      <w:proofErr w:type="spellStart"/>
      <w:r>
        <w:rPr>
          <w:b/>
          <w:color w:val="2F2F2F"/>
          <w:sz w:val="23"/>
        </w:rPr>
        <w:t>rozvoje</w:t>
      </w:r>
      <w:proofErr w:type="spellEnd"/>
      <w:r>
        <w:rPr>
          <w:b/>
          <w:color w:val="2F2F2F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hlavního</w:t>
      </w:r>
      <w:proofErr w:type="spellEnd"/>
      <w:r>
        <w:rPr>
          <w:b/>
          <w:color w:val="2F2F2F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města</w:t>
      </w:r>
      <w:proofErr w:type="spellEnd"/>
      <w:r>
        <w:rPr>
          <w:b/>
          <w:color w:val="2F2F2F"/>
          <w:sz w:val="23"/>
        </w:rPr>
        <w:t xml:space="preserve"> </w:t>
      </w:r>
      <w:proofErr w:type="spellStart"/>
      <w:proofErr w:type="gramStart"/>
      <w:r>
        <w:rPr>
          <w:b/>
          <w:color w:val="2F2F2F"/>
          <w:sz w:val="23"/>
        </w:rPr>
        <w:t>Prahy</w:t>
      </w:r>
      <w:proofErr w:type="spellEnd"/>
      <w:r>
        <w:rPr>
          <w:b/>
          <w:color w:val="2F2F2F"/>
          <w:sz w:val="23"/>
        </w:rPr>
        <w:t xml:space="preserve">,  </w:t>
      </w:r>
      <w:proofErr w:type="spellStart"/>
      <w:r>
        <w:rPr>
          <w:b/>
          <w:color w:val="2F2F2F"/>
          <w:sz w:val="23"/>
        </w:rPr>
        <w:t>příspěvková</w:t>
      </w:r>
      <w:proofErr w:type="spellEnd"/>
      <w:proofErr w:type="gramEnd"/>
      <w:r>
        <w:rPr>
          <w:b/>
          <w:color w:val="2F2F2F"/>
          <w:sz w:val="23"/>
        </w:rPr>
        <w:t xml:space="preserve">  </w:t>
      </w:r>
      <w:r>
        <w:rPr>
          <w:b/>
          <w:color w:val="2F2F2F"/>
          <w:spacing w:val="44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organizace</w:t>
      </w:r>
      <w:proofErr w:type="spellEnd"/>
    </w:p>
    <w:p w14:paraId="6B18EE6F" w14:textId="77777777" w:rsidR="003F49AD" w:rsidRDefault="00271596">
      <w:pPr>
        <w:spacing w:before="7" w:line="252" w:lineRule="auto"/>
        <w:ind w:left="230" w:right="3963" w:firstLine="2"/>
        <w:rPr>
          <w:sz w:val="23"/>
        </w:rPr>
      </w:pPr>
      <w:r>
        <w:rPr>
          <w:color w:val="2F2F2F"/>
          <w:sz w:val="23"/>
        </w:rPr>
        <w:t xml:space="preserve">se </w:t>
      </w:r>
      <w:proofErr w:type="spellStart"/>
      <w:r>
        <w:rPr>
          <w:color w:val="2F2F2F"/>
          <w:sz w:val="23"/>
        </w:rPr>
        <w:t>sídlem</w:t>
      </w:r>
      <w:proofErr w:type="spellEnd"/>
      <w:r>
        <w:rPr>
          <w:color w:val="525252"/>
          <w:sz w:val="23"/>
        </w:rPr>
        <w:t xml:space="preserve">: </w:t>
      </w:r>
      <w:proofErr w:type="spellStart"/>
      <w:r>
        <w:rPr>
          <w:color w:val="2F2F2F"/>
          <w:sz w:val="23"/>
        </w:rPr>
        <w:t>Vyšehradská</w:t>
      </w:r>
      <w:proofErr w:type="spellEnd"/>
      <w:r>
        <w:rPr>
          <w:color w:val="2F2F2F"/>
          <w:sz w:val="23"/>
        </w:rPr>
        <w:t xml:space="preserve"> 57</w:t>
      </w:r>
      <w:r>
        <w:rPr>
          <w:color w:val="525252"/>
          <w:sz w:val="23"/>
        </w:rPr>
        <w:t xml:space="preserve">, </w:t>
      </w:r>
      <w:r>
        <w:rPr>
          <w:color w:val="2F2F2F"/>
          <w:sz w:val="23"/>
        </w:rPr>
        <w:t xml:space="preserve">128 00 Praha 2 </w:t>
      </w:r>
      <w:proofErr w:type="spellStart"/>
      <w:r>
        <w:rPr>
          <w:color w:val="2F2F2F"/>
          <w:sz w:val="23"/>
        </w:rPr>
        <w:t>zastoupený</w:t>
      </w:r>
      <w:proofErr w:type="spellEnd"/>
      <w:r>
        <w:rPr>
          <w:color w:val="525252"/>
          <w:sz w:val="23"/>
        </w:rPr>
        <w:t xml:space="preserve">: </w:t>
      </w:r>
      <w:r>
        <w:rPr>
          <w:color w:val="2F2F2F"/>
          <w:sz w:val="23"/>
        </w:rPr>
        <w:t xml:space="preserve">Mgr. </w:t>
      </w:r>
      <w:proofErr w:type="spellStart"/>
      <w:r>
        <w:rPr>
          <w:color w:val="2F2F2F"/>
          <w:sz w:val="23"/>
        </w:rPr>
        <w:t>Ondřejem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Boháčem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ředitelem</w:t>
      </w:r>
      <w:proofErr w:type="spellEnd"/>
      <w:r>
        <w:rPr>
          <w:color w:val="2F2F2F"/>
          <w:sz w:val="23"/>
        </w:rPr>
        <w:t xml:space="preserve"> IČO: 70883858</w:t>
      </w:r>
    </w:p>
    <w:p w14:paraId="36800A11" w14:textId="77777777" w:rsidR="003F49AD" w:rsidRDefault="00271596">
      <w:pPr>
        <w:spacing w:line="260" w:lineRule="exact"/>
        <w:ind w:left="231"/>
        <w:rPr>
          <w:sz w:val="23"/>
        </w:rPr>
      </w:pPr>
      <w:r>
        <w:rPr>
          <w:color w:val="2F2F2F"/>
          <w:sz w:val="23"/>
        </w:rPr>
        <w:t>DIČ: CZ70883858</w:t>
      </w:r>
    </w:p>
    <w:p w14:paraId="7F2C64B6" w14:textId="5EA481CA" w:rsidR="003F49AD" w:rsidRDefault="00271596" w:rsidP="00FC33DC">
      <w:pPr>
        <w:spacing w:before="8" w:line="247" w:lineRule="auto"/>
        <w:ind w:left="221" w:firstLine="4"/>
        <w:rPr>
          <w:sz w:val="23"/>
        </w:rPr>
      </w:pPr>
      <w:proofErr w:type="spellStart"/>
      <w:r>
        <w:rPr>
          <w:color w:val="2F2F2F"/>
          <w:sz w:val="23"/>
        </w:rPr>
        <w:t>zapsaný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obchodním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rejstříku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vedeném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Městským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soudem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Praze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oddíl</w:t>
      </w:r>
      <w:proofErr w:type="spellEnd"/>
      <w:r>
        <w:rPr>
          <w:color w:val="2F2F2F"/>
          <w:sz w:val="23"/>
        </w:rPr>
        <w:t xml:space="preserve"> PR, </w:t>
      </w:r>
      <w:proofErr w:type="spellStart"/>
      <w:r>
        <w:rPr>
          <w:color w:val="2F2F2F"/>
          <w:sz w:val="23"/>
        </w:rPr>
        <w:t>vložka</w:t>
      </w:r>
      <w:proofErr w:type="spellEnd"/>
      <w:r>
        <w:rPr>
          <w:color w:val="2F2F2F"/>
          <w:sz w:val="23"/>
        </w:rPr>
        <w:t xml:space="preserve"> 63 </w:t>
      </w:r>
      <w:proofErr w:type="spellStart"/>
      <w:r>
        <w:rPr>
          <w:color w:val="2F2F2F"/>
          <w:sz w:val="23"/>
        </w:rPr>
        <w:t>bankovní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spojení</w:t>
      </w:r>
      <w:proofErr w:type="spellEnd"/>
      <w:r>
        <w:rPr>
          <w:color w:val="2F2F2F"/>
          <w:sz w:val="23"/>
        </w:rPr>
        <w:t xml:space="preserve">:  </w:t>
      </w:r>
      <w:r w:rsidR="00FC33DC">
        <w:rPr>
          <w:color w:val="2F2F2F"/>
          <w:sz w:val="23"/>
        </w:rPr>
        <w:t>xxx</w:t>
      </w:r>
    </w:p>
    <w:p w14:paraId="65208AE2" w14:textId="77777777" w:rsidR="003F49AD" w:rsidRDefault="00271596">
      <w:pPr>
        <w:spacing w:line="264" w:lineRule="exact"/>
        <w:ind w:left="216"/>
        <w:rPr>
          <w:sz w:val="23"/>
        </w:rPr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 xml:space="preserve">„IPR </w:t>
      </w:r>
      <w:r>
        <w:rPr>
          <w:b/>
          <w:color w:val="2F2F2F"/>
          <w:sz w:val="23"/>
        </w:rPr>
        <w:t xml:space="preserve">Praha"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2F2F2F"/>
          <w:sz w:val="23"/>
        </w:rPr>
        <w:t>„</w:t>
      </w:r>
      <w:proofErr w:type="spellStart"/>
      <w:proofErr w:type="gramStart"/>
      <w:r>
        <w:rPr>
          <w:b/>
          <w:color w:val="2F2F2F"/>
          <w:sz w:val="23"/>
        </w:rPr>
        <w:t>společník</w:t>
      </w:r>
      <w:proofErr w:type="spellEnd"/>
      <w:r>
        <w:rPr>
          <w:b/>
          <w:color w:val="2F2F2F"/>
          <w:sz w:val="23"/>
        </w:rPr>
        <w:t xml:space="preserve">  l</w:t>
      </w:r>
      <w:proofErr w:type="gramEnd"/>
      <w:r>
        <w:rPr>
          <w:b/>
          <w:color w:val="2F2F2F"/>
          <w:sz w:val="23"/>
        </w:rPr>
        <w:t xml:space="preserve"> </w:t>
      </w:r>
      <w:r>
        <w:rPr>
          <w:color w:val="2F2F2F"/>
          <w:sz w:val="23"/>
        </w:rPr>
        <w:t>")</w:t>
      </w:r>
    </w:p>
    <w:p w14:paraId="2C7CE82E" w14:textId="77777777" w:rsidR="003F49AD" w:rsidRDefault="003F49AD">
      <w:pPr>
        <w:pStyle w:val="Zkladntext"/>
        <w:spacing w:before="9"/>
        <w:rPr>
          <w:sz w:val="26"/>
        </w:rPr>
      </w:pPr>
    </w:p>
    <w:p w14:paraId="4EE3EBA6" w14:textId="77777777" w:rsidR="003F49AD" w:rsidRDefault="00271596">
      <w:pPr>
        <w:ind w:left="218"/>
        <w:rPr>
          <w:rFonts w:ascii="Arial"/>
          <w:sz w:val="20"/>
        </w:rPr>
      </w:pPr>
      <w:r>
        <w:rPr>
          <w:rFonts w:ascii="Arial"/>
          <w:color w:val="2F2F2F"/>
          <w:w w:val="107"/>
          <w:sz w:val="20"/>
        </w:rPr>
        <w:t>a</w:t>
      </w:r>
    </w:p>
    <w:p w14:paraId="18D42F53" w14:textId="77777777" w:rsidR="003F49AD" w:rsidRDefault="003F49AD">
      <w:pPr>
        <w:pStyle w:val="Zkladntext"/>
        <w:rPr>
          <w:rFonts w:ascii="Arial"/>
        </w:rPr>
      </w:pPr>
    </w:p>
    <w:p w14:paraId="1F284BD6" w14:textId="77777777" w:rsidR="003F49AD" w:rsidRDefault="00271596">
      <w:pPr>
        <w:pStyle w:val="Odstavecseseznamem"/>
        <w:numPr>
          <w:ilvl w:val="0"/>
          <w:numId w:val="13"/>
        </w:numPr>
        <w:tabs>
          <w:tab w:val="left" w:pos="450"/>
        </w:tabs>
        <w:spacing w:before="130"/>
        <w:ind w:left="449" w:hanging="243"/>
        <w:jc w:val="left"/>
        <w:rPr>
          <w:b/>
          <w:color w:val="2F2F2F"/>
          <w:sz w:val="23"/>
        </w:rPr>
      </w:pPr>
      <w:r>
        <w:rPr>
          <w:b/>
          <w:color w:val="2F2F2F"/>
          <w:w w:val="105"/>
          <w:sz w:val="23"/>
        </w:rPr>
        <w:t>EXCON,</w:t>
      </w:r>
      <w:r>
        <w:rPr>
          <w:b/>
          <w:color w:val="2F2F2F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a.s.</w:t>
      </w:r>
      <w:proofErr w:type="spellEnd"/>
    </w:p>
    <w:p w14:paraId="67F20B8F" w14:textId="77777777" w:rsidR="003F49AD" w:rsidRDefault="00271596">
      <w:pPr>
        <w:pStyle w:val="Nadpis6"/>
        <w:spacing w:before="3" w:line="252" w:lineRule="auto"/>
        <w:ind w:left="201" w:right="2746" w:firstLine="4"/>
      </w:pPr>
      <w:r>
        <w:rPr>
          <w:color w:val="2F2F2F"/>
          <w:w w:val="105"/>
        </w:rPr>
        <w:t xml:space="preserve">se </w:t>
      </w:r>
      <w:proofErr w:type="spellStart"/>
      <w:r>
        <w:rPr>
          <w:color w:val="2F2F2F"/>
          <w:w w:val="105"/>
        </w:rPr>
        <w:t>sídlem</w:t>
      </w:r>
      <w:proofErr w:type="spellEnd"/>
      <w:r>
        <w:rPr>
          <w:color w:val="2F2F2F"/>
          <w:w w:val="105"/>
        </w:rPr>
        <w:t xml:space="preserve"> Praha 9, </w:t>
      </w:r>
      <w:proofErr w:type="spellStart"/>
      <w:r>
        <w:rPr>
          <w:color w:val="2F2F2F"/>
          <w:w w:val="105"/>
        </w:rPr>
        <w:t>Vysočany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Sokolovská</w:t>
      </w:r>
      <w:proofErr w:type="spellEnd"/>
      <w:r>
        <w:rPr>
          <w:color w:val="2F2F2F"/>
          <w:w w:val="105"/>
        </w:rPr>
        <w:t xml:space="preserve"> 187/203, PSČ 190 00 </w:t>
      </w:r>
      <w:proofErr w:type="spellStart"/>
      <w:r>
        <w:rPr>
          <w:color w:val="2F2F2F"/>
          <w:w w:val="105"/>
        </w:rPr>
        <w:t>zastoupena</w:t>
      </w:r>
      <w:proofErr w:type="spellEnd"/>
      <w:r>
        <w:rPr>
          <w:color w:val="2F2F2F"/>
          <w:w w:val="105"/>
        </w:rPr>
        <w:t xml:space="preserve"> Ing. </w:t>
      </w:r>
      <w:proofErr w:type="spellStart"/>
      <w:r>
        <w:rPr>
          <w:color w:val="2F2F2F"/>
          <w:w w:val="105"/>
        </w:rPr>
        <w:t>Miloslavem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Lukešem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členem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představenstva</w:t>
      </w:r>
      <w:proofErr w:type="spellEnd"/>
      <w:r>
        <w:rPr>
          <w:color w:val="2F2F2F"/>
          <w:w w:val="105"/>
        </w:rPr>
        <w:t xml:space="preserve"> IČO: 00506729</w:t>
      </w:r>
    </w:p>
    <w:p w14:paraId="4BB25D57" w14:textId="77777777" w:rsidR="003F49AD" w:rsidRDefault="00271596">
      <w:pPr>
        <w:spacing w:line="259" w:lineRule="exact"/>
        <w:ind w:left="202"/>
        <w:rPr>
          <w:sz w:val="23"/>
        </w:rPr>
      </w:pPr>
      <w:r>
        <w:rPr>
          <w:color w:val="2F2F2F"/>
          <w:sz w:val="23"/>
        </w:rPr>
        <w:t>DIČ: CZ00506729</w:t>
      </w:r>
    </w:p>
    <w:p w14:paraId="14B3BE21" w14:textId="5F09CC64" w:rsidR="003F49AD" w:rsidRDefault="00271596">
      <w:pPr>
        <w:spacing w:line="252" w:lineRule="auto"/>
        <w:ind w:left="202" w:hanging="6"/>
        <w:rPr>
          <w:sz w:val="23"/>
        </w:rPr>
      </w:pPr>
      <w:proofErr w:type="spellStart"/>
      <w:r>
        <w:rPr>
          <w:color w:val="2F2F2F"/>
          <w:w w:val="105"/>
          <w:sz w:val="23"/>
        </w:rPr>
        <w:t>zapsána</w:t>
      </w:r>
      <w:proofErr w:type="spellEnd"/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v</w:t>
      </w:r>
      <w:r>
        <w:rPr>
          <w:color w:val="2F2F2F"/>
          <w:spacing w:val="-2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obchodním</w:t>
      </w:r>
      <w:proofErr w:type="spellEnd"/>
      <w:r>
        <w:rPr>
          <w:color w:val="2F2F2F"/>
          <w:spacing w:val="-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rejstříku</w:t>
      </w:r>
      <w:proofErr w:type="spellEnd"/>
      <w:r>
        <w:rPr>
          <w:color w:val="2F2F2F"/>
          <w:spacing w:val="-7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vedeném</w:t>
      </w:r>
      <w:proofErr w:type="spellEnd"/>
      <w:r>
        <w:rPr>
          <w:color w:val="2F2F2F"/>
          <w:spacing w:val="-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Městským</w:t>
      </w:r>
      <w:proofErr w:type="spellEnd"/>
      <w:r>
        <w:rPr>
          <w:color w:val="2F2F2F"/>
          <w:spacing w:val="-4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soudem</w:t>
      </w:r>
      <w:proofErr w:type="spellEnd"/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v</w:t>
      </w:r>
      <w:r>
        <w:rPr>
          <w:color w:val="2F2F2F"/>
          <w:spacing w:val="-18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Praze</w:t>
      </w:r>
      <w:proofErr w:type="spellEnd"/>
      <w:r>
        <w:rPr>
          <w:color w:val="2F2F2F"/>
          <w:spacing w:val="-1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oddíl</w:t>
      </w:r>
      <w:proofErr w:type="spellEnd"/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B,</w:t>
      </w:r>
      <w:r>
        <w:rPr>
          <w:color w:val="2F2F2F"/>
          <w:spacing w:val="-1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vložka</w:t>
      </w:r>
      <w:proofErr w:type="spellEnd"/>
      <w:r>
        <w:rPr>
          <w:color w:val="2F2F2F"/>
          <w:spacing w:val="-1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88 </w:t>
      </w:r>
      <w:proofErr w:type="spellStart"/>
      <w:r>
        <w:rPr>
          <w:color w:val="2F2F2F"/>
          <w:w w:val="105"/>
          <w:sz w:val="23"/>
        </w:rPr>
        <w:t>bankovní</w:t>
      </w:r>
      <w:proofErr w:type="spellEnd"/>
      <w:r>
        <w:rPr>
          <w:color w:val="2F2F2F"/>
          <w:spacing w:val="-1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spojení</w:t>
      </w:r>
      <w:proofErr w:type="spellEnd"/>
      <w:r>
        <w:rPr>
          <w:color w:val="2F2F2F"/>
          <w:w w:val="105"/>
          <w:sz w:val="23"/>
        </w:rPr>
        <w:t>:</w:t>
      </w:r>
      <w:r>
        <w:rPr>
          <w:color w:val="2F2F2F"/>
          <w:spacing w:val="-17"/>
          <w:w w:val="105"/>
          <w:sz w:val="23"/>
        </w:rPr>
        <w:t xml:space="preserve"> </w:t>
      </w:r>
      <w:r w:rsidR="00FC33DC">
        <w:rPr>
          <w:color w:val="2F2F2F"/>
          <w:spacing w:val="-17"/>
          <w:w w:val="105"/>
          <w:sz w:val="23"/>
        </w:rPr>
        <w:t>xxx</w:t>
      </w:r>
      <w:r>
        <w:rPr>
          <w:color w:val="2F2F2F"/>
          <w:w w:val="105"/>
          <w:sz w:val="23"/>
        </w:rPr>
        <w:t>.</w:t>
      </w:r>
    </w:p>
    <w:p w14:paraId="78872880" w14:textId="77777777" w:rsidR="00FC33DC" w:rsidRDefault="00271596" w:rsidP="00FC33DC">
      <w:pPr>
        <w:ind w:left="193"/>
        <w:rPr>
          <w:color w:val="2F2F2F"/>
          <w:w w:val="105"/>
          <w:sz w:val="23"/>
        </w:rPr>
      </w:pPr>
      <w:r>
        <w:rPr>
          <w:color w:val="2F2F2F"/>
          <w:w w:val="105"/>
          <w:sz w:val="23"/>
        </w:rPr>
        <w:t>č</w:t>
      </w:r>
      <w:r>
        <w:rPr>
          <w:color w:val="525252"/>
          <w:w w:val="105"/>
          <w:sz w:val="23"/>
        </w:rPr>
        <w:t xml:space="preserve">. </w:t>
      </w:r>
      <w:proofErr w:type="spellStart"/>
      <w:r>
        <w:rPr>
          <w:color w:val="2F2F2F"/>
          <w:w w:val="105"/>
          <w:sz w:val="23"/>
        </w:rPr>
        <w:t>účtu</w:t>
      </w:r>
      <w:proofErr w:type="spellEnd"/>
      <w:r>
        <w:rPr>
          <w:color w:val="2F2F2F"/>
          <w:w w:val="105"/>
          <w:sz w:val="23"/>
        </w:rPr>
        <w:t xml:space="preserve">: </w:t>
      </w:r>
      <w:r w:rsidR="00FC33DC">
        <w:rPr>
          <w:color w:val="2F2F2F"/>
          <w:w w:val="105"/>
          <w:sz w:val="23"/>
        </w:rPr>
        <w:t>xxx</w:t>
      </w:r>
    </w:p>
    <w:p w14:paraId="492EBA94" w14:textId="7D1A644F" w:rsidR="003F49AD" w:rsidRDefault="00271596" w:rsidP="00FC33DC">
      <w:pPr>
        <w:ind w:left="193"/>
        <w:rPr>
          <w:b/>
          <w:sz w:val="23"/>
        </w:rPr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2F2F2F"/>
          <w:sz w:val="23"/>
        </w:rPr>
        <w:t xml:space="preserve">„EXCON"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>„</w:t>
      </w:r>
      <w:proofErr w:type="spellStart"/>
      <w:proofErr w:type="gramStart"/>
      <w:r>
        <w:rPr>
          <w:b/>
          <w:color w:val="424242"/>
          <w:sz w:val="23"/>
        </w:rPr>
        <w:t>společník</w:t>
      </w:r>
      <w:proofErr w:type="spellEnd"/>
      <w:r>
        <w:rPr>
          <w:b/>
          <w:color w:val="424242"/>
          <w:sz w:val="23"/>
        </w:rPr>
        <w:t xml:space="preserve">  </w:t>
      </w:r>
      <w:r>
        <w:rPr>
          <w:b/>
          <w:color w:val="2F2F2F"/>
          <w:sz w:val="23"/>
        </w:rPr>
        <w:t>2</w:t>
      </w:r>
      <w:proofErr w:type="gramEnd"/>
      <w:r>
        <w:rPr>
          <w:b/>
          <w:color w:val="2F2F2F"/>
          <w:sz w:val="23"/>
        </w:rPr>
        <w:t>")</w:t>
      </w:r>
    </w:p>
    <w:p w14:paraId="20B899AF" w14:textId="77777777" w:rsidR="003F49AD" w:rsidRDefault="003F49AD">
      <w:pPr>
        <w:pStyle w:val="Zkladntext"/>
        <w:spacing w:before="6"/>
        <w:rPr>
          <w:b/>
          <w:sz w:val="27"/>
        </w:rPr>
      </w:pPr>
    </w:p>
    <w:p w14:paraId="64EC80D9" w14:textId="77777777" w:rsidR="003F49AD" w:rsidRDefault="00271596">
      <w:pPr>
        <w:ind w:left="194"/>
        <w:rPr>
          <w:rFonts w:ascii="Arial"/>
          <w:sz w:val="20"/>
        </w:rPr>
      </w:pPr>
      <w:r>
        <w:rPr>
          <w:rFonts w:ascii="Arial"/>
          <w:color w:val="2F2F2F"/>
          <w:w w:val="107"/>
          <w:sz w:val="20"/>
        </w:rPr>
        <w:t>a</w:t>
      </w:r>
    </w:p>
    <w:p w14:paraId="60180076" w14:textId="77777777" w:rsidR="003F49AD" w:rsidRDefault="003F49AD">
      <w:pPr>
        <w:pStyle w:val="Zkladntext"/>
        <w:rPr>
          <w:rFonts w:ascii="Arial"/>
          <w:sz w:val="25"/>
        </w:rPr>
      </w:pPr>
    </w:p>
    <w:p w14:paraId="13D6A3D5" w14:textId="77777777" w:rsidR="003F49AD" w:rsidRDefault="00271596">
      <w:pPr>
        <w:pStyle w:val="Nadpis5"/>
        <w:numPr>
          <w:ilvl w:val="0"/>
          <w:numId w:val="13"/>
        </w:numPr>
        <w:tabs>
          <w:tab w:val="left" w:pos="428"/>
        </w:tabs>
        <w:ind w:left="427" w:hanging="239"/>
        <w:jc w:val="left"/>
        <w:rPr>
          <w:color w:val="2F2F2F"/>
        </w:rPr>
      </w:pPr>
      <w:r>
        <w:rPr>
          <w:color w:val="2F2F2F"/>
          <w:w w:val="105"/>
        </w:rPr>
        <w:t>koucky-arch.cz</w:t>
      </w:r>
      <w:r>
        <w:rPr>
          <w:color w:val="2F2F2F"/>
          <w:spacing w:val="-30"/>
          <w:w w:val="105"/>
        </w:rPr>
        <w:t xml:space="preserve"> </w:t>
      </w:r>
      <w:proofErr w:type="spellStart"/>
      <w:r>
        <w:rPr>
          <w:color w:val="2F2F2F"/>
          <w:w w:val="105"/>
        </w:rPr>
        <w:t>s.r.o.</w:t>
      </w:r>
      <w:proofErr w:type="spellEnd"/>
    </w:p>
    <w:p w14:paraId="2C57EA9C" w14:textId="77777777" w:rsidR="003F49AD" w:rsidRDefault="00271596">
      <w:pPr>
        <w:pStyle w:val="Nadpis6"/>
        <w:spacing w:before="3" w:line="252" w:lineRule="auto"/>
        <w:ind w:left="181" w:right="3485" w:firstLine="4"/>
      </w:pPr>
      <w:r>
        <w:rPr>
          <w:color w:val="2F2F2F"/>
          <w:w w:val="105"/>
        </w:rPr>
        <w:t xml:space="preserve">se </w:t>
      </w:r>
      <w:proofErr w:type="spellStart"/>
      <w:r>
        <w:rPr>
          <w:color w:val="2F2F2F"/>
          <w:w w:val="105"/>
        </w:rPr>
        <w:t>sídlem</w:t>
      </w:r>
      <w:proofErr w:type="spellEnd"/>
      <w:r>
        <w:rPr>
          <w:color w:val="2F2F2F"/>
          <w:w w:val="105"/>
        </w:rPr>
        <w:t xml:space="preserve">: </w:t>
      </w:r>
      <w:proofErr w:type="spellStart"/>
      <w:r>
        <w:rPr>
          <w:color w:val="2F2F2F"/>
          <w:w w:val="105"/>
        </w:rPr>
        <w:t>Plzeňská</w:t>
      </w:r>
      <w:proofErr w:type="spellEnd"/>
      <w:r>
        <w:rPr>
          <w:color w:val="2F2F2F"/>
          <w:w w:val="105"/>
        </w:rPr>
        <w:t xml:space="preserve"> 2298/170, 15500 Praha 5 - </w:t>
      </w:r>
      <w:proofErr w:type="spellStart"/>
      <w:r>
        <w:rPr>
          <w:color w:val="2F2F2F"/>
          <w:w w:val="105"/>
        </w:rPr>
        <w:t>Smíchov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zastoupena</w:t>
      </w:r>
      <w:proofErr w:type="spellEnd"/>
      <w:r>
        <w:rPr>
          <w:color w:val="2F2F2F"/>
          <w:w w:val="105"/>
        </w:rPr>
        <w:t xml:space="preserve">: prof. Ing. arch. Roman </w:t>
      </w:r>
      <w:proofErr w:type="spellStart"/>
      <w:r>
        <w:rPr>
          <w:color w:val="2F2F2F"/>
          <w:w w:val="105"/>
        </w:rPr>
        <w:t>Koucký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jednatel</w:t>
      </w:r>
      <w:proofErr w:type="spellEnd"/>
      <w:r>
        <w:rPr>
          <w:color w:val="2F2F2F"/>
          <w:w w:val="105"/>
        </w:rPr>
        <w:t xml:space="preserve"> IČO: 25702271</w:t>
      </w:r>
    </w:p>
    <w:p w14:paraId="43D04068" w14:textId="77777777" w:rsidR="003F49AD" w:rsidRDefault="00271596">
      <w:pPr>
        <w:spacing w:line="255" w:lineRule="exact"/>
        <w:ind w:left="179"/>
        <w:rPr>
          <w:sz w:val="23"/>
        </w:rPr>
      </w:pPr>
      <w:r>
        <w:rPr>
          <w:color w:val="2F2F2F"/>
          <w:w w:val="105"/>
          <w:sz w:val="23"/>
        </w:rPr>
        <w:t>DIČ: CZ25702271</w:t>
      </w:r>
    </w:p>
    <w:p w14:paraId="2743B88A" w14:textId="1080FC1C" w:rsidR="003F49AD" w:rsidRDefault="00271596">
      <w:pPr>
        <w:spacing w:before="8" w:line="252" w:lineRule="auto"/>
        <w:ind w:left="178" w:firstLine="4"/>
        <w:rPr>
          <w:sz w:val="23"/>
        </w:rPr>
      </w:pPr>
      <w:proofErr w:type="spellStart"/>
      <w:r>
        <w:rPr>
          <w:color w:val="2F2F2F"/>
          <w:w w:val="105"/>
          <w:sz w:val="23"/>
        </w:rPr>
        <w:t>zapsána</w:t>
      </w:r>
      <w:proofErr w:type="spellEnd"/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v</w:t>
      </w:r>
      <w:r>
        <w:rPr>
          <w:color w:val="2F2F2F"/>
          <w:spacing w:val="-2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obchodním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rejstříku</w:t>
      </w:r>
      <w:proofErr w:type="spellEnd"/>
      <w:r>
        <w:rPr>
          <w:color w:val="2F2F2F"/>
          <w:spacing w:val="-3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vedeném</w:t>
      </w:r>
      <w:proofErr w:type="spellEnd"/>
      <w:r>
        <w:rPr>
          <w:color w:val="2F2F2F"/>
          <w:spacing w:val="-1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Městským</w:t>
      </w:r>
      <w:proofErr w:type="spellEnd"/>
      <w:r>
        <w:rPr>
          <w:color w:val="2F2F2F"/>
          <w:spacing w:val="-10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soudem</w:t>
      </w:r>
      <w:proofErr w:type="spellEnd"/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v</w:t>
      </w:r>
      <w:r>
        <w:rPr>
          <w:color w:val="424242"/>
          <w:spacing w:val="-1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Praze</w:t>
      </w:r>
      <w:proofErr w:type="spellEnd"/>
      <w:r>
        <w:rPr>
          <w:color w:val="2F2F2F"/>
          <w:spacing w:val="-18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oddíl</w:t>
      </w:r>
      <w:proofErr w:type="spellEnd"/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C,</w:t>
      </w:r>
      <w:r>
        <w:rPr>
          <w:color w:val="2F2F2F"/>
          <w:spacing w:val="-13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vložka</w:t>
      </w:r>
      <w:proofErr w:type="spellEnd"/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62541 </w:t>
      </w:r>
      <w:proofErr w:type="spellStart"/>
      <w:r>
        <w:rPr>
          <w:color w:val="2F2F2F"/>
          <w:w w:val="105"/>
          <w:sz w:val="23"/>
        </w:rPr>
        <w:t>bankovní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spojení:</w:t>
      </w:r>
      <w:r w:rsidR="00FC33DC">
        <w:rPr>
          <w:color w:val="2F2F2F"/>
          <w:w w:val="105"/>
          <w:sz w:val="23"/>
        </w:rPr>
        <w:t>xxx</w:t>
      </w:r>
      <w:proofErr w:type="spellEnd"/>
      <w:r>
        <w:rPr>
          <w:color w:val="2F2F2F"/>
          <w:w w:val="105"/>
          <w:sz w:val="23"/>
        </w:rPr>
        <w:t>.</w:t>
      </w:r>
    </w:p>
    <w:p w14:paraId="6C0B490B" w14:textId="65B501AF" w:rsidR="003F49AD" w:rsidRDefault="00271596">
      <w:pPr>
        <w:spacing w:line="260" w:lineRule="exact"/>
        <w:ind w:left="174"/>
        <w:rPr>
          <w:sz w:val="23"/>
        </w:rPr>
      </w:pPr>
      <w:r>
        <w:rPr>
          <w:color w:val="2F2F2F"/>
          <w:w w:val="105"/>
          <w:sz w:val="23"/>
        </w:rPr>
        <w:t>č</w:t>
      </w:r>
      <w:r>
        <w:rPr>
          <w:color w:val="525252"/>
          <w:w w:val="105"/>
          <w:sz w:val="23"/>
        </w:rPr>
        <w:t xml:space="preserve">. </w:t>
      </w:r>
      <w:proofErr w:type="spellStart"/>
      <w:r>
        <w:rPr>
          <w:color w:val="2F2F2F"/>
          <w:w w:val="105"/>
          <w:sz w:val="23"/>
        </w:rPr>
        <w:t>účtu</w:t>
      </w:r>
      <w:proofErr w:type="spellEnd"/>
      <w:r>
        <w:rPr>
          <w:color w:val="2F2F2F"/>
          <w:w w:val="105"/>
          <w:sz w:val="23"/>
        </w:rPr>
        <w:t xml:space="preserve">: </w:t>
      </w:r>
      <w:r w:rsidR="00FC33DC">
        <w:rPr>
          <w:color w:val="2F2F2F"/>
          <w:w w:val="105"/>
          <w:sz w:val="23"/>
        </w:rPr>
        <w:t>xxx</w:t>
      </w:r>
    </w:p>
    <w:p w14:paraId="07FE0CB5" w14:textId="77777777" w:rsidR="003F49AD" w:rsidRDefault="00271596">
      <w:pPr>
        <w:spacing w:before="8"/>
        <w:ind w:left="173"/>
        <w:rPr>
          <w:b/>
          <w:sz w:val="23"/>
        </w:rPr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 xml:space="preserve">„KOUCKÝ"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2F2F2F"/>
          <w:sz w:val="23"/>
        </w:rPr>
        <w:t>„</w:t>
      </w:r>
      <w:proofErr w:type="spellStart"/>
      <w:proofErr w:type="gramStart"/>
      <w:r>
        <w:rPr>
          <w:b/>
          <w:color w:val="2F2F2F"/>
          <w:sz w:val="23"/>
        </w:rPr>
        <w:t>společník</w:t>
      </w:r>
      <w:proofErr w:type="spellEnd"/>
      <w:r>
        <w:rPr>
          <w:b/>
          <w:color w:val="2F2F2F"/>
          <w:sz w:val="23"/>
        </w:rPr>
        <w:t xml:space="preserve">  3</w:t>
      </w:r>
      <w:proofErr w:type="gramEnd"/>
      <w:r>
        <w:rPr>
          <w:b/>
          <w:color w:val="2F2F2F"/>
          <w:sz w:val="23"/>
        </w:rPr>
        <w:t>")</w:t>
      </w:r>
    </w:p>
    <w:p w14:paraId="383A29D6" w14:textId="77777777" w:rsidR="003F49AD" w:rsidRDefault="003F49AD">
      <w:pPr>
        <w:pStyle w:val="Zkladntext"/>
        <w:spacing w:before="8"/>
        <w:rPr>
          <w:b/>
          <w:sz w:val="26"/>
        </w:rPr>
      </w:pPr>
    </w:p>
    <w:p w14:paraId="2A63C56B" w14:textId="77777777" w:rsidR="003F49AD" w:rsidRDefault="00271596">
      <w:pPr>
        <w:ind w:left="170"/>
        <w:rPr>
          <w:rFonts w:ascii="Arial"/>
          <w:sz w:val="21"/>
        </w:rPr>
      </w:pPr>
      <w:r>
        <w:rPr>
          <w:rFonts w:ascii="Arial"/>
          <w:color w:val="2F2F2F"/>
          <w:w w:val="106"/>
          <w:sz w:val="21"/>
        </w:rPr>
        <w:t>a</w:t>
      </w:r>
    </w:p>
    <w:p w14:paraId="50996912" w14:textId="77777777" w:rsidR="003F49AD" w:rsidRDefault="003F49AD">
      <w:pPr>
        <w:pStyle w:val="Zkladntext"/>
        <w:spacing w:before="11"/>
        <w:rPr>
          <w:rFonts w:ascii="Arial"/>
          <w:sz w:val="23"/>
        </w:rPr>
      </w:pPr>
    </w:p>
    <w:p w14:paraId="2860B128" w14:textId="77777777" w:rsidR="003F49AD" w:rsidRDefault="00271596">
      <w:pPr>
        <w:pStyle w:val="Odstavecseseznamem"/>
        <w:numPr>
          <w:ilvl w:val="0"/>
          <w:numId w:val="13"/>
        </w:numPr>
        <w:tabs>
          <w:tab w:val="left" w:pos="412"/>
        </w:tabs>
        <w:spacing w:line="247" w:lineRule="auto"/>
        <w:ind w:right="3109" w:firstLine="3"/>
        <w:jc w:val="left"/>
        <w:rPr>
          <w:color w:val="2F2F2F"/>
          <w:sz w:val="23"/>
        </w:rPr>
      </w:pPr>
      <w:r>
        <w:rPr>
          <w:b/>
          <w:color w:val="2F2F2F"/>
          <w:w w:val="105"/>
          <w:sz w:val="23"/>
        </w:rPr>
        <w:t>Ing.</w:t>
      </w:r>
      <w:r>
        <w:rPr>
          <w:b/>
          <w:color w:val="2F2F2F"/>
          <w:spacing w:val="-11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Ivan</w:t>
      </w:r>
      <w:r>
        <w:rPr>
          <w:b/>
          <w:color w:val="2F2F2F"/>
          <w:spacing w:val="-19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Šír</w:t>
      </w:r>
      <w:proofErr w:type="spellEnd"/>
      <w:r>
        <w:rPr>
          <w:b/>
          <w:color w:val="2F2F2F"/>
          <w:w w:val="105"/>
          <w:sz w:val="23"/>
        </w:rPr>
        <w:t>,</w:t>
      </w:r>
      <w:r>
        <w:rPr>
          <w:b/>
          <w:color w:val="2F2F2F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projektování</w:t>
      </w:r>
      <w:proofErr w:type="spellEnd"/>
      <w:r>
        <w:rPr>
          <w:b/>
          <w:color w:val="2F2F2F"/>
          <w:spacing w:val="1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dopravních</w:t>
      </w:r>
      <w:proofErr w:type="spellEnd"/>
      <w:r>
        <w:rPr>
          <w:b/>
          <w:color w:val="2F2F2F"/>
          <w:spacing w:val="-6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staveb</w:t>
      </w:r>
      <w:proofErr w:type="spellEnd"/>
      <w:r>
        <w:rPr>
          <w:b/>
          <w:color w:val="2F2F2F"/>
          <w:spacing w:val="-11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CZ</w:t>
      </w:r>
      <w:r>
        <w:rPr>
          <w:b/>
          <w:color w:val="2F2F2F"/>
          <w:spacing w:val="-22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s.r.o.</w:t>
      </w:r>
      <w:proofErr w:type="spellEnd"/>
      <w:r>
        <w:rPr>
          <w:b/>
          <w:color w:val="2F2F2F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se </w:t>
      </w:r>
      <w:proofErr w:type="spellStart"/>
      <w:r>
        <w:rPr>
          <w:color w:val="2F2F2F"/>
          <w:w w:val="105"/>
          <w:sz w:val="23"/>
        </w:rPr>
        <w:t>sídlem</w:t>
      </w:r>
      <w:proofErr w:type="spellEnd"/>
      <w:r>
        <w:rPr>
          <w:color w:val="2F2F2F"/>
          <w:w w:val="105"/>
          <w:sz w:val="23"/>
        </w:rPr>
        <w:t xml:space="preserve">: </w:t>
      </w:r>
      <w:proofErr w:type="spellStart"/>
      <w:r>
        <w:rPr>
          <w:color w:val="2F2F2F"/>
          <w:w w:val="105"/>
          <w:sz w:val="23"/>
        </w:rPr>
        <w:t>Haškova</w:t>
      </w:r>
      <w:proofErr w:type="spellEnd"/>
      <w:r>
        <w:rPr>
          <w:color w:val="2F2F2F"/>
          <w:w w:val="105"/>
          <w:sz w:val="23"/>
        </w:rPr>
        <w:t xml:space="preserve"> 1714/3, 500 02 Hradec </w:t>
      </w:r>
      <w:proofErr w:type="spellStart"/>
      <w:r>
        <w:rPr>
          <w:color w:val="2F2F2F"/>
          <w:w w:val="105"/>
          <w:sz w:val="23"/>
        </w:rPr>
        <w:t>Králové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zastoupena</w:t>
      </w:r>
      <w:proofErr w:type="spellEnd"/>
      <w:r>
        <w:rPr>
          <w:color w:val="2F2F2F"/>
          <w:w w:val="105"/>
          <w:sz w:val="23"/>
        </w:rPr>
        <w:t>:</w:t>
      </w:r>
      <w:r>
        <w:rPr>
          <w:color w:val="2F2F2F"/>
          <w:spacing w:val="-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Ing.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Ivan</w:t>
      </w:r>
      <w:r>
        <w:rPr>
          <w:color w:val="424242"/>
          <w:spacing w:val="-17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Šír</w:t>
      </w:r>
      <w:proofErr w:type="spellEnd"/>
      <w:r>
        <w:rPr>
          <w:color w:val="2F2F2F"/>
          <w:w w:val="105"/>
          <w:sz w:val="23"/>
        </w:rPr>
        <w:t>,</w:t>
      </w:r>
      <w:r>
        <w:rPr>
          <w:color w:val="2F2F2F"/>
          <w:spacing w:val="-2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jednatel</w:t>
      </w:r>
      <w:proofErr w:type="spellEnd"/>
    </w:p>
    <w:p w14:paraId="2079084D" w14:textId="77777777" w:rsidR="003F49AD" w:rsidRDefault="00271596">
      <w:pPr>
        <w:pStyle w:val="Nadpis6"/>
        <w:spacing w:line="247" w:lineRule="auto"/>
        <w:ind w:left="164" w:right="6874" w:hanging="2"/>
      </w:pPr>
      <w:r>
        <w:rPr>
          <w:color w:val="2F2F2F"/>
          <w:w w:val="105"/>
        </w:rPr>
        <w:t>IČO</w:t>
      </w:r>
      <w:r>
        <w:rPr>
          <w:color w:val="525252"/>
          <w:w w:val="105"/>
        </w:rPr>
        <w:t xml:space="preserve">: </w:t>
      </w:r>
      <w:r>
        <w:rPr>
          <w:color w:val="2F2F2F"/>
          <w:w w:val="105"/>
        </w:rPr>
        <w:t>259 62 914 DIČ</w:t>
      </w:r>
      <w:r>
        <w:rPr>
          <w:color w:val="525252"/>
          <w:w w:val="105"/>
        </w:rPr>
        <w:t xml:space="preserve">: </w:t>
      </w:r>
      <w:r>
        <w:rPr>
          <w:color w:val="2F2F2F"/>
          <w:w w:val="105"/>
        </w:rPr>
        <w:t>CZ25962914</w:t>
      </w:r>
    </w:p>
    <w:p w14:paraId="5E40315C" w14:textId="77777777" w:rsidR="003F49AD" w:rsidRDefault="00271596">
      <w:pPr>
        <w:spacing w:line="256" w:lineRule="auto"/>
        <w:ind w:left="161" w:hanging="2"/>
        <w:rPr>
          <w:sz w:val="23"/>
        </w:rPr>
      </w:pPr>
      <w:proofErr w:type="spellStart"/>
      <w:r>
        <w:rPr>
          <w:color w:val="424242"/>
          <w:sz w:val="23"/>
        </w:rPr>
        <w:t>zapsána</w:t>
      </w:r>
      <w:proofErr w:type="spellEnd"/>
      <w:r>
        <w:rPr>
          <w:color w:val="424242"/>
          <w:sz w:val="23"/>
        </w:rPr>
        <w:t xml:space="preserve"> v </w:t>
      </w:r>
      <w:proofErr w:type="spellStart"/>
      <w:r>
        <w:rPr>
          <w:color w:val="2F2F2F"/>
          <w:sz w:val="23"/>
        </w:rPr>
        <w:t>obchodním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rejstříku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24242"/>
          <w:sz w:val="23"/>
        </w:rPr>
        <w:t>vedeném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Krajským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2F2F2F"/>
          <w:sz w:val="23"/>
        </w:rPr>
        <w:t>soudem</w:t>
      </w:r>
      <w:proofErr w:type="spellEnd"/>
      <w:r>
        <w:rPr>
          <w:color w:val="2F2F2F"/>
          <w:sz w:val="23"/>
        </w:rPr>
        <w:t xml:space="preserve"> </w:t>
      </w:r>
      <w:r>
        <w:rPr>
          <w:color w:val="424242"/>
          <w:sz w:val="23"/>
        </w:rPr>
        <w:t xml:space="preserve">v </w:t>
      </w:r>
      <w:proofErr w:type="spellStart"/>
      <w:r>
        <w:rPr>
          <w:color w:val="2F2F2F"/>
          <w:sz w:val="23"/>
        </w:rPr>
        <w:t>Hradci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Králové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oddíl</w:t>
      </w:r>
      <w:proofErr w:type="spellEnd"/>
      <w:r>
        <w:rPr>
          <w:color w:val="2F2F2F"/>
          <w:sz w:val="23"/>
        </w:rPr>
        <w:t xml:space="preserve"> C</w:t>
      </w:r>
      <w:r>
        <w:rPr>
          <w:color w:val="525252"/>
          <w:sz w:val="23"/>
        </w:rPr>
        <w:t xml:space="preserve">, </w:t>
      </w:r>
      <w:proofErr w:type="spellStart"/>
      <w:r>
        <w:rPr>
          <w:color w:val="2F2F2F"/>
          <w:sz w:val="23"/>
        </w:rPr>
        <w:t>vložka</w:t>
      </w:r>
      <w:proofErr w:type="spellEnd"/>
      <w:r>
        <w:rPr>
          <w:color w:val="2F2F2F"/>
          <w:sz w:val="23"/>
        </w:rPr>
        <w:t xml:space="preserve"> </w:t>
      </w:r>
      <w:r>
        <w:rPr>
          <w:color w:val="424242"/>
          <w:sz w:val="23"/>
        </w:rPr>
        <w:t>17871</w:t>
      </w:r>
    </w:p>
    <w:p w14:paraId="5FB289E2" w14:textId="77777777" w:rsidR="003F49AD" w:rsidRDefault="003F49AD">
      <w:pPr>
        <w:pStyle w:val="Zkladntext"/>
        <w:rPr>
          <w:sz w:val="20"/>
        </w:rPr>
      </w:pPr>
    </w:p>
    <w:p w14:paraId="5F609FC8" w14:textId="77777777" w:rsidR="003F49AD" w:rsidRDefault="003F49AD">
      <w:pPr>
        <w:pStyle w:val="Zkladntext"/>
        <w:rPr>
          <w:sz w:val="20"/>
        </w:rPr>
      </w:pPr>
    </w:p>
    <w:p w14:paraId="18DE9F17" w14:textId="77777777" w:rsidR="003F49AD" w:rsidRDefault="003F49AD">
      <w:pPr>
        <w:pStyle w:val="Zkladntext"/>
        <w:rPr>
          <w:sz w:val="20"/>
        </w:rPr>
      </w:pPr>
    </w:p>
    <w:p w14:paraId="2F89EA42" w14:textId="77777777" w:rsidR="003F49AD" w:rsidRDefault="003F49AD">
      <w:pPr>
        <w:pStyle w:val="Zkladntext"/>
        <w:rPr>
          <w:sz w:val="20"/>
        </w:rPr>
      </w:pPr>
    </w:p>
    <w:p w14:paraId="58ECA298" w14:textId="77777777" w:rsidR="003F49AD" w:rsidRDefault="003F49AD">
      <w:pPr>
        <w:pStyle w:val="Zkladntext"/>
        <w:rPr>
          <w:sz w:val="20"/>
        </w:rPr>
      </w:pPr>
    </w:p>
    <w:p w14:paraId="0926790A" w14:textId="77777777" w:rsidR="003F49AD" w:rsidRDefault="003F49AD">
      <w:pPr>
        <w:pStyle w:val="Zkladntext"/>
        <w:rPr>
          <w:sz w:val="20"/>
        </w:rPr>
      </w:pPr>
    </w:p>
    <w:p w14:paraId="23FE239D" w14:textId="77777777" w:rsidR="003F49AD" w:rsidRDefault="003F49AD">
      <w:pPr>
        <w:pStyle w:val="Zkladntext"/>
        <w:rPr>
          <w:sz w:val="20"/>
        </w:rPr>
      </w:pPr>
    </w:p>
    <w:p w14:paraId="67A9139A" w14:textId="77777777" w:rsidR="003F49AD" w:rsidRDefault="00271596">
      <w:pPr>
        <w:pStyle w:val="Zkladntext"/>
        <w:spacing w:before="4"/>
        <w:rPr>
          <w:sz w:val="10"/>
        </w:rPr>
      </w:pPr>
      <w:r>
        <w:pict w14:anchorId="778F0A0A">
          <v:line id="_x0000_s1030" style="position:absolute;z-index:251655680;mso-wrap-distance-left:0;mso-wrap-distance-right:0;mso-position-horizontal-relative:page" from="99pt,8.4pt" to="176.1pt,8.4pt" strokeweight=".33583mm">
            <w10:wrap type="topAndBottom" anchorx="page"/>
          </v:line>
        </w:pict>
      </w:r>
    </w:p>
    <w:p w14:paraId="5C61E56B" w14:textId="77777777" w:rsidR="003F49AD" w:rsidRDefault="003F49AD">
      <w:pPr>
        <w:rPr>
          <w:sz w:val="10"/>
        </w:rPr>
        <w:sectPr w:rsidR="003F49AD">
          <w:type w:val="continuous"/>
          <w:pgSz w:w="11910" w:h="16840"/>
          <w:pgMar w:top="1580" w:right="1140" w:bottom="0" w:left="1640" w:header="708" w:footer="708" w:gutter="0"/>
          <w:cols w:space="708"/>
        </w:sectPr>
      </w:pPr>
    </w:p>
    <w:p w14:paraId="32AB17FB" w14:textId="77777777" w:rsidR="003F49AD" w:rsidRDefault="003F49AD">
      <w:pPr>
        <w:pStyle w:val="Zkladntext"/>
        <w:spacing w:before="3"/>
        <w:rPr>
          <w:sz w:val="17"/>
        </w:rPr>
      </w:pPr>
    </w:p>
    <w:p w14:paraId="350D1C0C" w14:textId="77777777" w:rsidR="00FC33DC" w:rsidRDefault="00271596">
      <w:pPr>
        <w:spacing w:before="91" w:line="252" w:lineRule="auto"/>
        <w:ind w:left="252" w:right="4925" w:firstLine="13"/>
        <w:rPr>
          <w:color w:val="5B5B5B"/>
          <w:sz w:val="23"/>
        </w:rPr>
      </w:pPr>
      <w:proofErr w:type="spellStart"/>
      <w:r>
        <w:rPr>
          <w:color w:val="2F2F2F"/>
          <w:sz w:val="23"/>
        </w:rPr>
        <w:t>bankovní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spojení</w:t>
      </w:r>
      <w:r>
        <w:rPr>
          <w:color w:val="5B5B5B"/>
          <w:sz w:val="23"/>
        </w:rPr>
        <w:t>:</w:t>
      </w:r>
      <w:r w:rsidR="00FC33DC">
        <w:rPr>
          <w:color w:val="5B5B5B"/>
          <w:sz w:val="23"/>
        </w:rPr>
        <w:t>xxx</w:t>
      </w:r>
      <w:proofErr w:type="spellEnd"/>
    </w:p>
    <w:p w14:paraId="68C3D76A" w14:textId="742CC65F" w:rsidR="003F49AD" w:rsidRDefault="00271596">
      <w:pPr>
        <w:spacing w:before="91" w:line="252" w:lineRule="auto"/>
        <w:ind w:left="252" w:right="4925" w:firstLine="13"/>
        <w:rPr>
          <w:sz w:val="23"/>
        </w:rPr>
      </w:pPr>
      <w:r>
        <w:rPr>
          <w:color w:val="2F2F2F"/>
          <w:sz w:val="23"/>
        </w:rPr>
        <w:t xml:space="preserve">č.  </w:t>
      </w:r>
      <w:proofErr w:type="spellStart"/>
      <w:r>
        <w:rPr>
          <w:color w:val="2F2F2F"/>
          <w:sz w:val="23"/>
        </w:rPr>
        <w:t>účtu</w:t>
      </w:r>
      <w:proofErr w:type="spellEnd"/>
      <w:r>
        <w:rPr>
          <w:color w:val="2F2F2F"/>
          <w:sz w:val="23"/>
        </w:rPr>
        <w:t xml:space="preserve">: </w:t>
      </w:r>
      <w:r w:rsidR="00FC33DC">
        <w:rPr>
          <w:color w:val="2F2F2F"/>
          <w:sz w:val="23"/>
        </w:rPr>
        <w:t>xxx</w:t>
      </w:r>
    </w:p>
    <w:p w14:paraId="3C2BF88A" w14:textId="77777777" w:rsidR="003F49AD" w:rsidRDefault="00271596">
      <w:pPr>
        <w:spacing w:line="254" w:lineRule="exact"/>
        <w:ind w:left="251"/>
        <w:rPr>
          <w:b/>
          <w:sz w:val="23"/>
        </w:rPr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 xml:space="preserve">„ŠÍR"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>„</w:t>
      </w:r>
      <w:proofErr w:type="spellStart"/>
      <w:r>
        <w:rPr>
          <w:b/>
          <w:color w:val="424242"/>
          <w:sz w:val="23"/>
        </w:rPr>
        <w:t>společník</w:t>
      </w:r>
      <w:proofErr w:type="spellEnd"/>
      <w:r>
        <w:rPr>
          <w:b/>
          <w:color w:val="424242"/>
          <w:sz w:val="23"/>
        </w:rPr>
        <w:t xml:space="preserve"> </w:t>
      </w:r>
      <w:r>
        <w:rPr>
          <w:b/>
          <w:color w:val="2F2F2F"/>
          <w:sz w:val="23"/>
        </w:rPr>
        <w:t>4")</w:t>
      </w:r>
    </w:p>
    <w:p w14:paraId="7DEAA9B6" w14:textId="77777777" w:rsidR="003F49AD" w:rsidRDefault="003F49AD">
      <w:pPr>
        <w:pStyle w:val="Zkladntext"/>
        <w:spacing w:before="7"/>
        <w:rPr>
          <w:b/>
          <w:sz w:val="24"/>
        </w:rPr>
      </w:pPr>
    </w:p>
    <w:p w14:paraId="2E7D9451" w14:textId="77777777" w:rsidR="003F49AD" w:rsidRDefault="00271596">
      <w:pPr>
        <w:ind w:left="248"/>
        <w:rPr>
          <w:b/>
          <w:sz w:val="23"/>
        </w:rPr>
      </w:pP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všichni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označováni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též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jako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>„</w:t>
      </w:r>
      <w:proofErr w:type="spellStart"/>
      <w:r>
        <w:rPr>
          <w:b/>
          <w:color w:val="424242"/>
          <w:sz w:val="23"/>
        </w:rPr>
        <w:t>smluvní</w:t>
      </w:r>
      <w:proofErr w:type="spellEnd"/>
      <w:r>
        <w:rPr>
          <w:b/>
          <w:color w:val="424242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strany</w:t>
      </w:r>
      <w:proofErr w:type="spellEnd"/>
      <w:r>
        <w:rPr>
          <w:b/>
          <w:color w:val="2F2F2F"/>
          <w:sz w:val="23"/>
        </w:rPr>
        <w:t xml:space="preserve">"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  </w:t>
      </w:r>
      <w:r>
        <w:rPr>
          <w:b/>
          <w:color w:val="424242"/>
          <w:sz w:val="23"/>
        </w:rPr>
        <w:t>„</w:t>
      </w:r>
      <w:proofErr w:type="spellStart"/>
      <w:r>
        <w:rPr>
          <w:b/>
          <w:color w:val="424242"/>
          <w:sz w:val="23"/>
        </w:rPr>
        <w:t>společníci</w:t>
      </w:r>
      <w:proofErr w:type="spellEnd"/>
      <w:r>
        <w:rPr>
          <w:b/>
          <w:color w:val="424242"/>
          <w:sz w:val="23"/>
        </w:rPr>
        <w:t>"</w:t>
      </w:r>
    </w:p>
    <w:p w14:paraId="22AFC22B" w14:textId="77777777" w:rsidR="003F49AD" w:rsidRDefault="003F49AD">
      <w:pPr>
        <w:pStyle w:val="Zkladntext"/>
        <w:spacing w:before="9"/>
        <w:rPr>
          <w:b/>
          <w:sz w:val="23"/>
        </w:rPr>
      </w:pPr>
    </w:p>
    <w:p w14:paraId="4BB89DD3" w14:textId="77777777" w:rsidR="003F49AD" w:rsidRDefault="00271596">
      <w:pPr>
        <w:pStyle w:val="Nadpis3"/>
      </w:pPr>
      <w:proofErr w:type="spellStart"/>
      <w:r>
        <w:rPr>
          <w:color w:val="2F2F2F"/>
          <w:w w:val="105"/>
        </w:rPr>
        <w:t>Čl</w:t>
      </w:r>
      <w:proofErr w:type="spellEnd"/>
      <w:r>
        <w:rPr>
          <w:color w:val="2F2F2F"/>
          <w:w w:val="105"/>
        </w:rPr>
        <w:t xml:space="preserve">. </w:t>
      </w:r>
      <w:r>
        <w:rPr>
          <w:color w:val="424242"/>
          <w:w w:val="105"/>
        </w:rPr>
        <w:t>I.</w:t>
      </w:r>
    </w:p>
    <w:p w14:paraId="048B75F5" w14:textId="77777777" w:rsidR="003F49AD" w:rsidRDefault="00271596">
      <w:pPr>
        <w:pStyle w:val="Nadpis5"/>
        <w:spacing w:line="249" w:lineRule="exact"/>
        <w:ind w:left="241"/>
      </w:pPr>
      <w:proofErr w:type="spellStart"/>
      <w:r>
        <w:rPr>
          <w:color w:val="2F2F2F"/>
        </w:rPr>
        <w:t>Účel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předmět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smlouvy</w:t>
      </w:r>
      <w:proofErr w:type="spellEnd"/>
    </w:p>
    <w:p w14:paraId="7538E45C" w14:textId="77777777" w:rsidR="003F49AD" w:rsidRDefault="003F49AD">
      <w:pPr>
        <w:pStyle w:val="Zkladntext"/>
        <w:spacing w:before="1"/>
        <w:rPr>
          <w:b/>
          <w:sz w:val="20"/>
        </w:rPr>
      </w:pPr>
    </w:p>
    <w:p w14:paraId="229D8BA5" w14:textId="77777777" w:rsidR="003F49AD" w:rsidRDefault="00271596">
      <w:pPr>
        <w:pStyle w:val="Nadpis6"/>
        <w:numPr>
          <w:ilvl w:val="1"/>
          <w:numId w:val="12"/>
        </w:numPr>
        <w:tabs>
          <w:tab w:val="left" w:pos="633"/>
        </w:tabs>
        <w:spacing w:line="238" w:lineRule="exact"/>
        <w:ind w:right="110" w:hanging="351"/>
        <w:rPr>
          <w:color w:val="2F2F2F"/>
        </w:rPr>
      </w:pPr>
      <w:proofErr w:type="spellStart"/>
      <w:r>
        <w:rPr>
          <w:color w:val="2F2F2F"/>
        </w:rPr>
        <w:t>Výše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jmenovaní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společníci</w:t>
      </w:r>
      <w:proofErr w:type="spellEnd"/>
      <w:r>
        <w:rPr>
          <w:color w:val="2F2F2F"/>
        </w:rPr>
        <w:t xml:space="preserve"> se </w:t>
      </w:r>
      <w:proofErr w:type="spellStart"/>
      <w:r>
        <w:rPr>
          <w:color w:val="2F2F2F"/>
        </w:rPr>
        <w:t>touto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12121"/>
        </w:rPr>
        <w:t>smlouvou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F2F2F"/>
        </w:rPr>
        <w:t>sdružují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jakožto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společníci</w:t>
      </w:r>
      <w:proofErr w:type="spellEnd"/>
      <w:r>
        <w:rPr>
          <w:color w:val="2F2F2F"/>
        </w:rPr>
        <w:t xml:space="preserve"> za </w:t>
      </w:r>
      <w:proofErr w:type="spellStart"/>
      <w:r>
        <w:rPr>
          <w:color w:val="2F2F2F"/>
        </w:rPr>
        <w:t>níže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popsaným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společným</w:t>
      </w:r>
      <w:proofErr w:type="spellEnd"/>
      <w:proofErr w:type="gramEnd"/>
      <w:r>
        <w:rPr>
          <w:color w:val="2F2F2F"/>
        </w:rPr>
        <w:t xml:space="preserve">  </w:t>
      </w:r>
      <w:proofErr w:type="spellStart"/>
      <w:r>
        <w:rPr>
          <w:color w:val="2F2F2F"/>
        </w:rPr>
        <w:t>účelem</w:t>
      </w:r>
      <w:proofErr w:type="spellEnd"/>
      <w:r>
        <w:rPr>
          <w:color w:val="2F2F2F"/>
          <w:spacing w:val="-18"/>
        </w:rPr>
        <w:t xml:space="preserve"> </w:t>
      </w:r>
      <w:proofErr w:type="spellStart"/>
      <w:r>
        <w:rPr>
          <w:color w:val="2F2F2F"/>
        </w:rPr>
        <w:t>činnosti</w:t>
      </w:r>
      <w:proofErr w:type="spellEnd"/>
      <w:r>
        <w:rPr>
          <w:color w:val="2F2F2F"/>
        </w:rPr>
        <w:t>.</w:t>
      </w:r>
    </w:p>
    <w:p w14:paraId="1102F3EA" w14:textId="77777777" w:rsidR="003F49AD" w:rsidRDefault="00271596">
      <w:pPr>
        <w:pStyle w:val="Odstavecseseznamem"/>
        <w:numPr>
          <w:ilvl w:val="1"/>
          <w:numId w:val="12"/>
        </w:numPr>
        <w:tabs>
          <w:tab w:val="left" w:pos="630"/>
        </w:tabs>
        <w:spacing w:before="180"/>
        <w:ind w:left="629" w:hanging="355"/>
        <w:rPr>
          <w:color w:val="2F2F2F"/>
          <w:sz w:val="23"/>
        </w:rPr>
      </w:pPr>
      <w:proofErr w:type="spellStart"/>
      <w:r>
        <w:rPr>
          <w:color w:val="2F2F2F"/>
          <w:w w:val="105"/>
          <w:sz w:val="23"/>
        </w:rPr>
        <w:t>Společníci</w:t>
      </w:r>
      <w:proofErr w:type="spellEnd"/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se</w:t>
      </w:r>
      <w:r>
        <w:rPr>
          <w:color w:val="2F2F2F"/>
          <w:spacing w:val="-24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zavazují</w:t>
      </w:r>
      <w:proofErr w:type="spellEnd"/>
      <w:r>
        <w:rPr>
          <w:color w:val="2F2F2F"/>
          <w:w w:val="105"/>
          <w:sz w:val="23"/>
        </w:rPr>
        <w:t>,</w:t>
      </w:r>
      <w:r>
        <w:rPr>
          <w:color w:val="2F2F2F"/>
          <w:spacing w:val="-1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že</w:t>
      </w:r>
      <w:proofErr w:type="spellEnd"/>
      <w:r>
        <w:rPr>
          <w:color w:val="2F2F2F"/>
          <w:w w:val="105"/>
          <w:sz w:val="23"/>
        </w:rPr>
        <w:t>:</w:t>
      </w:r>
    </w:p>
    <w:p w14:paraId="3954099C" w14:textId="77777777" w:rsidR="003F49AD" w:rsidRDefault="003F49AD">
      <w:pPr>
        <w:pStyle w:val="Zkladntext"/>
        <w:spacing w:before="9"/>
        <w:rPr>
          <w:sz w:val="18"/>
        </w:rPr>
      </w:pPr>
    </w:p>
    <w:p w14:paraId="680188F3" w14:textId="77777777" w:rsidR="003F49AD" w:rsidRDefault="00271596">
      <w:pPr>
        <w:pStyle w:val="Odstavecseseznamem"/>
        <w:numPr>
          <w:ilvl w:val="2"/>
          <w:numId w:val="12"/>
        </w:numPr>
        <w:tabs>
          <w:tab w:val="left" w:pos="1315"/>
        </w:tabs>
        <w:spacing w:line="235" w:lineRule="auto"/>
        <w:ind w:right="139" w:hanging="349"/>
        <w:jc w:val="both"/>
        <w:rPr>
          <w:sz w:val="23"/>
        </w:rPr>
      </w:pPr>
      <w:r>
        <w:rPr>
          <w:color w:val="2F2F2F"/>
          <w:sz w:val="23"/>
        </w:rPr>
        <w:t xml:space="preserve">se </w:t>
      </w:r>
      <w:proofErr w:type="spellStart"/>
      <w:r>
        <w:rPr>
          <w:color w:val="2F2F2F"/>
          <w:sz w:val="23"/>
        </w:rPr>
        <w:t>budou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jako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společnost</w:t>
      </w:r>
      <w:proofErr w:type="spellEnd"/>
      <w:r>
        <w:rPr>
          <w:color w:val="2F2F2F"/>
          <w:sz w:val="23"/>
        </w:rPr>
        <w:t xml:space="preserve"> pod </w:t>
      </w:r>
      <w:proofErr w:type="spellStart"/>
      <w:r>
        <w:rPr>
          <w:color w:val="2F2F2F"/>
          <w:sz w:val="23"/>
        </w:rPr>
        <w:t>názvem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424242"/>
          <w:sz w:val="23"/>
        </w:rPr>
        <w:t>„</w:t>
      </w:r>
      <w:proofErr w:type="spellStart"/>
      <w:r>
        <w:rPr>
          <w:b/>
          <w:color w:val="424242"/>
          <w:sz w:val="23"/>
        </w:rPr>
        <w:t>Společnost</w:t>
      </w:r>
      <w:proofErr w:type="spellEnd"/>
      <w:r>
        <w:rPr>
          <w:b/>
          <w:color w:val="424242"/>
          <w:sz w:val="23"/>
        </w:rPr>
        <w:t xml:space="preserve"> </w:t>
      </w:r>
      <w:r>
        <w:rPr>
          <w:b/>
          <w:color w:val="2F2F2F"/>
          <w:sz w:val="23"/>
        </w:rPr>
        <w:t xml:space="preserve">3.0" </w:t>
      </w:r>
      <w:proofErr w:type="spellStart"/>
      <w:r>
        <w:rPr>
          <w:color w:val="2F2F2F"/>
          <w:sz w:val="23"/>
        </w:rPr>
        <w:t>účastnit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zadávacího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jehož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předmětem</w:t>
      </w:r>
      <w:proofErr w:type="spellEnd"/>
      <w:r>
        <w:rPr>
          <w:color w:val="2F2F2F"/>
          <w:sz w:val="23"/>
        </w:rPr>
        <w:t xml:space="preserve"> je </w:t>
      </w:r>
      <w:proofErr w:type="spellStart"/>
      <w:r>
        <w:rPr>
          <w:color w:val="2F2F2F"/>
          <w:sz w:val="23"/>
        </w:rPr>
        <w:t>zadání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veřejné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zakázky</w:t>
      </w:r>
      <w:proofErr w:type="spellEnd"/>
      <w:r>
        <w:rPr>
          <w:color w:val="2F2F2F"/>
          <w:sz w:val="23"/>
        </w:rPr>
        <w:t xml:space="preserve"> „</w:t>
      </w:r>
      <w:proofErr w:type="spellStart"/>
      <w:r>
        <w:rPr>
          <w:color w:val="2F2F2F"/>
          <w:sz w:val="23"/>
        </w:rPr>
        <w:t>Železniční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mosty</w:t>
      </w:r>
      <w:proofErr w:type="spellEnd"/>
      <w:r>
        <w:rPr>
          <w:color w:val="2F2F2F"/>
          <w:sz w:val="23"/>
        </w:rPr>
        <w:t xml:space="preserve"> pod </w:t>
      </w:r>
      <w:proofErr w:type="spellStart"/>
      <w:r>
        <w:rPr>
          <w:color w:val="2F2F2F"/>
          <w:sz w:val="23"/>
        </w:rPr>
        <w:t>Vyšehradem</w:t>
      </w:r>
      <w:proofErr w:type="spellEnd"/>
      <w:r>
        <w:rPr>
          <w:color w:val="2F2F2F"/>
          <w:sz w:val="23"/>
        </w:rPr>
        <w:t>" 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  <w:r>
        <w:rPr>
          <w:color w:val="2F2F2F"/>
          <w:sz w:val="23"/>
        </w:rPr>
        <w:t xml:space="preserve"> </w:t>
      </w:r>
      <w:r>
        <w:rPr>
          <w:b/>
          <w:color w:val="2F2F2F"/>
          <w:sz w:val="23"/>
        </w:rPr>
        <w:t>„</w:t>
      </w:r>
      <w:proofErr w:type="spellStart"/>
      <w:r>
        <w:rPr>
          <w:b/>
          <w:color w:val="2F2F2F"/>
          <w:sz w:val="23"/>
        </w:rPr>
        <w:t>zakázka</w:t>
      </w:r>
      <w:proofErr w:type="spellEnd"/>
      <w:r>
        <w:rPr>
          <w:b/>
          <w:color w:val="2F2F2F"/>
          <w:sz w:val="23"/>
        </w:rPr>
        <w:t xml:space="preserve">" </w:t>
      </w:r>
      <w:proofErr w:type="spellStart"/>
      <w:r>
        <w:rPr>
          <w:b/>
          <w:color w:val="2F2F2F"/>
          <w:sz w:val="25"/>
        </w:rPr>
        <w:t>či</w:t>
      </w:r>
      <w:proofErr w:type="spellEnd"/>
      <w:r>
        <w:rPr>
          <w:b/>
          <w:color w:val="2F2F2F"/>
          <w:sz w:val="25"/>
        </w:rPr>
        <w:t xml:space="preserve"> </w:t>
      </w:r>
      <w:r>
        <w:rPr>
          <w:b/>
          <w:color w:val="424242"/>
          <w:sz w:val="23"/>
        </w:rPr>
        <w:t>„</w:t>
      </w:r>
      <w:proofErr w:type="spellStart"/>
      <w:proofErr w:type="gramStart"/>
      <w:r>
        <w:rPr>
          <w:b/>
          <w:color w:val="424242"/>
          <w:sz w:val="23"/>
        </w:rPr>
        <w:t>veřejná</w:t>
      </w:r>
      <w:proofErr w:type="spellEnd"/>
      <w:r>
        <w:rPr>
          <w:b/>
          <w:color w:val="424242"/>
          <w:sz w:val="23"/>
        </w:rPr>
        <w:t xml:space="preserve">  </w:t>
      </w:r>
      <w:proofErr w:type="spellStart"/>
      <w:r>
        <w:rPr>
          <w:b/>
          <w:color w:val="2F2F2F"/>
          <w:sz w:val="23"/>
        </w:rPr>
        <w:t>zakázka</w:t>
      </w:r>
      <w:proofErr w:type="spellEnd"/>
      <w:proofErr w:type="gramEnd"/>
      <w:r>
        <w:rPr>
          <w:b/>
          <w:color w:val="2F2F2F"/>
          <w:sz w:val="23"/>
        </w:rPr>
        <w:t xml:space="preserve">"),  </w:t>
      </w:r>
      <w:proofErr w:type="spellStart"/>
      <w:r>
        <w:rPr>
          <w:color w:val="2F2F2F"/>
          <w:sz w:val="23"/>
        </w:rPr>
        <w:t>jejímž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zadavatelem</w:t>
      </w:r>
      <w:proofErr w:type="spellEnd"/>
      <w:r>
        <w:rPr>
          <w:color w:val="2F2F2F"/>
          <w:sz w:val="23"/>
        </w:rPr>
        <w:t xml:space="preserve">   je  </w:t>
      </w:r>
      <w:proofErr w:type="spellStart"/>
      <w:r>
        <w:rPr>
          <w:color w:val="2F2F2F"/>
          <w:sz w:val="23"/>
        </w:rPr>
        <w:t>Správa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železnic</w:t>
      </w:r>
      <w:proofErr w:type="spellEnd"/>
      <w:r>
        <w:rPr>
          <w:color w:val="2F2F2F"/>
          <w:sz w:val="23"/>
        </w:rPr>
        <w:t xml:space="preserve">,  </w:t>
      </w:r>
      <w:proofErr w:type="spellStart"/>
      <w:r>
        <w:rPr>
          <w:color w:val="2F2F2F"/>
          <w:sz w:val="23"/>
        </w:rPr>
        <w:t>státní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organizace</w:t>
      </w:r>
      <w:proofErr w:type="spellEnd"/>
      <w:r>
        <w:rPr>
          <w:color w:val="2F2F2F"/>
          <w:sz w:val="23"/>
        </w:rPr>
        <w:t>,   IČO  70994234   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 </w:t>
      </w:r>
      <w:r>
        <w:rPr>
          <w:color w:val="2F2F2F"/>
          <w:spacing w:val="37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</w:p>
    <w:p w14:paraId="1DEFC5F8" w14:textId="77777777" w:rsidR="003F49AD" w:rsidRDefault="00271596">
      <w:pPr>
        <w:spacing w:before="3" w:line="242" w:lineRule="auto"/>
        <w:ind w:left="1309" w:right="66" w:hanging="3"/>
        <w:rPr>
          <w:sz w:val="23"/>
        </w:rPr>
      </w:pPr>
      <w:r>
        <w:rPr>
          <w:b/>
          <w:color w:val="2F2F2F"/>
          <w:sz w:val="23"/>
        </w:rPr>
        <w:t>„</w:t>
      </w:r>
      <w:proofErr w:type="spellStart"/>
      <w:r>
        <w:rPr>
          <w:b/>
          <w:color w:val="2F2F2F"/>
          <w:sz w:val="23"/>
        </w:rPr>
        <w:t>zadavatel</w:t>
      </w:r>
      <w:proofErr w:type="spellEnd"/>
      <w:r>
        <w:rPr>
          <w:b/>
          <w:color w:val="2F2F2F"/>
          <w:sz w:val="23"/>
        </w:rPr>
        <w:t xml:space="preserve">"), </w:t>
      </w:r>
      <w:r>
        <w:rPr>
          <w:color w:val="2F2F2F"/>
          <w:sz w:val="23"/>
        </w:rPr>
        <w:t xml:space="preserve">a to </w:t>
      </w:r>
      <w:proofErr w:type="spellStart"/>
      <w:r>
        <w:rPr>
          <w:color w:val="2F2F2F"/>
          <w:sz w:val="23"/>
        </w:rPr>
        <w:t>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Oznámení</w:t>
      </w:r>
      <w:proofErr w:type="spellEnd"/>
      <w:r>
        <w:rPr>
          <w:color w:val="2F2F2F"/>
          <w:sz w:val="23"/>
        </w:rPr>
        <w:t xml:space="preserve"> o </w:t>
      </w:r>
      <w:proofErr w:type="spellStart"/>
      <w:r>
        <w:rPr>
          <w:color w:val="2F2F2F"/>
          <w:sz w:val="23"/>
        </w:rPr>
        <w:t>zahájení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zadávacího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nadlimitní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veřejnou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zakázku</w:t>
      </w:r>
      <w:proofErr w:type="spellEnd"/>
      <w:proofErr w:type="gram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služby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zadávanou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soutěžním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dialogem</w:t>
      </w:r>
      <w:proofErr w:type="spellEnd"/>
      <w:r>
        <w:rPr>
          <w:color w:val="2F2F2F"/>
          <w:sz w:val="23"/>
        </w:rPr>
        <w:t>.  (</w:t>
      </w:r>
      <w:proofErr w:type="spellStart"/>
      <w:r>
        <w:rPr>
          <w:color w:val="2F2F2F"/>
          <w:sz w:val="23"/>
        </w:rPr>
        <w:t>dále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jen</w:t>
      </w:r>
      <w:proofErr w:type="spellEnd"/>
    </w:p>
    <w:p w14:paraId="128A7FF5" w14:textId="77777777" w:rsidR="003F49AD" w:rsidRDefault="00271596">
      <w:pPr>
        <w:spacing w:line="264" w:lineRule="exact"/>
        <w:ind w:left="1304"/>
        <w:rPr>
          <w:sz w:val="23"/>
        </w:rPr>
      </w:pPr>
      <w:proofErr w:type="gramStart"/>
      <w:r>
        <w:rPr>
          <w:b/>
          <w:color w:val="2F2F2F"/>
          <w:sz w:val="23"/>
        </w:rPr>
        <w:t>,,</w:t>
      </w:r>
      <w:r>
        <w:rPr>
          <w:color w:val="2F2F2F"/>
          <w:position w:val="5"/>
          <w:sz w:val="18"/>
        </w:rPr>
        <w:t>,</w:t>
      </w:r>
      <w:proofErr w:type="spellStart"/>
      <w:proofErr w:type="gramEnd"/>
      <w:r>
        <w:rPr>
          <w:b/>
          <w:color w:val="2F2F2F"/>
          <w:sz w:val="23"/>
        </w:rPr>
        <w:t>vyzva</w:t>
      </w:r>
      <w:proofErr w:type="spellEnd"/>
      <w:r>
        <w:rPr>
          <w:rFonts w:ascii="Arial"/>
          <w:color w:val="2F2F2F"/>
          <w:position w:val="5"/>
        </w:rPr>
        <w:t xml:space="preserve">") </w:t>
      </w:r>
      <w:r>
        <w:rPr>
          <w:color w:val="5B5B5B"/>
          <w:sz w:val="23"/>
        </w:rPr>
        <w:t>.</w:t>
      </w:r>
    </w:p>
    <w:p w14:paraId="665B8AB5" w14:textId="77777777" w:rsidR="003F49AD" w:rsidRDefault="00271596">
      <w:pPr>
        <w:pStyle w:val="Nadpis6"/>
        <w:numPr>
          <w:ilvl w:val="2"/>
          <w:numId w:val="12"/>
        </w:numPr>
        <w:tabs>
          <w:tab w:val="left" w:pos="1306"/>
        </w:tabs>
        <w:spacing w:before="269"/>
        <w:ind w:left="1293" w:right="154" w:hanging="346"/>
        <w:jc w:val="both"/>
      </w:pPr>
      <w:proofErr w:type="spellStart"/>
      <w:r>
        <w:rPr>
          <w:color w:val="2F2F2F"/>
        </w:rPr>
        <w:t>Uzavře</w:t>
      </w:r>
      <w:proofErr w:type="spellEnd"/>
      <w:r>
        <w:rPr>
          <w:color w:val="2F2F2F"/>
        </w:rPr>
        <w:t xml:space="preserve">-li </w:t>
      </w:r>
      <w:proofErr w:type="spellStart"/>
      <w:r>
        <w:rPr>
          <w:color w:val="2F2F2F"/>
        </w:rPr>
        <w:t>zadavatel</w:t>
      </w:r>
      <w:proofErr w:type="spellEnd"/>
      <w:r>
        <w:rPr>
          <w:color w:val="2F2F2F"/>
        </w:rPr>
        <w:t xml:space="preserve"> se </w:t>
      </w:r>
      <w:proofErr w:type="spellStart"/>
      <w:r>
        <w:rPr>
          <w:color w:val="2F2F2F"/>
        </w:rPr>
        <w:t>společností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smlouvu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jejímž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předmětem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zhotovení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architektonické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studie</w:t>
      </w:r>
      <w:proofErr w:type="spellEnd"/>
      <w:proofErr w:type="gramEnd"/>
      <w:r>
        <w:rPr>
          <w:color w:val="2F2F2F"/>
        </w:rPr>
        <w:t xml:space="preserve"> 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</w:rPr>
        <w:t xml:space="preserve">   </w:t>
      </w:r>
      <w:proofErr w:type="spellStart"/>
      <w:r>
        <w:rPr>
          <w:color w:val="2F2F2F"/>
        </w:rPr>
        <w:t>smyslu</w:t>
      </w:r>
      <w:proofErr w:type="spellEnd"/>
      <w:r>
        <w:rPr>
          <w:color w:val="2F2F2F"/>
        </w:rPr>
        <w:t xml:space="preserve">   </w:t>
      </w:r>
      <w:proofErr w:type="spellStart"/>
      <w:r>
        <w:rPr>
          <w:color w:val="2F2F2F"/>
        </w:rPr>
        <w:t>fáze</w:t>
      </w:r>
      <w:proofErr w:type="spellEnd"/>
      <w:r>
        <w:rPr>
          <w:color w:val="2F2F2F"/>
        </w:rPr>
        <w:t xml:space="preserve">  2.  </w:t>
      </w:r>
      <w:proofErr w:type="spellStart"/>
      <w:r>
        <w:rPr>
          <w:color w:val="2F2F2F"/>
        </w:rPr>
        <w:t>standardu</w:t>
      </w:r>
      <w:proofErr w:type="spellEnd"/>
      <w:r>
        <w:rPr>
          <w:color w:val="2F2F2F"/>
        </w:rPr>
        <w:t xml:space="preserve">   </w:t>
      </w:r>
      <w:proofErr w:type="spellStart"/>
      <w:r>
        <w:rPr>
          <w:color w:val="2F2F2F"/>
        </w:rPr>
        <w:t>služeb</w:t>
      </w:r>
      <w:proofErr w:type="spellEnd"/>
      <w:r>
        <w:rPr>
          <w:color w:val="2F2F2F"/>
        </w:rPr>
        <w:t xml:space="preserve">   </w:t>
      </w:r>
      <w:proofErr w:type="spellStart"/>
      <w:r>
        <w:rPr>
          <w:color w:val="2F2F2F"/>
        </w:rPr>
        <w:t>architekta</w:t>
      </w:r>
      <w:proofErr w:type="spellEnd"/>
      <w:r>
        <w:rPr>
          <w:color w:val="2F2F2F"/>
        </w:rPr>
        <w:t xml:space="preserve">   ČKA a </w:t>
      </w:r>
      <w:proofErr w:type="spellStart"/>
      <w:r>
        <w:rPr>
          <w:color w:val="2F2F2F"/>
        </w:rPr>
        <w:t>provedení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souvisejících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činností</w:t>
      </w:r>
      <w:proofErr w:type="spellEnd"/>
      <w:r>
        <w:rPr>
          <w:color w:val="2F2F2F"/>
        </w:rPr>
        <w:t xml:space="preserve"> (</w:t>
      </w:r>
      <w:proofErr w:type="spellStart"/>
      <w:r>
        <w:rPr>
          <w:color w:val="2F2F2F"/>
        </w:rPr>
        <w:t>dále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jen</w:t>
      </w:r>
      <w:proofErr w:type="spellEnd"/>
      <w:r>
        <w:rPr>
          <w:color w:val="2F2F2F"/>
        </w:rPr>
        <w:t xml:space="preserve"> </w:t>
      </w:r>
      <w:r>
        <w:rPr>
          <w:b/>
          <w:color w:val="2F2F2F"/>
        </w:rPr>
        <w:t>„</w:t>
      </w:r>
      <w:proofErr w:type="spellStart"/>
      <w:r>
        <w:rPr>
          <w:b/>
          <w:color w:val="2F2F2F"/>
        </w:rPr>
        <w:t>smlouva</w:t>
      </w:r>
      <w:proofErr w:type="spellEnd"/>
      <w:r>
        <w:rPr>
          <w:b/>
          <w:color w:val="2F2F2F"/>
        </w:rPr>
        <w:t xml:space="preserve"> o </w:t>
      </w:r>
      <w:proofErr w:type="spellStart"/>
      <w:r>
        <w:rPr>
          <w:b/>
          <w:color w:val="2F2F2F"/>
        </w:rPr>
        <w:t>dílo</w:t>
      </w:r>
      <w:proofErr w:type="spellEnd"/>
      <w:r>
        <w:rPr>
          <w:b/>
          <w:color w:val="2F2F2F"/>
        </w:rPr>
        <w:t xml:space="preserve">")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12121"/>
        </w:rPr>
        <w:t>základě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F2F2F"/>
        </w:rPr>
        <w:t>nabídky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podané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spol</w:t>
      </w:r>
      <w:r>
        <w:rPr>
          <w:color w:val="2F2F2F"/>
        </w:rPr>
        <w:t>ečností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budou</w:t>
      </w:r>
      <w:proofErr w:type="spellEnd"/>
      <w:r>
        <w:rPr>
          <w:color w:val="2F2F2F"/>
        </w:rPr>
        <w:t xml:space="preserve"> se </w:t>
      </w:r>
      <w:proofErr w:type="spellStart"/>
      <w:r>
        <w:rPr>
          <w:color w:val="2F2F2F"/>
        </w:rPr>
        <w:t>společníci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níže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vymezeným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způsobem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účastnit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zhotovování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12121"/>
        </w:rPr>
        <w:t>díla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F2F2F"/>
        </w:rPr>
        <w:t>spočívajícího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vypracování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architektonicko-konstrukčru'ho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návrhu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řešení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železničních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mostů</w:t>
      </w:r>
      <w:proofErr w:type="spellEnd"/>
      <w:r>
        <w:rPr>
          <w:color w:val="2F2F2F"/>
        </w:rPr>
        <w:t xml:space="preserve"> pod </w:t>
      </w:r>
      <w:proofErr w:type="spellStart"/>
      <w:r>
        <w:rPr>
          <w:color w:val="2F2F2F"/>
        </w:rPr>
        <w:t>Vyšehradem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poskytování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konzultační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činnosti</w:t>
      </w:r>
      <w:proofErr w:type="spellEnd"/>
      <w:r>
        <w:rPr>
          <w:color w:val="2F2F2F"/>
        </w:rPr>
        <w:t xml:space="preserve">  a</w:t>
      </w:r>
      <w:proofErr w:type="gramEnd"/>
      <w:r>
        <w:rPr>
          <w:color w:val="2F2F2F"/>
        </w:rPr>
        <w:t xml:space="preserve">  </w:t>
      </w:r>
      <w:proofErr w:type="spellStart"/>
      <w:r>
        <w:rPr>
          <w:color w:val="2F2F2F"/>
        </w:rPr>
        <w:t>součinnosti</w:t>
      </w:r>
      <w:proofErr w:type="spellEnd"/>
      <w:r>
        <w:rPr>
          <w:color w:val="2F2F2F"/>
        </w:rPr>
        <w:t xml:space="preserve">   </w:t>
      </w:r>
      <w:proofErr w:type="spellStart"/>
      <w:r>
        <w:rPr>
          <w:color w:val="2F2F2F"/>
        </w:rPr>
        <w:t>při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provádění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autorského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dozoru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projektanta</w:t>
      </w:r>
      <w:proofErr w:type="spellEnd"/>
      <w:r>
        <w:rPr>
          <w:color w:val="2F2F2F"/>
        </w:rPr>
        <w:t xml:space="preserve">  (</w:t>
      </w:r>
      <w:proofErr w:type="spellStart"/>
      <w:r>
        <w:rPr>
          <w:color w:val="2F2F2F"/>
        </w:rPr>
        <w:t>dále</w:t>
      </w:r>
      <w:proofErr w:type="spellEnd"/>
      <w:r>
        <w:rPr>
          <w:color w:val="2F2F2F"/>
        </w:rPr>
        <w:t xml:space="preserve">  </w:t>
      </w:r>
      <w:r>
        <w:rPr>
          <w:color w:val="2F2F2F"/>
          <w:spacing w:val="47"/>
        </w:rPr>
        <w:t xml:space="preserve"> </w:t>
      </w:r>
      <w:proofErr w:type="spellStart"/>
      <w:r>
        <w:rPr>
          <w:color w:val="2F2F2F"/>
        </w:rPr>
        <w:t>jen</w:t>
      </w:r>
      <w:proofErr w:type="spellEnd"/>
    </w:p>
    <w:p w14:paraId="60E51E24" w14:textId="77777777" w:rsidR="003F49AD" w:rsidRDefault="00271596">
      <w:pPr>
        <w:spacing w:line="262" w:lineRule="exact"/>
        <w:ind w:left="1289"/>
        <w:rPr>
          <w:sz w:val="23"/>
        </w:rPr>
      </w:pPr>
      <w:proofErr w:type="gramStart"/>
      <w:r>
        <w:rPr>
          <w:b/>
          <w:color w:val="424242"/>
          <w:sz w:val="23"/>
        </w:rPr>
        <w:t>,,</w:t>
      </w:r>
      <w:proofErr w:type="spellStart"/>
      <w:proofErr w:type="gramEnd"/>
      <w:r>
        <w:rPr>
          <w:b/>
          <w:color w:val="424242"/>
          <w:sz w:val="23"/>
        </w:rPr>
        <w:t>dílo</w:t>
      </w:r>
      <w:proofErr w:type="spellEnd"/>
      <w:r>
        <w:rPr>
          <w:b/>
          <w:color w:val="424242"/>
          <w:sz w:val="23"/>
        </w:rPr>
        <w:t xml:space="preserve">") </w:t>
      </w:r>
      <w:r>
        <w:rPr>
          <w:color w:val="2F2F2F"/>
          <w:sz w:val="23"/>
        </w:rPr>
        <w:t xml:space="preserve">v </w:t>
      </w:r>
      <w:proofErr w:type="spellStart"/>
      <w:r>
        <w:rPr>
          <w:color w:val="2F2F2F"/>
          <w:sz w:val="23"/>
        </w:rPr>
        <w:t>souladu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všemi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ustanoveními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o  </w:t>
      </w:r>
      <w:proofErr w:type="spellStart"/>
      <w:r>
        <w:rPr>
          <w:color w:val="2F2F2F"/>
          <w:sz w:val="23"/>
        </w:rPr>
        <w:t>dílo</w:t>
      </w:r>
      <w:proofErr w:type="spellEnd"/>
      <w:r>
        <w:rPr>
          <w:color w:val="2F2F2F"/>
          <w:sz w:val="23"/>
        </w:rPr>
        <w:t>.</w:t>
      </w:r>
    </w:p>
    <w:p w14:paraId="50C2237E" w14:textId="77777777" w:rsidR="003F49AD" w:rsidRDefault="003F49AD">
      <w:pPr>
        <w:pStyle w:val="Zkladntext"/>
        <w:spacing w:before="4"/>
        <w:rPr>
          <w:sz w:val="21"/>
        </w:rPr>
      </w:pPr>
    </w:p>
    <w:p w14:paraId="42D87F80" w14:textId="77777777" w:rsidR="003F49AD" w:rsidRDefault="00271596">
      <w:pPr>
        <w:pStyle w:val="Odstavecseseznamem"/>
        <w:numPr>
          <w:ilvl w:val="1"/>
          <w:numId w:val="12"/>
        </w:numPr>
        <w:tabs>
          <w:tab w:val="left" w:pos="602"/>
        </w:tabs>
        <w:spacing w:before="1"/>
        <w:ind w:left="601" w:hanging="360"/>
        <w:rPr>
          <w:color w:val="2F2F2F"/>
          <w:sz w:val="23"/>
        </w:rPr>
      </w:pPr>
      <w:proofErr w:type="spellStart"/>
      <w:proofErr w:type="gramStart"/>
      <w:r>
        <w:rPr>
          <w:color w:val="2F2F2F"/>
          <w:sz w:val="23"/>
        </w:rPr>
        <w:t>Společným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účelem</w:t>
      </w:r>
      <w:proofErr w:type="spellEnd"/>
      <w:proofErr w:type="gram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činnosti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společnosti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6"/>
          <w:sz w:val="23"/>
        </w:rPr>
        <w:t xml:space="preserve"> </w:t>
      </w:r>
      <w:r>
        <w:rPr>
          <w:color w:val="2F2F2F"/>
          <w:sz w:val="23"/>
        </w:rPr>
        <w:t>je:</w:t>
      </w:r>
    </w:p>
    <w:p w14:paraId="06A02C77" w14:textId="77777777" w:rsidR="003F49AD" w:rsidRDefault="00271596">
      <w:pPr>
        <w:pStyle w:val="Odstavecseseznamem"/>
        <w:numPr>
          <w:ilvl w:val="0"/>
          <w:numId w:val="11"/>
        </w:numPr>
        <w:tabs>
          <w:tab w:val="left" w:pos="1245"/>
        </w:tabs>
        <w:spacing w:before="207" w:line="263" w:lineRule="exact"/>
        <w:ind w:firstLine="7"/>
        <w:rPr>
          <w:sz w:val="23"/>
        </w:rPr>
      </w:pPr>
      <w:proofErr w:type="spellStart"/>
      <w:r>
        <w:rPr>
          <w:color w:val="2F2F2F"/>
          <w:sz w:val="23"/>
        </w:rPr>
        <w:t>účastnit</w:t>
      </w:r>
      <w:proofErr w:type="spellEnd"/>
      <w:r>
        <w:rPr>
          <w:color w:val="2F2F2F"/>
          <w:sz w:val="23"/>
        </w:rPr>
        <w:t xml:space="preserve"> se </w:t>
      </w:r>
      <w:proofErr w:type="spellStart"/>
      <w:proofErr w:type="gramStart"/>
      <w:r>
        <w:rPr>
          <w:color w:val="2F2F2F"/>
          <w:sz w:val="23"/>
        </w:rPr>
        <w:t>společně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zadávacího</w:t>
      </w:r>
      <w:proofErr w:type="spellEnd"/>
      <w:proofErr w:type="gram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veřejnou</w:t>
      </w:r>
      <w:proofErr w:type="spellEnd"/>
      <w:r>
        <w:rPr>
          <w:color w:val="2F2F2F"/>
          <w:spacing w:val="25"/>
          <w:sz w:val="23"/>
        </w:rPr>
        <w:t xml:space="preserve"> </w:t>
      </w:r>
      <w:proofErr w:type="spellStart"/>
      <w:r>
        <w:rPr>
          <w:color w:val="2F2F2F"/>
          <w:sz w:val="23"/>
        </w:rPr>
        <w:t>zakázku</w:t>
      </w:r>
      <w:proofErr w:type="spellEnd"/>
      <w:r>
        <w:rPr>
          <w:color w:val="2F2F2F"/>
          <w:sz w:val="23"/>
        </w:rPr>
        <w:t>;</w:t>
      </w:r>
    </w:p>
    <w:p w14:paraId="49D69856" w14:textId="77777777" w:rsidR="003F49AD" w:rsidRDefault="00271596">
      <w:pPr>
        <w:pStyle w:val="Odstavecseseznamem"/>
        <w:numPr>
          <w:ilvl w:val="0"/>
          <w:numId w:val="11"/>
        </w:numPr>
        <w:tabs>
          <w:tab w:val="left" w:pos="1241"/>
        </w:tabs>
        <w:spacing w:line="263" w:lineRule="exact"/>
        <w:ind w:left="1240"/>
        <w:rPr>
          <w:sz w:val="23"/>
        </w:rPr>
      </w:pPr>
      <w:proofErr w:type="spellStart"/>
      <w:r>
        <w:rPr>
          <w:color w:val="2F2F2F"/>
          <w:w w:val="105"/>
          <w:sz w:val="23"/>
        </w:rPr>
        <w:t>uzavřít</w:t>
      </w:r>
      <w:proofErr w:type="spellEnd"/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se</w:t>
      </w:r>
      <w:r>
        <w:rPr>
          <w:color w:val="2F2F2F"/>
          <w:spacing w:val="-17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zadavatelem</w:t>
      </w:r>
      <w:proofErr w:type="spellEnd"/>
      <w:r>
        <w:rPr>
          <w:color w:val="2F2F2F"/>
          <w:spacing w:val="-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smlouvu</w:t>
      </w:r>
      <w:proofErr w:type="spellEnd"/>
      <w:r>
        <w:rPr>
          <w:color w:val="2F2F2F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</w:t>
      </w:r>
      <w:r>
        <w:rPr>
          <w:color w:val="2F2F2F"/>
          <w:spacing w:val="-2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dílo</w:t>
      </w:r>
      <w:proofErr w:type="spellEnd"/>
      <w:r>
        <w:rPr>
          <w:color w:val="2F2F2F"/>
          <w:w w:val="105"/>
          <w:sz w:val="23"/>
        </w:rPr>
        <w:t>;</w:t>
      </w:r>
    </w:p>
    <w:p w14:paraId="489F038B" w14:textId="77777777" w:rsidR="003F49AD" w:rsidRDefault="00271596">
      <w:pPr>
        <w:pStyle w:val="Odstavecseseznamem"/>
        <w:numPr>
          <w:ilvl w:val="0"/>
          <w:numId w:val="11"/>
        </w:numPr>
        <w:tabs>
          <w:tab w:val="left" w:pos="1241"/>
        </w:tabs>
        <w:spacing w:before="3" w:line="242" w:lineRule="auto"/>
        <w:ind w:right="205" w:firstLine="2"/>
        <w:rPr>
          <w:sz w:val="23"/>
        </w:rPr>
      </w:pPr>
      <w:proofErr w:type="spellStart"/>
      <w:r>
        <w:rPr>
          <w:color w:val="2F2F2F"/>
          <w:sz w:val="23"/>
        </w:rPr>
        <w:t>účastni</w:t>
      </w:r>
      <w:r>
        <w:rPr>
          <w:color w:val="2F2F2F"/>
          <w:sz w:val="23"/>
        </w:rPr>
        <w:t>t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společně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níže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uvedeným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způsobem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zhotovení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výše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uvedeného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díla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vzájemný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regres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mezi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společníky</w:t>
      </w:r>
      <w:proofErr w:type="spellEnd"/>
      <w:r>
        <w:rPr>
          <w:color w:val="2F2F2F"/>
          <w:sz w:val="23"/>
        </w:rPr>
        <w:t xml:space="preserve"> je </w:t>
      </w:r>
      <w:proofErr w:type="spellStart"/>
      <w:r>
        <w:rPr>
          <w:color w:val="2F2F2F"/>
          <w:sz w:val="23"/>
        </w:rPr>
        <w:t>otázkou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jejich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vzájemné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dohody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mimo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jiné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uvedené</w:t>
      </w:r>
      <w:proofErr w:type="spellEnd"/>
      <w:r>
        <w:rPr>
          <w:color w:val="2F2F2F"/>
          <w:sz w:val="23"/>
        </w:rPr>
        <w:t xml:space="preserve"> </w:t>
      </w:r>
      <w:r>
        <w:rPr>
          <w:color w:val="424242"/>
          <w:sz w:val="23"/>
        </w:rPr>
        <w:t xml:space="preserve">v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pacing w:val="53"/>
          <w:sz w:val="23"/>
        </w:rPr>
        <w:t xml:space="preserve"> </w:t>
      </w:r>
      <w:proofErr w:type="spellStart"/>
      <w:r>
        <w:rPr>
          <w:color w:val="2F2F2F"/>
          <w:spacing w:val="2"/>
          <w:sz w:val="23"/>
        </w:rPr>
        <w:t>smlouvě</w:t>
      </w:r>
      <w:proofErr w:type="spellEnd"/>
      <w:r>
        <w:rPr>
          <w:color w:val="5B5B5B"/>
          <w:spacing w:val="2"/>
          <w:sz w:val="23"/>
        </w:rPr>
        <w:t>.</w:t>
      </w:r>
    </w:p>
    <w:p w14:paraId="1757BF58" w14:textId="77777777" w:rsidR="003F49AD" w:rsidRDefault="003F49AD">
      <w:pPr>
        <w:pStyle w:val="Zkladntext"/>
        <w:spacing w:before="8"/>
        <w:rPr>
          <w:sz w:val="20"/>
        </w:rPr>
      </w:pPr>
    </w:p>
    <w:p w14:paraId="1C545043" w14:textId="77777777" w:rsidR="003F49AD" w:rsidRDefault="00271596">
      <w:pPr>
        <w:pStyle w:val="Odstavecseseznamem"/>
        <w:numPr>
          <w:ilvl w:val="1"/>
          <w:numId w:val="12"/>
        </w:numPr>
        <w:tabs>
          <w:tab w:val="left" w:pos="588"/>
        </w:tabs>
        <w:ind w:left="587" w:hanging="355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Sídlem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společnosti</w:t>
      </w:r>
      <w:proofErr w:type="spellEnd"/>
      <w:r>
        <w:rPr>
          <w:color w:val="2F2F2F"/>
          <w:sz w:val="23"/>
        </w:rPr>
        <w:t xml:space="preserve"> </w:t>
      </w:r>
      <w:r>
        <w:rPr>
          <w:color w:val="424242"/>
          <w:sz w:val="23"/>
        </w:rPr>
        <w:t xml:space="preserve">je: </w:t>
      </w:r>
      <w:r>
        <w:rPr>
          <w:color w:val="2F2F2F"/>
          <w:sz w:val="23"/>
        </w:rPr>
        <w:t xml:space="preserve">Praha 9, </w:t>
      </w:r>
      <w:proofErr w:type="spellStart"/>
      <w:r>
        <w:rPr>
          <w:color w:val="2F2F2F"/>
          <w:sz w:val="23"/>
        </w:rPr>
        <w:t>Vysočany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Sokolovská</w:t>
      </w:r>
      <w:proofErr w:type="spellEnd"/>
      <w:r>
        <w:rPr>
          <w:color w:val="2F2F2F"/>
          <w:sz w:val="23"/>
        </w:rPr>
        <w:t xml:space="preserve"> 187/</w:t>
      </w:r>
      <w:proofErr w:type="gramStart"/>
      <w:r>
        <w:rPr>
          <w:color w:val="2F2F2F"/>
          <w:sz w:val="23"/>
        </w:rPr>
        <w:t>203,  PSČ</w:t>
      </w:r>
      <w:proofErr w:type="gramEnd"/>
      <w:r>
        <w:rPr>
          <w:color w:val="2F2F2F"/>
          <w:sz w:val="23"/>
        </w:rPr>
        <w:t xml:space="preserve"> 190  </w:t>
      </w:r>
      <w:r>
        <w:rPr>
          <w:color w:val="2F2F2F"/>
          <w:spacing w:val="17"/>
          <w:sz w:val="23"/>
        </w:rPr>
        <w:t xml:space="preserve"> </w:t>
      </w:r>
      <w:r>
        <w:rPr>
          <w:color w:val="2F2F2F"/>
          <w:sz w:val="23"/>
        </w:rPr>
        <w:t>00.</w:t>
      </w:r>
    </w:p>
    <w:p w14:paraId="6997E424" w14:textId="77777777" w:rsidR="003F49AD" w:rsidRDefault="00271596">
      <w:pPr>
        <w:pStyle w:val="Odstavecseseznamem"/>
        <w:numPr>
          <w:ilvl w:val="1"/>
          <w:numId w:val="12"/>
        </w:numPr>
        <w:tabs>
          <w:tab w:val="left" w:pos="591"/>
        </w:tabs>
        <w:spacing w:before="207" w:line="213" w:lineRule="auto"/>
        <w:ind w:left="584" w:right="170" w:hanging="357"/>
        <w:jc w:val="both"/>
        <w:rPr>
          <w:color w:val="424242"/>
          <w:sz w:val="23"/>
        </w:rPr>
      </w:pPr>
      <w:proofErr w:type="spellStart"/>
      <w:r>
        <w:rPr>
          <w:color w:val="2F2F2F"/>
          <w:sz w:val="23"/>
        </w:rPr>
        <w:t>Účastníci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prohlašují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podrobně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důkladně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seznámili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zadávací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dokumentací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rozumí</w:t>
      </w:r>
      <w:proofErr w:type="spellEnd"/>
      <w:r>
        <w:rPr>
          <w:color w:val="2F2F2F"/>
          <w:sz w:val="23"/>
        </w:rPr>
        <w:t xml:space="preserve">, a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24242"/>
          <w:sz w:val="23"/>
        </w:rPr>
        <w:t>jsou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2F2F2F"/>
          <w:sz w:val="23"/>
        </w:rPr>
        <w:t>schopni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plnit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podmínky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424242"/>
          <w:sz w:val="23"/>
        </w:rPr>
        <w:t>veřejné</w:t>
      </w:r>
      <w:proofErr w:type="spellEnd"/>
      <w:proofErr w:type="gramEnd"/>
      <w:r>
        <w:rPr>
          <w:color w:val="424242"/>
          <w:sz w:val="23"/>
        </w:rPr>
        <w:t xml:space="preserve"> </w:t>
      </w:r>
      <w:proofErr w:type="spellStart"/>
      <w:r>
        <w:rPr>
          <w:color w:val="2F2F2F"/>
          <w:sz w:val="23"/>
        </w:rPr>
        <w:t>zakázky</w:t>
      </w:r>
      <w:proofErr w:type="spellEnd"/>
      <w:r>
        <w:rPr>
          <w:color w:val="2F2F2F"/>
          <w:sz w:val="23"/>
        </w:rPr>
        <w:t xml:space="preserve">  v </w:t>
      </w:r>
      <w:proofErr w:type="spellStart"/>
      <w:r>
        <w:rPr>
          <w:color w:val="2F2F2F"/>
          <w:sz w:val="23"/>
        </w:rPr>
        <w:t>celém</w:t>
      </w:r>
      <w:proofErr w:type="spellEnd"/>
      <w:r>
        <w:rPr>
          <w:color w:val="2F2F2F"/>
          <w:spacing w:val="-12"/>
          <w:sz w:val="23"/>
        </w:rPr>
        <w:t xml:space="preserve"> </w:t>
      </w:r>
      <w:proofErr w:type="spellStart"/>
      <w:r>
        <w:rPr>
          <w:color w:val="2F2F2F"/>
          <w:sz w:val="23"/>
        </w:rPr>
        <w:t>rozsahu</w:t>
      </w:r>
      <w:proofErr w:type="spellEnd"/>
      <w:r>
        <w:rPr>
          <w:color w:val="2F2F2F"/>
          <w:sz w:val="23"/>
        </w:rPr>
        <w:t>.</w:t>
      </w:r>
    </w:p>
    <w:p w14:paraId="03183610" w14:textId="77777777" w:rsidR="003F49AD" w:rsidRDefault="00271596">
      <w:pPr>
        <w:pStyle w:val="Odstavecseseznamem"/>
        <w:numPr>
          <w:ilvl w:val="1"/>
          <w:numId w:val="12"/>
        </w:numPr>
        <w:tabs>
          <w:tab w:val="left" w:pos="584"/>
        </w:tabs>
        <w:spacing w:before="179"/>
        <w:ind w:left="583" w:hanging="356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Realizační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tým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kterým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společníci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prokazují</w:t>
      </w:r>
      <w:proofErr w:type="spellEnd"/>
      <w:proofErr w:type="gram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část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kvalifikace</w:t>
      </w:r>
      <w:proofErr w:type="spellEnd"/>
      <w:r>
        <w:rPr>
          <w:color w:val="2F2F2F"/>
          <w:sz w:val="23"/>
        </w:rPr>
        <w:t xml:space="preserve"> </w:t>
      </w:r>
      <w:r>
        <w:rPr>
          <w:color w:val="424242"/>
          <w:sz w:val="23"/>
        </w:rPr>
        <w:t xml:space="preserve">je </w:t>
      </w:r>
      <w:proofErr w:type="spellStart"/>
      <w:r>
        <w:rPr>
          <w:color w:val="424242"/>
          <w:sz w:val="23"/>
        </w:rPr>
        <w:t>ve</w:t>
      </w:r>
      <w:proofErr w:type="spellEnd"/>
      <w:r>
        <w:rPr>
          <w:color w:val="424242"/>
          <w:sz w:val="23"/>
        </w:rPr>
        <w:t xml:space="preserve"> </w:t>
      </w:r>
      <w:r>
        <w:rPr>
          <w:color w:val="424242"/>
          <w:spacing w:val="55"/>
          <w:sz w:val="23"/>
        </w:rPr>
        <w:t xml:space="preserve"> </w:t>
      </w:r>
      <w:proofErr w:type="spellStart"/>
      <w:r>
        <w:rPr>
          <w:color w:val="2F2F2F"/>
          <w:sz w:val="23"/>
        </w:rPr>
        <w:t>složení</w:t>
      </w:r>
      <w:proofErr w:type="spellEnd"/>
      <w:r>
        <w:rPr>
          <w:color w:val="2F2F2F"/>
          <w:sz w:val="23"/>
        </w:rPr>
        <w:t>:</w:t>
      </w:r>
    </w:p>
    <w:p w14:paraId="52DEB663" w14:textId="3FD1FD2E" w:rsidR="003F49AD" w:rsidRDefault="00271596">
      <w:pPr>
        <w:pStyle w:val="Odstavecseseznamem"/>
        <w:numPr>
          <w:ilvl w:val="0"/>
          <w:numId w:val="10"/>
        </w:numPr>
        <w:tabs>
          <w:tab w:val="left" w:pos="1296"/>
        </w:tabs>
        <w:spacing w:before="173"/>
        <w:jc w:val="both"/>
        <w:rPr>
          <w:sz w:val="23"/>
        </w:rPr>
      </w:pPr>
      <w:proofErr w:type="spellStart"/>
      <w:r>
        <w:rPr>
          <w:color w:val="2F2F2F"/>
          <w:sz w:val="23"/>
        </w:rPr>
        <w:t>Architekt</w:t>
      </w:r>
      <w:proofErr w:type="spellEnd"/>
      <w:r>
        <w:rPr>
          <w:color w:val="2F2F2F"/>
          <w:sz w:val="23"/>
        </w:rPr>
        <w:t xml:space="preserve"> </w:t>
      </w:r>
      <w:proofErr w:type="gramStart"/>
      <w:r>
        <w:rPr>
          <w:color w:val="424242"/>
          <w:sz w:val="23"/>
        </w:rPr>
        <w:t xml:space="preserve">-  </w:t>
      </w:r>
      <w:r w:rsidR="00FC33DC">
        <w:rPr>
          <w:color w:val="424242"/>
          <w:sz w:val="23"/>
        </w:rPr>
        <w:t>xxx</w:t>
      </w:r>
      <w:proofErr w:type="gramEnd"/>
      <w:r>
        <w:rPr>
          <w:color w:val="2F2F2F"/>
          <w:sz w:val="23"/>
        </w:rPr>
        <w:t>;</w:t>
      </w:r>
    </w:p>
    <w:p w14:paraId="4507E51C" w14:textId="338C20F1" w:rsidR="003F49AD" w:rsidRDefault="00271596">
      <w:pPr>
        <w:pStyle w:val="Odstavecseseznamem"/>
        <w:numPr>
          <w:ilvl w:val="0"/>
          <w:numId w:val="10"/>
        </w:numPr>
        <w:tabs>
          <w:tab w:val="left" w:pos="1287"/>
        </w:tabs>
        <w:spacing w:before="183"/>
        <w:ind w:left="1286" w:hanging="353"/>
        <w:jc w:val="both"/>
        <w:rPr>
          <w:sz w:val="23"/>
        </w:rPr>
      </w:pPr>
      <w:proofErr w:type="spellStart"/>
      <w:proofErr w:type="gramStart"/>
      <w:r>
        <w:rPr>
          <w:color w:val="424242"/>
          <w:sz w:val="23"/>
        </w:rPr>
        <w:t>Inženýr</w:t>
      </w:r>
      <w:proofErr w:type="spellEnd"/>
      <w:r>
        <w:rPr>
          <w:color w:val="424242"/>
          <w:sz w:val="23"/>
        </w:rPr>
        <w:t xml:space="preserve">  v</w:t>
      </w:r>
      <w:proofErr w:type="gramEnd"/>
      <w:r>
        <w:rPr>
          <w:color w:val="424242"/>
          <w:sz w:val="23"/>
        </w:rPr>
        <w:t xml:space="preserve"> </w:t>
      </w:r>
      <w:proofErr w:type="spellStart"/>
      <w:r>
        <w:rPr>
          <w:color w:val="2F2F2F"/>
          <w:sz w:val="23"/>
        </w:rPr>
        <w:t>oboru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mosty</w:t>
      </w:r>
      <w:proofErr w:type="spellEnd"/>
      <w:r>
        <w:rPr>
          <w:color w:val="2F2F2F"/>
          <w:sz w:val="23"/>
        </w:rPr>
        <w:t xml:space="preserve">- </w:t>
      </w:r>
      <w:r w:rsidR="00FC33DC">
        <w:rPr>
          <w:color w:val="2F2F2F"/>
          <w:sz w:val="23"/>
        </w:rPr>
        <w:t>xxx</w:t>
      </w:r>
      <w:r>
        <w:rPr>
          <w:color w:val="2F2F2F"/>
          <w:sz w:val="23"/>
        </w:rPr>
        <w:t>.;</w:t>
      </w:r>
    </w:p>
    <w:p w14:paraId="5AED384A" w14:textId="059FB138" w:rsidR="003F49AD" w:rsidRDefault="00271596">
      <w:pPr>
        <w:pStyle w:val="Odstavecseseznamem"/>
        <w:numPr>
          <w:ilvl w:val="0"/>
          <w:numId w:val="10"/>
        </w:numPr>
        <w:tabs>
          <w:tab w:val="left" w:pos="1289"/>
        </w:tabs>
        <w:spacing w:before="179"/>
        <w:ind w:left="1288" w:hanging="359"/>
        <w:jc w:val="both"/>
        <w:rPr>
          <w:sz w:val="23"/>
        </w:rPr>
      </w:pPr>
      <w:proofErr w:type="spellStart"/>
      <w:r>
        <w:rPr>
          <w:color w:val="2F2F2F"/>
          <w:w w:val="105"/>
          <w:sz w:val="23"/>
        </w:rPr>
        <w:t>Dopravní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inženýr</w:t>
      </w:r>
      <w:proofErr w:type="spellEnd"/>
      <w:r>
        <w:rPr>
          <w:color w:val="424242"/>
          <w:w w:val="105"/>
          <w:sz w:val="23"/>
        </w:rPr>
        <w:t xml:space="preserve">- </w:t>
      </w:r>
      <w:r w:rsidR="00FC33DC">
        <w:rPr>
          <w:color w:val="424242"/>
          <w:w w:val="105"/>
          <w:sz w:val="23"/>
        </w:rPr>
        <w:t>xxx</w:t>
      </w:r>
      <w:r>
        <w:rPr>
          <w:color w:val="2F2F2F"/>
          <w:w w:val="105"/>
          <w:sz w:val="23"/>
        </w:rPr>
        <w:t>.</w:t>
      </w:r>
    </w:p>
    <w:p w14:paraId="599555E8" w14:textId="77777777" w:rsidR="003F49AD" w:rsidRDefault="003F49AD">
      <w:pPr>
        <w:jc w:val="both"/>
        <w:rPr>
          <w:sz w:val="23"/>
        </w:rPr>
        <w:sectPr w:rsidR="003F49AD">
          <w:pgSz w:w="11910" w:h="16840"/>
          <w:pgMar w:top="1580" w:right="1080" w:bottom="280" w:left="1680" w:header="708" w:footer="708" w:gutter="0"/>
          <w:cols w:space="708"/>
        </w:sectPr>
      </w:pPr>
    </w:p>
    <w:p w14:paraId="510D9C1E" w14:textId="519190FD" w:rsidR="003F49AD" w:rsidRDefault="00271596">
      <w:pPr>
        <w:spacing w:before="170" w:line="234" w:lineRule="exact"/>
        <w:ind w:left="948" w:hanging="2"/>
        <w:rPr>
          <w:sz w:val="24"/>
        </w:rPr>
      </w:pPr>
      <w:proofErr w:type="spellStart"/>
      <w:r>
        <w:rPr>
          <w:color w:val="2D2D2D"/>
          <w:sz w:val="24"/>
        </w:rPr>
        <w:lastRenderedPageBreak/>
        <w:t>Společníci</w:t>
      </w:r>
      <w:proofErr w:type="spellEnd"/>
      <w:r>
        <w:rPr>
          <w:color w:val="2D2D2D"/>
          <w:sz w:val="24"/>
        </w:rPr>
        <w:t xml:space="preserve"> se </w:t>
      </w:r>
      <w:proofErr w:type="spellStart"/>
      <w:r>
        <w:rPr>
          <w:color w:val="2D2D2D"/>
          <w:sz w:val="24"/>
        </w:rPr>
        <w:t>dohodl</w:t>
      </w:r>
      <w:r>
        <w:rPr>
          <w:color w:val="525252"/>
          <w:sz w:val="24"/>
        </w:rPr>
        <w:t>i</w:t>
      </w:r>
      <w:proofErr w:type="spellEnd"/>
      <w:r>
        <w:rPr>
          <w:color w:val="525252"/>
          <w:sz w:val="24"/>
        </w:rPr>
        <w:t xml:space="preserve"> </w:t>
      </w:r>
      <w:proofErr w:type="spellStart"/>
      <w:r>
        <w:rPr>
          <w:color w:val="2D2D2D"/>
          <w:sz w:val="24"/>
        </w:rPr>
        <w:t>na</w:t>
      </w:r>
      <w:proofErr w:type="spellEnd"/>
      <w:r>
        <w:rPr>
          <w:color w:val="2D2D2D"/>
          <w:sz w:val="24"/>
        </w:rPr>
        <w:t xml:space="preserve"> </w:t>
      </w:r>
      <w:r>
        <w:rPr>
          <w:color w:val="525252"/>
          <w:sz w:val="24"/>
        </w:rPr>
        <w:t>t</w:t>
      </w:r>
      <w:r>
        <w:rPr>
          <w:color w:val="2D2D2D"/>
          <w:sz w:val="24"/>
        </w:rPr>
        <w:t xml:space="preserve">om, </w:t>
      </w:r>
      <w:proofErr w:type="spellStart"/>
      <w:r>
        <w:rPr>
          <w:color w:val="2D2D2D"/>
          <w:sz w:val="24"/>
        </w:rPr>
        <w:t>že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F3F3F"/>
          <w:sz w:val="24"/>
        </w:rPr>
        <w:t>vedoucím</w:t>
      </w:r>
      <w:proofErr w:type="spellEnd"/>
      <w:r>
        <w:rPr>
          <w:color w:val="3F3F3F"/>
          <w:sz w:val="24"/>
        </w:rPr>
        <w:t xml:space="preserve"> </w:t>
      </w:r>
      <w:proofErr w:type="spellStart"/>
      <w:r>
        <w:rPr>
          <w:color w:val="3F3F3F"/>
          <w:sz w:val="24"/>
        </w:rPr>
        <w:t>realizačního</w:t>
      </w:r>
      <w:proofErr w:type="spellEnd"/>
      <w:r>
        <w:rPr>
          <w:color w:val="3F3F3F"/>
          <w:sz w:val="24"/>
        </w:rPr>
        <w:t xml:space="preserve"> </w:t>
      </w:r>
      <w:proofErr w:type="spellStart"/>
      <w:r>
        <w:rPr>
          <w:color w:val="2D2D2D"/>
          <w:sz w:val="24"/>
        </w:rPr>
        <w:t>týmu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bude</w:t>
      </w:r>
      <w:proofErr w:type="spellEnd"/>
      <w:r w:rsidR="00FC33DC">
        <w:rPr>
          <w:color w:val="2D2D2D"/>
          <w:sz w:val="24"/>
        </w:rPr>
        <w:t xml:space="preserve"> xxx</w:t>
      </w:r>
      <w:r>
        <w:rPr>
          <w:color w:val="2D2D2D"/>
          <w:w w:val="95"/>
          <w:sz w:val="24"/>
        </w:rPr>
        <w:t>.</w:t>
      </w:r>
    </w:p>
    <w:p w14:paraId="122B07E3" w14:textId="77777777" w:rsidR="003F49AD" w:rsidRDefault="003F49AD">
      <w:pPr>
        <w:pStyle w:val="Zkladntext"/>
        <w:rPr>
          <w:sz w:val="26"/>
        </w:rPr>
      </w:pPr>
    </w:p>
    <w:p w14:paraId="17DA52E7" w14:textId="77777777" w:rsidR="003F49AD" w:rsidRDefault="00271596">
      <w:pPr>
        <w:spacing w:before="176" w:line="264" w:lineRule="exact"/>
        <w:ind w:left="176"/>
        <w:rPr>
          <w:b/>
          <w:sz w:val="23"/>
        </w:rPr>
      </w:pPr>
      <w:r>
        <w:rPr>
          <w:b/>
          <w:color w:val="2D2D2D"/>
          <w:sz w:val="23"/>
        </w:rPr>
        <w:t>ČI. II.</w:t>
      </w:r>
    </w:p>
    <w:p w14:paraId="2DAB2DAD" w14:textId="77777777" w:rsidR="003F49AD" w:rsidRDefault="00271596">
      <w:pPr>
        <w:spacing w:line="264" w:lineRule="exact"/>
        <w:ind w:left="173"/>
        <w:rPr>
          <w:b/>
          <w:sz w:val="23"/>
        </w:rPr>
      </w:pPr>
      <w:proofErr w:type="spellStart"/>
      <w:proofErr w:type="gramStart"/>
      <w:r>
        <w:rPr>
          <w:b/>
          <w:color w:val="2D2D2D"/>
          <w:sz w:val="23"/>
        </w:rPr>
        <w:t>Jednání</w:t>
      </w:r>
      <w:proofErr w:type="spellEnd"/>
      <w:r>
        <w:rPr>
          <w:b/>
          <w:color w:val="2D2D2D"/>
          <w:sz w:val="23"/>
        </w:rPr>
        <w:t xml:space="preserve">  za</w:t>
      </w:r>
      <w:proofErr w:type="gram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společnost</w:t>
      </w:r>
      <w:proofErr w:type="spellEnd"/>
      <w:r>
        <w:rPr>
          <w:b/>
          <w:color w:val="2D2D2D"/>
          <w:sz w:val="23"/>
        </w:rPr>
        <w:t xml:space="preserve">,  </w:t>
      </w:r>
      <w:proofErr w:type="spellStart"/>
      <w:r>
        <w:rPr>
          <w:b/>
          <w:color w:val="2D2D2D"/>
          <w:sz w:val="23"/>
        </w:rPr>
        <w:t>rozhodování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společníků</w:t>
      </w:r>
      <w:proofErr w:type="spellEnd"/>
    </w:p>
    <w:p w14:paraId="1B0423CF" w14:textId="77777777" w:rsidR="003F49AD" w:rsidRDefault="003F49AD">
      <w:pPr>
        <w:pStyle w:val="Zkladntext"/>
        <w:spacing w:before="5"/>
        <w:rPr>
          <w:b/>
          <w:sz w:val="23"/>
        </w:rPr>
      </w:pPr>
    </w:p>
    <w:p w14:paraId="08DE8D80" w14:textId="77777777" w:rsidR="003F49AD" w:rsidRDefault="00271596">
      <w:pPr>
        <w:pStyle w:val="Odstavecseseznamem"/>
        <w:numPr>
          <w:ilvl w:val="1"/>
          <w:numId w:val="9"/>
        </w:numPr>
        <w:tabs>
          <w:tab w:val="left" w:pos="588"/>
        </w:tabs>
        <w:spacing w:line="240" w:lineRule="exact"/>
        <w:ind w:right="134" w:hanging="355"/>
        <w:jc w:val="both"/>
        <w:rPr>
          <w:color w:val="2D2D2D"/>
          <w:sz w:val="24"/>
        </w:rPr>
      </w:pPr>
      <w:r>
        <w:rPr>
          <w:color w:val="2D2D2D"/>
          <w:sz w:val="24"/>
        </w:rPr>
        <w:t xml:space="preserve">Za </w:t>
      </w:r>
      <w:proofErr w:type="spellStart"/>
      <w:r>
        <w:rPr>
          <w:color w:val="2D2D2D"/>
          <w:sz w:val="24"/>
        </w:rPr>
        <w:t>společnost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bude</w:t>
      </w:r>
      <w:proofErr w:type="spellEnd"/>
      <w:r>
        <w:rPr>
          <w:color w:val="2D2D2D"/>
          <w:sz w:val="24"/>
        </w:rPr>
        <w:t xml:space="preserve"> </w:t>
      </w:r>
      <w:proofErr w:type="gramStart"/>
      <w:r>
        <w:rPr>
          <w:color w:val="2D2D2D"/>
          <w:sz w:val="24"/>
        </w:rPr>
        <w:t xml:space="preserve">po  </w:t>
      </w:r>
      <w:proofErr w:type="spellStart"/>
      <w:r>
        <w:rPr>
          <w:color w:val="2D2D2D"/>
          <w:sz w:val="24"/>
        </w:rPr>
        <w:t>vzájemné</w:t>
      </w:r>
      <w:proofErr w:type="spellEnd"/>
      <w:proofErr w:type="gram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dohodě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jednat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z w:val="24"/>
        </w:rPr>
        <w:t xml:space="preserve">  </w:t>
      </w:r>
      <w:r>
        <w:rPr>
          <w:color w:val="2D2D2D"/>
          <w:spacing w:val="-4"/>
          <w:sz w:val="24"/>
        </w:rPr>
        <w:t>2</w:t>
      </w:r>
      <w:r>
        <w:rPr>
          <w:color w:val="525252"/>
          <w:spacing w:val="-4"/>
          <w:sz w:val="24"/>
        </w:rPr>
        <w:t xml:space="preserve">,  </w:t>
      </w:r>
      <w:proofErr w:type="spellStart"/>
      <w:r>
        <w:rPr>
          <w:color w:val="2D2D2D"/>
          <w:sz w:val="24"/>
        </w:rPr>
        <w:t>který</w:t>
      </w:r>
      <w:proofErr w:type="spellEnd"/>
      <w:r>
        <w:rPr>
          <w:color w:val="2D2D2D"/>
          <w:sz w:val="24"/>
        </w:rPr>
        <w:t xml:space="preserve">  je </w:t>
      </w:r>
      <w:proofErr w:type="spellStart"/>
      <w:r>
        <w:rPr>
          <w:color w:val="2D2D2D"/>
          <w:sz w:val="23"/>
        </w:rPr>
        <w:t>tak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4"/>
        </w:rPr>
        <w:t>oprávněn</w:t>
      </w:r>
      <w:proofErr w:type="spellEnd"/>
      <w:r>
        <w:rPr>
          <w:color w:val="2D2D2D"/>
          <w:sz w:val="24"/>
        </w:rPr>
        <w:t xml:space="preserve"> k </w:t>
      </w:r>
      <w:proofErr w:type="spellStart"/>
      <w:r>
        <w:rPr>
          <w:color w:val="2D2D2D"/>
          <w:sz w:val="24"/>
        </w:rPr>
        <w:t>veškerým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jednáním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činěným</w:t>
      </w:r>
      <w:proofErr w:type="spellEnd"/>
      <w:r>
        <w:rPr>
          <w:color w:val="2D2D2D"/>
          <w:sz w:val="24"/>
        </w:rPr>
        <w:t xml:space="preserve"> v</w:t>
      </w:r>
      <w:r>
        <w:rPr>
          <w:color w:val="2D2D2D"/>
          <w:spacing w:val="43"/>
          <w:sz w:val="24"/>
        </w:rPr>
        <w:t xml:space="preserve"> </w:t>
      </w:r>
      <w:proofErr w:type="spellStart"/>
      <w:r>
        <w:rPr>
          <w:color w:val="2D2D2D"/>
          <w:spacing w:val="-6"/>
          <w:sz w:val="24"/>
        </w:rPr>
        <w:t>souvislost</w:t>
      </w:r>
      <w:r>
        <w:rPr>
          <w:color w:val="525252"/>
          <w:spacing w:val="-6"/>
          <w:sz w:val="24"/>
        </w:rPr>
        <w:t>:</w:t>
      </w:r>
      <w:r>
        <w:rPr>
          <w:color w:val="2D2D2D"/>
          <w:spacing w:val="-6"/>
          <w:sz w:val="24"/>
        </w:rPr>
        <w:t>i</w:t>
      </w:r>
      <w:proofErr w:type="spellEnd"/>
    </w:p>
    <w:p w14:paraId="5CE71E0C" w14:textId="77777777" w:rsidR="003F49AD" w:rsidRDefault="00271596">
      <w:pPr>
        <w:pStyle w:val="Odstavecseseznamem"/>
        <w:numPr>
          <w:ilvl w:val="2"/>
          <w:numId w:val="9"/>
        </w:numPr>
        <w:tabs>
          <w:tab w:val="left" w:pos="934"/>
        </w:tabs>
        <w:spacing w:before="215" w:line="268" w:lineRule="exact"/>
        <w:ind w:right="188" w:hanging="354"/>
        <w:jc w:val="both"/>
        <w:rPr>
          <w:sz w:val="24"/>
        </w:rPr>
      </w:pPr>
      <w:r>
        <w:rPr>
          <w:b/>
          <w:color w:val="2D2D2D"/>
          <w:sz w:val="23"/>
        </w:rPr>
        <w:t xml:space="preserve">s </w:t>
      </w:r>
      <w:proofErr w:type="spellStart"/>
      <w:r>
        <w:rPr>
          <w:b/>
          <w:color w:val="2D2D2D"/>
          <w:sz w:val="23"/>
        </w:rPr>
        <w:t>účastí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společnosti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při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plnění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veřejné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zakázky</w:t>
      </w:r>
      <w:proofErr w:type="spellEnd"/>
      <w:r>
        <w:rPr>
          <w:b/>
          <w:color w:val="2D2D2D"/>
          <w:sz w:val="23"/>
        </w:rPr>
        <w:t xml:space="preserve">; </w:t>
      </w: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z w:val="24"/>
        </w:rPr>
        <w:t xml:space="preserve"> 2 je </w:t>
      </w:r>
      <w:proofErr w:type="spellStart"/>
      <w:r>
        <w:rPr>
          <w:color w:val="2D2D2D"/>
          <w:sz w:val="24"/>
        </w:rPr>
        <w:t>zejména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oprávněn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podepsat</w:t>
      </w:r>
      <w:proofErr w:type="spellEnd"/>
      <w:r>
        <w:rPr>
          <w:color w:val="2D2D2D"/>
          <w:spacing w:val="-5"/>
          <w:sz w:val="24"/>
        </w:rPr>
        <w:t xml:space="preserve"> </w:t>
      </w:r>
      <w:proofErr w:type="spellStart"/>
      <w:r>
        <w:rPr>
          <w:color w:val="2D2D2D"/>
          <w:sz w:val="24"/>
        </w:rPr>
        <w:t>nabídku</w:t>
      </w:r>
      <w:proofErr w:type="spellEnd"/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a</w:t>
      </w:r>
      <w:r>
        <w:rPr>
          <w:color w:val="2D2D2D"/>
          <w:spacing w:val="-20"/>
          <w:sz w:val="24"/>
        </w:rPr>
        <w:t xml:space="preserve"> </w:t>
      </w:r>
      <w:proofErr w:type="spellStart"/>
      <w:r>
        <w:rPr>
          <w:color w:val="2D2D2D"/>
          <w:sz w:val="24"/>
        </w:rPr>
        <w:t>čestná</w:t>
      </w:r>
      <w:proofErr w:type="spellEnd"/>
      <w:r>
        <w:rPr>
          <w:color w:val="2D2D2D"/>
          <w:spacing w:val="-10"/>
          <w:sz w:val="24"/>
        </w:rPr>
        <w:t xml:space="preserve"> </w:t>
      </w:r>
      <w:proofErr w:type="spellStart"/>
      <w:r>
        <w:rPr>
          <w:color w:val="2D2D2D"/>
          <w:sz w:val="24"/>
        </w:rPr>
        <w:t>prohlášení</w:t>
      </w:r>
      <w:proofErr w:type="spellEnd"/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za</w:t>
      </w:r>
      <w:r>
        <w:rPr>
          <w:color w:val="2D2D2D"/>
          <w:spacing w:val="-17"/>
          <w:sz w:val="24"/>
        </w:rPr>
        <w:t xml:space="preserve"> </w:t>
      </w:r>
      <w:proofErr w:type="spellStart"/>
      <w:r>
        <w:rPr>
          <w:color w:val="2D2D2D"/>
          <w:sz w:val="24"/>
        </w:rPr>
        <w:t>společnost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2"/>
          <w:sz w:val="24"/>
        </w:rPr>
        <w:t xml:space="preserve"> </w:t>
      </w:r>
      <w:proofErr w:type="spellStart"/>
      <w:r>
        <w:rPr>
          <w:color w:val="2D2D2D"/>
          <w:sz w:val="24"/>
        </w:rPr>
        <w:t>jakož</w:t>
      </w:r>
      <w:proofErr w:type="spellEnd"/>
      <w:r>
        <w:rPr>
          <w:color w:val="2D2D2D"/>
          <w:spacing w:val="-19"/>
          <w:sz w:val="24"/>
        </w:rPr>
        <w:t xml:space="preserve"> </w:t>
      </w:r>
      <w:proofErr w:type="spellStart"/>
      <w:r>
        <w:rPr>
          <w:color w:val="2D2D2D"/>
          <w:sz w:val="24"/>
        </w:rPr>
        <w:t>i</w:t>
      </w:r>
      <w:proofErr w:type="spellEnd"/>
      <w:r>
        <w:rPr>
          <w:color w:val="2D2D2D"/>
          <w:spacing w:val="-15"/>
          <w:sz w:val="24"/>
        </w:rPr>
        <w:t xml:space="preserve"> </w:t>
      </w:r>
      <w:proofErr w:type="spellStart"/>
      <w:r>
        <w:rPr>
          <w:color w:val="2D2D2D"/>
          <w:sz w:val="24"/>
        </w:rPr>
        <w:t>jednat</w:t>
      </w:r>
      <w:proofErr w:type="spellEnd"/>
      <w:r>
        <w:rPr>
          <w:color w:val="2D2D2D"/>
          <w:spacing w:val="-7"/>
          <w:sz w:val="24"/>
        </w:rPr>
        <w:t xml:space="preserve"> </w:t>
      </w:r>
      <w:proofErr w:type="spellStart"/>
      <w:r>
        <w:rPr>
          <w:color w:val="2D2D2D"/>
          <w:sz w:val="24"/>
        </w:rPr>
        <w:t>ve</w:t>
      </w:r>
      <w:proofErr w:type="spellEnd"/>
      <w:r>
        <w:rPr>
          <w:color w:val="2D2D2D"/>
          <w:spacing w:val="-19"/>
          <w:sz w:val="24"/>
        </w:rPr>
        <w:t xml:space="preserve"> </w:t>
      </w:r>
      <w:proofErr w:type="spellStart"/>
      <w:r>
        <w:rPr>
          <w:color w:val="2D2D2D"/>
          <w:sz w:val="24"/>
        </w:rPr>
        <w:t>věcech</w:t>
      </w:r>
      <w:proofErr w:type="spellEnd"/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s</w:t>
      </w:r>
      <w:r>
        <w:rPr>
          <w:color w:val="2D2D2D"/>
          <w:spacing w:val="-19"/>
          <w:sz w:val="24"/>
        </w:rPr>
        <w:t xml:space="preserve"> </w:t>
      </w:r>
      <w:proofErr w:type="spellStart"/>
      <w:r>
        <w:rPr>
          <w:color w:val="2D2D2D"/>
          <w:sz w:val="24"/>
        </w:rPr>
        <w:t>účastí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společnosti</w:t>
      </w:r>
      <w:proofErr w:type="spellEnd"/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v</w:t>
      </w:r>
      <w:r>
        <w:rPr>
          <w:color w:val="2D2D2D"/>
          <w:spacing w:val="-22"/>
          <w:sz w:val="24"/>
        </w:rPr>
        <w:t xml:space="preserve"> </w:t>
      </w:r>
      <w:proofErr w:type="spellStart"/>
      <w:r>
        <w:rPr>
          <w:color w:val="2D2D2D"/>
          <w:sz w:val="24"/>
        </w:rPr>
        <w:t>rámci</w:t>
      </w:r>
      <w:proofErr w:type="spellEnd"/>
      <w:r>
        <w:rPr>
          <w:color w:val="2D2D2D"/>
          <w:spacing w:val="-14"/>
          <w:sz w:val="24"/>
        </w:rPr>
        <w:t xml:space="preserve"> </w:t>
      </w:r>
      <w:proofErr w:type="spellStart"/>
      <w:r>
        <w:rPr>
          <w:color w:val="2D2D2D"/>
          <w:sz w:val="24"/>
        </w:rPr>
        <w:t>předmětné</w:t>
      </w:r>
      <w:proofErr w:type="spellEnd"/>
      <w:r>
        <w:rPr>
          <w:color w:val="2D2D2D"/>
          <w:spacing w:val="-5"/>
          <w:sz w:val="24"/>
        </w:rPr>
        <w:t xml:space="preserve"> </w:t>
      </w:r>
      <w:proofErr w:type="spellStart"/>
      <w:r>
        <w:rPr>
          <w:color w:val="2D2D2D"/>
          <w:sz w:val="24"/>
        </w:rPr>
        <w:t>veřejné</w:t>
      </w:r>
      <w:proofErr w:type="spellEnd"/>
      <w:r>
        <w:rPr>
          <w:color w:val="2D2D2D"/>
          <w:spacing w:val="-10"/>
          <w:sz w:val="24"/>
        </w:rPr>
        <w:t xml:space="preserve"> </w:t>
      </w:r>
      <w:proofErr w:type="spellStart"/>
      <w:r>
        <w:rPr>
          <w:color w:val="2D2D2D"/>
          <w:sz w:val="24"/>
        </w:rPr>
        <w:t>zakázky</w:t>
      </w:r>
      <w:proofErr w:type="spellEnd"/>
      <w:r>
        <w:rPr>
          <w:color w:val="2D2D2D"/>
          <w:spacing w:val="-10"/>
          <w:sz w:val="24"/>
        </w:rPr>
        <w:t xml:space="preserve"> </w:t>
      </w:r>
      <w:proofErr w:type="spellStart"/>
      <w:r>
        <w:rPr>
          <w:color w:val="2D2D2D"/>
          <w:sz w:val="24"/>
        </w:rPr>
        <w:t>spojené</w:t>
      </w:r>
      <w:proofErr w:type="spellEnd"/>
      <w:r>
        <w:rPr>
          <w:color w:val="2D2D2D"/>
          <w:sz w:val="24"/>
        </w:rPr>
        <w:t>;</w:t>
      </w:r>
    </w:p>
    <w:p w14:paraId="29789531" w14:textId="77777777" w:rsidR="003F49AD" w:rsidRDefault="003F49AD">
      <w:pPr>
        <w:pStyle w:val="Zkladntext"/>
        <w:spacing w:before="11"/>
      </w:pPr>
    </w:p>
    <w:p w14:paraId="120042AF" w14:textId="77777777" w:rsidR="003F49AD" w:rsidRDefault="00271596">
      <w:pPr>
        <w:pStyle w:val="Odstavecseseznamem"/>
        <w:numPr>
          <w:ilvl w:val="2"/>
          <w:numId w:val="9"/>
        </w:numPr>
        <w:tabs>
          <w:tab w:val="left" w:pos="934"/>
        </w:tabs>
        <w:spacing w:line="232" w:lineRule="auto"/>
        <w:ind w:left="926" w:right="190" w:hanging="350"/>
        <w:jc w:val="both"/>
        <w:rPr>
          <w:sz w:val="24"/>
        </w:rPr>
      </w:pPr>
      <w:r>
        <w:rPr>
          <w:b/>
          <w:color w:val="2D2D2D"/>
          <w:sz w:val="23"/>
        </w:rPr>
        <w:t xml:space="preserve">se </w:t>
      </w:r>
      <w:proofErr w:type="spellStart"/>
      <w:r>
        <w:rPr>
          <w:b/>
          <w:color w:val="2D2D2D"/>
          <w:sz w:val="23"/>
        </w:rPr>
        <w:t>zhotovením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díla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společností</w:t>
      </w:r>
      <w:proofErr w:type="spellEnd"/>
      <w:r>
        <w:rPr>
          <w:b/>
          <w:color w:val="2D2D2D"/>
          <w:sz w:val="23"/>
        </w:rPr>
        <w:t xml:space="preserve">; </w:t>
      </w: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z w:val="24"/>
        </w:rPr>
        <w:t xml:space="preserve"> 2 je </w:t>
      </w:r>
      <w:proofErr w:type="spellStart"/>
      <w:r>
        <w:rPr>
          <w:color w:val="2D2D2D"/>
          <w:sz w:val="24"/>
        </w:rPr>
        <w:t>zejména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samostatně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oprávněn</w:t>
      </w:r>
      <w:proofErr w:type="spellEnd"/>
      <w:r>
        <w:rPr>
          <w:color w:val="2D2D2D"/>
          <w:sz w:val="24"/>
        </w:rPr>
        <w:t xml:space="preserve"> se </w:t>
      </w:r>
      <w:proofErr w:type="spellStart"/>
      <w:r>
        <w:rPr>
          <w:color w:val="2D2D2D"/>
          <w:sz w:val="24"/>
        </w:rPr>
        <w:t>zadavatelem</w:t>
      </w:r>
      <w:proofErr w:type="spellEnd"/>
      <w:r>
        <w:rPr>
          <w:color w:val="2D2D2D"/>
          <w:sz w:val="24"/>
        </w:rPr>
        <w:t xml:space="preserve"> za </w:t>
      </w:r>
      <w:proofErr w:type="spellStart"/>
      <w:r>
        <w:rPr>
          <w:color w:val="2D2D2D"/>
          <w:sz w:val="24"/>
        </w:rPr>
        <w:t>společnost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uzavřít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smlouvu</w:t>
      </w:r>
      <w:proofErr w:type="spellEnd"/>
      <w:r>
        <w:rPr>
          <w:color w:val="2D2D2D"/>
          <w:sz w:val="24"/>
        </w:rPr>
        <w:t xml:space="preserve"> o </w:t>
      </w:r>
      <w:proofErr w:type="spellStart"/>
      <w:r>
        <w:rPr>
          <w:color w:val="2D2D2D"/>
          <w:sz w:val="24"/>
        </w:rPr>
        <w:t>dílo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případné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dod</w:t>
      </w:r>
      <w:r>
        <w:rPr>
          <w:color w:val="2D2D2D"/>
          <w:sz w:val="24"/>
        </w:rPr>
        <w:t>atky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takové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smlouvy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-1"/>
          <w:sz w:val="24"/>
        </w:rPr>
        <w:t xml:space="preserve"> </w:t>
      </w:r>
      <w:proofErr w:type="spellStart"/>
      <w:r>
        <w:rPr>
          <w:color w:val="2D2D2D"/>
          <w:sz w:val="24"/>
        </w:rPr>
        <w:t>podepsat</w:t>
      </w:r>
      <w:proofErr w:type="spellEnd"/>
      <w:r>
        <w:rPr>
          <w:color w:val="2D2D2D"/>
          <w:spacing w:val="-2"/>
          <w:sz w:val="24"/>
        </w:rPr>
        <w:t xml:space="preserve"> </w:t>
      </w:r>
      <w:proofErr w:type="spellStart"/>
      <w:r>
        <w:rPr>
          <w:color w:val="2D2D2D"/>
          <w:sz w:val="24"/>
        </w:rPr>
        <w:t>protokol</w:t>
      </w:r>
      <w:proofErr w:type="spellEnd"/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o</w:t>
      </w:r>
      <w:r>
        <w:rPr>
          <w:color w:val="2D2D2D"/>
          <w:spacing w:val="-12"/>
          <w:sz w:val="24"/>
        </w:rPr>
        <w:t xml:space="preserve"> </w:t>
      </w:r>
      <w:proofErr w:type="spellStart"/>
      <w:r>
        <w:rPr>
          <w:color w:val="2D2D2D"/>
          <w:sz w:val="24"/>
        </w:rPr>
        <w:t>předání</w:t>
      </w:r>
      <w:proofErr w:type="spellEnd"/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a</w:t>
      </w:r>
      <w:r>
        <w:rPr>
          <w:color w:val="2D2D2D"/>
          <w:spacing w:val="-17"/>
          <w:sz w:val="24"/>
        </w:rPr>
        <w:t xml:space="preserve"> </w:t>
      </w:r>
      <w:proofErr w:type="spellStart"/>
      <w:r>
        <w:rPr>
          <w:color w:val="2D2D2D"/>
          <w:sz w:val="24"/>
        </w:rPr>
        <w:t>převzetí</w:t>
      </w:r>
      <w:proofErr w:type="spellEnd"/>
      <w:r>
        <w:rPr>
          <w:color w:val="2D2D2D"/>
          <w:spacing w:val="1"/>
          <w:sz w:val="24"/>
        </w:rPr>
        <w:t xml:space="preserve"> </w:t>
      </w:r>
      <w:proofErr w:type="spellStart"/>
      <w:r>
        <w:rPr>
          <w:color w:val="2D2D2D"/>
          <w:sz w:val="24"/>
        </w:rPr>
        <w:t>díla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-11"/>
          <w:sz w:val="24"/>
        </w:rPr>
        <w:t xml:space="preserve"> </w:t>
      </w:r>
      <w:proofErr w:type="spellStart"/>
      <w:r>
        <w:rPr>
          <w:color w:val="2D2D2D"/>
          <w:sz w:val="24"/>
        </w:rPr>
        <w:t>jakož</w:t>
      </w:r>
      <w:proofErr w:type="spellEnd"/>
      <w:r>
        <w:rPr>
          <w:color w:val="2D2D2D"/>
          <w:spacing w:val="-15"/>
          <w:sz w:val="24"/>
        </w:rPr>
        <w:t xml:space="preserve"> </w:t>
      </w:r>
      <w:proofErr w:type="spellStart"/>
      <w:r>
        <w:rPr>
          <w:color w:val="2D2D2D"/>
          <w:sz w:val="24"/>
        </w:rPr>
        <w:t>i</w:t>
      </w:r>
      <w:proofErr w:type="spellEnd"/>
      <w:r>
        <w:rPr>
          <w:color w:val="2D2D2D"/>
          <w:spacing w:val="-17"/>
          <w:sz w:val="24"/>
        </w:rPr>
        <w:t xml:space="preserve"> </w:t>
      </w:r>
      <w:proofErr w:type="spellStart"/>
      <w:r>
        <w:rPr>
          <w:color w:val="2D2D2D"/>
          <w:sz w:val="24"/>
        </w:rPr>
        <w:t>veškeré</w:t>
      </w:r>
      <w:proofErr w:type="spellEnd"/>
      <w:r>
        <w:rPr>
          <w:color w:val="2D2D2D"/>
          <w:spacing w:val="-7"/>
          <w:sz w:val="24"/>
        </w:rPr>
        <w:t xml:space="preserve"> </w:t>
      </w:r>
      <w:proofErr w:type="spellStart"/>
      <w:r>
        <w:rPr>
          <w:color w:val="2D2D2D"/>
          <w:sz w:val="24"/>
        </w:rPr>
        <w:t>jiné</w:t>
      </w:r>
      <w:proofErr w:type="spellEnd"/>
      <w:r>
        <w:rPr>
          <w:color w:val="2D2D2D"/>
          <w:spacing w:val="-8"/>
          <w:sz w:val="24"/>
        </w:rPr>
        <w:t xml:space="preserve"> </w:t>
      </w:r>
      <w:proofErr w:type="spellStart"/>
      <w:r>
        <w:rPr>
          <w:color w:val="2D2D2D"/>
          <w:sz w:val="24"/>
        </w:rPr>
        <w:t>záležitosti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spojené</w:t>
      </w:r>
      <w:proofErr w:type="spellEnd"/>
      <w:r>
        <w:rPr>
          <w:color w:val="2D2D2D"/>
          <w:sz w:val="24"/>
        </w:rPr>
        <w:t xml:space="preserve"> se </w:t>
      </w:r>
      <w:proofErr w:type="spellStart"/>
      <w:r>
        <w:rPr>
          <w:color w:val="2D2D2D"/>
          <w:sz w:val="24"/>
        </w:rPr>
        <w:t>zhotovováním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díla</w:t>
      </w:r>
      <w:proofErr w:type="spellEnd"/>
      <w:r>
        <w:rPr>
          <w:color w:val="2D2D2D"/>
          <w:sz w:val="24"/>
        </w:rPr>
        <w:t xml:space="preserve"> a </w:t>
      </w:r>
      <w:proofErr w:type="spellStart"/>
      <w:r>
        <w:rPr>
          <w:color w:val="2D2D2D"/>
          <w:sz w:val="24"/>
        </w:rPr>
        <w:t>plněním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veřejné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zakázky</w:t>
      </w:r>
      <w:proofErr w:type="spellEnd"/>
      <w:r>
        <w:rPr>
          <w:color w:val="525252"/>
          <w:sz w:val="24"/>
        </w:rPr>
        <w:t xml:space="preserve">. </w:t>
      </w:r>
      <w:proofErr w:type="spellStart"/>
      <w:r>
        <w:rPr>
          <w:color w:val="2D2D2D"/>
          <w:sz w:val="24"/>
        </w:rPr>
        <w:t>Tím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není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dotčeno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ustanovení</w:t>
      </w:r>
      <w:proofErr w:type="spellEnd"/>
      <w:r>
        <w:rPr>
          <w:color w:val="2D2D2D"/>
          <w:sz w:val="24"/>
        </w:rPr>
        <w:t xml:space="preserve"> </w:t>
      </w:r>
      <w:r>
        <w:rPr>
          <w:color w:val="2D2D2D"/>
          <w:sz w:val="23"/>
        </w:rPr>
        <w:t xml:space="preserve">§ </w:t>
      </w:r>
      <w:r>
        <w:rPr>
          <w:color w:val="2D2D2D"/>
          <w:sz w:val="24"/>
        </w:rPr>
        <w:t xml:space="preserve">2736 </w:t>
      </w:r>
      <w:proofErr w:type="spellStart"/>
      <w:r>
        <w:rPr>
          <w:color w:val="2D2D2D"/>
          <w:sz w:val="24"/>
        </w:rPr>
        <w:t>zákona</w:t>
      </w:r>
      <w:proofErr w:type="spellEnd"/>
      <w:r>
        <w:rPr>
          <w:color w:val="2D2D2D"/>
          <w:sz w:val="24"/>
        </w:rPr>
        <w:t xml:space="preserve"> č. 89/2012 Sb., </w:t>
      </w:r>
      <w:proofErr w:type="spellStart"/>
      <w:r>
        <w:rPr>
          <w:color w:val="2D2D2D"/>
          <w:sz w:val="24"/>
        </w:rPr>
        <w:t>občanský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zákoník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ve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znění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pozdějších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předpisů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-12"/>
          <w:sz w:val="24"/>
        </w:rPr>
        <w:t xml:space="preserve"> </w:t>
      </w:r>
      <w:proofErr w:type="spellStart"/>
      <w:r>
        <w:rPr>
          <w:color w:val="2D2D2D"/>
          <w:sz w:val="24"/>
        </w:rPr>
        <w:t>ve</w:t>
      </w:r>
      <w:proofErr w:type="spellEnd"/>
      <w:r>
        <w:rPr>
          <w:color w:val="2D2D2D"/>
          <w:spacing w:val="-11"/>
          <w:sz w:val="24"/>
        </w:rPr>
        <w:t xml:space="preserve"> </w:t>
      </w:r>
      <w:proofErr w:type="spellStart"/>
      <w:r>
        <w:rPr>
          <w:color w:val="2D2D2D"/>
          <w:sz w:val="24"/>
        </w:rPr>
        <w:t>vztahu</w:t>
      </w:r>
      <w:proofErr w:type="spellEnd"/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k</w:t>
      </w:r>
      <w:r>
        <w:rPr>
          <w:color w:val="2D2D2D"/>
          <w:spacing w:val="-17"/>
          <w:sz w:val="24"/>
        </w:rPr>
        <w:t xml:space="preserve"> </w:t>
      </w:r>
      <w:proofErr w:type="spellStart"/>
      <w:r>
        <w:rPr>
          <w:color w:val="2D2D2D"/>
          <w:sz w:val="24"/>
        </w:rPr>
        <w:t>třetím</w:t>
      </w:r>
      <w:proofErr w:type="spellEnd"/>
      <w:r>
        <w:rPr>
          <w:color w:val="2D2D2D"/>
          <w:spacing w:val="-11"/>
          <w:sz w:val="24"/>
        </w:rPr>
        <w:t xml:space="preserve"> </w:t>
      </w:r>
      <w:proofErr w:type="spellStart"/>
      <w:r>
        <w:rPr>
          <w:color w:val="2D2D2D"/>
          <w:sz w:val="24"/>
        </w:rPr>
        <w:t>osobám</w:t>
      </w:r>
      <w:proofErr w:type="spellEnd"/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(</w:t>
      </w:r>
      <w:proofErr w:type="spellStart"/>
      <w:r>
        <w:rPr>
          <w:color w:val="2D2D2D"/>
          <w:sz w:val="24"/>
        </w:rPr>
        <w:t>zejména</w:t>
      </w:r>
      <w:proofErr w:type="spellEnd"/>
      <w:r>
        <w:rPr>
          <w:color w:val="2D2D2D"/>
          <w:spacing w:val="-8"/>
          <w:sz w:val="24"/>
        </w:rPr>
        <w:t xml:space="preserve"> </w:t>
      </w:r>
      <w:proofErr w:type="spellStart"/>
      <w:r>
        <w:rPr>
          <w:color w:val="2D2D2D"/>
          <w:sz w:val="24"/>
        </w:rPr>
        <w:t>vůči</w:t>
      </w:r>
      <w:proofErr w:type="spellEnd"/>
      <w:r>
        <w:rPr>
          <w:color w:val="2D2D2D"/>
          <w:spacing w:val="-8"/>
          <w:sz w:val="24"/>
        </w:rPr>
        <w:t xml:space="preserve"> </w:t>
      </w:r>
      <w:proofErr w:type="spellStart"/>
      <w:r>
        <w:rPr>
          <w:color w:val="2D2D2D"/>
          <w:sz w:val="24"/>
        </w:rPr>
        <w:t>zadavateli</w:t>
      </w:r>
      <w:proofErr w:type="spellEnd"/>
      <w:r>
        <w:rPr>
          <w:color w:val="2D2D2D"/>
          <w:sz w:val="24"/>
        </w:rPr>
        <w:t>).</w:t>
      </w:r>
    </w:p>
    <w:p w14:paraId="2F0AEACC" w14:textId="77777777" w:rsidR="003F49AD" w:rsidRDefault="003F49AD">
      <w:pPr>
        <w:pStyle w:val="Zkladntext"/>
        <w:spacing w:before="9"/>
        <w:rPr>
          <w:sz w:val="20"/>
        </w:rPr>
      </w:pPr>
    </w:p>
    <w:p w14:paraId="50DE68ED" w14:textId="77777777" w:rsidR="003F49AD" w:rsidRDefault="00271596">
      <w:pPr>
        <w:pStyle w:val="Odstavecseseznamem"/>
        <w:numPr>
          <w:ilvl w:val="1"/>
          <w:numId w:val="9"/>
        </w:numPr>
        <w:tabs>
          <w:tab w:val="left" w:pos="562"/>
        </w:tabs>
        <w:spacing w:line="206" w:lineRule="auto"/>
        <w:ind w:left="553" w:right="147" w:hanging="353"/>
        <w:jc w:val="both"/>
        <w:rPr>
          <w:color w:val="2D2D2D"/>
          <w:sz w:val="24"/>
        </w:rPr>
      </w:pPr>
      <w:proofErr w:type="spellStart"/>
      <w:r>
        <w:rPr>
          <w:color w:val="2D2D2D"/>
          <w:sz w:val="24"/>
        </w:rPr>
        <w:t>Společníci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rozhodují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ve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všech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věcech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jednomyslným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souhlasem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všech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společníků</w:t>
      </w:r>
      <w:proofErr w:type="spellEnd"/>
      <w:r>
        <w:rPr>
          <w:color w:val="2D2D2D"/>
          <w:sz w:val="24"/>
        </w:rPr>
        <w:t xml:space="preserve">. </w:t>
      </w:r>
      <w:proofErr w:type="spellStart"/>
      <w:r>
        <w:rPr>
          <w:color w:val="2D2D2D"/>
          <w:sz w:val="24"/>
        </w:rPr>
        <w:t>Společníci</w:t>
      </w:r>
      <w:proofErr w:type="spellEnd"/>
      <w:r>
        <w:rPr>
          <w:color w:val="2D2D2D"/>
          <w:sz w:val="24"/>
        </w:rPr>
        <w:t xml:space="preserve"> se </w:t>
      </w:r>
      <w:proofErr w:type="spellStart"/>
      <w:r>
        <w:rPr>
          <w:color w:val="2D2D2D"/>
          <w:sz w:val="24"/>
        </w:rPr>
        <w:t>zavazují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odsouhlasovat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postup</w:t>
      </w:r>
      <w:proofErr w:type="spellEnd"/>
      <w:r>
        <w:rPr>
          <w:color w:val="2D2D2D"/>
          <w:sz w:val="24"/>
        </w:rPr>
        <w:t xml:space="preserve"> v</w:t>
      </w:r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průběhu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výběrového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řízení</w:t>
      </w:r>
      <w:proofErr w:type="spellEnd"/>
      <w:r>
        <w:rPr>
          <w:color w:val="2D2D2D"/>
          <w:sz w:val="24"/>
        </w:rPr>
        <w:t xml:space="preserve"> po </w:t>
      </w:r>
      <w:proofErr w:type="spellStart"/>
      <w:r>
        <w:rPr>
          <w:color w:val="2D2D2D"/>
          <w:sz w:val="24"/>
        </w:rPr>
        <w:t>každé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jednotlivé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fázi</w:t>
      </w:r>
      <w:proofErr w:type="spellEnd"/>
      <w:r>
        <w:rPr>
          <w:color w:val="2D2D2D"/>
          <w:sz w:val="24"/>
        </w:rPr>
        <w:t xml:space="preserve">. </w:t>
      </w:r>
      <w:proofErr w:type="spellStart"/>
      <w:r>
        <w:rPr>
          <w:color w:val="2D2D2D"/>
          <w:sz w:val="24"/>
        </w:rPr>
        <w:t>Ve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fázi</w:t>
      </w:r>
      <w:proofErr w:type="spellEnd"/>
      <w:r>
        <w:rPr>
          <w:color w:val="2D2D2D"/>
          <w:sz w:val="24"/>
        </w:rPr>
        <w:t xml:space="preserve"> 2. </w:t>
      </w:r>
      <w:proofErr w:type="spellStart"/>
      <w:r>
        <w:rPr>
          <w:color w:val="2D2D2D"/>
          <w:sz w:val="24"/>
        </w:rPr>
        <w:t>si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musí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odsouhlasit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následující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postup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před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každou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dílčí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odevzdávkou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zejména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pak</w:t>
      </w:r>
      <w:proofErr w:type="spellEnd"/>
      <w:r>
        <w:rPr>
          <w:color w:val="2D2D2D"/>
          <w:sz w:val="24"/>
        </w:rPr>
        <w:t xml:space="preserve"> v </w:t>
      </w:r>
      <w:proofErr w:type="spellStart"/>
      <w:r>
        <w:rPr>
          <w:color w:val="2D2D2D"/>
          <w:sz w:val="24"/>
        </w:rPr>
        <w:t>okamžiku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kdy</w:t>
      </w:r>
      <w:proofErr w:type="spellEnd"/>
      <w:r>
        <w:rPr>
          <w:color w:val="2D2D2D"/>
          <w:sz w:val="24"/>
        </w:rPr>
        <w:t xml:space="preserve"> v </w:t>
      </w:r>
      <w:proofErr w:type="spellStart"/>
      <w:r>
        <w:rPr>
          <w:color w:val="2D2D2D"/>
          <w:sz w:val="24"/>
        </w:rPr>
        <w:t>rámci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rozhodnutí</w:t>
      </w:r>
      <w:proofErr w:type="spellEnd"/>
      <w:r>
        <w:rPr>
          <w:color w:val="2D2D2D"/>
          <w:sz w:val="24"/>
        </w:rPr>
        <w:t xml:space="preserve"> o </w:t>
      </w:r>
      <w:proofErr w:type="spellStart"/>
      <w:r>
        <w:rPr>
          <w:color w:val="2D2D2D"/>
          <w:sz w:val="24"/>
        </w:rPr>
        <w:t>snížení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počtu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řešení</w:t>
      </w:r>
      <w:proofErr w:type="spellEnd"/>
      <w:r>
        <w:rPr>
          <w:color w:val="2D2D2D"/>
          <w:sz w:val="24"/>
        </w:rPr>
        <w:t xml:space="preserve"> v</w:t>
      </w:r>
      <w:r>
        <w:rPr>
          <w:color w:val="2D2D2D"/>
          <w:spacing w:val="-20"/>
          <w:sz w:val="24"/>
        </w:rPr>
        <w:t xml:space="preserve"> </w:t>
      </w:r>
      <w:proofErr w:type="spellStart"/>
      <w:r>
        <w:rPr>
          <w:color w:val="2D2D2D"/>
          <w:sz w:val="24"/>
        </w:rPr>
        <w:t>rámci</w:t>
      </w:r>
      <w:proofErr w:type="spellEnd"/>
      <w:r>
        <w:rPr>
          <w:color w:val="2D2D2D"/>
          <w:spacing w:val="-11"/>
          <w:sz w:val="24"/>
        </w:rPr>
        <w:t xml:space="preserve"> </w:t>
      </w:r>
      <w:proofErr w:type="spellStart"/>
      <w:r>
        <w:rPr>
          <w:color w:val="2D2D2D"/>
          <w:sz w:val="24"/>
        </w:rPr>
        <w:t>zadávacího</w:t>
      </w:r>
      <w:proofErr w:type="spellEnd"/>
      <w:r>
        <w:rPr>
          <w:color w:val="2D2D2D"/>
          <w:spacing w:val="1"/>
          <w:sz w:val="24"/>
        </w:rPr>
        <w:t xml:space="preserve"> </w:t>
      </w:r>
      <w:proofErr w:type="spellStart"/>
      <w:r>
        <w:rPr>
          <w:color w:val="2D2D2D"/>
          <w:sz w:val="24"/>
        </w:rPr>
        <w:t>řízení</w:t>
      </w:r>
      <w:proofErr w:type="spellEnd"/>
      <w:r>
        <w:rPr>
          <w:color w:val="2D2D2D"/>
          <w:spacing w:val="-12"/>
          <w:sz w:val="24"/>
        </w:rPr>
        <w:t xml:space="preserve"> </w:t>
      </w:r>
      <w:proofErr w:type="spellStart"/>
      <w:r>
        <w:rPr>
          <w:color w:val="2D2D2D"/>
          <w:sz w:val="24"/>
        </w:rPr>
        <w:t>bude</w:t>
      </w:r>
      <w:proofErr w:type="spellEnd"/>
      <w:r>
        <w:rPr>
          <w:color w:val="2D2D2D"/>
          <w:spacing w:val="-13"/>
          <w:sz w:val="24"/>
        </w:rPr>
        <w:t xml:space="preserve"> </w:t>
      </w:r>
      <w:proofErr w:type="spellStart"/>
      <w:r>
        <w:rPr>
          <w:color w:val="2D2D2D"/>
          <w:sz w:val="24"/>
        </w:rPr>
        <w:t>Koncept</w:t>
      </w:r>
      <w:proofErr w:type="spellEnd"/>
      <w:r>
        <w:rPr>
          <w:color w:val="2D2D2D"/>
          <w:spacing w:val="-5"/>
          <w:sz w:val="24"/>
        </w:rPr>
        <w:t xml:space="preserve"> </w:t>
      </w:r>
      <w:proofErr w:type="spellStart"/>
      <w:r>
        <w:rPr>
          <w:color w:val="2D2D2D"/>
          <w:sz w:val="24"/>
        </w:rPr>
        <w:t>Společnosti</w:t>
      </w:r>
      <w:proofErr w:type="spellEnd"/>
      <w:r>
        <w:rPr>
          <w:color w:val="2D2D2D"/>
          <w:spacing w:val="-8"/>
          <w:sz w:val="24"/>
        </w:rPr>
        <w:t xml:space="preserve"> </w:t>
      </w:r>
      <w:proofErr w:type="spellStart"/>
      <w:r>
        <w:rPr>
          <w:color w:val="2D2D2D"/>
          <w:sz w:val="24"/>
        </w:rPr>
        <w:t>vybrán</w:t>
      </w:r>
      <w:proofErr w:type="spellEnd"/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k</w:t>
      </w:r>
      <w:r>
        <w:rPr>
          <w:color w:val="2D2D2D"/>
          <w:spacing w:val="-15"/>
          <w:sz w:val="24"/>
        </w:rPr>
        <w:t xml:space="preserve"> </w:t>
      </w:r>
      <w:proofErr w:type="spellStart"/>
      <w:r>
        <w:rPr>
          <w:color w:val="2D2D2D"/>
          <w:sz w:val="24"/>
        </w:rPr>
        <w:t>dalšímu</w:t>
      </w:r>
      <w:proofErr w:type="spellEnd"/>
      <w:r>
        <w:rPr>
          <w:color w:val="2D2D2D"/>
          <w:spacing w:val="-13"/>
          <w:sz w:val="24"/>
        </w:rPr>
        <w:t xml:space="preserve"> </w:t>
      </w:r>
      <w:proofErr w:type="spellStart"/>
      <w:r>
        <w:rPr>
          <w:color w:val="2D2D2D"/>
          <w:sz w:val="24"/>
        </w:rPr>
        <w:t>jednání</w:t>
      </w:r>
      <w:proofErr w:type="spellEnd"/>
      <w:r>
        <w:rPr>
          <w:color w:val="2D2D2D"/>
          <w:sz w:val="24"/>
        </w:rPr>
        <w:t>.</w:t>
      </w:r>
    </w:p>
    <w:p w14:paraId="7F6C3D9C" w14:textId="77777777" w:rsidR="003F49AD" w:rsidRDefault="00271596">
      <w:pPr>
        <w:pStyle w:val="Nadpis5"/>
        <w:numPr>
          <w:ilvl w:val="1"/>
          <w:numId w:val="9"/>
        </w:numPr>
        <w:tabs>
          <w:tab w:val="left" w:pos="556"/>
        </w:tabs>
        <w:spacing w:before="202" w:line="216" w:lineRule="auto"/>
        <w:ind w:left="547" w:right="164" w:hanging="352"/>
        <w:jc w:val="both"/>
        <w:rPr>
          <w:color w:val="2D2D2D"/>
          <w:sz w:val="24"/>
        </w:rPr>
      </w:pPr>
      <w:proofErr w:type="spellStart"/>
      <w:r>
        <w:rPr>
          <w:color w:val="2D2D2D"/>
        </w:rPr>
        <w:t>Vůči</w:t>
      </w:r>
      <w:proofErr w:type="spellEnd"/>
      <w:r>
        <w:rPr>
          <w:color w:val="2D2D2D"/>
        </w:rPr>
        <w:t xml:space="preserve">   </w:t>
      </w:r>
      <w:proofErr w:type="spellStart"/>
      <w:r>
        <w:rPr>
          <w:color w:val="2D2D2D"/>
        </w:rPr>
        <w:t>zadavateli</w:t>
      </w:r>
      <w:proofErr w:type="spellEnd"/>
      <w:r>
        <w:rPr>
          <w:color w:val="2D2D2D"/>
        </w:rPr>
        <w:t xml:space="preserve">   a   </w:t>
      </w:r>
      <w:proofErr w:type="spellStart"/>
      <w:r>
        <w:rPr>
          <w:color w:val="2D2D2D"/>
        </w:rPr>
        <w:t>třetím</w:t>
      </w:r>
      <w:proofErr w:type="spellEnd"/>
      <w:r>
        <w:rPr>
          <w:color w:val="2D2D2D"/>
        </w:rPr>
        <w:t xml:space="preserve">   </w:t>
      </w:r>
      <w:proofErr w:type="spellStart"/>
      <w:r>
        <w:rPr>
          <w:color w:val="2D2D2D"/>
        </w:rPr>
        <w:t>osobám</w:t>
      </w:r>
      <w:proofErr w:type="spellEnd"/>
      <w:r>
        <w:rPr>
          <w:color w:val="2D2D2D"/>
        </w:rPr>
        <w:t xml:space="preserve">    z   </w:t>
      </w:r>
      <w:proofErr w:type="spellStart"/>
      <w:r>
        <w:rPr>
          <w:color w:val="2D2D2D"/>
        </w:rPr>
        <w:t>jakýchkoli</w:t>
      </w:r>
      <w:proofErr w:type="spellEnd"/>
      <w:r>
        <w:rPr>
          <w:color w:val="2D2D2D"/>
        </w:rPr>
        <w:t xml:space="preserve">    </w:t>
      </w:r>
      <w:proofErr w:type="spellStart"/>
      <w:r>
        <w:rPr>
          <w:color w:val="2D2D2D"/>
        </w:rPr>
        <w:t>právních</w:t>
      </w:r>
      <w:proofErr w:type="spellEnd"/>
      <w:r>
        <w:rPr>
          <w:color w:val="2D2D2D"/>
        </w:rPr>
        <w:t xml:space="preserve">    </w:t>
      </w:r>
      <w:proofErr w:type="spellStart"/>
      <w:r>
        <w:rPr>
          <w:color w:val="2D2D2D"/>
        </w:rPr>
        <w:t>vztahů</w:t>
      </w:r>
      <w:proofErr w:type="spellEnd"/>
      <w:r>
        <w:rPr>
          <w:color w:val="2D2D2D"/>
        </w:rPr>
        <w:t xml:space="preserve">   </w:t>
      </w:r>
      <w:proofErr w:type="spellStart"/>
      <w:r>
        <w:rPr>
          <w:color w:val="2D2D2D"/>
        </w:rPr>
        <w:t>vzniklých</w:t>
      </w:r>
      <w:proofErr w:type="spellEnd"/>
      <w:r>
        <w:rPr>
          <w:color w:val="2D2D2D"/>
        </w:rPr>
        <w:t xml:space="preserve"> v </w:t>
      </w:r>
      <w:proofErr w:type="spellStart"/>
      <w:r>
        <w:rPr>
          <w:color w:val="2D2D2D"/>
        </w:rPr>
        <w:t>souvislosti</w:t>
      </w:r>
      <w:proofErr w:type="spellEnd"/>
      <w:r>
        <w:rPr>
          <w:color w:val="2D2D2D"/>
        </w:rPr>
        <w:t xml:space="preserve"> </w:t>
      </w:r>
      <w:proofErr w:type="gramStart"/>
      <w:r>
        <w:rPr>
          <w:color w:val="2D2D2D"/>
        </w:rPr>
        <w:t xml:space="preserve">s  </w:t>
      </w:r>
      <w:proofErr w:type="spellStart"/>
      <w:r>
        <w:rPr>
          <w:color w:val="2D2D2D"/>
        </w:rPr>
        <w:t>veřejnou</w:t>
      </w:r>
      <w:proofErr w:type="spellEnd"/>
      <w:proofErr w:type="gramEnd"/>
      <w:r>
        <w:rPr>
          <w:color w:val="2D2D2D"/>
        </w:rPr>
        <w:t xml:space="preserve">  </w:t>
      </w:r>
      <w:proofErr w:type="spellStart"/>
      <w:r>
        <w:rPr>
          <w:color w:val="2D2D2D"/>
        </w:rPr>
        <w:t>zakázkou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jsou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společníci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zavázáni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společně</w:t>
      </w:r>
      <w:proofErr w:type="spellEnd"/>
      <w:r>
        <w:rPr>
          <w:color w:val="2D2D2D"/>
        </w:rPr>
        <w:t xml:space="preserve">  a  </w:t>
      </w:r>
      <w:proofErr w:type="spellStart"/>
      <w:r>
        <w:rPr>
          <w:color w:val="2D2D2D"/>
        </w:rPr>
        <w:t>nerozdílně</w:t>
      </w:r>
      <w:proofErr w:type="spellEnd"/>
      <w:r>
        <w:rPr>
          <w:color w:val="2D2D2D"/>
        </w:rPr>
        <w:t xml:space="preserve">, a to  po  </w:t>
      </w:r>
      <w:proofErr w:type="spellStart"/>
      <w:r>
        <w:rPr>
          <w:color w:val="2D2D2D"/>
        </w:rPr>
        <w:t>celou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dobu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plnění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zakázk</w:t>
      </w:r>
      <w:r>
        <w:rPr>
          <w:color w:val="2D2D2D"/>
        </w:rPr>
        <w:t>y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i</w:t>
      </w:r>
      <w:proofErr w:type="spellEnd"/>
      <w:r>
        <w:rPr>
          <w:color w:val="2D2D2D"/>
        </w:rPr>
        <w:t xml:space="preserve">  po </w:t>
      </w:r>
      <w:proofErr w:type="spellStart"/>
      <w:r>
        <w:rPr>
          <w:color w:val="2D2D2D"/>
        </w:rPr>
        <w:t>dobu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trvání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jiných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závazků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souvisejících</w:t>
      </w:r>
      <w:proofErr w:type="spellEnd"/>
      <w:r>
        <w:rPr>
          <w:color w:val="2D2D2D"/>
        </w:rPr>
        <w:t xml:space="preserve">  s </w:t>
      </w:r>
      <w:proofErr w:type="spellStart"/>
      <w:r>
        <w:rPr>
          <w:color w:val="2D2D2D"/>
        </w:rPr>
        <w:t>plněním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veřejné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zakázky</w:t>
      </w:r>
      <w:proofErr w:type="spellEnd"/>
      <w:r>
        <w:rPr>
          <w:color w:val="2D2D2D"/>
        </w:rPr>
        <w:t>.</w:t>
      </w:r>
    </w:p>
    <w:p w14:paraId="768490FD" w14:textId="77777777" w:rsidR="003F49AD" w:rsidRDefault="00271596">
      <w:pPr>
        <w:pStyle w:val="Odstavecseseznamem"/>
        <w:numPr>
          <w:ilvl w:val="1"/>
          <w:numId w:val="9"/>
        </w:numPr>
        <w:tabs>
          <w:tab w:val="left" w:pos="543"/>
        </w:tabs>
        <w:spacing w:before="211" w:line="206" w:lineRule="auto"/>
        <w:ind w:left="539" w:right="164"/>
        <w:jc w:val="both"/>
        <w:rPr>
          <w:color w:val="3F3F3F"/>
          <w:sz w:val="24"/>
        </w:rPr>
      </w:pPr>
      <w:proofErr w:type="spellStart"/>
      <w:r>
        <w:rPr>
          <w:color w:val="2D2D2D"/>
          <w:sz w:val="24"/>
        </w:rPr>
        <w:t>Společníci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sjednávají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že</w:t>
      </w:r>
      <w:proofErr w:type="spellEnd"/>
      <w:r>
        <w:rPr>
          <w:color w:val="2D2D2D"/>
          <w:sz w:val="24"/>
        </w:rPr>
        <w:t xml:space="preserve"> </w:t>
      </w:r>
      <w:proofErr w:type="spellStart"/>
      <w:proofErr w:type="gramStart"/>
      <w:r>
        <w:rPr>
          <w:color w:val="2D2D2D"/>
          <w:sz w:val="24"/>
        </w:rPr>
        <w:t>veškeré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úhrady</w:t>
      </w:r>
      <w:proofErr w:type="spellEnd"/>
      <w:proofErr w:type="gramEnd"/>
      <w:r>
        <w:rPr>
          <w:color w:val="2D2D2D"/>
          <w:sz w:val="24"/>
        </w:rPr>
        <w:t xml:space="preserve">  za  </w:t>
      </w:r>
      <w:proofErr w:type="spellStart"/>
      <w:r>
        <w:rPr>
          <w:color w:val="2D2D2D"/>
          <w:sz w:val="24"/>
        </w:rPr>
        <w:t>dílo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budou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zadavatelem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z w:val="24"/>
        </w:rPr>
        <w:t>poukazovány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bankovní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účet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společníka</w:t>
      </w:r>
      <w:proofErr w:type="spellEnd"/>
      <w:r>
        <w:rPr>
          <w:color w:val="2D2D2D"/>
          <w:sz w:val="24"/>
        </w:rPr>
        <w:t xml:space="preserve"> 2 Z </w:t>
      </w:r>
      <w:proofErr w:type="spellStart"/>
      <w:r>
        <w:rPr>
          <w:color w:val="2D2D2D"/>
          <w:sz w:val="24"/>
        </w:rPr>
        <w:t>těchto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úhrad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budou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částky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odpovídající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hodnotě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prací</w:t>
      </w:r>
      <w:proofErr w:type="spellEnd"/>
      <w:r>
        <w:rPr>
          <w:color w:val="2D2D2D"/>
          <w:sz w:val="24"/>
        </w:rPr>
        <w:t xml:space="preserve"> a </w:t>
      </w:r>
      <w:proofErr w:type="spellStart"/>
      <w:r>
        <w:rPr>
          <w:color w:val="2D2D2D"/>
          <w:sz w:val="24"/>
        </w:rPr>
        <w:t>dodávek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poskytnutých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společníky</w:t>
      </w:r>
      <w:proofErr w:type="spellEnd"/>
      <w:r>
        <w:rPr>
          <w:color w:val="2D2D2D"/>
          <w:sz w:val="24"/>
        </w:rPr>
        <w:t xml:space="preserve"> </w:t>
      </w:r>
      <w:r>
        <w:rPr>
          <w:color w:val="3F3F3F"/>
          <w:sz w:val="24"/>
        </w:rPr>
        <w:t xml:space="preserve">1, </w:t>
      </w:r>
      <w:r>
        <w:rPr>
          <w:color w:val="2D2D2D"/>
          <w:sz w:val="24"/>
        </w:rPr>
        <w:t>3</w:t>
      </w:r>
      <w:r>
        <w:rPr>
          <w:color w:val="525252"/>
          <w:sz w:val="24"/>
        </w:rPr>
        <w:t xml:space="preserve">, </w:t>
      </w:r>
      <w:r>
        <w:rPr>
          <w:color w:val="2D2D2D"/>
          <w:sz w:val="24"/>
        </w:rPr>
        <w:t xml:space="preserve">a </w:t>
      </w:r>
      <w:r>
        <w:rPr>
          <w:color w:val="3F3F3F"/>
          <w:sz w:val="24"/>
        </w:rPr>
        <w:t xml:space="preserve">4, </w:t>
      </w:r>
      <w:proofErr w:type="spellStart"/>
      <w:r>
        <w:rPr>
          <w:color w:val="2D2D2D"/>
          <w:sz w:val="24"/>
        </w:rPr>
        <w:t>zaslány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společníkem</w:t>
      </w:r>
      <w:proofErr w:type="spellEnd"/>
      <w:r>
        <w:rPr>
          <w:color w:val="2D2D2D"/>
          <w:sz w:val="24"/>
        </w:rPr>
        <w:t xml:space="preserve"> 2 bez </w:t>
      </w:r>
      <w:proofErr w:type="spellStart"/>
      <w:r>
        <w:rPr>
          <w:color w:val="2D2D2D"/>
          <w:sz w:val="24"/>
        </w:rPr>
        <w:t>zbytečného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odkl</w:t>
      </w:r>
      <w:r>
        <w:rPr>
          <w:color w:val="2D2D2D"/>
          <w:sz w:val="24"/>
        </w:rPr>
        <w:t>adu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-8"/>
          <w:sz w:val="24"/>
        </w:rPr>
        <w:t xml:space="preserve"> </w:t>
      </w:r>
      <w:proofErr w:type="spellStart"/>
      <w:r>
        <w:rPr>
          <w:color w:val="2D2D2D"/>
          <w:sz w:val="24"/>
        </w:rPr>
        <w:t>nejpozději</w:t>
      </w:r>
      <w:proofErr w:type="spellEnd"/>
      <w:r>
        <w:rPr>
          <w:color w:val="2D2D2D"/>
          <w:spacing w:val="3"/>
          <w:sz w:val="24"/>
        </w:rPr>
        <w:t xml:space="preserve"> </w:t>
      </w:r>
      <w:proofErr w:type="spellStart"/>
      <w:r>
        <w:rPr>
          <w:color w:val="3F3F3F"/>
          <w:sz w:val="24"/>
        </w:rPr>
        <w:t>však</w:t>
      </w:r>
      <w:proofErr w:type="spellEnd"/>
      <w:r>
        <w:rPr>
          <w:color w:val="3F3F3F"/>
          <w:spacing w:val="-12"/>
          <w:sz w:val="24"/>
        </w:rPr>
        <w:t xml:space="preserve"> </w:t>
      </w:r>
      <w:r>
        <w:rPr>
          <w:color w:val="2D2D2D"/>
          <w:sz w:val="24"/>
        </w:rPr>
        <w:t>do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10</w:t>
      </w:r>
      <w:r>
        <w:rPr>
          <w:color w:val="2D2D2D"/>
          <w:spacing w:val="-16"/>
          <w:sz w:val="24"/>
        </w:rPr>
        <w:t xml:space="preserve"> </w:t>
      </w:r>
      <w:proofErr w:type="spellStart"/>
      <w:r>
        <w:rPr>
          <w:color w:val="2D2D2D"/>
          <w:sz w:val="24"/>
        </w:rPr>
        <w:t>dnů</w:t>
      </w:r>
      <w:proofErr w:type="spellEnd"/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po</w:t>
      </w:r>
      <w:r>
        <w:rPr>
          <w:color w:val="2D2D2D"/>
          <w:spacing w:val="-14"/>
          <w:sz w:val="24"/>
        </w:rPr>
        <w:t xml:space="preserve"> </w:t>
      </w:r>
      <w:proofErr w:type="spellStart"/>
      <w:r>
        <w:rPr>
          <w:color w:val="2D2D2D"/>
          <w:sz w:val="24"/>
        </w:rPr>
        <w:t>obdržení</w:t>
      </w:r>
      <w:proofErr w:type="spellEnd"/>
      <w:r>
        <w:rPr>
          <w:color w:val="2D2D2D"/>
          <w:spacing w:val="-9"/>
          <w:sz w:val="24"/>
        </w:rPr>
        <w:t xml:space="preserve"> </w:t>
      </w:r>
      <w:proofErr w:type="spellStart"/>
      <w:r>
        <w:rPr>
          <w:color w:val="3F3F3F"/>
          <w:sz w:val="24"/>
        </w:rPr>
        <w:t>jednotlivých</w:t>
      </w:r>
      <w:proofErr w:type="spellEnd"/>
      <w:r>
        <w:rPr>
          <w:color w:val="3F3F3F"/>
          <w:sz w:val="24"/>
        </w:rPr>
        <w:t xml:space="preserve"> </w:t>
      </w:r>
      <w:proofErr w:type="spellStart"/>
      <w:r>
        <w:rPr>
          <w:color w:val="2D2D2D"/>
          <w:sz w:val="24"/>
        </w:rPr>
        <w:t>úhrad</w:t>
      </w:r>
      <w:proofErr w:type="spellEnd"/>
      <w:r>
        <w:rPr>
          <w:color w:val="2D2D2D"/>
          <w:spacing w:val="-16"/>
          <w:sz w:val="24"/>
        </w:rPr>
        <w:t xml:space="preserve"> </w:t>
      </w:r>
      <w:proofErr w:type="spellStart"/>
      <w:r>
        <w:rPr>
          <w:color w:val="2D2D2D"/>
          <w:sz w:val="24"/>
        </w:rPr>
        <w:t>od</w:t>
      </w:r>
      <w:proofErr w:type="spellEnd"/>
      <w:r>
        <w:rPr>
          <w:color w:val="2D2D2D"/>
          <w:spacing w:val="-18"/>
          <w:sz w:val="24"/>
        </w:rPr>
        <w:t xml:space="preserve"> </w:t>
      </w:r>
      <w:proofErr w:type="spellStart"/>
      <w:r>
        <w:rPr>
          <w:color w:val="2D2D2D"/>
          <w:sz w:val="24"/>
        </w:rPr>
        <w:t>zadavatele</w:t>
      </w:r>
      <w:proofErr w:type="spellEnd"/>
      <w:r>
        <w:rPr>
          <w:color w:val="2D2D2D"/>
          <w:sz w:val="24"/>
        </w:rPr>
        <w:t>.</w:t>
      </w:r>
    </w:p>
    <w:p w14:paraId="56BB3BE9" w14:textId="77777777" w:rsidR="003F49AD" w:rsidRDefault="00271596">
      <w:pPr>
        <w:pStyle w:val="Odstavecseseznamem"/>
        <w:numPr>
          <w:ilvl w:val="1"/>
          <w:numId w:val="9"/>
        </w:numPr>
        <w:tabs>
          <w:tab w:val="left" w:pos="539"/>
        </w:tabs>
        <w:spacing w:before="175"/>
        <w:ind w:left="538" w:hanging="362"/>
        <w:rPr>
          <w:color w:val="2D2D2D"/>
          <w:sz w:val="24"/>
        </w:rPr>
      </w:pPr>
      <w:proofErr w:type="spellStart"/>
      <w:r>
        <w:rPr>
          <w:color w:val="2D2D2D"/>
          <w:sz w:val="24"/>
        </w:rPr>
        <w:t>Kontaktní</w:t>
      </w:r>
      <w:proofErr w:type="spellEnd"/>
      <w:r>
        <w:rPr>
          <w:color w:val="2D2D2D"/>
          <w:spacing w:val="-16"/>
          <w:sz w:val="24"/>
        </w:rPr>
        <w:t xml:space="preserve"> </w:t>
      </w:r>
      <w:proofErr w:type="spellStart"/>
      <w:r>
        <w:rPr>
          <w:color w:val="2D2D2D"/>
          <w:sz w:val="24"/>
        </w:rPr>
        <w:t>osoby</w:t>
      </w:r>
      <w:proofErr w:type="spellEnd"/>
      <w:r>
        <w:rPr>
          <w:color w:val="2D2D2D"/>
          <w:spacing w:val="-15"/>
          <w:sz w:val="24"/>
        </w:rPr>
        <w:t xml:space="preserve"> </w:t>
      </w:r>
      <w:proofErr w:type="spellStart"/>
      <w:r>
        <w:rPr>
          <w:color w:val="3F3F3F"/>
          <w:sz w:val="24"/>
        </w:rPr>
        <w:t>jednotlivých</w:t>
      </w:r>
      <w:proofErr w:type="spellEnd"/>
      <w:r>
        <w:rPr>
          <w:color w:val="3F3F3F"/>
          <w:spacing w:val="-8"/>
          <w:sz w:val="24"/>
        </w:rPr>
        <w:t xml:space="preserve"> </w:t>
      </w:r>
      <w:proofErr w:type="spellStart"/>
      <w:r>
        <w:rPr>
          <w:color w:val="2D2D2D"/>
          <w:sz w:val="24"/>
        </w:rPr>
        <w:t>společníků</w:t>
      </w:r>
      <w:proofErr w:type="spellEnd"/>
      <w:r>
        <w:rPr>
          <w:color w:val="2D2D2D"/>
          <w:spacing w:val="-10"/>
          <w:sz w:val="24"/>
        </w:rPr>
        <w:t xml:space="preserve"> </w:t>
      </w:r>
      <w:proofErr w:type="spellStart"/>
      <w:r>
        <w:rPr>
          <w:color w:val="2D2D2D"/>
          <w:sz w:val="24"/>
        </w:rPr>
        <w:t>jsou</w:t>
      </w:r>
      <w:proofErr w:type="spellEnd"/>
      <w:r>
        <w:rPr>
          <w:color w:val="2D2D2D"/>
          <w:spacing w:val="-19"/>
          <w:sz w:val="24"/>
        </w:rPr>
        <w:t xml:space="preserve"> </w:t>
      </w:r>
      <w:proofErr w:type="spellStart"/>
      <w:r>
        <w:rPr>
          <w:color w:val="2D2D2D"/>
          <w:sz w:val="24"/>
        </w:rPr>
        <w:t>následující</w:t>
      </w:r>
      <w:proofErr w:type="spellEnd"/>
      <w:r>
        <w:rPr>
          <w:color w:val="2D2D2D"/>
          <w:sz w:val="24"/>
        </w:rPr>
        <w:t>:</w:t>
      </w:r>
    </w:p>
    <w:p w14:paraId="67F6392D" w14:textId="5952AADC" w:rsidR="003F49AD" w:rsidRDefault="00271596">
      <w:pPr>
        <w:pStyle w:val="Odstavecseseznamem"/>
        <w:numPr>
          <w:ilvl w:val="0"/>
          <w:numId w:val="8"/>
        </w:numPr>
        <w:tabs>
          <w:tab w:val="left" w:pos="1252"/>
        </w:tabs>
        <w:spacing w:before="210" w:line="240" w:lineRule="exact"/>
        <w:ind w:right="160" w:hanging="355"/>
        <w:rPr>
          <w:sz w:val="24"/>
        </w:rPr>
      </w:pP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z w:val="24"/>
        </w:rPr>
        <w:t xml:space="preserve"> 1</w:t>
      </w:r>
      <w:r>
        <w:rPr>
          <w:color w:val="525252"/>
          <w:sz w:val="24"/>
        </w:rPr>
        <w:t xml:space="preserve">: </w:t>
      </w:r>
      <w:r w:rsidR="00FC33DC">
        <w:rPr>
          <w:color w:val="525252"/>
          <w:sz w:val="24"/>
        </w:rPr>
        <w:t>xxx</w:t>
      </w:r>
      <w:r>
        <w:rPr>
          <w:color w:val="525252"/>
          <w:spacing w:val="-7"/>
          <w:sz w:val="24"/>
        </w:rPr>
        <w:t>.</w:t>
      </w:r>
    </w:p>
    <w:p w14:paraId="6BFC63E3" w14:textId="75CCB4E2" w:rsidR="003F49AD" w:rsidRDefault="00271596">
      <w:pPr>
        <w:pStyle w:val="Odstavecseseznamem"/>
        <w:numPr>
          <w:ilvl w:val="0"/>
          <w:numId w:val="8"/>
        </w:numPr>
        <w:tabs>
          <w:tab w:val="left" w:pos="1247"/>
        </w:tabs>
        <w:spacing w:before="172"/>
        <w:ind w:left="1246"/>
        <w:rPr>
          <w:sz w:val="24"/>
        </w:rPr>
      </w:pP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2</w:t>
      </w:r>
      <w:r>
        <w:rPr>
          <w:color w:val="525252"/>
          <w:sz w:val="24"/>
        </w:rPr>
        <w:t>:</w:t>
      </w:r>
      <w:r>
        <w:rPr>
          <w:color w:val="525252"/>
          <w:spacing w:val="-14"/>
          <w:sz w:val="24"/>
        </w:rPr>
        <w:t xml:space="preserve"> </w:t>
      </w:r>
      <w:r w:rsidR="00FC33DC">
        <w:rPr>
          <w:color w:val="525252"/>
          <w:spacing w:val="-14"/>
          <w:sz w:val="24"/>
        </w:rPr>
        <w:t>xxx</w:t>
      </w:r>
    </w:p>
    <w:p w14:paraId="4C90F4EC" w14:textId="6DBB8E0B" w:rsidR="003F49AD" w:rsidRDefault="00271596">
      <w:pPr>
        <w:pStyle w:val="Odstavecseseznamem"/>
        <w:numPr>
          <w:ilvl w:val="0"/>
          <w:numId w:val="8"/>
        </w:numPr>
        <w:tabs>
          <w:tab w:val="left" w:pos="1242"/>
        </w:tabs>
        <w:spacing w:before="200" w:line="240" w:lineRule="exact"/>
        <w:ind w:left="1241" w:right="163" w:hanging="350"/>
        <w:rPr>
          <w:sz w:val="24"/>
        </w:rPr>
      </w:pP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3:</w:t>
      </w:r>
      <w:r>
        <w:rPr>
          <w:color w:val="2D2D2D"/>
          <w:spacing w:val="-18"/>
          <w:sz w:val="24"/>
        </w:rPr>
        <w:t xml:space="preserve"> </w:t>
      </w:r>
      <w:r w:rsidR="00FC33DC">
        <w:rPr>
          <w:color w:val="2D2D2D"/>
          <w:spacing w:val="-18"/>
          <w:sz w:val="24"/>
        </w:rPr>
        <w:t>xxx</w:t>
      </w:r>
      <w:r>
        <w:rPr>
          <w:color w:val="2D2D2D"/>
          <w:sz w:val="24"/>
        </w:rPr>
        <w:t>.</w:t>
      </w:r>
    </w:p>
    <w:p w14:paraId="7010EC81" w14:textId="61AEA8D1" w:rsidR="003F49AD" w:rsidRDefault="00271596">
      <w:pPr>
        <w:pStyle w:val="Odstavecseseznamem"/>
        <w:numPr>
          <w:ilvl w:val="0"/>
          <w:numId w:val="8"/>
        </w:numPr>
        <w:tabs>
          <w:tab w:val="left" w:pos="1238"/>
        </w:tabs>
        <w:spacing w:before="177"/>
        <w:ind w:left="1237" w:hanging="355"/>
        <w:rPr>
          <w:sz w:val="24"/>
        </w:rPr>
      </w:pPr>
      <w:proofErr w:type="spellStart"/>
      <w:r>
        <w:rPr>
          <w:color w:val="2D2D2D"/>
          <w:sz w:val="24"/>
        </w:rPr>
        <w:t>Společník</w:t>
      </w:r>
      <w:proofErr w:type="spellEnd"/>
      <w:r>
        <w:rPr>
          <w:color w:val="2D2D2D"/>
          <w:sz w:val="24"/>
        </w:rPr>
        <w:t xml:space="preserve"> 4: </w:t>
      </w:r>
      <w:r w:rsidR="00FC33DC">
        <w:rPr>
          <w:color w:val="2D2D2D"/>
          <w:sz w:val="24"/>
        </w:rPr>
        <w:t>xxx</w:t>
      </w:r>
      <w:r>
        <w:rPr>
          <w:color w:val="525252"/>
          <w:spacing w:val="-7"/>
          <w:sz w:val="24"/>
        </w:rPr>
        <w:t>.</w:t>
      </w:r>
    </w:p>
    <w:p w14:paraId="544E0AD8" w14:textId="77777777" w:rsidR="003F49AD" w:rsidRDefault="003F49AD">
      <w:pPr>
        <w:pStyle w:val="Zkladntext"/>
        <w:rPr>
          <w:sz w:val="20"/>
        </w:rPr>
      </w:pPr>
    </w:p>
    <w:p w14:paraId="5102F595" w14:textId="77777777" w:rsidR="003F49AD" w:rsidRDefault="003F49AD">
      <w:pPr>
        <w:pStyle w:val="Zkladntext"/>
        <w:rPr>
          <w:sz w:val="20"/>
        </w:rPr>
      </w:pPr>
    </w:p>
    <w:p w14:paraId="79942B4B" w14:textId="77777777" w:rsidR="003F49AD" w:rsidRDefault="003F49AD">
      <w:pPr>
        <w:pStyle w:val="Zkladntext"/>
        <w:rPr>
          <w:sz w:val="20"/>
        </w:rPr>
      </w:pPr>
    </w:p>
    <w:p w14:paraId="444DD81A" w14:textId="77777777" w:rsidR="003F49AD" w:rsidRDefault="003F49AD">
      <w:pPr>
        <w:pStyle w:val="Zkladntext"/>
        <w:rPr>
          <w:sz w:val="20"/>
        </w:rPr>
      </w:pPr>
    </w:p>
    <w:p w14:paraId="79684106" w14:textId="77777777" w:rsidR="003F49AD" w:rsidRDefault="003F49AD">
      <w:pPr>
        <w:pStyle w:val="Zkladntext"/>
        <w:rPr>
          <w:sz w:val="20"/>
        </w:rPr>
      </w:pPr>
    </w:p>
    <w:p w14:paraId="2F936C61" w14:textId="77777777" w:rsidR="003F49AD" w:rsidRDefault="003F49AD">
      <w:pPr>
        <w:pStyle w:val="Zkladntext"/>
        <w:rPr>
          <w:sz w:val="20"/>
        </w:rPr>
      </w:pPr>
    </w:p>
    <w:p w14:paraId="45B19FFA" w14:textId="77777777" w:rsidR="003F49AD" w:rsidRDefault="003F49AD">
      <w:pPr>
        <w:pStyle w:val="Zkladntext"/>
        <w:rPr>
          <w:sz w:val="20"/>
        </w:rPr>
      </w:pPr>
    </w:p>
    <w:p w14:paraId="4A531263" w14:textId="77777777" w:rsidR="003F49AD" w:rsidRDefault="003F49AD">
      <w:pPr>
        <w:pStyle w:val="Zkladntext"/>
        <w:rPr>
          <w:sz w:val="20"/>
        </w:rPr>
      </w:pPr>
    </w:p>
    <w:p w14:paraId="6FF52E43" w14:textId="77777777" w:rsidR="003F49AD" w:rsidRDefault="003F49AD">
      <w:pPr>
        <w:pStyle w:val="Zkladntext"/>
        <w:rPr>
          <w:sz w:val="20"/>
        </w:rPr>
      </w:pPr>
    </w:p>
    <w:p w14:paraId="2BFCB96D" w14:textId="77777777" w:rsidR="003F49AD" w:rsidRDefault="003F49AD">
      <w:pPr>
        <w:pStyle w:val="Zkladntext"/>
        <w:rPr>
          <w:sz w:val="20"/>
        </w:rPr>
      </w:pPr>
    </w:p>
    <w:p w14:paraId="19625275" w14:textId="77777777" w:rsidR="003F49AD" w:rsidRDefault="003F49AD">
      <w:pPr>
        <w:pStyle w:val="Zkladntext"/>
        <w:rPr>
          <w:sz w:val="20"/>
        </w:rPr>
      </w:pPr>
    </w:p>
    <w:p w14:paraId="6C020D65" w14:textId="77777777" w:rsidR="003F49AD" w:rsidRDefault="003F49AD">
      <w:pPr>
        <w:pStyle w:val="Zkladntext"/>
        <w:rPr>
          <w:sz w:val="20"/>
        </w:rPr>
      </w:pPr>
    </w:p>
    <w:p w14:paraId="25C8D30E" w14:textId="77777777" w:rsidR="003F49AD" w:rsidRDefault="003F49AD">
      <w:pPr>
        <w:pStyle w:val="Zkladntext"/>
        <w:rPr>
          <w:sz w:val="20"/>
        </w:rPr>
      </w:pPr>
    </w:p>
    <w:p w14:paraId="24558133" w14:textId="77777777" w:rsidR="003F49AD" w:rsidRDefault="00271596">
      <w:pPr>
        <w:pStyle w:val="Zkladntext"/>
        <w:spacing w:before="6"/>
        <w:rPr>
          <w:sz w:val="29"/>
        </w:rPr>
      </w:pPr>
      <w:r>
        <w:pict w14:anchorId="45810B6E">
          <v:line id="_x0000_s1029" style="position:absolute;z-index:251656704;mso-wrap-distance-left:0;mso-wrap-distance-right:0;mso-position-horizontal-relative:page" from="131.6pt,19.3pt" to="267.5pt,19.3pt" strokeweight=".25186mm">
            <w10:wrap type="topAndBottom" anchorx="page"/>
          </v:line>
        </w:pict>
      </w:r>
    </w:p>
    <w:p w14:paraId="7F4A5572" w14:textId="77777777" w:rsidR="003F49AD" w:rsidRDefault="003F49AD">
      <w:pPr>
        <w:rPr>
          <w:sz w:val="29"/>
        </w:rPr>
        <w:sectPr w:rsidR="003F49AD">
          <w:pgSz w:w="11910" w:h="16840"/>
          <w:pgMar w:top="1580" w:right="1100" w:bottom="0" w:left="1680" w:header="708" w:footer="708" w:gutter="0"/>
          <w:cols w:space="708"/>
        </w:sectPr>
      </w:pPr>
    </w:p>
    <w:p w14:paraId="61BCE109" w14:textId="77777777" w:rsidR="003F49AD" w:rsidRDefault="003F49AD">
      <w:pPr>
        <w:pStyle w:val="Zkladntext"/>
        <w:rPr>
          <w:sz w:val="20"/>
        </w:rPr>
      </w:pPr>
    </w:p>
    <w:p w14:paraId="26120265" w14:textId="77777777" w:rsidR="003F49AD" w:rsidRDefault="003F49AD">
      <w:pPr>
        <w:pStyle w:val="Zkladntext"/>
        <w:rPr>
          <w:sz w:val="20"/>
        </w:rPr>
      </w:pPr>
    </w:p>
    <w:p w14:paraId="1BF2944A" w14:textId="77777777" w:rsidR="003F49AD" w:rsidRDefault="003F49AD">
      <w:pPr>
        <w:pStyle w:val="Zkladntext"/>
        <w:rPr>
          <w:sz w:val="20"/>
        </w:rPr>
      </w:pPr>
    </w:p>
    <w:p w14:paraId="442FAC2E" w14:textId="77777777" w:rsidR="003F49AD" w:rsidRDefault="003F49AD">
      <w:pPr>
        <w:pStyle w:val="Zkladntext"/>
        <w:rPr>
          <w:sz w:val="20"/>
        </w:rPr>
      </w:pPr>
    </w:p>
    <w:p w14:paraId="73ED3D9F" w14:textId="77777777" w:rsidR="003F49AD" w:rsidRDefault="003F49AD">
      <w:pPr>
        <w:pStyle w:val="Zkladntext"/>
        <w:rPr>
          <w:sz w:val="20"/>
        </w:rPr>
      </w:pPr>
    </w:p>
    <w:p w14:paraId="6F61DF97" w14:textId="77777777" w:rsidR="003F49AD" w:rsidRDefault="00271596">
      <w:pPr>
        <w:spacing w:before="217"/>
        <w:ind w:left="223"/>
        <w:rPr>
          <w:sz w:val="24"/>
        </w:rPr>
      </w:pPr>
      <w:proofErr w:type="spellStart"/>
      <w:r>
        <w:rPr>
          <w:color w:val="2F2F2F"/>
          <w:w w:val="105"/>
          <w:sz w:val="24"/>
        </w:rPr>
        <w:t>Čl</w:t>
      </w:r>
      <w:proofErr w:type="spellEnd"/>
      <w:r>
        <w:rPr>
          <w:color w:val="2F2F2F"/>
          <w:w w:val="105"/>
          <w:sz w:val="24"/>
        </w:rPr>
        <w:t>. III.</w:t>
      </w:r>
    </w:p>
    <w:p w14:paraId="18CB942D" w14:textId="77777777" w:rsidR="003F49AD" w:rsidRDefault="00271596">
      <w:pPr>
        <w:spacing w:before="81"/>
        <w:ind w:left="219"/>
        <w:rPr>
          <w:b/>
          <w:sz w:val="23"/>
        </w:rPr>
      </w:pPr>
      <w:proofErr w:type="spellStart"/>
      <w:proofErr w:type="gramStart"/>
      <w:r>
        <w:rPr>
          <w:b/>
          <w:color w:val="2F2F2F"/>
          <w:sz w:val="23"/>
        </w:rPr>
        <w:t>Náklady</w:t>
      </w:r>
      <w:proofErr w:type="spellEnd"/>
      <w:r>
        <w:rPr>
          <w:b/>
          <w:color w:val="2F2F2F"/>
          <w:sz w:val="23"/>
        </w:rPr>
        <w:t xml:space="preserve">  a</w:t>
      </w:r>
      <w:proofErr w:type="gramEnd"/>
      <w:r>
        <w:rPr>
          <w:b/>
          <w:color w:val="2F2F2F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příjmy</w:t>
      </w:r>
      <w:proofErr w:type="spellEnd"/>
      <w:r>
        <w:rPr>
          <w:b/>
          <w:color w:val="2F2F2F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společníků</w:t>
      </w:r>
      <w:proofErr w:type="spellEnd"/>
      <w:r>
        <w:rPr>
          <w:b/>
          <w:color w:val="2F2F2F"/>
          <w:sz w:val="23"/>
        </w:rPr>
        <w:t xml:space="preserve">, </w:t>
      </w:r>
      <w:proofErr w:type="spellStart"/>
      <w:r>
        <w:rPr>
          <w:b/>
          <w:color w:val="2F2F2F"/>
          <w:sz w:val="23"/>
        </w:rPr>
        <w:t>vyúčtování</w:t>
      </w:r>
      <w:proofErr w:type="spellEnd"/>
    </w:p>
    <w:p w14:paraId="5500409D" w14:textId="77777777" w:rsidR="003F49AD" w:rsidRDefault="003F49AD">
      <w:pPr>
        <w:pStyle w:val="Zkladntext"/>
        <w:spacing w:before="4"/>
        <w:rPr>
          <w:b/>
          <w:sz w:val="28"/>
        </w:rPr>
      </w:pPr>
    </w:p>
    <w:p w14:paraId="05BB9EB5" w14:textId="77777777" w:rsidR="003F49AD" w:rsidRDefault="00271596">
      <w:pPr>
        <w:pStyle w:val="Nadpis6"/>
        <w:numPr>
          <w:ilvl w:val="1"/>
          <w:numId w:val="7"/>
        </w:numPr>
        <w:tabs>
          <w:tab w:val="left" w:pos="633"/>
        </w:tabs>
        <w:ind w:hanging="348"/>
      </w:pPr>
      <w:proofErr w:type="spellStart"/>
      <w:r>
        <w:rPr>
          <w:color w:val="2F2F2F"/>
        </w:rPr>
        <w:t>Náklady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činnost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při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plnění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veřejné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zakázky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nese</w:t>
      </w:r>
      <w:proofErr w:type="spellEnd"/>
      <w:proofErr w:type="gramEnd"/>
      <w:r>
        <w:rPr>
          <w:color w:val="2F2F2F"/>
        </w:rPr>
        <w:t xml:space="preserve"> </w:t>
      </w:r>
      <w:proofErr w:type="spellStart"/>
      <w:r>
        <w:rPr>
          <w:color w:val="2F2F2F"/>
        </w:rPr>
        <w:t>každý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společník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sám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svůj</w:t>
      </w:r>
      <w:proofErr w:type="spellEnd"/>
      <w:r>
        <w:rPr>
          <w:color w:val="2F2F2F"/>
        </w:rPr>
        <w:t xml:space="preserve">  </w:t>
      </w:r>
      <w:r>
        <w:rPr>
          <w:color w:val="2F2F2F"/>
          <w:spacing w:val="24"/>
        </w:rPr>
        <w:t xml:space="preserve"> </w:t>
      </w:r>
      <w:proofErr w:type="spellStart"/>
      <w:r>
        <w:rPr>
          <w:color w:val="2F2F2F"/>
        </w:rPr>
        <w:t>účet</w:t>
      </w:r>
      <w:proofErr w:type="spellEnd"/>
      <w:r>
        <w:rPr>
          <w:color w:val="2F2F2F"/>
        </w:rPr>
        <w:t>.</w:t>
      </w:r>
    </w:p>
    <w:p w14:paraId="09C426CD" w14:textId="77777777" w:rsidR="003F49AD" w:rsidRDefault="00271596">
      <w:pPr>
        <w:pStyle w:val="Odstavecseseznamem"/>
        <w:numPr>
          <w:ilvl w:val="1"/>
          <w:numId w:val="7"/>
        </w:numPr>
        <w:tabs>
          <w:tab w:val="left" w:pos="630"/>
        </w:tabs>
        <w:spacing w:before="200" w:line="216" w:lineRule="auto"/>
        <w:ind w:right="101" w:hanging="352"/>
        <w:jc w:val="both"/>
        <w:rPr>
          <w:sz w:val="23"/>
        </w:rPr>
      </w:pPr>
      <w:proofErr w:type="spellStart"/>
      <w:r>
        <w:rPr>
          <w:color w:val="2F2F2F"/>
          <w:sz w:val="23"/>
        </w:rPr>
        <w:t>Společníci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budou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podílet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nákladech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společných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které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nelze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přiřadit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jednoznačně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jednotlivým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účastníkům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jejich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podílnictví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realizaci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díla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které</w:t>
      </w:r>
      <w:proofErr w:type="spellEnd"/>
      <w:r>
        <w:rPr>
          <w:color w:val="2F2F2F"/>
          <w:sz w:val="23"/>
        </w:rPr>
        <w:t xml:space="preserve"> je </w:t>
      </w:r>
      <w:proofErr w:type="spellStart"/>
      <w:r>
        <w:rPr>
          <w:color w:val="2F2F2F"/>
          <w:sz w:val="23"/>
        </w:rPr>
        <w:t>předmětem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zakázky</w:t>
      </w:r>
      <w:proofErr w:type="spellEnd"/>
      <w:r>
        <w:rPr>
          <w:color w:val="2F2F2F"/>
          <w:sz w:val="23"/>
        </w:rPr>
        <w:t xml:space="preserve"> (</w:t>
      </w:r>
      <w:proofErr w:type="spellStart"/>
      <w:r>
        <w:rPr>
          <w:color w:val="2F2F2F"/>
          <w:sz w:val="23"/>
        </w:rPr>
        <w:t>např</w:t>
      </w:r>
      <w:proofErr w:type="spellEnd"/>
      <w:r>
        <w:rPr>
          <w:color w:val="5B5B5B"/>
          <w:sz w:val="23"/>
        </w:rPr>
        <w:t xml:space="preserve">.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společnou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reklamu</w:t>
      </w:r>
      <w:proofErr w:type="spellEnd"/>
      <w:r>
        <w:rPr>
          <w:color w:val="2F2F2F"/>
          <w:sz w:val="23"/>
        </w:rPr>
        <w:t xml:space="preserve">,  </w:t>
      </w:r>
      <w:proofErr w:type="spellStart"/>
      <w:r>
        <w:rPr>
          <w:color w:val="2F2F2F"/>
          <w:sz w:val="23"/>
        </w:rPr>
        <w:t>propagaci</w:t>
      </w:r>
      <w:proofErr w:type="spellEnd"/>
      <w:proofErr w:type="gram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činnosti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sdružení</w:t>
      </w:r>
      <w:proofErr w:type="spellEnd"/>
      <w:r>
        <w:rPr>
          <w:color w:val="484848"/>
          <w:sz w:val="23"/>
        </w:rPr>
        <w:t xml:space="preserve">, </w:t>
      </w:r>
      <w:proofErr w:type="spellStart"/>
      <w:r>
        <w:rPr>
          <w:color w:val="2F2F2F"/>
          <w:sz w:val="23"/>
        </w:rPr>
        <w:t>náklady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pojistné</w:t>
      </w:r>
      <w:proofErr w:type="spellEnd"/>
      <w:r>
        <w:rPr>
          <w:color w:val="2F2F2F"/>
          <w:sz w:val="23"/>
        </w:rPr>
        <w:t xml:space="preserve">,  </w:t>
      </w:r>
      <w:proofErr w:type="spellStart"/>
      <w:r>
        <w:rPr>
          <w:color w:val="2F2F2F"/>
          <w:sz w:val="23"/>
        </w:rPr>
        <w:t>náklady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pacing w:val="-25"/>
          <w:sz w:val="23"/>
        </w:rPr>
        <w:t xml:space="preserve"> </w:t>
      </w:r>
      <w:proofErr w:type="spellStart"/>
      <w:r>
        <w:rPr>
          <w:color w:val="2F2F2F"/>
          <w:sz w:val="23"/>
        </w:rPr>
        <w:t>planografii</w:t>
      </w:r>
      <w:proofErr w:type="spellEnd"/>
      <w:r>
        <w:rPr>
          <w:color w:val="2F2F2F"/>
          <w:sz w:val="23"/>
        </w:rPr>
        <w:t>)</w:t>
      </w:r>
      <w:r>
        <w:rPr>
          <w:color w:val="484848"/>
          <w:sz w:val="23"/>
        </w:rPr>
        <w:t>.</w:t>
      </w:r>
    </w:p>
    <w:p w14:paraId="45113DEB" w14:textId="77777777" w:rsidR="003F49AD" w:rsidRDefault="00271596">
      <w:pPr>
        <w:pStyle w:val="Odstavecseseznamem"/>
        <w:numPr>
          <w:ilvl w:val="1"/>
          <w:numId w:val="7"/>
        </w:numPr>
        <w:tabs>
          <w:tab w:val="left" w:pos="622"/>
        </w:tabs>
        <w:spacing w:before="210" w:line="216" w:lineRule="auto"/>
        <w:ind w:left="618" w:right="107" w:hanging="352"/>
        <w:jc w:val="both"/>
        <w:rPr>
          <w:sz w:val="23"/>
        </w:rPr>
      </w:pPr>
      <w:proofErr w:type="spellStart"/>
      <w:r>
        <w:rPr>
          <w:color w:val="2F2F2F"/>
          <w:sz w:val="23"/>
        </w:rPr>
        <w:t>Průběžné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vyúčtování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nákladů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zisku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případných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ztrát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činnosti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provede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zpětně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nejpozději</w:t>
      </w:r>
      <w:proofErr w:type="spellEnd"/>
      <w:r>
        <w:rPr>
          <w:color w:val="2F2F2F"/>
          <w:sz w:val="23"/>
        </w:rPr>
        <w:t xml:space="preserve"> k 15. </w:t>
      </w:r>
      <w:proofErr w:type="spellStart"/>
      <w:r>
        <w:rPr>
          <w:color w:val="2F2F2F"/>
          <w:sz w:val="23"/>
        </w:rPr>
        <w:t>dni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následujícího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měsíce</w:t>
      </w:r>
      <w:proofErr w:type="spellEnd"/>
      <w:r>
        <w:rPr>
          <w:color w:val="2F2F2F"/>
          <w:sz w:val="23"/>
        </w:rPr>
        <w:t xml:space="preserve"> po </w:t>
      </w:r>
      <w:proofErr w:type="spellStart"/>
      <w:r>
        <w:rPr>
          <w:color w:val="2F2F2F"/>
          <w:sz w:val="23"/>
        </w:rPr>
        <w:t>skončení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zadávacího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následně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bude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provádět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případě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uzavření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</w:t>
      </w:r>
      <w:proofErr w:type="gramStart"/>
      <w:r>
        <w:rPr>
          <w:color w:val="2F2F2F"/>
          <w:sz w:val="23"/>
        </w:rPr>
        <w:t xml:space="preserve">o  </w:t>
      </w:r>
      <w:proofErr w:type="spellStart"/>
      <w:r>
        <w:rPr>
          <w:color w:val="2F2F2F"/>
          <w:sz w:val="23"/>
        </w:rPr>
        <w:t>dílo</w:t>
      </w:r>
      <w:proofErr w:type="spellEnd"/>
      <w:proofErr w:type="gram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průběžně</w:t>
      </w:r>
      <w:proofErr w:type="spellEnd"/>
      <w:r>
        <w:rPr>
          <w:color w:val="2F2F2F"/>
          <w:sz w:val="23"/>
        </w:rPr>
        <w:t xml:space="preserve"> v</w:t>
      </w:r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rámci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jejího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10"/>
          <w:sz w:val="23"/>
        </w:rPr>
        <w:t xml:space="preserve"> </w:t>
      </w:r>
      <w:proofErr w:type="spellStart"/>
      <w:r>
        <w:rPr>
          <w:color w:val="2F2F2F"/>
          <w:sz w:val="23"/>
        </w:rPr>
        <w:t>plnění</w:t>
      </w:r>
      <w:proofErr w:type="spellEnd"/>
      <w:r>
        <w:rPr>
          <w:color w:val="2F2F2F"/>
          <w:sz w:val="23"/>
        </w:rPr>
        <w:t>.</w:t>
      </w:r>
    </w:p>
    <w:p w14:paraId="41814A18" w14:textId="77777777" w:rsidR="003F49AD" w:rsidRDefault="00271596">
      <w:pPr>
        <w:pStyle w:val="Odstavecseseznamem"/>
        <w:numPr>
          <w:ilvl w:val="1"/>
          <w:numId w:val="7"/>
        </w:numPr>
        <w:tabs>
          <w:tab w:val="left" w:pos="614"/>
        </w:tabs>
        <w:spacing w:before="205" w:line="216" w:lineRule="auto"/>
        <w:ind w:left="613" w:right="127" w:hanging="352"/>
        <w:jc w:val="both"/>
        <w:rPr>
          <w:sz w:val="23"/>
        </w:rPr>
      </w:pPr>
      <w:proofErr w:type="spellStart"/>
      <w:r>
        <w:rPr>
          <w:color w:val="2F2F2F"/>
          <w:sz w:val="23"/>
        </w:rPr>
        <w:t>Nejpozději</w:t>
      </w:r>
      <w:proofErr w:type="spellEnd"/>
      <w:r>
        <w:rPr>
          <w:color w:val="2F2F2F"/>
          <w:sz w:val="23"/>
        </w:rPr>
        <w:t xml:space="preserve"> do </w:t>
      </w:r>
      <w:proofErr w:type="spellStart"/>
      <w:r>
        <w:rPr>
          <w:color w:val="2F2F2F"/>
          <w:sz w:val="23"/>
        </w:rPr>
        <w:t>jednoho</w:t>
      </w:r>
      <w:proofErr w:type="spellEnd"/>
      <w:r>
        <w:rPr>
          <w:color w:val="2F2F2F"/>
          <w:sz w:val="23"/>
        </w:rPr>
        <w:t xml:space="preserve"> (1) </w:t>
      </w:r>
      <w:proofErr w:type="spellStart"/>
      <w:r>
        <w:rPr>
          <w:color w:val="2F2F2F"/>
          <w:sz w:val="23"/>
        </w:rPr>
        <w:t>měsíce</w:t>
      </w:r>
      <w:proofErr w:type="spellEnd"/>
      <w:r>
        <w:rPr>
          <w:color w:val="2F2F2F"/>
          <w:sz w:val="23"/>
        </w:rPr>
        <w:t xml:space="preserve"> po </w:t>
      </w:r>
      <w:proofErr w:type="spellStart"/>
      <w:r>
        <w:rPr>
          <w:color w:val="2F2F2F"/>
          <w:sz w:val="23"/>
        </w:rPr>
        <w:t>skončení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kalendářního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roku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provedou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společníci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vyúčtování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činnosti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za </w:t>
      </w:r>
      <w:proofErr w:type="spellStart"/>
      <w:r>
        <w:rPr>
          <w:color w:val="2F2F2F"/>
          <w:sz w:val="23"/>
        </w:rPr>
        <w:t>minulý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kalendářní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rok</w:t>
      </w:r>
      <w:proofErr w:type="spellEnd"/>
      <w:r>
        <w:rPr>
          <w:color w:val="484848"/>
          <w:sz w:val="23"/>
        </w:rPr>
        <w:t xml:space="preserve">, </w:t>
      </w:r>
      <w:r>
        <w:rPr>
          <w:color w:val="2F2F2F"/>
          <w:sz w:val="23"/>
        </w:rPr>
        <w:t xml:space="preserve">a to za </w:t>
      </w:r>
      <w:proofErr w:type="spellStart"/>
      <w:r>
        <w:rPr>
          <w:color w:val="2F2F2F"/>
          <w:sz w:val="23"/>
        </w:rPr>
        <w:t>účelem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zjištění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hodpodářského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výsledku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pacing w:val="-3"/>
          <w:sz w:val="23"/>
        </w:rPr>
        <w:t>společnosti</w:t>
      </w:r>
      <w:proofErr w:type="spellEnd"/>
      <w:r>
        <w:rPr>
          <w:color w:val="484848"/>
          <w:spacing w:val="-3"/>
          <w:sz w:val="23"/>
        </w:rPr>
        <w:t xml:space="preserve">. </w:t>
      </w:r>
      <w:proofErr w:type="spellStart"/>
      <w:r>
        <w:rPr>
          <w:color w:val="2F2F2F"/>
          <w:sz w:val="23"/>
        </w:rPr>
        <w:t>Vyúčtování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bude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podkladem</w:t>
      </w:r>
      <w:proofErr w:type="spellEnd"/>
      <w:r>
        <w:rPr>
          <w:color w:val="2F2F2F"/>
          <w:sz w:val="23"/>
        </w:rPr>
        <w:t xml:space="preserve"> pro </w:t>
      </w:r>
      <w:proofErr w:type="spellStart"/>
      <w:r>
        <w:rPr>
          <w:color w:val="2F2F2F"/>
          <w:sz w:val="23"/>
        </w:rPr>
        <w:t>roční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vypoř</w:t>
      </w:r>
      <w:r>
        <w:rPr>
          <w:color w:val="2F2F2F"/>
          <w:sz w:val="23"/>
        </w:rPr>
        <w:t>ádání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nákladů</w:t>
      </w:r>
      <w:proofErr w:type="spellEnd"/>
      <w:proofErr w:type="gram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zisku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ztráty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společné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33"/>
          <w:sz w:val="23"/>
        </w:rPr>
        <w:t xml:space="preserve"> </w:t>
      </w:r>
      <w:proofErr w:type="spellStart"/>
      <w:r>
        <w:rPr>
          <w:color w:val="2F2F2F"/>
          <w:sz w:val="23"/>
        </w:rPr>
        <w:t>činnosti</w:t>
      </w:r>
      <w:proofErr w:type="spellEnd"/>
      <w:r>
        <w:rPr>
          <w:color w:val="484848"/>
          <w:sz w:val="23"/>
        </w:rPr>
        <w:t>.</w:t>
      </w:r>
    </w:p>
    <w:p w14:paraId="18045FE0" w14:textId="77777777" w:rsidR="003F49AD" w:rsidRDefault="00271596">
      <w:pPr>
        <w:pStyle w:val="Odstavecseseznamem"/>
        <w:numPr>
          <w:ilvl w:val="1"/>
          <w:numId w:val="7"/>
        </w:numPr>
        <w:tabs>
          <w:tab w:val="left" w:pos="608"/>
        </w:tabs>
        <w:spacing w:before="200" w:line="216" w:lineRule="auto"/>
        <w:ind w:left="606" w:right="124" w:hanging="354"/>
        <w:jc w:val="both"/>
        <w:rPr>
          <w:sz w:val="23"/>
        </w:rPr>
      </w:pPr>
      <w:proofErr w:type="spellStart"/>
      <w:r>
        <w:rPr>
          <w:color w:val="2F2F2F"/>
          <w:w w:val="105"/>
          <w:sz w:val="23"/>
        </w:rPr>
        <w:t>Zisk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společné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činnosti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dle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této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smlouvy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takto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rozdělený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mezi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společníky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bude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následně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podroben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přílušným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spacing w:val="-4"/>
          <w:w w:val="105"/>
          <w:sz w:val="23"/>
        </w:rPr>
        <w:t>daním</w:t>
      </w:r>
      <w:proofErr w:type="spellEnd"/>
      <w:r>
        <w:rPr>
          <w:color w:val="484848"/>
          <w:spacing w:val="-4"/>
          <w:w w:val="105"/>
          <w:sz w:val="23"/>
        </w:rPr>
        <w:t xml:space="preserve">, </w:t>
      </w:r>
      <w:proofErr w:type="spellStart"/>
      <w:r>
        <w:rPr>
          <w:color w:val="2F2F2F"/>
          <w:w w:val="105"/>
          <w:sz w:val="23"/>
        </w:rPr>
        <w:t>odděleně</w:t>
      </w:r>
      <w:proofErr w:type="spellEnd"/>
      <w:r>
        <w:rPr>
          <w:color w:val="2F2F2F"/>
          <w:w w:val="105"/>
          <w:sz w:val="23"/>
        </w:rPr>
        <w:t xml:space="preserve"> za </w:t>
      </w:r>
      <w:proofErr w:type="spellStart"/>
      <w:r>
        <w:rPr>
          <w:color w:val="2F2F2F"/>
          <w:w w:val="105"/>
          <w:sz w:val="23"/>
        </w:rPr>
        <w:t>každého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společníka</w:t>
      </w:r>
      <w:proofErr w:type="spellEnd"/>
      <w:r>
        <w:rPr>
          <w:color w:val="2F2F2F"/>
          <w:w w:val="105"/>
          <w:sz w:val="23"/>
        </w:rPr>
        <w:t xml:space="preserve">, s </w:t>
      </w:r>
      <w:proofErr w:type="spellStart"/>
      <w:r>
        <w:rPr>
          <w:color w:val="2F2F2F"/>
          <w:w w:val="105"/>
          <w:sz w:val="23"/>
        </w:rPr>
        <w:t>tím</w:t>
      </w:r>
      <w:proofErr w:type="spellEnd"/>
      <w:r>
        <w:rPr>
          <w:color w:val="2F2F2F"/>
          <w:w w:val="105"/>
          <w:sz w:val="23"/>
        </w:rPr>
        <w:t xml:space="preserve">, </w:t>
      </w:r>
      <w:proofErr w:type="spellStart"/>
      <w:r>
        <w:rPr>
          <w:color w:val="2F2F2F"/>
          <w:w w:val="105"/>
          <w:sz w:val="23"/>
        </w:rPr>
        <w:t>že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každý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společníků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hradí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příslušnou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daň</w:t>
      </w:r>
      <w:proofErr w:type="spellEnd"/>
      <w:r>
        <w:rPr>
          <w:color w:val="2F2F2F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z </w:t>
      </w:r>
      <w:proofErr w:type="spellStart"/>
      <w:r>
        <w:rPr>
          <w:color w:val="2F2F2F"/>
          <w:w w:val="105"/>
          <w:sz w:val="23"/>
        </w:rPr>
        <w:t>příjmů</w:t>
      </w:r>
      <w:proofErr w:type="spellEnd"/>
      <w:r>
        <w:rPr>
          <w:color w:val="2F2F2F"/>
          <w:w w:val="105"/>
          <w:sz w:val="23"/>
        </w:rPr>
        <w:t xml:space="preserve"> z </w:t>
      </w:r>
      <w:proofErr w:type="spellStart"/>
      <w:r>
        <w:rPr>
          <w:color w:val="2F2F2F"/>
          <w:w w:val="105"/>
          <w:sz w:val="23"/>
        </w:rPr>
        <w:t>vlastních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prostředků</w:t>
      </w:r>
      <w:proofErr w:type="spellEnd"/>
      <w:r>
        <w:rPr>
          <w:color w:val="484848"/>
          <w:w w:val="105"/>
          <w:sz w:val="23"/>
        </w:rPr>
        <w:t xml:space="preserve">. </w:t>
      </w:r>
      <w:proofErr w:type="spellStart"/>
      <w:r>
        <w:rPr>
          <w:color w:val="2F2F2F"/>
          <w:w w:val="105"/>
          <w:sz w:val="23"/>
        </w:rPr>
        <w:t>Dělí</w:t>
      </w:r>
      <w:proofErr w:type="spellEnd"/>
      <w:r>
        <w:rPr>
          <w:color w:val="2F2F2F"/>
          <w:w w:val="105"/>
          <w:sz w:val="23"/>
        </w:rPr>
        <w:t xml:space="preserve"> se </w:t>
      </w:r>
      <w:proofErr w:type="spellStart"/>
      <w:r>
        <w:rPr>
          <w:color w:val="2F2F2F"/>
          <w:w w:val="105"/>
          <w:sz w:val="23"/>
        </w:rPr>
        <w:t>i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náklady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vynaložené</w:t>
      </w:r>
      <w:proofErr w:type="spellEnd"/>
      <w:r>
        <w:rPr>
          <w:color w:val="2F2F2F"/>
          <w:spacing w:val="-25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na</w:t>
      </w:r>
      <w:proofErr w:type="spellEnd"/>
      <w:r>
        <w:rPr>
          <w:color w:val="2F2F2F"/>
          <w:spacing w:val="-3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společnou</w:t>
      </w:r>
      <w:proofErr w:type="spellEnd"/>
      <w:r>
        <w:rPr>
          <w:color w:val="2F2F2F"/>
          <w:spacing w:val="-23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podnikatelskou</w:t>
      </w:r>
      <w:proofErr w:type="spellEnd"/>
      <w:r>
        <w:rPr>
          <w:color w:val="2F2F2F"/>
          <w:spacing w:val="-3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činnost</w:t>
      </w:r>
      <w:proofErr w:type="spellEnd"/>
      <w:r>
        <w:rPr>
          <w:color w:val="2F2F2F"/>
          <w:w w:val="105"/>
          <w:sz w:val="23"/>
        </w:rPr>
        <w:t>.</w:t>
      </w:r>
    </w:p>
    <w:p w14:paraId="7ADED017" w14:textId="77777777" w:rsidR="003F49AD" w:rsidRDefault="00271596">
      <w:pPr>
        <w:pStyle w:val="Odstavecseseznamem"/>
        <w:numPr>
          <w:ilvl w:val="1"/>
          <w:numId w:val="7"/>
        </w:numPr>
        <w:tabs>
          <w:tab w:val="left" w:pos="602"/>
        </w:tabs>
        <w:spacing w:before="208" w:line="238" w:lineRule="exact"/>
        <w:ind w:left="598" w:right="125" w:hanging="351"/>
        <w:jc w:val="both"/>
        <w:rPr>
          <w:sz w:val="23"/>
        </w:rPr>
      </w:pPr>
      <w:proofErr w:type="spellStart"/>
      <w:proofErr w:type="gramStart"/>
      <w:r>
        <w:rPr>
          <w:color w:val="2F2F2F"/>
          <w:sz w:val="23"/>
        </w:rPr>
        <w:t>Společníci</w:t>
      </w:r>
      <w:proofErr w:type="spellEnd"/>
      <w:r>
        <w:rPr>
          <w:color w:val="2F2F2F"/>
          <w:sz w:val="23"/>
        </w:rPr>
        <w:t xml:space="preserve">  se</w:t>
      </w:r>
      <w:proofErr w:type="gram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dohodli</w:t>
      </w:r>
      <w:proofErr w:type="spellEnd"/>
      <w:r>
        <w:rPr>
          <w:color w:val="2F2F2F"/>
          <w:sz w:val="23"/>
        </w:rPr>
        <w:t xml:space="preserve">, 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 z </w:t>
      </w:r>
      <w:proofErr w:type="spellStart"/>
      <w:r>
        <w:rPr>
          <w:color w:val="2F2F2F"/>
          <w:sz w:val="23"/>
        </w:rPr>
        <w:t>prostředků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společnosti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budou</w:t>
      </w:r>
      <w:proofErr w:type="spellEnd"/>
      <w:r>
        <w:rPr>
          <w:color w:val="2F2F2F"/>
          <w:sz w:val="23"/>
        </w:rPr>
        <w:t xml:space="preserve">   </w:t>
      </w:r>
      <w:proofErr w:type="spellStart"/>
      <w:r>
        <w:rPr>
          <w:color w:val="2F2F2F"/>
          <w:sz w:val="23"/>
        </w:rPr>
        <w:t>hrazeny</w:t>
      </w:r>
      <w:proofErr w:type="spellEnd"/>
      <w:r>
        <w:rPr>
          <w:color w:val="2F2F2F"/>
          <w:sz w:val="23"/>
        </w:rPr>
        <w:t xml:space="preserve">   </w:t>
      </w:r>
      <w:proofErr w:type="spellStart"/>
      <w:r>
        <w:rPr>
          <w:color w:val="2F2F2F"/>
          <w:sz w:val="23"/>
        </w:rPr>
        <w:t>všechny</w:t>
      </w:r>
      <w:proofErr w:type="spellEnd"/>
      <w:r>
        <w:rPr>
          <w:color w:val="2F2F2F"/>
          <w:sz w:val="23"/>
        </w:rPr>
        <w:t xml:space="preserve">   </w:t>
      </w:r>
      <w:proofErr w:type="spellStart"/>
      <w:r>
        <w:rPr>
          <w:color w:val="2F2F2F"/>
          <w:sz w:val="23"/>
        </w:rPr>
        <w:t>výdaje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dosažení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zajištění</w:t>
      </w:r>
      <w:proofErr w:type="spellEnd"/>
      <w:r>
        <w:rPr>
          <w:color w:val="2F2F2F"/>
          <w:sz w:val="23"/>
        </w:rPr>
        <w:t xml:space="preserve">  a </w:t>
      </w:r>
      <w:proofErr w:type="spellStart"/>
      <w:r>
        <w:rPr>
          <w:color w:val="2F2F2F"/>
          <w:sz w:val="23"/>
        </w:rPr>
        <w:t>udržení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zdanitelných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příjmů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podle</w:t>
      </w:r>
      <w:proofErr w:type="spellEnd"/>
      <w:r>
        <w:rPr>
          <w:color w:val="2F2F2F"/>
          <w:sz w:val="23"/>
        </w:rPr>
        <w:t>§ 24</w:t>
      </w:r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zákona</w:t>
      </w:r>
      <w:proofErr w:type="spellEnd"/>
      <w:r>
        <w:rPr>
          <w:color w:val="2F2F2F"/>
          <w:sz w:val="23"/>
        </w:rPr>
        <w:t xml:space="preserve"> č</w:t>
      </w:r>
      <w:r>
        <w:rPr>
          <w:color w:val="5B5B5B"/>
          <w:sz w:val="23"/>
        </w:rPr>
        <w:t xml:space="preserve">. </w:t>
      </w:r>
      <w:r>
        <w:rPr>
          <w:color w:val="2F2F2F"/>
          <w:sz w:val="23"/>
        </w:rPr>
        <w:t>586/1992  Sb</w:t>
      </w:r>
      <w:r>
        <w:rPr>
          <w:color w:val="5B5B5B"/>
          <w:sz w:val="23"/>
        </w:rPr>
        <w:t>.</w:t>
      </w:r>
      <w:r>
        <w:rPr>
          <w:color w:val="2F2F2F"/>
          <w:sz w:val="23"/>
        </w:rPr>
        <w:t xml:space="preserve">, o </w:t>
      </w:r>
      <w:proofErr w:type="spellStart"/>
      <w:r>
        <w:rPr>
          <w:color w:val="2F2F2F"/>
          <w:sz w:val="23"/>
        </w:rPr>
        <w:t>daních</w:t>
      </w:r>
      <w:proofErr w:type="spellEnd"/>
      <w:r>
        <w:rPr>
          <w:color w:val="2F2F2F"/>
          <w:sz w:val="23"/>
        </w:rPr>
        <w:t xml:space="preserve"> z </w:t>
      </w:r>
      <w:proofErr w:type="spellStart"/>
      <w:r>
        <w:rPr>
          <w:color w:val="2F2F2F"/>
          <w:sz w:val="23"/>
        </w:rPr>
        <w:t>příjmu</w:t>
      </w:r>
      <w:proofErr w:type="spellEnd"/>
      <w:r>
        <w:rPr>
          <w:color w:val="2F2F2F"/>
          <w:sz w:val="23"/>
        </w:rPr>
        <w:t xml:space="preserve">  v </w:t>
      </w:r>
      <w:proofErr w:type="spellStart"/>
      <w:r>
        <w:rPr>
          <w:color w:val="2F2F2F"/>
          <w:sz w:val="23"/>
        </w:rPr>
        <w:t>platném</w:t>
      </w:r>
      <w:proofErr w:type="spellEnd"/>
      <w:r>
        <w:rPr>
          <w:color w:val="2F2F2F"/>
          <w:spacing w:val="55"/>
          <w:sz w:val="23"/>
        </w:rPr>
        <w:t xml:space="preserve"> </w:t>
      </w:r>
      <w:proofErr w:type="spellStart"/>
      <w:r>
        <w:rPr>
          <w:color w:val="2F2F2F"/>
          <w:spacing w:val="-5"/>
          <w:sz w:val="23"/>
        </w:rPr>
        <w:t>znění</w:t>
      </w:r>
      <w:proofErr w:type="spellEnd"/>
      <w:r>
        <w:rPr>
          <w:color w:val="5B5B5B"/>
          <w:spacing w:val="-5"/>
          <w:sz w:val="23"/>
        </w:rPr>
        <w:t>.</w:t>
      </w:r>
    </w:p>
    <w:p w14:paraId="50E1F9A4" w14:textId="77777777" w:rsidR="003F49AD" w:rsidRDefault="003F49AD">
      <w:pPr>
        <w:pStyle w:val="Zkladntext"/>
        <w:rPr>
          <w:sz w:val="24"/>
        </w:rPr>
      </w:pPr>
    </w:p>
    <w:p w14:paraId="0832E904" w14:textId="77777777" w:rsidR="003F49AD" w:rsidRDefault="00271596">
      <w:pPr>
        <w:spacing w:before="196"/>
        <w:ind w:left="180"/>
        <w:rPr>
          <w:rFonts w:ascii="Arial" w:hAnsi="Arial"/>
        </w:rPr>
      </w:pPr>
      <w:r>
        <w:rPr>
          <w:color w:val="2F2F2F"/>
          <w:w w:val="110"/>
          <w:sz w:val="24"/>
        </w:rPr>
        <w:t xml:space="preserve">ČI. </w:t>
      </w:r>
      <w:r>
        <w:rPr>
          <w:rFonts w:ascii="Arial" w:hAnsi="Arial"/>
          <w:color w:val="2F2F2F"/>
          <w:w w:val="110"/>
        </w:rPr>
        <w:t>IV.</w:t>
      </w:r>
    </w:p>
    <w:p w14:paraId="2421E92A" w14:textId="77777777" w:rsidR="003F49AD" w:rsidRDefault="00271596">
      <w:pPr>
        <w:pStyle w:val="Nadpis5"/>
        <w:spacing w:before="24"/>
        <w:ind w:left="181"/>
      </w:pPr>
      <w:proofErr w:type="spellStart"/>
      <w:r>
        <w:rPr>
          <w:color w:val="2F2F2F"/>
        </w:rPr>
        <w:t>Další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ujednání</w:t>
      </w:r>
      <w:proofErr w:type="spellEnd"/>
    </w:p>
    <w:p w14:paraId="43FAB844" w14:textId="77777777" w:rsidR="003F49AD" w:rsidRDefault="003F49AD">
      <w:pPr>
        <w:pStyle w:val="Zkladntext"/>
        <w:rPr>
          <w:b/>
          <w:sz w:val="24"/>
        </w:rPr>
      </w:pPr>
    </w:p>
    <w:p w14:paraId="047BD18A" w14:textId="77777777" w:rsidR="003F49AD" w:rsidRDefault="003F49AD">
      <w:pPr>
        <w:pStyle w:val="Zkladntext"/>
        <w:spacing w:before="9"/>
        <w:rPr>
          <w:b/>
          <w:sz w:val="21"/>
        </w:rPr>
      </w:pPr>
    </w:p>
    <w:p w14:paraId="1D223D87" w14:textId="77777777" w:rsidR="003F49AD" w:rsidRDefault="00271596">
      <w:pPr>
        <w:pStyle w:val="Nadpis6"/>
        <w:numPr>
          <w:ilvl w:val="1"/>
          <w:numId w:val="6"/>
        </w:numPr>
        <w:tabs>
          <w:tab w:val="left" w:pos="536"/>
        </w:tabs>
        <w:spacing w:line="247" w:lineRule="auto"/>
        <w:ind w:right="169" w:hanging="354"/>
        <w:jc w:val="both"/>
        <w:rPr>
          <w:color w:val="2F2F2F"/>
        </w:rPr>
      </w:pPr>
      <w:proofErr w:type="spellStart"/>
      <w:r>
        <w:rPr>
          <w:color w:val="2F2F2F"/>
        </w:rPr>
        <w:t>Společník</w:t>
      </w:r>
      <w:proofErr w:type="spellEnd"/>
      <w:r>
        <w:rPr>
          <w:color w:val="2F2F2F"/>
        </w:rPr>
        <w:t xml:space="preserve"> 2 </w:t>
      </w:r>
      <w:proofErr w:type="spellStart"/>
      <w:r>
        <w:rPr>
          <w:color w:val="2F2F2F"/>
        </w:rPr>
        <w:t>podepíše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předá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zadavateli</w:t>
      </w:r>
      <w:proofErr w:type="spellEnd"/>
      <w:r>
        <w:rPr>
          <w:color w:val="2F2F2F"/>
        </w:rPr>
        <w:t xml:space="preserve"> za </w:t>
      </w:r>
      <w:proofErr w:type="spellStart"/>
      <w:r>
        <w:rPr>
          <w:color w:val="2F2F2F"/>
        </w:rPr>
        <w:t>společnost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nabídku</w:t>
      </w:r>
      <w:proofErr w:type="spellEnd"/>
      <w:r>
        <w:rPr>
          <w:color w:val="2F2F2F"/>
        </w:rPr>
        <w:t xml:space="preserve"> v </w:t>
      </w:r>
      <w:proofErr w:type="spellStart"/>
      <w:r>
        <w:rPr>
          <w:color w:val="2F2F2F"/>
        </w:rPr>
        <w:t>rámci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zadávacího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řízení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zadávací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dokumentace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dle</w:t>
      </w:r>
      <w:proofErr w:type="spellEnd"/>
      <w:proofErr w:type="gramEnd"/>
      <w:r>
        <w:rPr>
          <w:color w:val="2F2F2F"/>
        </w:rPr>
        <w:t xml:space="preserve"> </w:t>
      </w:r>
      <w:proofErr w:type="spellStart"/>
      <w:r>
        <w:rPr>
          <w:color w:val="2F2F2F"/>
        </w:rPr>
        <w:t>čl</w:t>
      </w:r>
      <w:proofErr w:type="spellEnd"/>
      <w:r>
        <w:rPr>
          <w:color w:val="2F2F2F"/>
        </w:rPr>
        <w:t>. I</w:t>
      </w:r>
      <w:r>
        <w:rPr>
          <w:color w:val="484848"/>
        </w:rPr>
        <w:t xml:space="preserve">. </w:t>
      </w:r>
      <w:proofErr w:type="spellStart"/>
      <w:proofErr w:type="gramStart"/>
      <w:r>
        <w:rPr>
          <w:color w:val="2F2F2F"/>
        </w:rPr>
        <w:t>této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3"/>
        </w:rPr>
        <w:t xml:space="preserve"> </w:t>
      </w:r>
      <w:proofErr w:type="spellStart"/>
      <w:r>
        <w:rPr>
          <w:color w:val="2F2F2F"/>
        </w:rPr>
        <w:t>smlouvy</w:t>
      </w:r>
      <w:proofErr w:type="spellEnd"/>
      <w:proofErr w:type="gramEnd"/>
      <w:r>
        <w:rPr>
          <w:color w:val="2F2F2F"/>
        </w:rPr>
        <w:t>.</w:t>
      </w:r>
    </w:p>
    <w:p w14:paraId="459F25D4" w14:textId="77777777" w:rsidR="003F49AD" w:rsidRDefault="003F49AD">
      <w:pPr>
        <w:pStyle w:val="Zkladntext"/>
        <w:spacing w:before="6"/>
        <w:rPr>
          <w:sz w:val="23"/>
        </w:rPr>
      </w:pPr>
    </w:p>
    <w:p w14:paraId="057B224A" w14:textId="77777777" w:rsidR="003F49AD" w:rsidRDefault="00271596">
      <w:pPr>
        <w:pStyle w:val="Odstavecseseznamem"/>
        <w:numPr>
          <w:ilvl w:val="1"/>
          <w:numId w:val="6"/>
        </w:numPr>
        <w:tabs>
          <w:tab w:val="left" w:pos="533"/>
        </w:tabs>
        <w:spacing w:line="247" w:lineRule="auto"/>
        <w:ind w:left="521" w:right="173" w:hanging="348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Všichni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společníci</w:t>
      </w:r>
      <w:proofErr w:type="spellEnd"/>
      <w:r>
        <w:rPr>
          <w:color w:val="2F2F2F"/>
          <w:sz w:val="23"/>
        </w:rPr>
        <w:t xml:space="preserve"> za </w:t>
      </w:r>
      <w:proofErr w:type="spellStart"/>
      <w:r>
        <w:rPr>
          <w:color w:val="2F2F2F"/>
          <w:sz w:val="23"/>
        </w:rPr>
        <w:t>účelem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předložení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nabídky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rámc</w:t>
      </w:r>
      <w:r>
        <w:rPr>
          <w:color w:val="484848"/>
          <w:sz w:val="23"/>
        </w:rPr>
        <w:t>i</w:t>
      </w:r>
      <w:proofErr w:type="spellEnd"/>
      <w:r>
        <w:rPr>
          <w:color w:val="484848"/>
          <w:sz w:val="23"/>
        </w:rPr>
        <w:t xml:space="preserve"> </w:t>
      </w:r>
      <w:proofErr w:type="spellStart"/>
      <w:r>
        <w:rPr>
          <w:color w:val="2F2F2F"/>
          <w:sz w:val="23"/>
        </w:rPr>
        <w:t>zadávacího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specifikovaného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čl</w:t>
      </w:r>
      <w:proofErr w:type="spellEnd"/>
      <w:r>
        <w:rPr>
          <w:color w:val="2F2F2F"/>
          <w:sz w:val="23"/>
        </w:rPr>
        <w:t xml:space="preserve">.  I.  </w:t>
      </w:r>
      <w:proofErr w:type="spellStart"/>
      <w:proofErr w:type="gram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smlouvy</w:t>
      </w:r>
      <w:proofErr w:type="spellEnd"/>
      <w:proofErr w:type="gram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předloží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veškeré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doklady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požadované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zákonem</w:t>
      </w:r>
      <w:proofErr w:type="spellEnd"/>
      <w:r>
        <w:rPr>
          <w:color w:val="2F2F2F"/>
          <w:sz w:val="23"/>
        </w:rPr>
        <w:t xml:space="preserve"> č. 134/2016 Sb., o </w:t>
      </w:r>
      <w:proofErr w:type="spellStart"/>
      <w:r>
        <w:rPr>
          <w:color w:val="2F2F2F"/>
          <w:sz w:val="23"/>
        </w:rPr>
        <w:t>zadávání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veřejných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zakázkách</w:t>
      </w:r>
      <w:proofErr w:type="spellEnd"/>
      <w:r>
        <w:rPr>
          <w:color w:val="484848"/>
          <w:sz w:val="23"/>
        </w:rPr>
        <w:t xml:space="preserve">, </w:t>
      </w:r>
      <w:r>
        <w:rPr>
          <w:color w:val="2F2F2F"/>
          <w:sz w:val="23"/>
        </w:rPr>
        <w:t xml:space="preserve">a to v </w:t>
      </w:r>
      <w:proofErr w:type="spellStart"/>
      <w:r>
        <w:rPr>
          <w:color w:val="2F2F2F"/>
          <w:sz w:val="23"/>
        </w:rPr>
        <w:t>souladu</w:t>
      </w:r>
      <w:proofErr w:type="spellEnd"/>
      <w:r>
        <w:rPr>
          <w:color w:val="2F2F2F"/>
          <w:sz w:val="23"/>
        </w:rPr>
        <w:t xml:space="preserve">  se  </w:t>
      </w:r>
      <w:proofErr w:type="spellStart"/>
      <w:r>
        <w:rPr>
          <w:color w:val="2F2F2F"/>
          <w:sz w:val="23"/>
        </w:rPr>
        <w:t>zadávací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dokumentací</w:t>
      </w:r>
      <w:proofErr w:type="spellEnd"/>
      <w:r>
        <w:rPr>
          <w:color w:val="2F2F2F"/>
          <w:sz w:val="23"/>
        </w:rPr>
        <w:t xml:space="preserve">. </w:t>
      </w:r>
      <w:proofErr w:type="spellStart"/>
      <w:r>
        <w:rPr>
          <w:color w:val="2F2F2F"/>
          <w:sz w:val="23"/>
        </w:rPr>
        <w:t>Společníci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pacing w:val="-3"/>
          <w:sz w:val="23"/>
        </w:rPr>
        <w:t>zavazují</w:t>
      </w:r>
      <w:proofErr w:type="spellEnd"/>
      <w:r>
        <w:rPr>
          <w:color w:val="484848"/>
          <w:spacing w:val="-3"/>
          <w:sz w:val="23"/>
        </w:rPr>
        <w:t xml:space="preserve">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budou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jednat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souladu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spo</w:t>
      </w:r>
      <w:r>
        <w:rPr>
          <w:color w:val="2F2F2F"/>
          <w:sz w:val="23"/>
        </w:rPr>
        <w:t>lečným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zájmem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sledovaným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touto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smlouvou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zdrží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jakéhokoliv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jednání</w:t>
      </w:r>
      <w:proofErr w:type="spellEnd"/>
      <w:r>
        <w:rPr>
          <w:color w:val="5B5B5B"/>
          <w:sz w:val="23"/>
        </w:rPr>
        <w:t xml:space="preserve">, </w:t>
      </w:r>
      <w:proofErr w:type="spellStart"/>
      <w:r>
        <w:rPr>
          <w:color w:val="2F2F2F"/>
          <w:sz w:val="23"/>
        </w:rPr>
        <w:t>kterým</w:t>
      </w:r>
      <w:proofErr w:type="spellEnd"/>
      <w:r>
        <w:rPr>
          <w:color w:val="2F2F2F"/>
          <w:sz w:val="23"/>
        </w:rPr>
        <w:t xml:space="preserve"> by </w:t>
      </w:r>
      <w:proofErr w:type="spellStart"/>
      <w:r>
        <w:rPr>
          <w:color w:val="2F2F2F"/>
          <w:sz w:val="23"/>
        </w:rPr>
        <w:t>tento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zájem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byl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ohrožen</w:t>
      </w:r>
      <w:proofErr w:type="spellEnd"/>
      <w:proofErr w:type="gramEnd"/>
      <w:r>
        <w:rPr>
          <w:color w:val="484848"/>
          <w:sz w:val="23"/>
        </w:rPr>
        <w:t xml:space="preserve">,  </w:t>
      </w:r>
      <w:proofErr w:type="spellStart"/>
      <w:r>
        <w:rPr>
          <w:color w:val="2F2F2F"/>
          <w:sz w:val="23"/>
        </w:rPr>
        <w:t>zejména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nebudou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jednat</w:t>
      </w:r>
      <w:proofErr w:type="spellEnd"/>
      <w:r>
        <w:rPr>
          <w:color w:val="2F2F2F"/>
          <w:sz w:val="23"/>
        </w:rPr>
        <w:t xml:space="preserve">  s </w:t>
      </w:r>
      <w:proofErr w:type="spellStart"/>
      <w:r>
        <w:rPr>
          <w:color w:val="2F2F2F"/>
          <w:sz w:val="23"/>
        </w:rPr>
        <w:t>jiným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účastníkem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zadávacího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řízení</w:t>
      </w:r>
      <w:proofErr w:type="spellEnd"/>
      <w:r>
        <w:rPr>
          <w:color w:val="2F2F2F"/>
          <w:sz w:val="23"/>
        </w:rPr>
        <w:t xml:space="preserve"> o </w:t>
      </w:r>
      <w:proofErr w:type="spellStart"/>
      <w:r>
        <w:rPr>
          <w:color w:val="2F2F2F"/>
          <w:sz w:val="23"/>
        </w:rPr>
        <w:t>případné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budoucí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účasti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veřejné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zakázce</w:t>
      </w:r>
      <w:proofErr w:type="spellEnd"/>
      <w:r>
        <w:rPr>
          <w:color w:val="484848"/>
          <w:sz w:val="23"/>
        </w:rPr>
        <w:t>.</w:t>
      </w:r>
    </w:p>
    <w:p w14:paraId="5FDF366A" w14:textId="77777777" w:rsidR="003F49AD" w:rsidRDefault="003F49AD">
      <w:pPr>
        <w:pStyle w:val="Zkladntext"/>
        <w:spacing w:before="6"/>
        <w:rPr>
          <w:sz w:val="23"/>
        </w:rPr>
      </w:pPr>
    </w:p>
    <w:p w14:paraId="11376FEE" w14:textId="77777777" w:rsidR="003F49AD" w:rsidRDefault="00271596">
      <w:pPr>
        <w:pStyle w:val="Odstavecseseznamem"/>
        <w:numPr>
          <w:ilvl w:val="1"/>
          <w:numId w:val="6"/>
        </w:numPr>
        <w:tabs>
          <w:tab w:val="left" w:pos="524"/>
        </w:tabs>
        <w:spacing w:line="252" w:lineRule="auto"/>
        <w:ind w:left="520" w:right="181" w:hanging="356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Všichni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společníc</w:t>
      </w:r>
      <w:r>
        <w:rPr>
          <w:color w:val="2F2F2F"/>
          <w:sz w:val="23"/>
        </w:rPr>
        <w:t>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mají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zákaz</w:t>
      </w:r>
      <w:proofErr w:type="spellEnd"/>
      <w:r>
        <w:rPr>
          <w:color w:val="2F2F2F"/>
          <w:sz w:val="23"/>
        </w:rPr>
        <w:t xml:space="preserve"> bez </w:t>
      </w:r>
      <w:proofErr w:type="spellStart"/>
      <w:r>
        <w:rPr>
          <w:color w:val="2F2F2F"/>
          <w:sz w:val="23"/>
        </w:rPr>
        <w:t>souhlasu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ostatních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společníků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pacing w:val="-3"/>
          <w:sz w:val="23"/>
        </w:rPr>
        <w:t>čin</w:t>
      </w:r>
      <w:r>
        <w:rPr>
          <w:color w:val="484848"/>
          <w:spacing w:val="-3"/>
          <w:sz w:val="23"/>
        </w:rPr>
        <w:t>i</w:t>
      </w:r>
      <w:r>
        <w:rPr>
          <w:color w:val="2F2F2F"/>
          <w:spacing w:val="-3"/>
          <w:sz w:val="23"/>
        </w:rPr>
        <w:t>t</w:t>
      </w:r>
      <w:proofErr w:type="spellEnd"/>
      <w:r>
        <w:rPr>
          <w:color w:val="2F2F2F"/>
          <w:spacing w:val="-3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vlastní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cizí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účet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pacing w:val="-4"/>
          <w:sz w:val="23"/>
        </w:rPr>
        <w:t>nic</w:t>
      </w:r>
      <w:proofErr w:type="spellEnd"/>
      <w:r>
        <w:rPr>
          <w:color w:val="484848"/>
          <w:spacing w:val="-4"/>
          <w:sz w:val="23"/>
        </w:rPr>
        <w:t xml:space="preserve">, </w:t>
      </w:r>
      <w:r>
        <w:rPr>
          <w:color w:val="2F2F2F"/>
          <w:sz w:val="23"/>
        </w:rPr>
        <w:t xml:space="preserve">co </w:t>
      </w:r>
      <w:proofErr w:type="spellStart"/>
      <w:r>
        <w:rPr>
          <w:color w:val="2F2F2F"/>
          <w:sz w:val="23"/>
        </w:rPr>
        <w:t>má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vzhledem</w:t>
      </w:r>
      <w:proofErr w:type="spellEnd"/>
      <w:r>
        <w:rPr>
          <w:color w:val="2F2F2F"/>
          <w:sz w:val="23"/>
        </w:rPr>
        <w:t xml:space="preserve"> k </w:t>
      </w:r>
      <w:proofErr w:type="spellStart"/>
      <w:r>
        <w:rPr>
          <w:color w:val="2F2F2F"/>
          <w:sz w:val="23"/>
        </w:rPr>
        <w:t>účelu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společnosti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proofErr w:type="gram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konkurenční</w:t>
      </w:r>
      <w:proofErr w:type="spellEnd"/>
      <w:proofErr w:type="gramEnd"/>
      <w:r>
        <w:rPr>
          <w:color w:val="2F2F2F"/>
          <w:sz w:val="23"/>
        </w:rPr>
        <w:t xml:space="preserve">  </w:t>
      </w:r>
      <w:r>
        <w:rPr>
          <w:color w:val="2F2F2F"/>
          <w:spacing w:val="27"/>
          <w:sz w:val="23"/>
        </w:rPr>
        <w:t xml:space="preserve"> </w:t>
      </w:r>
      <w:proofErr w:type="spellStart"/>
      <w:r>
        <w:rPr>
          <w:color w:val="2F2F2F"/>
          <w:sz w:val="23"/>
        </w:rPr>
        <w:t>povahu</w:t>
      </w:r>
      <w:proofErr w:type="spellEnd"/>
      <w:r>
        <w:rPr>
          <w:color w:val="5B5B5B"/>
          <w:sz w:val="23"/>
        </w:rPr>
        <w:t>.</w:t>
      </w:r>
    </w:p>
    <w:p w14:paraId="16CDB4C3" w14:textId="77777777" w:rsidR="003F49AD" w:rsidRDefault="003F49AD">
      <w:pPr>
        <w:spacing w:line="252" w:lineRule="auto"/>
        <w:jc w:val="both"/>
        <w:rPr>
          <w:sz w:val="23"/>
        </w:rPr>
        <w:sectPr w:rsidR="003F49AD">
          <w:pgSz w:w="11910" w:h="16840"/>
          <w:pgMar w:top="1580" w:right="1120" w:bottom="280" w:left="1680" w:header="708" w:footer="708" w:gutter="0"/>
          <w:cols w:space="708"/>
        </w:sectPr>
      </w:pPr>
    </w:p>
    <w:p w14:paraId="6C9C5243" w14:textId="77777777" w:rsidR="003F49AD" w:rsidRDefault="003F49AD">
      <w:pPr>
        <w:pStyle w:val="Zkladntext"/>
        <w:spacing w:before="11"/>
        <w:rPr>
          <w:sz w:val="8"/>
        </w:rPr>
      </w:pPr>
    </w:p>
    <w:p w14:paraId="440CC1BC" w14:textId="77777777" w:rsidR="003F49AD" w:rsidRDefault="00271596">
      <w:pPr>
        <w:pStyle w:val="Odstavecseseznamem"/>
        <w:numPr>
          <w:ilvl w:val="1"/>
          <w:numId w:val="6"/>
        </w:numPr>
        <w:tabs>
          <w:tab w:val="left" w:pos="581"/>
        </w:tabs>
        <w:spacing w:before="90" w:line="254" w:lineRule="auto"/>
        <w:ind w:left="575" w:right="122" w:hanging="359"/>
        <w:jc w:val="both"/>
        <w:rPr>
          <w:color w:val="333333"/>
        </w:rPr>
      </w:pPr>
      <w:proofErr w:type="spellStart"/>
      <w:proofErr w:type="gramStart"/>
      <w:r>
        <w:rPr>
          <w:color w:val="333333"/>
          <w:w w:val="105"/>
        </w:rPr>
        <w:t>Všichni</w:t>
      </w:r>
      <w:proofErr w:type="spellEnd"/>
      <w:r>
        <w:rPr>
          <w:color w:val="333333"/>
          <w:w w:val="105"/>
        </w:rPr>
        <w:t xml:space="preserve">  </w:t>
      </w:r>
      <w:proofErr w:type="spellStart"/>
      <w:r>
        <w:rPr>
          <w:color w:val="333333"/>
          <w:w w:val="105"/>
        </w:rPr>
        <w:t>společníci</w:t>
      </w:r>
      <w:proofErr w:type="spellEnd"/>
      <w:proofErr w:type="gramEnd"/>
      <w:r>
        <w:rPr>
          <w:color w:val="333333"/>
          <w:w w:val="105"/>
        </w:rPr>
        <w:t xml:space="preserve">   </w:t>
      </w:r>
      <w:proofErr w:type="spellStart"/>
      <w:r>
        <w:rPr>
          <w:color w:val="333333"/>
          <w:spacing w:val="2"/>
          <w:w w:val="105"/>
        </w:rPr>
        <w:t>prohlašují</w:t>
      </w:r>
      <w:proofErr w:type="spellEnd"/>
      <w:r>
        <w:rPr>
          <w:color w:val="5B5B5B"/>
          <w:spacing w:val="2"/>
          <w:w w:val="105"/>
        </w:rPr>
        <w:t xml:space="preserve">,  </w:t>
      </w:r>
      <w:proofErr w:type="spellStart"/>
      <w:r>
        <w:rPr>
          <w:color w:val="333333"/>
          <w:w w:val="105"/>
        </w:rPr>
        <w:t>že</w:t>
      </w:r>
      <w:proofErr w:type="spellEnd"/>
      <w:r>
        <w:rPr>
          <w:color w:val="333333"/>
          <w:w w:val="105"/>
        </w:rPr>
        <w:t xml:space="preserve">   </w:t>
      </w:r>
      <w:proofErr w:type="spellStart"/>
      <w:r>
        <w:rPr>
          <w:color w:val="333333"/>
          <w:w w:val="105"/>
        </w:rPr>
        <w:t>jsou</w:t>
      </w:r>
      <w:proofErr w:type="spellEnd"/>
      <w:r>
        <w:rPr>
          <w:color w:val="333333"/>
          <w:w w:val="105"/>
        </w:rPr>
        <w:t xml:space="preserve">   </w:t>
      </w:r>
      <w:proofErr w:type="spellStart"/>
      <w:r>
        <w:rPr>
          <w:color w:val="333333"/>
          <w:w w:val="105"/>
        </w:rPr>
        <w:t>držiteli</w:t>
      </w:r>
      <w:proofErr w:type="spellEnd"/>
      <w:r>
        <w:rPr>
          <w:color w:val="333333"/>
          <w:w w:val="105"/>
        </w:rPr>
        <w:t xml:space="preserve">   </w:t>
      </w:r>
      <w:proofErr w:type="spellStart"/>
      <w:r>
        <w:rPr>
          <w:color w:val="333333"/>
          <w:w w:val="105"/>
        </w:rPr>
        <w:t>příslušných</w:t>
      </w:r>
      <w:proofErr w:type="spellEnd"/>
      <w:r>
        <w:rPr>
          <w:color w:val="333333"/>
          <w:w w:val="105"/>
        </w:rPr>
        <w:t xml:space="preserve">   </w:t>
      </w:r>
      <w:proofErr w:type="spellStart"/>
      <w:r>
        <w:rPr>
          <w:color w:val="333333"/>
          <w:w w:val="105"/>
        </w:rPr>
        <w:t>oprávnění</w:t>
      </w:r>
      <w:proofErr w:type="spellEnd"/>
      <w:r>
        <w:rPr>
          <w:color w:val="333333"/>
          <w:w w:val="105"/>
        </w:rPr>
        <w:t xml:space="preserve">   </w:t>
      </w:r>
      <w:proofErr w:type="spellStart"/>
      <w:r>
        <w:rPr>
          <w:color w:val="333333"/>
          <w:w w:val="105"/>
        </w:rPr>
        <w:t>potřebných</w:t>
      </w:r>
      <w:proofErr w:type="spellEnd"/>
      <w:r>
        <w:rPr>
          <w:color w:val="333333"/>
          <w:w w:val="105"/>
        </w:rPr>
        <w:t xml:space="preserve">  k </w:t>
      </w:r>
      <w:proofErr w:type="spellStart"/>
      <w:r>
        <w:rPr>
          <w:color w:val="333333"/>
          <w:w w:val="105"/>
        </w:rPr>
        <w:t>naplnění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společného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účelu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této</w:t>
      </w:r>
      <w:proofErr w:type="spellEnd"/>
      <w:r>
        <w:rPr>
          <w:color w:val="333333"/>
          <w:w w:val="105"/>
        </w:rPr>
        <w:t xml:space="preserve"> </w:t>
      </w:r>
      <w:r>
        <w:rPr>
          <w:color w:val="333333"/>
          <w:spacing w:val="3"/>
          <w:w w:val="105"/>
        </w:rPr>
        <w:t xml:space="preserve"> </w:t>
      </w:r>
      <w:proofErr w:type="spellStart"/>
      <w:r>
        <w:rPr>
          <w:color w:val="333333"/>
          <w:w w:val="105"/>
        </w:rPr>
        <w:t>smlouvy</w:t>
      </w:r>
      <w:proofErr w:type="spellEnd"/>
      <w:r>
        <w:rPr>
          <w:color w:val="333333"/>
          <w:w w:val="105"/>
        </w:rPr>
        <w:t>.</w:t>
      </w:r>
    </w:p>
    <w:p w14:paraId="38712AA1" w14:textId="77777777" w:rsidR="003F49AD" w:rsidRDefault="003F49AD">
      <w:pPr>
        <w:pStyle w:val="Zkladntext"/>
        <w:spacing w:before="8"/>
        <w:rPr>
          <w:sz w:val="24"/>
        </w:rPr>
      </w:pPr>
    </w:p>
    <w:p w14:paraId="687D3A74" w14:textId="77777777" w:rsidR="003F49AD" w:rsidRDefault="00271596">
      <w:pPr>
        <w:pStyle w:val="Odstavecseseznamem"/>
        <w:numPr>
          <w:ilvl w:val="1"/>
          <w:numId w:val="6"/>
        </w:numPr>
        <w:tabs>
          <w:tab w:val="left" w:pos="575"/>
        </w:tabs>
        <w:spacing w:line="259" w:lineRule="auto"/>
        <w:ind w:left="563" w:right="125" w:hanging="356"/>
        <w:jc w:val="both"/>
        <w:rPr>
          <w:color w:val="333333"/>
        </w:rPr>
      </w:pPr>
      <w:proofErr w:type="spellStart"/>
      <w:r>
        <w:rPr>
          <w:color w:val="333333"/>
          <w:w w:val="105"/>
        </w:rPr>
        <w:t>Každý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společníků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odpovídá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ostatním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společníkům</w:t>
      </w:r>
      <w:proofErr w:type="spellEnd"/>
      <w:r>
        <w:rPr>
          <w:color w:val="333333"/>
          <w:w w:val="105"/>
        </w:rPr>
        <w:t xml:space="preserve"> za </w:t>
      </w:r>
      <w:proofErr w:type="spellStart"/>
      <w:r>
        <w:rPr>
          <w:color w:val="333333"/>
          <w:w w:val="105"/>
        </w:rPr>
        <w:t>škodu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způsobenou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porušením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32323"/>
          <w:w w:val="105"/>
        </w:rPr>
        <w:t>smluvně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333333"/>
          <w:w w:val="105"/>
        </w:rPr>
        <w:t>převzatých</w:t>
      </w:r>
      <w:proofErr w:type="spellEnd"/>
      <w:r>
        <w:rPr>
          <w:color w:val="333333"/>
          <w:w w:val="105"/>
        </w:rPr>
        <w:t xml:space="preserve"> a </w:t>
      </w:r>
      <w:proofErr w:type="spellStart"/>
      <w:r>
        <w:rPr>
          <w:color w:val="333333"/>
          <w:w w:val="105"/>
        </w:rPr>
        <w:t>právními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předpisy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stanovených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povinností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nebo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způs</w:t>
      </w:r>
      <w:r>
        <w:rPr>
          <w:color w:val="333333"/>
          <w:w w:val="105"/>
        </w:rPr>
        <w:t>obených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ztrátou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kvalifikačních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333333"/>
          <w:w w:val="105"/>
        </w:rPr>
        <w:t>předpokladů</w:t>
      </w:r>
      <w:proofErr w:type="spellEnd"/>
      <w:r>
        <w:rPr>
          <w:color w:val="333333"/>
          <w:spacing w:val="-2"/>
          <w:w w:val="105"/>
        </w:rPr>
        <w:t xml:space="preserve"> </w:t>
      </w:r>
      <w:r>
        <w:rPr>
          <w:color w:val="707070"/>
          <w:w w:val="105"/>
        </w:rPr>
        <w:t>.</w:t>
      </w:r>
      <w:proofErr w:type="gramEnd"/>
    </w:p>
    <w:p w14:paraId="2738576C" w14:textId="77777777" w:rsidR="003F49AD" w:rsidRDefault="003F49AD">
      <w:pPr>
        <w:pStyle w:val="Zkladntext"/>
        <w:spacing w:before="10"/>
        <w:rPr>
          <w:sz w:val="23"/>
        </w:rPr>
      </w:pPr>
    </w:p>
    <w:p w14:paraId="377E9790" w14:textId="77777777" w:rsidR="003F49AD" w:rsidRDefault="00271596">
      <w:pPr>
        <w:pStyle w:val="Odstavecseseznamem"/>
        <w:numPr>
          <w:ilvl w:val="1"/>
          <w:numId w:val="6"/>
        </w:numPr>
        <w:tabs>
          <w:tab w:val="left" w:pos="560"/>
        </w:tabs>
        <w:spacing w:line="259" w:lineRule="auto"/>
        <w:ind w:left="554" w:right="124" w:hanging="356"/>
        <w:jc w:val="both"/>
        <w:rPr>
          <w:color w:val="333333"/>
        </w:rPr>
      </w:pPr>
      <w:proofErr w:type="spellStart"/>
      <w:r>
        <w:rPr>
          <w:color w:val="333333"/>
          <w:w w:val="105"/>
        </w:rPr>
        <w:t>Každý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společník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zajistí</w:t>
      </w:r>
      <w:proofErr w:type="spellEnd"/>
      <w:r>
        <w:rPr>
          <w:color w:val="333333"/>
          <w:w w:val="105"/>
        </w:rPr>
        <w:t xml:space="preserve">, aby </w:t>
      </w:r>
      <w:proofErr w:type="spellStart"/>
      <w:r>
        <w:rPr>
          <w:color w:val="333333"/>
          <w:w w:val="105"/>
        </w:rPr>
        <w:t>prostřednictvím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jeho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činnosti</w:t>
      </w:r>
      <w:proofErr w:type="spellEnd"/>
      <w:r>
        <w:rPr>
          <w:color w:val="333333"/>
          <w:w w:val="105"/>
        </w:rPr>
        <w:t xml:space="preserve"> </w:t>
      </w:r>
      <w:r>
        <w:rPr>
          <w:color w:val="494949"/>
          <w:w w:val="105"/>
        </w:rPr>
        <w:t xml:space="preserve">v </w:t>
      </w:r>
      <w:proofErr w:type="spellStart"/>
      <w:r>
        <w:rPr>
          <w:color w:val="333333"/>
          <w:w w:val="105"/>
        </w:rPr>
        <w:t>souvislosti</w:t>
      </w:r>
      <w:proofErr w:type="spellEnd"/>
      <w:r>
        <w:rPr>
          <w:color w:val="333333"/>
          <w:w w:val="105"/>
        </w:rPr>
        <w:t xml:space="preserve"> s </w:t>
      </w:r>
      <w:proofErr w:type="spellStart"/>
      <w:r>
        <w:rPr>
          <w:color w:val="333333"/>
          <w:w w:val="105"/>
        </w:rPr>
        <w:t>dílem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nebylo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poškozeno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žádné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právo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třetí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osoby</w:t>
      </w:r>
      <w:proofErr w:type="spellEnd"/>
      <w:r>
        <w:rPr>
          <w:color w:val="5B5B5B"/>
          <w:w w:val="105"/>
        </w:rPr>
        <w:t xml:space="preserve">. </w:t>
      </w:r>
      <w:proofErr w:type="spellStart"/>
      <w:r>
        <w:rPr>
          <w:color w:val="333333"/>
          <w:w w:val="105"/>
        </w:rPr>
        <w:t>Závazky</w:t>
      </w:r>
      <w:proofErr w:type="spellEnd"/>
      <w:r>
        <w:rPr>
          <w:color w:val="333333"/>
          <w:w w:val="105"/>
        </w:rPr>
        <w:t xml:space="preserve"> z </w:t>
      </w:r>
      <w:proofErr w:type="spellStart"/>
      <w:r>
        <w:rPr>
          <w:color w:val="333333"/>
          <w:w w:val="105"/>
        </w:rPr>
        <w:t>eventuální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náhrady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škody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připadají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na</w:t>
      </w:r>
      <w:proofErr w:type="spellEnd"/>
      <w:r>
        <w:rPr>
          <w:color w:val="333333"/>
          <w:w w:val="105"/>
        </w:rPr>
        <w:t xml:space="preserve"> toho </w:t>
      </w:r>
      <w:proofErr w:type="spellStart"/>
      <w:r>
        <w:rPr>
          <w:color w:val="333333"/>
          <w:w w:val="105"/>
        </w:rPr>
        <w:t>účastníka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333333"/>
          <w:w w:val="105"/>
        </w:rPr>
        <w:t>který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škodu</w:t>
      </w:r>
      <w:proofErr w:type="spellEnd"/>
      <w:r>
        <w:rPr>
          <w:color w:val="333333"/>
          <w:spacing w:val="36"/>
          <w:w w:val="105"/>
        </w:rPr>
        <w:t xml:space="preserve"> </w:t>
      </w:r>
      <w:proofErr w:type="spellStart"/>
      <w:r>
        <w:rPr>
          <w:color w:val="333333"/>
          <w:w w:val="105"/>
        </w:rPr>
        <w:t>způsobil</w:t>
      </w:r>
      <w:proofErr w:type="spellEnd"/>
      <w:r>
        <w:rPr>
          <w:color w:val="333333"/>
          <w:w w:val="105"/>
        </w:rPr>
        <w:t>.</w:t>
      </w:r>
    </w:p>
    <w:p w14:paraId="0E89342D" w14:textId="77777777" w:rsidR="003F49AD" w:rsidRDefault="003F49AD">
      <w:pPr>
        <w:pStyle w:val="Zkladntext"/>
        <w:spacing w:before="1"/>
        <w:rPr>
          <w:sz w:val="23"/>
        </w:rPr>
      </w:pPr>
    </w:p>
    <w:p w14:paraId="40A3530D" w14:textId="77777777" w:rsidR="003F49AD" w:rsidRDefault="00271596">
      <w:pPr>
        <w:pStyle w:val="Nadpis5"/>
        <w:ind w:left="185"/>
      </w:pPr>
      <w:proofErr w:type="spellStart"/>
      <w:r>
        <w:rPr>
          <w:color w:val="333333"/>
        </w:rPr>
        <w:t>Článek</w:t>
      </w:r>
      <w:proofErr w:type="spellEnd"/>
      <w:r>
        <w:rPr>
          <w:color w:val="333333"/>
        </w:rPr>
        <w:t xml:space="preserve"> V.</w:t>
      </w:r>
    </w:p>
    <w:p w14:paraId="54B5F61C" w14:textId="77777777" w:rsidR="003F49AD" w:rsidRDefault="00271596">
      <w:pPr>
        <w:spacing w:before="7"/>
        <w:ind w:left="190"/>
        <w:rPr>
          <w:b/>
          <w:sz w:val="23"/>
        </w:rPr>
      </w:pPr>
      <w:proofErr w:type="spellStart"/>
      <w:r>
        <w:rPr>
          <w:b/>
          <w:color w:val="333333"/>
          <w:sz w:val="23"/>
        </w:rPr>
        <w:t>Závěrečná</w:t>
      </w:r>
      <w:proofErr w:type="spellEnd"/>
      <w:r>
        <w:rPr>
          <w:b/>
          <w:color w:val="333333"/>
          <w:sz w:val="23"/>
        </w:rPr>
        <w:t xml:space="preserve"> </w:t>
      </w:r>
      <w:proofErr w:type="spellStart"/>
      <w:r>
        <w:rPr>
          <w:b/>
          <w:color w:val="333333"/>
          <w:sz w:val="23"/>
        </w:rPr>
        <w:t>ustanovení</w:t>
      </w:r>
      <w:proofErr w:type="spellEnd"/>
    </w:p>
    <w:p w14:paraId="63AF6896" w14:textId="77777777" w:rsidR="003F49AD" w:rsidRDefault="003F49AD">
      <w:pPr>
        <w:pStyle w:val="Zkladntext"/>
        <w:spacing w:before="11"/>
        <w:rPr>
          <w:b/>
          <w:sz w:val="20"/>
        </w:rPr>
      </w:pPr>
    </w:p>
    <w:p w14:paraId="5B4C2938" w14:textId="77777777" w:rsidR="003F49AD" w:rsidRDefault="00271596">
      <w:pPr>
        <w:pStyle w:val="Odstavecseseznamem"/>
        <w:numPr>
          <w:ilvl w:val="1"/>
          <w:numId w:val="5"/>
        </w:numPr>
        <w:tabs>
          <w:tab w:val="left" w:pos="562"/>
        </w:tabs>
        <w:spacing w:line="238" w:lineRule="exact"/>
        <w:ind w:right="119" w:hanging="357"/>
        <w:jc w:val="both"/>
        <w:rPr>
          <w:color w:val="333333"/>
        </w:rPr>
      </w:pPr>
      <w:r>
        <w:rPr>
          <w:color w:val="333333"/>
          <w:w w:val="105"/>
        </w:rPr>
        <w:t xml:space="preserve">Tato </w:t>
      </w:r>
      <w:proofErr w:type="spellStart"/>
      <w:r>
        <w:rPr>
          <w:color w:val="333333"/>
          <w:w w:val="105"/>
        </w:rPr>
        <w:t>smlouva</w:t>
      </w:r>
      <w:proofErr w:type="spellEnd"/>
      <w:r>
        <w:rPr>
          <w:color w:val="333333"/>
          <w:w w:val="105"/>
        </w:rPr>
        <w:t xml:space="preserve"> se </w:t>
      </w:r>
      <w:proofErr w:type="spellStart"/>
      <w:r>
        <w:rPr>
          <w:color w:val="333333"/>
          <w:w w:val="105"/>
        </w:rPr>
        <w:t>uzavírá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na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dobu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určitou</w:t>
      </w:r>
      <w:proofErr w:type="spellEnd"/>
      <w:r>
        <w:rPr>
          <w:color w:val="5B5B5B"/>
          <w:w w:val="105"/>
        </w:rPr>
        <w:t xml:space="preserve">, </w:t>
      </w:r>
      <w:r>
        <w:rPr>
          <w:color w:val="333333"/>
          <w:w w:val="105"/>
        </w:rPr>
        <w:t xml:space="preserve">a to do </w:t>
      </w:r>
      <w:proofErr w:type="spellStart"/>
      <w:r>
        <w:rPr>
          <w:color w:val="333333"/>
          <w:w w:val="105"/>
        </w:rPr>
        <w:t>doby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naplnění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účelu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32323"/>
          <w:w w:val="105"/>
        </w:rPr>
        <w:t>společnosti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333333"/>
          <w:w w:val="105"/>
        </w:rPr>
        <w:t>jakož</w:t>
      </w:r>
      <w:proofErr w:type="spellEnd"/>
      <w:r>
        <w:rPr>
          <w:color w:val="333333"/>
          <w:w w:val="105"/>
        </w:rPr>
        <w:t xml:space="preserve">    </w:t>
      </w:r>
      <w:proofErr w:type="spellStart"/>
      <w:r>
        <w:rPr>
          <w:color w:val="333333"/>
          <w:w w:val="105"/>
        </w:rPr>
        <w:t>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32323"/>
          <w:w w:val="105"/>
        </w:rPr>
        <w:t>splnění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333333"/>
          <w:w w:val="105"/>
        </w:rPr>
        <w:t>všech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závazků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vzniklých</w:t>
      </w:r>
      <w:proofErr w:type="spellEnd"/>
      <w:r>
        <w:rPr>
          <w:color w:val="333333"/>
          <w:w w:val="105"/>
        </w:rPr>
        <w:t xml:space="preserve"> z </w:t>
      </w:r>
      <w:proofErr w:type="spellStart"/>
      <w:r>
        <w:rPr>
          <w:color w:val="333333"/>
          <w:w w:val="105"/>
        </w:rPr>
        <w:t>činnosti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společnosti</w:t>
      </w:r>
      <w:proofErr w:type="spellEnd"/>
      <w:r>
        <w:rPr>
          <w:color w:val="333333"/>
          <w:w w:val="105"/>
        </w:rPr>
        <w:t xml:space="preserve">. </w:t>
      </w:r>
      <w:proofErr w:type="spellStart"/>
      <w:r>
        <w:rPr>
          <w:color w:val="333333"/>
          <w:w w:val="105"/>
        </w:rPr>
        <w:t>Dohodou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všech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333333"/>
          <w:w w:val="105"/>
        </w:rPr>
        <w:t>společníků</w:t>
      </w:r>
      <w:proofErr w:type="spellEnd"/>
      <w:r>
        <w:rPr>
          <w:color w:val="333333"/>
          <w:w w:val="105"/>
        </w:rPr>
        <w:t xml:space="preserve">  </w:t>
      </w:r>
      <w:proofErr w:type="spellStart"/>
      <w:r>
        <w:rPr>
          <w:color w:val="333333"/>
          <w:w w:val="105"/>
        </w:rPr>
        <w:t>může</w:t>
      </w:r>
      <w:proofErr w:type="spellEnd"/>
      <w:proofErr w:type="gram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být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doba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trvánjí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této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32323"/>
          <w:w w:val="105"/>
        </w:rPr>
        <w:t>smlouvy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14"/>
          <w:w w:val="105"/>
        </w:rPr>
        <w:t xml:space="preserve"> </w:t>
      </w:r>
      <w:proofErr w:type="spellStart"/>
      <w:r>
        <w:rPr>
          <w:color w:val="333333"/>
          <w:w w:val="105"/>
        </w:rPr>
        <w:t>prodloužena</w:t>
      </w:r>
      <w:proofErr w:type="spellEnd"/>
      <w:r>
        <w:rPr>
          <w:color w:val="333333"/>
          <w:w w:val="105"/>
        </w:rPr>
        <w:t>.</w:t>
      </w:r>
    </w:p>
    <w:p w14:paraId="13D6244F" w14:textId="77777777" w:rsidR="003F49AD" w:rsidRDefault="00271596">
      <w:pPr>
        <w:pStyle w:val="Odstavecseseznamem"/>
        <w:numPr>
          <w:ilvl w:val="1"/>
          <w:numId w:val="5"/>
        </w:numPr>
        <w:tabs>
          <w:tab w:val="left" w:pos="553"/>
        </w:tabs>
        <w:spacing w:line="238" w:lineRule="exact"/>
        <w:ind w:left="551" w:right="116" w:hanging="357"/>
        <w:jc w:val="both"/>
        <w:rPr>
          <w:color w:val="333333"/>
        </w:rPr>
      </w:pPr>
      <w:r>
        <w:rPr>
          <w:color w:val="333333"/>
          <w:w w:val="105"/>
        </w:rPr>
        <w:t xml:space="preserve">Tato </w:t>
      </w:r>
      <w:proofErr w:type="spellStart"/>
      <w:r>
        <w:rPr>
          <w:color w:val="333333"/>
          <w:w w:val="105"/>
        </w:rPr>
        <w:t>smlouva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nabývá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platnosti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dnem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podpisu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posledního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společníka</w:t>
      </w:r>
      <w:proofErr w:type="spellEnd"/>
      <w:r>
        <w:rPr>
          <w:color w:val="333333"/>
          <w:w w:val="105"/>
        </w:rPr>
        <w:t xml:space="preserve"> </w:t>
      </w:r>
      <w:r>
        <w:rPr>
          <w:color w:val="232323"/>
          <w:w w:val="105"/>
        </w:rPr>
        <w:t xml:space="preserve">a </w:t>
      </w:r>
      <w:proofErr w:type="spellStart"/>
      <w:r>
        <w:rPr>
          <w:color w:val="333333"/>
          <w:w w:val="105"/>
        </w:rPr>
        <w:t>účinnosti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nabývá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dnem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zveřejnění</w:t>
      </w:r>
      <w:proofErr w:type="spellEnd"/>
      <w:r>
        <w:rPr>
          <w:color w:val="333333"/>
          <w:w w:val="105"/>
        </w:rPr>
        <w:t xml:space="preserve"> </w:t>
      </w:r>
      <w:r>
        <w:rPr>
          <w:color w:val="494949"/>
          <w:w w:val="105"/>
        </w:rPr>
        <w:t xml:space="preserve">v </w:t>
      </w:r>
      <w:proofErr w:type="spellStart"/>
      <w:r>
        <w:rPr>
          <w:color w:val="333333"/>
          <w:w w:val="105"/>
        </w:rPr>
        <w:t>registru</w:t>
      </w:r>
      <w:proofErr w:type="spellEnd"/>
      <w:r>
        <w:rPr>
          <w:color w:val="333333"/>
          <w:spacing w:val="55"/>
          <w:w w:val="105"/>
        </w:rPr>
        <w:t xml:space="preserve"> </w:t>
      </w:r>
      <w:proofErr w:type="spellStart"/>
      <w:r>
        <w:rPr>
          <w:color w:val="232323"/>
          <w:w w:val="105"/>
        </w:rPr>
        <w:t>smluv</w:t>
      </w:r>
      <w:proofErr w:type="spellEnd"/>
      <w:r>
        <w:rPr>
          <w:color w:val="494949"/>
          <w:w w:val="105"/>
        </w:rPr>
        <w:t>.</w:t>
      </w:r>
    </w:p>
    <w:p w14:paraId="193BB1CF" w14:textId="77777777" w:rsidR="003F49AD" w:rsidRDefault="003F49AD">
      <w:pPr>
        <w:pStyle w:val="Zkladntext"/>
        <w:spacing w:before="3"/>
        <w:rPr>
          <w:sz w:val="20"/>
        </w:rPr>
      </w:pPr>
    </w:p>
    <w:p w14:paraId="22211423" w14:textId="77777777" w:rsidR="003F49AD" w:rsidRDefault="00271596">
      <w:pPr>
        <w:pStyle w:val="Odstavecseseznamem"/>
        <w:numPr>
          <w:ilvl w:val="1"/>
          <w:numId w:val="5"/>
        </w:numPr>
        <w:tabs>
          <w:tab w:val="left" w:pos="550"/>
        </w:tabs>
        <w:spacing w:line="223" w:lineRule="auto"/>
        <w:ind w:left="550" w:right="137" w:hanging="361"/>
        <w:jc w:val="both"/>
        <w:rPr>
          <w:color w:val="333333"/>
        </w:rPr>
      </w:pPr>
      <w:proofErr w:type="spellStart"/>
      <w:r>
        <w:rPr>
          <w:color w:val="333333"/>
          <w:w w:val="105"/>
        </w:rPr>
        <w:t>Smlouvaje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vyho</w:t>
      </w:r>
      <w:r>
        <w:rPr>
          <w:color w:val="333333"/>
          <w:w w:val="105"/>
        </w:rPr>
        <w:t>tovena</w:t>
      </w:r>
      <w:proofErr w:type="spellEnd"/>
      <w:r>
        <w:rPr>
          <w:color w:val="333333"/>
          <w:w w:val="105"/>
        </w:rPr>
        <w:t xml:space="preserve"> v </w:t>
      </w:r>
      <w:proofErr w:type="spellStart"/>
      <w:r>
        <w:rPr>
          <w:color w:val="333333"/>
          <w:w w:val="105"/>
        </w:rPr>
        <w:t>pěti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232323"/>
          <w:w w:val="105"/>
        </w:rPr>
        <w:t>stejnopisech</w:t>
      </w:r>
      <w:proofErr w:type="spellEnd"/>
      <w:r>
        <w:rPr>
          <w:color w:val="232323"/>
          <w:w w:val="105"/>
        </w:rPr>
        <w:t xml:space="preserve">,  </w:t>
      </w:r>
      <w:r>
        <w:rPr>
          <w:color w:val="333333"/>
          <w:w w:val="105"/>
        </w:rPr>
        <w:t>z</w:t>
      </w:r>
      <w:proofErr w:type="gram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nichž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každý</w:t>
      </w:r>
      <w:proofErr w:type="spellEnd"/>
      <w:r>
        <w:rPr>
          <w:color w:val="333333"/>
          <w:w w:val="105"/>
        </w:rPr>
        <w:t xml:space="preserve">  z </w:t>
      </w:r>
      <w:proofErr w:type="spellStart"/>
      <w:r>
        <w:rPr>
          <w:color w:val="333333"/>
          <w:w w:val="105"/>
        </w:rPr>
        <w:t>účastníků</w:t>
      </w:r>
      <w:proofErr w:type="spellEnd"/>
      <w:r>
        <w:rPr>
          <w:color w:val="333333"/>
          <w:w w:val="105"/>
        </w:rPr>
        <w:t xml:space="preserve">  </w:t>
      </w:r>
      <w:proofErr w:type="spellStart"/>
      <w:r>
        <w:rPr>
          <w:color w:val="232323"/>
          <w:w w:val="105"/>
        </w:rPr>
        <w:t>obdrží</w:t>
      </w:r>
      <w:proofErr w:type="spellEnd"/>
      <w:r>
        <w:rPr>
          <w:color w:val="232323"/>
          <w:w w:val="105"/>
        </w:rPr>
        <w:t xml:space="preserve"> po </w:t>
      </w:r>
      <w:proofErr w:type="spellStart"/>
      <w:r>
        <w:rPr>
          <w:color w:val="333333"/>
          <w:w w:val="105"/>
        </w:rPr>
        <w:t>jednom</w:t>
      </w:r>
      <w:proofErr w:type="spellEnd"/>
      <w:r>
        <w:rPr>
          <w:color w:val="333333"/>
          <w:w w:val="105"/>
        </w:rPr>
        <w:t xml:space="preserve"> a </w:t>
      </w:r>
      <w:proofErr w:type="spellStart"/>
      <w:r>
        <w:rPr>
          <w:color w:val="333333"/>
          <w:w w:val="105"/>
        </w:rPr>
        <w:t>jedno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vyhotovení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bude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předloženo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32323"/>
          <w:w w:val="105"/>
        </w:rPr>
        <w:t>společné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333333"/>
          <w:w w:val="105"/>
        </w:rPr>
        <w:t>nabídce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společníků</w:t>
      </w:r>
      <w:proofErr w:type="spellEnd"/>
      <w:r>
        <w:rPr>
          <w:color w:val="333333"/>
          <w:w w:val="105"/>
        </w:rPr>
        <w:t xml:space="preserve"> v  </w:t>
      </w:r>
      <w:proofErr w:type="spellStart"/>
      <w:r>
        <w:rPr>
          <w:color w:val="333333"/>
          <w:w w:val="105"/>
        </w:rPr>
        <w:t>rámci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předmětného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zadávacího</w:t>
      </w:r>
      <w:proofErr w:type="spellEnd"/>
      <w:r>
        <w:rPr>
          <w:color w:val="333333"/>
          <w:spacing w:val="43"/>
          <w:w w:val="105"/>
        </w:rPr>
        <w:t xml:space="preserve"> </w:t>
      </w:r>
      <w:proofErr w:type="spellStart"/>
      <w:r>
        <w:rPr>
          <w:color w:val="333333"/>
          <w:w w:val="105"/>
        </w:rPr>
        <w:t>řízení</w:t>
      </w:r>
      <w:proofErr w:type="spellEnd"/>
      <w:r>
        <w:rPr>
          <w:color w:val="333333"/>
          <w:w w:val="105"/>
        </w:rPr>
        <w:t>.</w:t>
      </w:r>
    </w:p>
    <w:p w14:paraId="6A0E568F" w14:textId="77777777" w:rsidR="003F49AD" w:rsidRDefault="003F49AD">
      <w:pPr>
        <w:pStyle w:val="Zkladntext"/>
        <w:spacing w:before="3"/>
        <w:rPr>
          <w:sz w:val="19"/>
        </w:rPr>
      </w:pPr>
    </w:p>
    <w:p w14:paraId="431B8F9B" w14:textId="77777777" w:rsidR="003F49AD" w:rsidRDefault="00271596">
      <w:pPr>
        <w:pStyle w:val="Odstavecseseznamem"/>
        <w:numPr>
          <w:ilvl w:val="1"/>
          <w:numId w:val="5"/>
        </w:numPr>
        <w:tabs>
          <w:tab w:val="left" w:pos="542"/>
        </w:tabs>
        <w:ind w:left="541" w:hanging="355"/>
        <w:rPr>
          <w:rFonts w:ascii="Arial" w:hAnsi="Arial"/>
          <w:color w:val="333333"/>
          <w:sz w:val="21"/>
        </w:rPr>
      </w:pPr>
      <w:proofErr w:type="spellStart"/>
      <w:r>
        <w:rPr>
          <w:color w:val="333333"/>
          <w:w w:val="105"/>
        </w:rPr>
        <w:t>Změny</w:t>
      </w:r>
      <w:proofErr w:type="spellEnd"/>
      <w:r>
        <w:rPr>
          <w:color w:val="333333"/>
          <w:w w:val="105"/>
        </w:rPr>
        <w:t xml:space="preserve"> a </w:t>
      </w:r>
      <w:proofErr w:type="spellStart"/>
      <w:r>
        <w:rPr>
          <w:color w:val="333333"/>
          <w:w w:val="105"/>
        </w:rPr>
        <w:t>doplňky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této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smlouvy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lze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přijímat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pouze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formou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písemných</w:t>
      </w:r>
      <w:proofErr w:type="spellEnd"/>
      <w:r>
        <w:rPr>
          <w:color w:val="333333"/>
          <w:w w:val="105"/>
        </w:rPr>
        <w:t xml:space="preserve">  </w:t>
      </w:r>
      <w:r>
        <w:rPr>
          <w:color w:val="333333"/>
          <w:spacing w:val="5"/>
          <w:w w:val="105"/>
        </w:rPr>
        <w:t xml:space="preserve"> </w:t>
      </w:r>
      <w:proofErr w:type="spellStart"/>
      <w:r>
        <w:rPr>
          <w:color w:val="333333"/>
          <w:w w:val="105"/>
        </w:rPr>
        <w:t>dodatků</w:t>
      </w:r>
      <w:proofErr w:type="spellEnd"/>
      <w:r>
        <w:rPr>
          <w:color w:val="333333"/>
          <w:w w:val="105"/>
        </w:rPr>
        <w:t>.</w:t>
      </w:r>
    </w:p>
    <w:p w14:paraId="1360F71E" w14:textId="77777777" w:rsidR="003F49AD" w:rsidRDefault="003F49AD">
      <w:pPr>
        <w:pStyle w:val="Zkladntext"/>
        <w:rPr>
          <w:sz w:val="24"/>
        </w:rPr>
      </w:pPr>
    </w:p>
    <w:p w14:paraId="09F4EA28" w14:textId="77777777" w:rsidR="003F49AD" w:rsidRDefault="00271596">
      <w:pPr>
        <w:pStyle w:val="Zkladntext"/>
        <w:spacing w:before="138"/>
        <w:ind w:left="163"/>
      </w:pPr>
      <w:r>
        <w:rPr>
          <w:color w:val="333333"/>
          <w:w w:val="115"/>
        </w:rPr>
        <w:t xml:space="preserve">V </w:t>
      </w:r>
      <w:proofErr w:type="spellStart"/>
      <w:r>
        <w:rPr>
          <w:color w:val="333333"/>
          <w:w w:val="115"/>
        </w:rPr>
        <w:t>Praze</w:t>
      </w:r>
      <w:proofErr w:type="spellEnd"/>
      <w:r>
        <w:rPr>
          <w:color w:val="333333"/>
          <w:w w:val="115"/>
        </w:rPr>
        <w:t xml:space="preserve"> </w:t>
      </w:r>
      <w:proofErr w:type="spellStart"/>
      <w:r>
        <w:rPr>
          <w:color w:val="333333"/>
          <w:w w:val="115"/>
        </w:rPr>
        <w:t>dne</w:t>
      </w:r>
      <w:proofErr w:type="spellEnd"/>
      <w:r>
        <w:rPr>
          <w:color w:val="333333"/>
          <w:w w:val="115"/>
        </w:rPr>
        <w:t xml:space="preserve"> 25.6.2021</w:t>
      </w:r>
    </w:p>
    <w:p w14:paraId="13C7B31C" w14:textId="77777777" w:rsidR="003F49AD" w:rsidRDefault="003F49AD">
      <w:pPr>
        <w:pStyle w:val="Zkladntext"/>
        <w:rPr>
          <w:sz w:val="20"/>
        </w:rPr>
      </w:pPr>
    </w:p>
    <w:p w14:paraId="6F2F03F3" w14:textId="77777777" w:rsidR="003F49AD" w:rsidRDefault="003F49AD">
      <w:pPr>
        <w:pStyle w:val="Zkladntext"/>
        <w:rPr>
          <w:sz w:val="20"/>
        </w:rPr>
      </w:pPr>
    </w:p>
    <w:p w14:paraId="79B765C1" w14:textId="77777777" w:rsidR="003F49AD" w:rsidRDefault="003F49AD">
      <w:pPr>
        <w:pStyle w:val="Zkladntext"/>
        <w:rPr>
          <w:sz w:val="20"/>
        </w:rPr>
      </w:pPr>
    </w:p>
    <w:p w14:paraId="0BC78D49" w14:textId="77777777" w:rsidR="003F49AD" w:rsidRDefault="003F49AD">
      <w:pPr>
        <w:pStyle w:val="Zkladntext"/>
        <w:rPr>
          <w:sz w:val="20"/>
        </w:rPr>
      </w:pPr>
    </w:p>
    <w:p w14:paraId="0183D9DA" w14:textId="77777777" w:rsidR="003F49AD" w:rsidRDefault="003F49AD">
      <w:pPr>
        <w:pStyle w:val="Zkladntext"/>
        <w:rPr>
          <w:sz w:val="20"/>
        </w:rPr>
      </w:pPr>
    </w:p>
    <w:p w14:paraId="3A4939BE" w14:textId="77777777" w:rsidR="003F49AD" w:rsidRDefault="003F49AD">
      <w:pPr>
        <w:rPr>
          <w:sz w:val="20"/>
        </w:rPr>
        <w:sectPr w:rsidR="003F49AD">
          <w:pgSz w:w="11910" w:h="16840"/>
          <w:pgMar w:top="1580" w:right="1160" w:bottom="280" w:left="1680" w:header="708" w:footer="708" w:gutter="0"/>
          <w:cols w:space="708"/>
        </w:sectPr>
      </w:pPr>
    </w:p>
    <w:p w14:paraId="2638F4AF" w14:textId="77777777" w:rsidR="003F49AD" w:rsidRDefault="003F49AD">
      <w:pPr>
        <w:pStyle w:val="Zkladntext"/>
        <w:spacing w:before="1"/>
        <w:rPr>
          <w:sz w:val="20"/>
        </w:rPr>
      </w:pPr>
    </w:p>
    <w:p w14:paraId="720FA787" w14:textId="77777777" w:rsidR="003F49AD" w:rsidRDefault="00271596">
      <w:pPr>
        <w:pStyle w:val="Zkladntext"/>
        <w:ind w:left="145"/>
        <w:rPr>
          <w:rFonts w:ascii="Arial" w:hAnsi="Arial"/>
        </w:rPr>
      </w:pPr>
      <w:proofErr w:type="spellStart"/>
      <w:r>
        <w:rPr>
          <w:color w:val="333333"/>
          <w:w w:val="105"/>
        </w:rPr>
        <w:t>společník</w:t>
      </w:r>
      <w:proofErr w:type="spellEnd"/>
      <w:r>
        <w:rPr>
          <w:color w:val="333333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1</w:t>
      </w:r>
    </w:p>
    <w:p w14:paraId="5D9ACA98" w14:textId="77777777" w:rsidR="003F49AD" w:rsidRDefault="00271596">
      <w:pPr>
        <w:pStyle w:val="Zkladntext"/>
        <w:spacing w:before="18" w:line="254" w:lineRule="auto"/>
        <w:ind w:left="145" w:right="-19" w:firstLine="1"/>
      </w:pPr>
      <w:proofErr w:type="spellStart"/>
      <w:r>
        <w:rPr>
          <w:color w:val="333333"/>
          <w:w w:val="105"/>
        </w:rPr>
        <w:t>Institut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plánování</w:t>
      </w:r>
      <w:proofErr w:type="spellEnd"/>
      <w:r>
        <w:rPr>
          <w:color w:val="333333"/>
          <w:w w:val="105"/>
        </w:rPr>
        <w:t xml:space="preserve"> a </w:t>
      </w:r>
      <w:proofErr w:type="spellStart"/>
      <w:r>
        <w:rPr>
          <w:color w:val="333333"/>
          <w:w w:val="105"/>
        </w:rPr>
        <w:t>rozvoje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hlavního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města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Prahy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333333"/>
          <w:w w:val="105"/>
        </w:rPr>
        <w:t>příspěvková</w:t>
      </w:r>
      <w:proofErr w:type="spellEnd"/>
      <w:r>
        <w:rPr>
          <w:color w:val="333333"/>
          <w:spacing w:val="53"/>
          <w:w w:val="105"/>
        </w:rPr>
        <w:t xml:space="preserve"> </w:t>
      </w:r>
      <w:proofErr w:type="spellStart"/>
      <w:r>
        <w:rPr>
          <w:color w:val="333333"/>
          <w:w w:val="105"/>
        </w:rPr>
        <w:t>organizace</w:t>
      </w:r>
      <w:proofErr w:type="spellEnd"/>
    </w:p>
    <w:p w14:paraId="165B206F" w14:textId="77777777" w:rsidR="003F49AD" w:rsidRDefault="003F49AD">
      <w:pPr>
        <w:pStyle w:val="Zkladntext"/>
        <w:rPr>
          <w:sz w:val="24"/>
        </w:rPr>
      </w:pPr>
    </w:p>
    <w:p w14:paraId="40F7F56D" w14:textId="77777777" w:rsidR="003F49AD" w:rsidRDefault="00271596">
      <w:pPr>
        <w:tabs>
          <w:tab w:val="left" w:pos="1383"/>
        </w:tabs>
        <w:spacing w:before="207" w:line="151" w:lineRule="exact"/>
        <w:ind w:left="1132"/>
        <w:jc w:val="center"/>
        <w:rPr>
          <w:rFonts w:ascii="Arial" w:hAnsi="Arial"/>
          <w:sz w:val="17"/>
        </w:rPr>
      </w:pPr>
      <w:r>
        <w:rPr>
          <w:color w:val="333333"/>
          <w:w w:val="105"/>
          <w:sz w:val="9"/>
        </w:rPr>
        <w:t>v</w:t>
      </w:r>
      <w:r>
        <w:rPr>
          <w:color w:val="333333"/>
          <w:w w:val="105"/>
          <w:sz w:val="9"/>
        </w:rPr>
        <w:tab/>
        <w:t xml:space="preserve">•    </w:t>
      </w:r>
      <w:proofErr w:type="spellStart"/>
      <w:r>
        <w:rPr>
          <w:rFonts w:ascii="Arial" w:hAnsi="Arial"/>
          <w:color w:val="333333"/>
          <w:w w:val="105"/>
          <w:sz w:val="17"/>
        </w:rPr>
        <w:t>Digitálně</w:t>
      </w:r>
      <w:proofErr w:type="spellEnd"/>
      <w:r>
        <w:rPr>
          <w:rFonts w:ascii="Arial" w:hAnsi="Arial"/>
          <w:color w:val="333333"/>
          <w:spacing w:val="-15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232323"/>
          <w:w w:val="105"/>
          <w:sz w:val="17"/>
        </w:rPr>
        <w:t>podepsal</w:t>
      </w:r>
      <w:proofErr w:type="spellEnd"/>
    </w:p>
    <w:p w14:paraId="25A54138" w14:textId="77777777" w:rsidR="003F49AD" w:rsidRDefault="00271596">
      <w:pPr>
        <w:pStyle w:val="Zkladntext"/>
        <w:spacing w:before="7"/>
        <w:rPr>
          <w:sz w:val="20"/>
        </w:rPr>
      </w:pPr>
      <w:r>
        <w:br w:type="column"/>
      </w:r>
    </w:p>
    <w:p w14:paraId="4FC3C168" w14:textId="77777777" w:rsidR="003F49AD" w:rsidRDefault="00271596">
      <w:pPr>
        <w:pStyle w:val="Zkladntext"/>
        <w:spacing w:line="256" w:lineRule="auto"/>
        <w:ind w:left="316" w:right="-11" w:hanging="7"/>
      </w:pPr>
      <w:proofErr w:type="spellStart"/>
      <w:r>
        <w:rPr>
          <w:color w:val="333333"/>
          <w:w w:val="105"/>
        </w:rPr>
        <w:t>společník</w:t>
      </w:r>
      <w:proofErr w:type="spellEnd"/>
      <w:r>
        <w:rPr>
          <w:color w:val="333333"/>
          <w:w w:val="105"/>
        </w:rPr>
        <w:t xml:space="preserve"> 2 EXCON, </w:t>
      </w:r>
      <w:proofErr w:type="spellStart"/>
      <w:r>
        <w:rPr>
          <w:color w:val="333333"/>
          <w:w w:val="105"/>
        </w:rPr>
        <w:t>a.s.</w:t>
      </w:r>
      <w:proofErr w:type="spellEnd"/>
    </w:p>
    <w:p w14:paraId="23DF983C" w14:textId="77777777" w:rsidR="003F49AD" w:rsidRDefault="003F49AD">
      <w:pPr>
        <w:pStyle w:val="Zkladntext"/>
        <w:rPr>
          <w:sz w:val="24"/>
        </w:rPr>
      </w:pPr>
    </w:p>
    <w:p w14:paraId="53E00D63" w14:textId="77777777" w:rsidR="003F49AD" w:rsidRDefault="003F49AD">
      <w:pPr>
        <w:pStyle w:val="Zkladntext"/>
        <w:spacing w:before="4"/>
        <w:rPr>
          <w:sz w:val="23"/>
        </w:rPr>
      </w:pPr>
    </w:p>
    <w:p w14:paraId="623B22F4" w14:textId="77777777" w:rsidR="003F49AD" w:rsidRDefault="003F49AD">
      <w:pPr>
        <w:rPr>
          <w:rFonts w:ascii="Arial"/>
          <w:sz w:val="28"/>
        </w:rPr>
        <w:sectPr w:rsidR="003F49AD">
          <w:type w:val="continuous"/>
          <w:pgSz w:w="11910" w:h="16840"/>
          <w:pgMar w:top="1580" w:right="1160" w:bottom="0" w:left="1680" w:header="708" w:footer="708" w:gutter="0"/>
          <w:cols w:space="708"/>
        </w:sectPr>
      </w:pPr>
    </w:p>
    <w:p w14:paraId="11B8D7E4" w14:textId="77777777" w:rsidR="003F49AD" w:rsidRDefault="00271596">
      <w:pPr>
        <w:pStyle w:val="Zkladntext"/>
        <w:spacing w:before="91"/>
        <w:ind w:left="126"/>
      </w:pPr>
      <w:proofErr w:type="spellStart"/>
      <w:r>
        <w:rPr>
          <w:color w:val="333333"/>
          <w:w w:val="105"/>
        </w:rPr>
        <w:t>společník</w:t>
      </w:r>
      <w:proofErr w:type="spellEnd"/>
      <w:r>
        <w:rPr>
          <w:color w:val="333333"/>
          <w:w w:val="105"/>
        </w:rPr>
        <w:t xml:space="preserve"> 3</w:t>
      </w:r>
    </w:p>
    <w:p w14:paraId="7B3EF2DB" w14:textId="77777777" w:rsidR="003F49AD" w:rsidRDefault="00271596">
      <w:pPr>
        <w:pStyle w:val="Zkladntext"/>
        <w:spacing w:before="18"/>
        <w:ind w:left="126"/>
      </w:pPr>
      <w:proofErr w:type="spellStart"/>
      <w:r>
        <w:rPr>
          <w:color w:val="333333"/>
          <w:w w:val="105"/>
        </w:rPr>
        <w:t>koucky-</w:t>
      </w:r>
      <w:proofErr w:type="gramStart"/>
      <w:r>
        <w:rPr>
          <w:color w:val="333333"/>
          <w:w w:val="105"/>
        </w:rPr>
        <w:t>arch,cz</w:t>
      </w:r>
      <w:proofErr w:type="spellEnd"/>
      <w:proofErr w:type="gram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s.r.o.</w:t>
      </w:r>
      <w:proofErr w:type="spellEnd"/>
    </w:p>
    <w:p w14:paraId="34191387" w14:textId="45D2A495" w:rsidR="003F49AD" w:rsidRDefault="00271596">
      <w:pPr>
        <w:spacing w:line="271" w:lineRule="auto"/>
        <w:ind w:left="126"/>
        <w:rPr>
          <w:rFonts w:ascii="Arial" w:hAnsi="Arial"/>
          <w:sz w:val="14"/>
        </w:rPr>
      </w:pPr>
      <w:r>
        <w:rPr>
          <w:rFonts w:ascii="Arial" w:hAnsi="Arial"/>
          <w:color w:val="333333"/>
          <w:sz w:val="14"/>
        </w:rPr>
        <w:t xml:space="preserve">Roman </w:t>
      </w:r>
      <w:proofErr w:type="spellStart"/>
      <w:r>
        <w:rPr>
          <w:rFonts w:ascii="Arial" w:hAnsi="Arial"/>
          <w:color w:val="333333"/>
          <w:sz w:val="14"/>
        </w:rPr>
        <w:t>Koucký</w:t>
      </w:r>
      <w:proofErr w:type="spellEnd"/>
    </w:p>
    <w:p w14:paraId="410EE52E" w14:textId="77777777" w:rsidR="003F49AD" w:rsidRDefault="00271596">
      <w:pPr>
        <w:pStyle w:val="Zkladntext"/>
        <w:spacing w:before="91"/>
        <w:ind w:left="127"/>
      </w:pPr>
      <w:r>
        <w:br w:type="column"/>
      </w:r>
      <w:proofErr w:type="spellStart"/>
      <w:r>
        <w:rPr>
          <w:color w:val="333333"/>
          <w:w w:val="105"/>
        </w:rPr>
        <w:t>společník</w:t>
      </w:r>
      <w:proofErr w:type="spellEnd"/>
      <w:r>
        <w:rPr>
          <w:color w:val="333333"/>
          <w:w w:val="105"/>
        </w:rPr>
        <w:t xml:space="preserve"> 4</w:t>
      </w:r>
    </w:p>
    <w:p w14:paraId="737AE5F5" w14:textId="77777777" w:rsidR="003F49AD" w:rsidRDefault="00271596">
      <w:pPr>
        <w:pStyle w:val="Zkladntext"/>
        <w:spacing w:before="18" w:line="256" w:lineRule="auto"/>
        <w:ind w:left="126" w:firstLine="1"/>
      </w:pPr>
      <w:r>
        <w:rPr>
          <w:color w:val="333333"/>
          <w:w w:val="105"/>
        </w:rPr>
        <w:t xml:space="preserve">Ing. Ivan </w:t>
      </w:r>
      <w:proofErr w:type="spellStart"/>
      <w:r>
        <w:rPr>
          <w:color w:val="333333"/>
          <w:w w:val="105"/>
        </w:rPr>
        <w:t>Šír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333333"/>
          <w:w w:val="105"/>
        </w:rPr>
        <w:t>projektování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dopravních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staveb</w:t>
      </w:r>
      <w:proofErr w:type="spellEnd"/>
      <w:r>
        <w:rPr>
          <w:color w:val="333333"/>
          <w:w w:val="105"/>
        </w:rPr>
        <w:t xml:space="preserve"> CZ </w:t>
      </w:r>
      <w:proofErr w:type="spellStart"/>
      <w:r>
        <w:rPr>
          <w:color w:val="333333"/>
          <w:w w:val="105"/>
        </w:rPr>
        <w:t>s.r.o.</w:t>
      </w:r>
      <w:proofErr w:type="spellEnd"/>
    </w:p>
    <w:p w14:paraId="4CD4D673" w14:textId="77777777" w:rsidR="003F49AD" w:rsidRDefault="003F49AD">
      <w:pPr>
        <w:spacing w:line="256" w:lineRule="auto"/>
        <w:sectPr w:rsidR="003F49AD">
          <w:type w:val="continuous"/>
          <w:pgSz w:w="11910" w:h="16840"/>
          <w:pgMar w:top="1580" w:right="1160" w:bottom="0" w:left="1680" w:header="708" w:footer="708" w:gutter="0"/>
          <w:cols w:num="3" w:space="708" w:equalWidth="0">
            <w:col w:w="2101" w:space="157"/>
            <w:col w:w="2240" w:space="1087"/>
            <w:col w:w="3485"/>
          </w:cols>
        </w:sectPr>
      </w:pPr>
    </w:p>
    <w:p w14:paraId="79BBB2AD" w14:textId="3D00AF76" w:rsidR="003F49AD" w:rsidRDefault="00271596" w:rsidP="00FC33DC">
      <w:pPr>
        <w:spacing w:line="160" w:lineRule="exact"/>
        <w:ind w:left="164"/>
        <w:rPr>
          <w:rFonts w:ascii="Arial"/>
          <w:b/>
          <w:sz w:val="29"/>
        </w:rPr>
      </w:pPr>
      <w:r>
        <w:br w:type="column"/>
      </w:r>
    </w:p>
    <w:p w14:paraId="30C28358" w14:textId="77777777" w:rsidR="003F49AD" w:rsidRDefault="003F49AD">
      <w:pPr>
        <w:spacing w:line="357" w:lineRule="exact"/>
        <w:rPr>
          <w:rFonts w:ascii="Arial"/>
          <w:sz w:val="29"/>
        </w:rPr>
        <w:sectPr w:rsidR="003F49AD">
          <w:type w:val="continuous"/>
          <w:pgSz w:w="11910" w:h="16840"/>
          <w:pgMar w:top="1580" w:right="1160" w:bottom="0" w:left="1680" w:header="708" w:footer="708" w:gutter="0"/>
          <w:cols w:space="708"/>
        </w:sectPr>
      </w:pPr>
    </w:p>
    <w:p w14:paraId="3135A169" w14:textId="77777777" w:rsidR="003F49AD" w:rsidRDefault="00271596">
      <w:pPr>
        <w:pStyle w:val="Zkladntext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5E9F6E96" wp14:editId="25626828">
            <wp:extent cx="7326278" cy="10355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F5D5" w14:textId="77777777" w:rsidR="003F49AD" w:rsidRDefault="003F49AD">
      <w:pPr>
        <w:rPr>
          <w:rFonts w:ascii="Arial"/>
          <w:sz w:val="20"/>
        </w:rPr>
        <w:sectPr w:rsidR="003F49AD">
          <w:pgSz w:w="11910" w:h="16840"/>
          <w:pgMar w:top="0" w:right="0" w:bottom="0" w:left="0" w:header="708" w:footer="708" w:gutter="0"/>
          <w:cols w:space="708"/>
        </w:sectPr>
      </w:pPr>
    </w:p>
    <w:p w14:paraId="084CF188" w14:textId="77777777" w:rsidR="003F49AD" w:rsidRDefault="00271596">
      <w:pPr>
        <w:pStyle w:val="Nadpis7"/>
        <w:spacing w:before="147"/>
        <w:ind w:left="2697"/>
      </w:pPr>
      <w:proofErr w:type="spellStart"/>
      <w:r>
        <w:rPr>
          <w:color w:val="363636"/>
          <w:w w:val="105"/>
        </w:rPr>
        <w:lastRenderedPageBreak/>
        <w:t>Dodatek</w:t>
      </w:r>
      <w:proofErr w:type="spellEnd"/>
      <w:r>
        <w:rPr>
          <w:color w:val="363636"/>
          <w:w w:val="105"/>
        </w:rPr>
        <w:t xml:space="preserve"> č</w:t>
      </w:r>
      <w:r>
        <w:rPr>
          <w:color w:val="5D5D5D"/>
          <w:w w:val="105"/>
        </w:rPr>
        <w:t xml:space="preserve">. </w:t>
      </w:r>
      <w:r>
        <w:rPr>
          <w:color w:val="4D4D4D"/>
          <w:w w:val="105"/>
        </w:rPr>
        <w:t xml:space="preserve">1 </w:t>
      </w:r>
      <w:proofErr w:type="spellStart"/>
      <w:r>
        <w:rPr>
          <w:color w:val="363636"/>
          <w:w w:val="105"/>
        </w:rPr>
        <w:t>ke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smlouvě</w:t>
      </w:r>
      <w:proofErr w:type="spellEnd"/>
      <w:r>
        <w:rPr>
          <w:color w:val="363636"/>
          <w:w w:val="105"/>
        </w:rPr>
        <w:t xml:space="preserve"> o </w:t>
      </w:r>
      <w:proofErr w:type="spellStart"/>
      <w:r>
        <w:rPr>
          <w:color w:val="363636"/>
          <w:w w:val="105"/>
        </w:rPr>
        <w:t>společnosti</w:t>
      </w:r>
      <w:proofErr w:type="spellEnd"/>
    </w:p>
    <w:p w14:paraId="0ADA9958" w14:textId="77777777" w:rsidR="003F49AD" w:rsidRDefault="003F49AD">
      <w:pPr>
        <w:pStyle w:val="Zkladntext"/>
        <w:spacing w:before="8"/>
        <w:rPr>
          <w:b/>
          <w:sz w:val="23"/>
        </w:rPr>
      </w:pPr>
    </w:p>
    <w:p w14:paraId="7F397B83" w14:textId="77777777" w:rsidR="003F49AD" w:rsidRDefault="00271596">
      <w:pPr>
        <w:pStyle w:val="Odstavecseseznamem"/>
        <w:numPr>
          <w:ilvl w:val="0"/>
          <w:numId w:val="4"/>
        </w:numPr>
        <w:tabs>
          <w:tab w:val="left" w:pos="430"/>
        </w:tabs>
        <w:ind w:firstLine="85"/>
        <w:jc w:val="left"/>
        <w:rPr>
          <w:b/>
        </w:rPr>
      </w:pPr>
      <w:proofErr w:type="spellStart"/>
      <w:r>
        <w:rPr>
          <w:b/>
          <w:color w:val="4D4D4D"/>
          <w:w w:val="105"/>
        </w:rPr>
        <w:t>Institut</w:t>
      </w:r>
      <w:proofErr w:type="spellEnd"/>
      <w:r>
        <w:rPr>
          <w:b/>
          <w:color w:val="4D4D4D"/>
          <w:spacing w:val="-17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plánování</w:t>
      </w:r>
      <w:proofErr w:type="spellEnd"/>
      <w:r>
        <w:rPr>
          <w:b/>
          <w:color w:val="363636"/>
          <w:spacing w:val="-9"/>
          <w:w w:val="105"/>
        </w:rPr>
        <w:t xml:space="preserve"> </w:t>
      </w:r>
      <w:r>
        <w:rPr>
          <w:b/>
          <w:color w:val="363636"/>
          <w:w w:val="105"/>
        </w:rPr>
        <w:t>a</w:t>
      </w:r>
      <w:r>
        <w:rPr>
          <w:b/>
          <w:color w:val="363636"/>
          <w:spacing w:val="-22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rozvoje</w:t>
      </w:r>
      <w:proofErr w:type="spellEnd"/>
      <w:r>
        <w:rPr>
          <w:b/>
          <w:color w:val="363636"/>
          <w:spacing w:val="-1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hlavního</w:t>
      </w:r>
      <w:proofErr w:type="spellEnd"/>
      <w:r>
        <w:rPr>
          <w:b/>
          <w:color w:val="363636"/>
          <w:spacing w:val="-13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města</w:t>
      </w:r>
      <w:proofErr w:type="spellEnd"/>
      <w:r>
        <w:rPr>
          <w:b/>
          <w:color w:val="363636"/>
          <w:spacing w:val="-13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Prahy</w:t>
      </w:r>
      <w:proofErr w:type="spellEnd"/>
      <w:r>
        <w:rPr>
          <w:b/>
          <w:color w:val="363636"/>
          <w:w w:val="105"/>
        </w:rPr>
        <w:t>,</w:t>
      </w:r>
      <w:r>
        <w:rPr>
          <w:b/>
          <w:color w:val="363636"/>
          <w:spacing w:val="-14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příspěvková</w:t>
      </w:r>
      <w:proofErr w:type="spellEnd"/>
      <w:r>
        <w:rPr>
          <w:b/>
          <w:color w:val="363636"/>
          <w:spacing w:val="-7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organizace</w:t>
      </w:r>
      <w:proofErr w:type="spellEnd"/>
    </w:p>
    <w:p w14:paraId="5B4459C8" w14:textId="77777777" w:rsidR="003F49AD" w:rsidRDefault="00271596">
      <w:pPr>
        <w:pStyle w:val="Zkladntext"/>
        <w:spacing w:before="4" w:line="252" w:lineRule="auto"/>
        <w:ind w:left="200" w:right="3849" w:firstLine="4"/>
      </w:pPr>
      <w:r>
        <w:rPr>
          <w:color w:val="363636"/>
        </w:rPr>
        <w:t xml:space="preserve">se </w:t>
      </w:r>
      <w:proofErr w:type="spellStart"/>
      <w:r>
        <w:rPr>
          <w:color w:val="363636"/>
        </w:rPr>
        <w:t>sídlem</w:t>
      </w:r>
      <w:proofErr w:type="spellEnd"/>
      <w:r>
        <w:rPr>
          <w:color w:val="5D5D5D"/>
        </w:rPr>
        <w:t xml:space="preserve">: </w:t>
      </w:r>
      <w:proofErr w:type="spellStart"/>
      <w:r>
        <w:rPr>
          <w:color w:val="363636"/>
        </w:rPr>
        <w:t>Vyšehradská</w:t>
      </w:r>
      <w:proofErr w:type="spellEnd"/>
      <w:r>
        <w:rPr>
          <w:color w:val="363636"/>
        </w:rPr>
        <w:t xml:space="preserve"> 57, 128 00 Praha 2 </w:t>
      </w:r>
      <w:proofErr w:type="spellStart"/>
      <w:r>
        <w:rPr>
          <w:color w:val="363636"/>
        </w:rPr>
        <w:t>zastoupený</w:t>
      </w:r>
      <w:proofErr w:type="spellEnd"/>
      <w:r>
        <w:rPr>
          <w:color w:val="363636"/>
        </w:rPr>
        <w:t>: Mgr</w:t>
      </w:r>
      <w:r>
        <w:rPr>
          <w:color w:val="5D5D5D"/>
        </w:rPr>
        <w:t xml:space="preserve">. </w:t>
      </w:r>
      <w:proofErr w:type="spellStart"/>
      <w:r>
        <w:rPr>
          <w:color w:val="363636"/>
        </w:rPr>
        <w:t>Ondřejem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Boháčem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ředitelem</w:t>
      </w:r>
      <w:proofErr w:type="spellEnd"/>
      <w:r>
        <w:rPr>
          <w:color w:val="363636"/>
        </w:rPr>
        <w:t xml:space="preserve"> IČO: 70883858</w:t>
      </w:r>
    </w:p>
    <w:p w14:paraId="68353DF9" w14:textId="77777777" w:rsidR="003F49AD" w:rsidRDefault="00271596">
      <w:pPr>
        <w:pStyle w:val="Zkladntext"/>
        <w:spacing w:line="251" w:lineRule="exact"/>
        <w:ind w:left="202"/>
      </w:pPr>
      <w:r>
        <w:rPr>
          <w:color w:val="363636"/>
        </w:rPr>
        <w:t>DIČ: CZ70883858</w:t>
      </w:r>
    </w:p>
    <w:p w14:paraId="5D975E02" w14:textId="4BCCB72E" w:rsidR="003F49AD" w:rsidRDefault="00271596">
      <w:pPr>
        <w:pStyle w:val="Zkladntext"/>
        <w:spacing w:before="15" w:line="249" w:lineRule="auto"/>
        <w:ind w:left="197" w:hanging="1"/>
      </w:pPr>
      <w:proofErr w:type="spellStart"/>
      <w:r>
        <w:rPr>
          <w:color w:val="363636"/>
        </w:rPr>
        <w:t>zapsaný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obchodním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rejstříku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vedeném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Městským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soudem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Praze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oddíl</w:t>
      </w:r>
      <w:proofErr w:type="spellEnd"/>
      <w:r>
        <w:rPr>
          <w:color w:val="363636"/>
        </w:rPr>
        <w:t xml:space="preserve"> PR, </w:t>
      </w:r>
      <w:proofErr w:type="spellStart"/>
      <w:r>
        <w:rPr>
          <w:color w:val="363636"/>
        </w:rPr>
        <w:t>vložka</w:t>
      </w:r>
      <w:proofErr w:type="spellEnd"/>
      <w:r>
        <w:rPr>
          <w:color w:val="363636"/>
        </w:rPr>
        <w:t xml:space="preserve"> 63 </w:t>
      </w:r>
      <w:proofErr w:type="spellStart"/>
      <w:r>
        <w:rPr>
          <w:color w:val="363636"/>
        </w:rPr>
        <w:t>bankovní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spojení</w:t>
      </w:r>
      <w:proofErr w:type="spellEnd"/>
      <w:r>
        <w:rPr>
          <w:color w:val="363636"/>
        </w:rPr>
        <w:t xml:space="preserve">: </w:t>
      </w:r>
      <w:r w:rsidR="00FC33DC">
        <w:rPr>
          <w:color w:val="363636"/>
        </w:rPr>
        <w:t>xxx</w:t>
      </w:r>
      <w:r>
        <w:rPr>
          <w:color w:val="363636"/>
        </w:rPr>
        <w:t>.</w:t>
      </w:r>
    </w:p>
    <w:p w14:paraId="12FE69CA" w14:textId="7C1F1870" w:rsidR="003F49AD" w:rsidRDefault="00271596">
      <w:pPr>
        <w:pStyle w:val="Zkladntext"/>
        <w:spacing w:line="249" w:lineRule="exact"/>
        <w:ind w:left="193"/>
      </w:pPr>
      <w:r>
        <w:rPr>
          <w:color w:val="363636"/>
          <w:w w:val="105"/>
        </w:rPr>
        <w:t xml:space="preserve">č. </w:t>
      </w:r>
      <w:proofErr w:type="spellStart"/>
      <w:r>
        <w:rPr>
          <w:color w:val="363636"/>
          <w:w w:val="105"/>
        </w:rPr>
        <w:t>účtu</w:t>
      </w:r>
      <w:proofErr w:type="spellEnd"/>
      <w:r>
        <w:rPr>
          <w:color w:val="5D5D5D"/>
          <w:w w:val="105"/>
        </w:rPr>
        <w:t xml:space="preserve">: </w:t>
      </w:r>
      <w:r w:rsidR="00FC33DC">
        <w:rPr>
          <w:color w:val="5D5D5D"/>
          <w:w w:val="105"/>
        </w:rPr>
        <w:t>xxx</w:t>
      </w:r>
    </w:p>
    <w:p w14:paraId="452D35E9" w14:textId="77777777" w:rsidR="003F49AD" w:rsidRDefault="00271596">
      <w:pPr>
        <w:spacing w:line="272" w:lineRule="exact"/>
        <w:ind w:left="187"/>
        <w:rPr>
          <w:sz w:val="24"/>
        </w:rPr>
      </w:pPr>
      <w:r>
        <w:rPr>
          <w:color w:val="363636"/>
        </w:rPr>
        <w:t>(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jen</w:t>
      </w:r>
      <w:proofErr w:type="spellEnd"/>
      <w:r>
        <w:rPr>
          <w:color w:val="363636"/>
        </w:rPr>
        <w:t xml:space="preserve"> </w:t>
      </w:r>
      <w:r>
        <w:rPr>
          <w:b/>
          <w:color w:val="363636"/>
        </w:rPr>
        <w:t xml:space="preserve">„IPR Praha" </w:t>
      </w:r>
      <w:proofErr w:type="spellStart"/>
      <w:r>
        <w:rPr>
          <w:color w:val="363636"/>
        </w:rPr>
        <w:t>nebo</w:t>
      </w:r>
      <w:proofErr w:type="spellEnd"/>
      <w:r>
        <w:rPr>
          <w:color w:val="363636"/>
        </w:rPr>
        <w:t xml:space="preserve"> </w:t>
      </w:r>
      <w:r>
        <w:rPr>
          <w:b/>
          <w:color w:val="363636"/>
        </w:rPr>
        <w:t>„</w:t>
      </w:r>
      <w:proofErr w:type="spellStart"/>
      <w:proofErr w:type="gramStart"/>
      <w:r>
        <w:rPr>
          <w:b/>
          <w:color w:val="363636"/>
        </w:rPr>
        <w:t>společník</w:t>
      </w:r>
      <w:proofErr w:type="spellEnd"/>
      <w:r>
        <w:rPr>
          <w:b/>
          <w:color w:val="363636"/>
        </w:rPr>
        <w:t xml:space="preserve">  </w:t>
      </w:r>
      <w:r>
        <w:rPr>
          <w:b/>
          <w:color w:val="363636"/>
          <w:sz w:val="24"/>
        </w:rPr>
        <w:t>l</w:t>
      </w:r>
      <w:proofErr w:type="gramEnd"/>
      <w:r>
        <w:rPr>
          <w:b/>
          <w:color w:val="363636"/>
          <w:sz w:val="24"/>
        </w:rPr>
        <w:t xml:space="preserve"> </w:t>
      </w:r>
      <w:r>
        <w:rPr>
          <w:color w:val="363636"/>
          <w:sz w:val="24"/>
        </w:rPr>
        <w:t>")</w:t>
      </w:r>
    </w:p>
    <w:p w14:paraId="727A0914" w14:textId="77777777" w:rsidR="003F49AD" w:rsidRDefault="003F49AD">
      <w:pPr>
        <w:pStyle w:val="Zkladntext"/>
        <w:spacing w:before="8"/>
        <w:rPr>
          <w:sz w:val="23"/>
        </w:rPr>
      </w:pPr>
    </w:p>
    <w:p w14:paraId="4EBB3183" w14:textId="77777777" w:rsidR="003F49AD" w:rsidRDefault="00271596">
      <w:pPr>
        <w:pStyle w:val="Zkladntext"/>
        <w:ind w:left="183"/>
      </w:pPr>
      <w:r>
        <w:rPr>
          <w:color w:val="363636"/>
          <w:w w:val="103"/>
        </w:rPr>
        <w:t>a</w:t>
      </w:r>
    </w:p>
    <w:p w14:paraId="7E674222" w14:textId="77777777" w:rsidR="003F49AD" w:rsidRDefault="003F49AD">
      <w:pPr>
        <w:pStyle w:val="Zkladntext"/>
        <w:rPr>
          <w:sz w:val="24"/>
        </w:rPr>
      </w:pPr>
    </w:p>
    <w:p w14:paraId="5A61007F" w14:textId="77777777" w:rsidR="003F49AD" w:rsidRDefault="00271596">
      <w:pPr>
        <w:pStyle w:val="Nadpis7"/>
        <w:numPr>
          <w:ilvl w:val="0"/>
          <w:numId w:val="4"/>
        </w:numPr>
        <w:tabs>
          <w:tab w:val="left" w:pos="411"/>
        </w:tabs>
        <w:spacing w:before="1"/>
        <w:ind w:left="410" w:hanging="229"/>
        <w:jc w:val="left"/>
      </w:pPr>
      <w:r>
        <w:rPr>
          <w:color w:val="363636"/>
          <w:w w:val="105"/>
        </w:rPr>
        <w:t>EXCON,</w:t>
      </w:r>
      <w:r>
        <w:rPr>
          <w:color w:val="363636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a.s.</w:t>
      </w:r>
      <w:proofErr w:type="spellEnd"/>
    </w:p>
    <w:p w14:paraId="565CE293" w14:textId="77777777" w:rsidR="003F49AD" w:rsidRDefault="00271596">
      <w:pPr>
        <w:pStyle w:val="Zkladntext"/>
        <w:spacing w:line="254" w:lineRule="auto"/>
        <w:ind w:left="176" w:right="2684" w:hanging="1"/>
      </w:pPr>
      <w:r>
        <w:rPr>
          <w:color w:val="363636"/>
          <w:w w:val="105"/>
        </w:rPr>
        <w:t xml:space="preserve">se </w:t>
      </w:r>
      <w:proofErr w:type="spellStart"/>
      <w:r>
        <w:rPr>
          <w:color w:val="363636"/>
          <w:w w:val="105"/>
        </w:rPr>
        <w:t>sídlem</w:t>
      </w:r>
      <w:proofErr w:type="spellEnd"/>
      <w:r>
        <w:rPr>
          <w:color w:val="363636"/>
          <w:w w:val="105"/>
        </w:rPr>
        <w:t xml:space="preserve"> Praha 9, </w:t>
      </w:r>
      <w:proofErr w:type="spellStart"/>
      <w:r>
        <w:rPr>
          <w:color w:val="363636"/>
          <w:w w:val="105"/>
        </w:rPr>
        <w:t>Vysočany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Sokolovská</w:t>
      </w:r>
      <w:proofErr w:type="spellEnd"/>
      <w:r>
        <w:rPr>
          <w:color w:val="363636"/>
          <w:w w:val="105"/>
        </w:rPr>
        <w:t xml:space="preserve"> 187/203, PSČ 190 00 </w:t>
      </w:r>
      <w:proofErr w:type="spellStart"/>
      <w:r>
        <w:rPr>
          <w:color w:val="363636"/>
          <w:w w:val="105"/>
        </w:rPr>
        <w:t>zastoupena</w:t>
      </w:r>
      <w:proofErr w:type="spellEnd"/>
      <w:r>
        <w:rPr>
          <w:color w:val="363636"/>
          <w:w w:val="105"/>
        </w:rPr>
        <w:t xml:space="preserve"> Ing. </w:t>
      </w:r>
      <w:proofErr w:type="spellStart"/>
      <w:r>
        <w:rPr>
          <w:color w:val="363636"/>
          <w:w w:val="105"/>
        </w:rPr>
        <w:t>Miloslavem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Lukešem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členem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představenstva</w:t>
      </w:r>
      <w:proofErr w:type="spellEnd"/>
      <w:r>
        <w:rPr>
          <w:color w:val="363636"/>
          <w:w w:val="105"/>
        </w:rPr>
        <w:t xml:space="preserve"> IČO: 00506729</w:t>
      </w:r>
    </w:p>
    <w:p w14:paraId="446D0475" w14:textId="77777777" w:rsidR="003F49AD" w:rsidRDefault="00271596">
      <w:pPr>
        <w:pStyle w:val="Zkladntext"/>
        <w:spacing w:line="246" w:lineRule="exact"/>
        <w:ind w:left="173"/>
      </w:pPr>
      <w:r>
        <w:rPr>
          <w:color w:val="363636"/>
        </w:rPr>
        <w:t>DIČ: CZ00506729</w:t>
      </w:r>
    </w:p>
    <w:p w14:paraId="2550DB4A" w14:textId="77777777" w:rsidR="003F49AD" w:rsidRDefault="00271596">
      <w:pPr>
        <w:pStyle w:val="Zkladntext"/>
        <w:spacing w:line="262" w:lineRule="exact"/>
        <w:ind w:left="172"/>
        <w:rPr>
          <w:sz w:val="23"/>
        </w:rPr>
      </w:pPr>
      <w:proofErr w:type="spellStart"/>
      <w:r>
        <w:rPr>
          <w:color w:val="363636"/>
        </w:rPr>
        <w:t>zapsána</w:t>
      </w:r>
      <w:proofErr w:type="spellEnd"/>
      <w:r>
        <w:rPr>
          <w:color w:val="363636"/>
        </w:rPr>
        <w:t xml:space="preserve"> v </w:t>
      </w:r>
      <w:proofErr w:type="spellStart"/>
      <w:proofErr w:type="gramStart"/>
      <w:r>
        <w:rPr>
          <w:color w:val="363636"/>
        </w:rPr>
        <w:t>obchodním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rejstříku</w:t>
      </w:r>
      <w:proofErr w:type="spellEnd"/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vedeném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Městským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soudem</w:t>
      </w:r>
      <w:proofErr w:type="spellEnd"/>
      <w:r>
        <w:rPr>
          <w:color w:val="363636"/>
        </w:rPr>
        <w:t xml:space="preserve">  v </w:t>
      </w:r>
      <w:proofErr w:type="spellStart"/>
      <w:r>
        <w:rPr>
          <w:color w:val="363636"/>
        </w:rPr>
        <w:t>Praze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oddíl</w:t>
      </w:r>
      <w:proofErr w:type="spellEnd"/>
      <w:r>
        <w:rPr>
          <w:color w:val="363636"/>
        </w:rPr>
        <w:t xml:space="preserve">  </w:t>
      </w:r>
      <w:r>
        <w:rPr>
          <w:color w:val="363636"/>
          <w:sz w:val="23"/>
        </w:rPr>
        <w:t xml:space="preserve">B, </w:t>
      </w:r>
      <w:proofErr w:type="spellStart"/>
      <w:r>
        <w:rPr>
          <w:color w:val="363636"/>
        </w:rPr>
        <w:t>vložka</w:t>
      </w:r>
      <w:proofErr w:type="spellEnd"/>
      <w:r>
        <w:rPr>
          <w:color w:val="363636"/>
        </w:rPr>
        <w:t xml:space="preserve"> </w:t>
      </w:r>
      <w:r>
        <w:rPr>
          <w:color w:val="363636"/>
          <w:sz w:val="23"/>
        </w:rPr>
        <w:t>88</w:t>
      </w:r>
    </w:p>
    <w:p w14:paraId="7F3CF9B1" w14:textId="77777777" w:rsidR="00FC33DC" w:rsidRDefault="00271596">
      <w:pPr>
        <w:pStyle w:val="Zkladntext"/>
        <w:spacing w:before="7" w:line="249" w:lineRule="auto"/>
        <w:ind w:left="164" w:right="5107" w:firstLine="8"/>
        <w:rPr>
          <w:color w:val="363636"/>
          <w:w w:val="105"/>
        </w:rPr>
      </w:pPr>
      <w:proofErr w:type="spellStart"/>
      <w:r>
        <w:rPr>
          <w:color w:val="363636"/>
          <w:w w:val="105"/>
        </w:rPr>
        <w:t>bankovní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</w:t>
      </w:r>
      <w:r>
        <w:rPr>
          <w:color w:val="1C1C1C"/>
          <w:w w:val="105"/>
        </w:rPr>
        <w:t>o</w:t>
      </w:r>
      <w:r>
        <w:rPr>
          <w:color w:val="363636"/>
          <w:w w:val="105"/>
        </w:rPr>
        <w:t>jení</w:t>
      </w:r>
      <w:proofErr w:type="spellEnd"/>
      <w:r>
        <w:rPr>
          <w:color w:val="363636"/>
          <w:w w:val="105"/>
        </w:rPr>
        <w:t xml:space="preserve">: </w:t>
      </w:r>
      <w:r w:rsidR="00FC33DC">
        <w:rPr>
          <w:color w:val="363636"/>
          <w:w w:val="105"/>
        </w:rPr>
        <w:t>xxx</w:t>
      </w:r>
    </w:p>
    <w:p w14:paraId="29F9771B" w14:textId="1DE13B51" w:rsidR="003F49AD" w:rsidRDefault="00271596">
      <w:pPr>
        <w:pStyle w:val="Zkladntext"/>
        <w:spacing w:before="7" w:line="249" w:lineRule="auto"/>
        <w:ind w:left="164" w:right="5107" w:firstLine="8"/>
      </w:pPr>
      <w:r>
        <w:rPr>
          <w:color w:val="363636"/>
          <w:w w:val="105"/>
        </w:rPr>
        <w:t xml:space="preserve">č. </w:t>
      </w:r>
      <w:proofErr w:type="spellStart"/>
      <w:r>
        <w:rPr>
          <w:color w:val="363636"/>
          <w:w w:val="105"/>
        </w:rPr>
        <w:t>účtu</w:t>
      </w:r>
      <w:proofErr w:type="spellEnd"/>
      <w:r>
        <w:rPr>
          <w:color w:val="363636"/>
          <w:w w:val="105"/>
        </w:rPr>
        <w:t xml:space="preserve">: </w:t>
      </w:r>
      <w:r w:rsidR="00FC33DC">
        <w:rPr>
          <w:color w:val="363636"/>
          <w:w w:val="105"/>
        </w:rPr>
        <w:t>xxx</w:t>
      </w:r>
    </w:p>
    <w:p w14:paraId="625B1CC0" w14:textId="77777777" w:rsidR="003F49AD" w:rsidRDefault="00271596">
      <w:pPr>
        <w:ind w:left="163"/>
        <w:rPr>
          <w:b/>
        </w:rPr>
      </w:pPr>
      <w:r>
        <w:rPr>
          <w:color w:val="363636"/>
        </w:rPr>
        <w:t>(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jen</w:t>
      </w:r>
      <w:proofErr w:type="spellEnd"/>
      <w:r>
        <w:rPr>
          <w:color w:val="363636"/>
        </w:rPr>
        <w:t xml:space="preserve"> </w:t>
      </w:r>
      <w:r>
        <w:rPr>
          <w:b/>
          <w:color w:val="363636"/>
        </w:rPr>
        <w:t xml:space="preserve">„EXCON" </w:t>
      </w:r>
      <w:proofErr w:type="spellStart"/>
      <w:r>
        <w:rPr>
          <w:color w:val="363636"/>
        </w:rPr>
        <w:t>nebo</w:t>
      </w:r>
      <w:proofErr w:type="spellEnd"/>
      <w:r>
        <w:rPr>
          <w:color w:val="363636"/>
        </w:rPr>
        <w:t xml:space="preserve"> </w:t>
      </w:r>
      <w:r>
        <w:rPr>
          <w:b/>
          <w:color w:val="363636"/>
        </w:rPr>
        <w:t>„</w:t>
      </w:r>
      <w:proofErr w:type="spellStart"/>
      <w:proofErr w:type="gramStart"/>
      <w:r>
        <w:rPr>
          <w:b/>
          <w:color w:val="363636"/>
        </w:rPr>
        <w:t>společník</w:t>
      </w:r>
      <w:proofErr w:type="spellEnd"/>
      <w:r>
        <w:rPr>
          <w:b/>
          <w:color w:val="363636"/>
        </w:rPr>
        <w:t xml:space="preserve">  2</w:t>
      </w:r>
      <w:proofErr w:type="gramEnd"/>
      <w:r>
        <w:rPr>
          <w:b/>
          <w:color w:val="363636"/>
        </w:rPr>
        <w:t>")</w:t>
      </w:r>
    </w:p>
    <w:p w14:paraId="5C6AD8B3" w14:textId="77777777" w:rsidR="003F49AD" w:rsidRDefault="003F49AD">
      <w:pPr>
        <w:pStyle w:val="Zkladntext"/>
        <w:spacing w:before="7"/>
        <w:rPr>
          <w:b/>
          <w:sz w:val="25"/>
        </w:rPr>
      </w:pPr>
    </w:p>
    <w:p w14:paraId="0A083AE6" w14:textId="77777777" w:rsidR="003F49AD" w:rsidRDefault="00271596">
      <w:pPr>
        <w:spacing w:before="1"/>
        <w:ind w:left="160"/>
        <w:rPr>
          <w:rFonts w:ascii="Arial"/>
          <w:sz w:val="19"/>
        </w:rPr>
      </w:pPr>
      <w:r>
        <w:rPr>
          <w:rFonts w:ascii="Arial"/>
          <w:color w:val="363636"/>
          <w:w w:val="107"/>
          <w:sz w:val="19"/>
        </w:rPr>
        <w:t>a</w:t>
      </w:r>
    </w:p>
    <w:p w14:paraId="78C8444C" w14:textId="77777777" w:rsidR="003F49AD" w:rsidRDefault="003F49AD">
      <w:pPr>
        <w:pStyle w:val="Zkladntext"/>
        <w:spacing w:before="9"/>
        <w:rPr>
          <w:rFonts w:ascii="Arial"/>
          <w:sz w:val="24"/>
        </w:rPr>
      </w:pPr>
    </w:p>
    <w:p w14:paraId="35F10109" w14:textId="77777777" w:rsidR="003F49AD" w:rsidRDefault="00271596">
      <w:pPr>
        <w:pStyle w:val="Nadpis7"/>
        <w:numPr>
          <w:ilvl w:val="0"/>
          <w:numId w:val="4"/>
        </w:numPr>
        <w:tabs>
          <w:tab w:val="left" w:pos="385"/>
        </w:tabs>
        <w:ind w:left="384" w:hanging="230"/>
        <w:jc w:val="left"/>
      </w:pPr>
      <w:r>
        <w:rPr>
          <w:color w:val="363636"/>
          <w:w w:val="105"/>
        </w:rPr>
        <w:t>koucky-arch.cz</w:t>
      </w:r>
      <w:r>
        <w:rPr>
          <w:color w:val="363636"/>
          <w:spacing w:val="-26"/>
          <w:w w:val="105"/>
        </w:rPr>
        <w:t xml:space="preserve"> </w:t>
      </w:r>
      <w:proofErr w:type="spellStart"/>
      <w:r>
        <w:rPr>
          <w:color w:val="363636"/>
          <w:w w:val="105"/>
        </w:rPr>
        <w:t>s.r.o.</w:t>
      </w:r>
      <w:proofErr w:type="spellEnd"/>
    </w:p>
    <w:p w14:paraId="79C17F9F" w14:textId="77777777" w:rsidR="003F49AD" w:rsidRDefault="00271596">
      <w:pPr>
        <w:pStyle w:val="Zkladntext"/>
        <w:spacing w:line="249" w:lineRule="auto"/>
        <w:ind w:left="152" w:right="3395" w:hanging="1"/>
      </w:pPr>
      <w:r>
        <w:rPr>
          <w:color w:val="363636"/>
          <w:w w:val="105"/>
        </w:rPr>
        <w:t xml:space="preserve">se </w:t>
      </w:r>
      <w:proofErr w:type="spellStart"/>
      <w:r>
        <w:rPr>
          <w:color w:val="363636"/>
          <w:w w:val="105"/>
        </w:rPr>
        <w:t>sídlem</w:t>
      </w:r>
      <w:proofErr w:type="spellEnd"/>
      <w:r>
        <w:rPr>
          <w:color w:val="363636"/>
          <w:w w:val="105"/>
        </w:rPr>
        <w:t xml:space="preserve">: </w:t>
      </w:r>
      <w:proofErr w:type="spellStart"/>
      <w:r>
        <w:rPr>
          <w:color w:val="363636"/>
          <w:w w:val="105"/>
        </w:rPr>
        <w:t>Plzeňská</w:t>
      </w:r>
      <w:proofErr w:type="spellEnd"/>
      <w:r>
        <w:rPr>
          <w:color w:val="363636"/>
          <w:w w:val="105"/>
        </w:rPr>
        <w:t xml:space="preserve"> 2298/170, 15500 Praha 5 - </w:t>
      </w:r>
      <w:proofErr w:type="spellStart"/>
      <w:r>
        <w:rPr>
          <w:color w:val="363636"/>
          <w:w w:val="105"/>
        </w:rPr>
        <w:t>Smíchov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zastoupena</w:t>
      </w:r>
      <w:proofErr w:type="spellEnd"/>
      <w:r>
        <w:rPr>
          <w:color w:val="363636"/>
          <w:w w:val="105"/>
        </w:rPr>
        <w:t>: prof. Ing</w:t>
      </w:r>
      <w:r>
        <w:rPr>
          <w:color w:val="5D5D5D"/>
          <w:w w:val="105"/>
        </w:rPr>
        <w:t xml:space="preserve">. </w:t>
      </w:r>
      <w:r>
        <w:rPr>
          <w:color w:val="363636"/>
          <w:w w:val="105"/>
        </w:rPr>
        <w:t>arch</w:t>
      </w:r>
      <w:r>
        <w:rPr>
          <w:color w:val="5D5D5D"/>
          <w:w w:val="105"/>
        </w:rPr>
        <w:t xml:space="preserve">. </w:t>
      </w:r>
      <w:r>
        <w:rPr>
          <w:color w:val="363636"/>
          <w:w w:val="105"/>
        </w:rPr>
        <w:t xml:space="preserve">Roman </w:t>
      </w:r>
      <w:proofErr w:type="spellStart"/>
      <w:r>
        <w:rPr>
          <w:color w:val="363636"/>
          <w:w w:val="105"/>
        </w:rPr>
        <w:t>Koucký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jednatel</w:t>
      </w:r>
      <w:proofErr w:type="spellEnd"/>
      <w:r>
        <w:rPr>
          <w:color w:val="363636"/>
          <w:w w:val="105"/>
        </w:rPr>
        <w:t xml:space="preserve"> IČO: 25702271</w:t>
      </w:r>
    </w:p>
    <w:p w14:paraId="0F49F04C" w14:textId="77777777" w:rsidR="003F49AD" w:rsidRDefault="00271596">
      <w:pPr>
        <w:pStyle w:val="Zkladntext"/>
        <w:spacing w:before="4"/>
        <w:ind w:left="145"/>
      </w:pPr>
      <w:r>
        <w:rPr>
          <w:color w:val="363636"/>
        </w:rPr>
        <w:t>DIČ: CZ25702271</w:t>
      </w:r>
    </w:p>
    <w:p w14:paraId="22945F10" w14:textId="74C146E8" w:rsidR="003F49AD" w:rsidRDefault="00271596">
      <w:pPr>
        <w:pStyle w:val="Zkladntext"/>
        <w:spacing w:before="4" w:line="254" w:lineRule="auto"/>
        <w:ind w:left="144" w:hanging="1"/>
      </w:pPr>
      <w:proofErr w:type="spellStart"/>
      <w:r>
        <w:rPr>
          <w:color w:val="363636"/>
          <w:w w:val="105"/>
        </w:rPr>
        <w:t>zapsána</w:t>
      </w:r>
      <w:proofErr w:type="spellEnd"/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22"/>
          <w:w w:val="105"/>
        </w:rPr>
        <w:t xml:space="preserve"> </w:t>
      </w:r>
      <w:proofErr w:type="spellStart"/>
      <w:r>
        <w:rPr>
          <w:color w:val="363636"/>
          <w:w w:val="105"/>
        </w:rPr>
        <w:t>obchodním</w:t>
      </w:r>
      <w:proofErr w:type="spellEnd"/>
      <w:r>
        <w:rPr>
          <w:color w:val="363636"/>
          <w:spacing w:val="-1"/>
          <w:w w:val="105"/>
        </w:rPr>
        <w:t xml:space="preserve"> </w:t>
      </w:r>
      <w:proofErr w:type="spellStart"/>
      <w:r>
        <w:rPr>
          <w:color w:val="363636"/>
          <w:w w:val="105"/>
        </w:rPr>
        <w:t>rejstříku</w:t>
      </w:r>
      <w:proofErr w:type="spellEnd"/>
      <w:r>
        <w:rPr>
          <w:color w:val="363636"/>
          <w:spacing w:val="-8"/>
          <w:w w:val="105"/>
        </w:rPr>
        <w:t xml:space="preserve"> </w:t>
      </w:r>
      <w:proofErr w:type="spellStart"/>
      <w:r>
        <w:rPr>
          <w:color w:val="363636"/>
          <w:w w:val="105"/>
        </w:rPr>
        <w:t>vedeném</w:t>
      </w:r>
      <w:proofErr w:type="spellEnd"/>
      <w:r>
        <w:rPr>
          <w:color w:val="363636"/>
          <w:spacing w:val="-9"/>
          <w:w w:val="105"/>
        </w:rPr>
        <w:t xml:space="preserve"> </w:t>
      </w:r>
      <w:proofErr w:type="spellStart"/>
      <w:r>
        <w:rPr>
          <w:color w:val="363636"/>
          <w:w w:val="105"/>
        </w:rPr>
        <w:t>Městským</w:t>
      </w:r>
      <w:proofErr w:type="spellEnd"/>
      <w:r>
        <w:rPr>
          <w:color w:val="363636"/>
          <w:spacing w:val="3"/>
          <w:w w:val="105"/>
        </w:rPr>
        <w:t xml:space="preserve"> </w:t>
      </w:r>
      <w:proofErr w:type="spellStart"/>
      <w:r>
        <w:rPr>
          <w:color w:val="363636"/>
          <w:w w:val="105"/>
        </w:rPr>
        <w:t>soudem</w:t>
      </w:r>
      <w:proofErr w:type="spellEnd"/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15"/>
          <w:w w:val="105"/>
        </w:rPr>
        <w:t xml:space="preserve"> </w:t>
      </w:r>
      <w:proofErr w:type="spellStart"/>
      <w:r>
        <w:rPr>
          <w:color w:val="363636"/>
          <w:w w:val="105"/>
        </w:rPr>
        <w:t>Praze</w:t>
      </w:r>
      <w:proofErr w:type="spellEnd"/>
      <w:r>
        <w:rPr>
          <w:color w:val="363636"/>
          <w:spacing w:val="-10"/>
          <w:w w:val="105"/>
        </w:rPr>
        <w:t xml:space="preserve"> </w:t>
      </w:r>
      <w:proofErr w:type="spellStart"/>
      <w:r>
        <w:rPr>
          <w:color w:val="363636"/>
          <w:w w:val="105"/>
        </w:rPr>
        <w:t>oddíl</w:t>
      </w:r>
      <w:proofErr w:type="spellEnd"/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C,</w:t>
      </w:r>
      <w:r>
        <w:rPr>
          <w:color w:val="363636"/>
          <w:spacing w:val="-15"/>
          <w:w w:val="105"/>
        </w:rPr>
        <w:t xml:space="preserve"> </w:t>
      </w:r>
      <w:proofErr w:type="spellStart"/>
      <w:r>
        <w:rPr>
          <w:color w:val="363636"/>
          <w:w w:val="105"/>
        </w:rPr>
        <w:t>vložka</w:t>
      </w:r>
      <w:proofErr w:type="spellEnd"/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 xml:space="preserve">62541 </w:t>
      </w:r>
      <w:proofErr w:type="spellStart"/>
      <w:r>
        <w:rPr>
          <w:color w:val="363636"/>
          <w:w w:val="105"/>
        </w:rPr>
        <w:t>bankovní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spojení</w:t>
      </w:r>
      <w:proofErr w:type="spellEnd"/>
      <w:r>
        <w:rPr>
          <w:color w:val="363636"/>
          <w:w w:val="105"/>
        </w:rPr>
        <w:t xml:space="preserve">: </w:t>
      </w:r>
      <w:r w:rsidR="00FC33DC">
        <w:rPr>
          <w:color w:val="363636"/>
          <w:w w:val="105"/>
        </w:rPr>
        <w:t>xxx</w:t>
      </w:r>
      <w:r>
        <w:rPr>
          <w:color w:val="5D5D5D"/>
          <w:w w:val="105"/>
        </w:rPr>
        <w:t>.</w:t>
      </w:r>
    </w:p>
    <w:p w14:paraId="310FBF48" w14:textId="7EA37B66" w:rsidR="003F49AD" w:rsidRDefault="00271596">
      <w:pPr>
        <w:pStyle w:val="Zkladntext"/>
        <w:spacing w:line="248" w:lineRule="exact"/>
        <w:ind w:left="141"/>
      </w:pPr>
      <w:r>
        <w:rPr>
          <w:color w:val="363636"/>
          <w:w w:val="105"/>
        </w:rPr>
        <w:t>č</w:t>
      </w:r>
      <w:r>
        <w:rPr>
          <w:color w:val="5D5D5D"/>
          <w:w w:val="105"/>
        </w:rPr>
        <w:t xml:space="preserve">. </w:t>
      </w:r>
      <w:proofErr w:type="spellStart"/>
      <w:r>
        <w:rPr>
          <w:color w:val="363636"/>
          <w:w w:val="105"/>
        </w:rPr>
        <w:t>účtu</w:t>
      </w:r>
      <w:proofErr w:type="spellEnd"/>
      <w:r>
        <w:rPr>
          <w:color w:val="363636"/>
          <w:w w:val="105"/>
        </w:rPr>
        <w:t xml:space="preserve">: </w:t>
      </w:r>
      <w:r w:rsidR="00FC33DC">
        <w:rPr>
          <w:color w:val="363636"/>
          <w:w w:val="105"/>
        </w:rPr>
        <w:t>xxx</w:t>
      </w:r>
    </w:p>
    <w:p w14:paraId="4429F829" w14:textId="77777777" w:rsidR="003F49AD" w:rsidRDefault="00271596">
      <w:pPr>
        <w:spacing w:before="1"/>
        <w:ind w:left="139"/>
        <w:rPr>
          <w:b/>
        </w:rPr>
      </w:pPr>
      <w:r>
        <w:rPr>
          <w:color w:val="363636"/>
        </w:rPr>
        <w:t>(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jen</w:t>
      </w:r>
      <w:proofErr w:type="spellEnd"/>
      <w:r>
        <w:rPr>
          <w:color w:val="363636"/>
        </w:rPr>
        <w:t xml:space="preserve"> </w:t>
      </w:r>
      <w:r>
        <w:rPr>
          <w:b/>
          <w:color w:val="363636"/>
        </w:rPr>
        <w:t xml:space="preserve">„KOUCKÝ" </w:t>
      </w:r>
      <w:proofErr w:type="spellStart"/>
      <w:r>
        <w:rPr>
          <w:color w:val="363636"/>
        </w:rPr>
        <w:t>nebo</w:t>
      </w:r>
      <w:proofErr w:type="spellEnd"/>
      <w:r>
        <w:rPr>
          <w:color w:val="363636"/>
        </w:rPr>
        <w:t xml:space="preserve"> </w:t>
      </w:r>
      <w:r>
        <w:rPr>
          <w:b/>
          <w:color w:val="363636"/>
        </w:rPr>
        <w:t>„</w:t>
      </w:r>
      <w:proofErr w:type="spellStart"/>
      <w:proofErr w:type="gramStart"/>
      <w:r>
        <w:rPr>
          <w:b/>
          <w:color w:val="363636"/>
        </w:rPr>
        <w:t>společník</w:t>
      </w:r>
      <w:proofErr w:type="spellEnd"/>
      <w:r>
        <w:rPr>
          <w:b/>
          <w:color w:val="363636"/>
        </w:rPr>
        <w:t xml:space="preserve">  3</w:t>
      </w:r>
      <w:proofErr w:type="gramEnd"/>
      <w:r>
        <w:rPr>
          <w:b/>
          <w:color w:val="363636"/>
        </w:rPr>
        <w:t>")</w:t>
      </w:r>
    </w:p>
    <w:p w14:paraId="19220FEB" w14:textId="77777777" w:rsidR="003F49AD" w:rsidRDefault="003F49AD">
      <w:pPr>
        <w:pStyle w:val="Zkladntext"/>
        <w:spacing w:before="1"/>
        <w:rPr>
          <w:b/>
          <w:sz w:val="26"/>
        </w:rPr>
      </w:pPr>
    </w:p>
    <w:p w14:paraId="4AC967BD" w14:textId="77777777" w:rsidR="003F49AD" w:rsidRDefault="00271596">
      <w:pPr>
        <w:ind w:left="136"/>
        <w:rPr>
          <w:rFonts w:ascii="Arial"/>
          <w:sz w:val="20"/>
        </w:rPr>
      </w:pPr>
      <w:r>
        <w:rPr>
          <w:rFonts w:ascii="Arial"/>
          <w:color w:val="363636"/>
          <w:w w:val="107"/>
          <w:sz w:val="20"/>
        </w:rPr>
        <w:t>a</w:t>
      </w:r>
    </w:p>
    <w:p w14:paraId="2B9D8E6F" w14:textId="77777777" w:rsidR="003F49AD" w:rsidRDefault="003F49AD">
      <w:pPr>
        <w:pStyle w:val="Zkladntext"/>
        <w:spacing w:before="8"/>
        <w:rPr>
          <w:rFonts w:ascii="Arial"/>
          <w:sz w:val="23"/>
        </w:rPr>
      </w:pPr>
    </w:p>
    <w:p w14:paraId="566E0AD2" w14:textId="77777777" w:rsidR="003F49AD" w:rsidRDefault="00271596">
      <w:pPr>
        <w:pStyle w:val="Odstavecseseznamem"/>
        <w:numPr>
          <w:ilvl w:val="0"/>
          <w:numId w:val="4"/>
        </w:numPr>
        <w:tabs>
          <w:tab w:val="left" w:pos="369"/>
        </w:tabs>
        <w:spacing w:line="249" w:lineRule="auto"/>
        <w:ind w:right="3022" w:firstLine="3"/>
        <w:jc w:val="left"/>
      </w:pPr>
      <w:r>
        <w:rPr>
          <w:b/>
          <w:color w:val="363636"/>
          <w:w w:val="105"/>
        </w:rPr>
        <w:t xml:space="preserve">Ing. Ivan </w:t>
      </w:r>
      <w:proofErr w:type="spellStart"/>
      <w:r>
        <w:rPr>
          <w:b/>
          <w:color w:val="363636"/>
          <w:w w:val="105"/>
        </w:rPr>
        <w:t>Šír</w:t>
      </w:r>
      <w:proofErr w:type="spellEnd"/>
      <w:r>
        <w:rPr>
          <w:b/>
          <w:color w:val="363636"/>
          <w:w w:val="105"/>
        </w:rPr>
        <w:t xml:space="preserve">, </w:t>
      </w:r>
      <w:proofErr w:type="spellStart"/>
      <w:r>
        <w:rPr>
          <w:b/>
          <w:color w:val="363636"/>
          <w:w w:val="105"/>
        </w:rPr>
        <w:t>projektování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dopravních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staveb</w:t>
      </w:r>
      <w:proofErr w:type="spellEnd"/>
      <w:r>
        <w:rPr>
          <w:b/>
          <w:color w:val="363636"/>
          <w:w w:val="105"/>
        </w:rPr>
        <w:t xml:space="preserve"> CZ</w:t>
      </w:r>
      <w:r>
        <w:rPr>
          <w:b/>
          <w:color w:val="363636"/>
          <w:spacing w:val="-40"/>
          <w:w w:val="105"/>
        </w:rPr>
        <w:t xml:space="preserve"> </w:t>
      </w:r>
      <w:proofErr w:type="spellStart"/>
      <w:r>
        <w:rPr>
          <w:b/>
          <w:color w:val="363636"/>
          <w:spacing w:val="-4"/>
          <w:w w:val="105"/>
        </w:rPr>
        <w:t>s.r.o</w:t>
      </w:r>
      <w:r>
        <w:rPr>
          <w:b/>
          <w:color w:val="5D5D5D"/>
          <w:spacing w:val="-4"/>
          <w:w w:val="105"/>
        </w:rPr>
        <w:t>.</w:t>
      </w:r>
      <w:proofErr w:type="spellEnd"/>
      <w:r>
        <w:rPr>
          <w:b/>
          <w:color w:val="5D5D5D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se </w:t>
      </w:r>
      <w:proofErr w:type="spellStart"/>
      <w:r>
        <w:rPr>
          <w:color w:val="363636"/>
          <w:w w:val="105"/>
        </w:rPr>
        <w:t>sídlem</w:t>
      </w:r>
      <w:proofErr w:type="spellEnd"/>
      <w:r>
        <w:rPr>
          <w:color w:val="363636"/>
          <w:w w:val="105"/>
        </w:rPr>
        <w:t xml:space="preserve">: </w:t>
      </w:r>
      <w:proofErr w:type="spellStart"/>
      <w:r>
        <w:rPr>
          <w:color w:val="363636"/>
          <w:w w:val="105"/>
        </w:rPr>
        <w:t>Haškova</w:t>
      </w:r>
      <w:proofErr w:type="spellEnd"/>
      <w:r>
        <w:rPr>
          <w:color w:val="363636"/>
          <w:w w:val="105"/>
        </w:rPr>
        <w:t xml:space="preserve"> 1714/3, 500 02 Hradec </w:t>
      </w:r>
      <w:proofErr w:type="spellStart"/>
      <w:r>
        <w:rPr>
          <w:color w:val="363636"/>
          <w:w w:val="105"/>
        </w:rPr>
        <w:t>Králové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zastoupena</w:t>
      </w:r>
      <w:proofErr w:type="spellEnd"/>
      <w:r>
        <w:rPr>
          <w:color w:val="363636"/>
          <w:w w:val="105"/>
        </w:rPr>
        <w:t>: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Ing.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Ivan</w:t>
      </w:r>
      <w:r>
        <w:rPr>
          <w:color w:val="363636"/>
          <w:spacing w:val="-16"/>
          <w:w w:val="105"/>
        </w:rPr>
        <w:t xml:space="preserve"> </w:t>
      </w:r>
      <w:proofErr w:type="spellStart"/>
      <w:r>
        <w:rPr>
          <w:color w:val="363636"/>
          <w:w w:val="105"/>
        </w:rPr>
        <w:t>Šír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16"/>
          <w:w w:val="105"/>
        </w:rPr>
        <w:t xml:space="preserve"> </w:t>
      </w:r>
      <w:proofErr w:type="spellStart"/>
      <w:r>
        <w:rPr>
          <w:color w:val="363636"/>
          <w:w w:val="105"/>
        </w:rPr>
        <w:t>jednatel</w:t>
      </w:r>
      <w:proofErr w:type="spellEnd"/>
    </w:p>
    <w:p w14:paraId="56A1F39A" w14:textId="77777777" w:rsidR="003F49AD" w:rsidRDefault="00271596">
      <w:pPr>
        <w:pStyle w:val="Zkladntext"/>
        <w:spacing w:line="249" w:lineRule="auto"/>
        <w:ind w:left="130" w:right="6640" w:hanging="2"/>
      </w:pPr>
      <w:r>
        <w:rPr>
          <w:color w:val="363636"/>
          <w:w w:val="105"/>
        </w:rPr>
        <w:t>IČO</w:t>
      </w:r>
      <w:r>
        <w:rPr>
          <w:color w:val="5D5D5D"/>
          <w:w w:val="105"/>
        </w:rPr>
        <w:t xml:space="preserve">: </w:t>
      </w:r>
      <w:r>
        <w:rPr>
          <w:color w:val="363636"/>
          <w:w w:val="105"/>
        </w:rPr>
        <w:t>259 62 914 DIČ: CZ25962914</w:t>
      </w:r>
    </w:p>
    <w:p w14:paraId="1E0B4891" w14:textId="77777777" w:rsidR="003F49AD" w:rsidRDefault="00271596">
      <w:pPr>
        <w:pStyle w:val="Zkladntext"/>
        <w:spacing w:line="254" w:lineRule="auto"/>
        <w:ind w:left="128" w:right="133" w:hanging="3"/>
      </w:pPr>
      <w:proofErr w:type="spellStart"/>
      <w:r>
        <w:rPr>
          <w:color w:val="363636"/>
          <w:w w:val="105"/>
        </w:rPr>
        <w:t>zapsána</w:t>
      </w:r>
      <w:proofErr w:type="spellEnd"/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18"/>
          <w:w w:val="105"/>
        </w:rPr>
        <w:t xml:space="preserve"> </w:t>
      </w:r>
      <w:proofErr w:type="spellStart"/>
      <w:r>
        <w:rPr>
          <w:color w:val="363636"/>
          <w:w w:val="105"/>
        </w:rPr>
        <w:t>obchodním</w:t>
      </w:r>
      <w:proofErr w:type="spellEnd"/>
      <w:r>
        <w:rPr>
          <w:color w:val="363636"/>
          <w:spacing w:val="-1"/>
          <w:w w:val="105"/>
        </w:rPr>
        <w:t xml:space="preserve"> </w:t>
      </w:r>
      <w:proofErr w:type="spellStart"/>
      <w:r>
        <w:rPr>
          <w:color w:val="363636"/>
          <w:w w:val="105"/>
        </w:rPr>
        <w:t>rejstříku</w:t>
      </w:r>
      <w:proofErr w:type="spellEnd"/>
      <w:r>
        <w:rPr>
          <w:color w:val="363636"/>
          <w:spacing w:val="-5"/>
          <w:w w:val="105"/>
        </w:rPr>
        <w:t xml:space="preserve"> </w:t>
      </w:r>
      <w:proofErr w:type="spellStart"/>
      <w:r>
        <w:rPr>
          <w:color w:val="363636"/>
          <w:w w:val="105"/>
        </w:rPr>
        <w:t>vedeném</w:t>
      </w:r>
      <w:proofErr w:type="spellEnd"/>
      <w:r>
        <w:rPr>
          <w:color w:val="363636"/>
          <w:spacing w:val="-10"/>
          <w:w w:val="105"/>
        </w:rPr>
        <w:t xml:space="preserve"> </w:t>
      </w:r>
      <w:proofErr w:type="spellStart"/>
      <w:r>
        <w:rPr>
          <w:color w:val="363636"/>
          <w:w w:val="105"/>
        </w:rPr>
        <w:t>Krajským</w:t>
      </w:r>
      <w:proofErr w:type="spellEnd"/>
      <w:r>
        <w:rPr>
          <w:color w:val="363636"/>
          <w:spacing w:val="-2"/>
          <w:w w:val="105"/>
        </w:rPr>
        <w:t xml:space="preserve"> </w:t>
      </w:r>
      <w:proofErr w:type="spellStart"/>
      <w:r>
        <w:rPr>
          <w:color w:val="363636"/>
          <w:w w:val="105"/>
        </w:rPr>
        <w:t>soudem</w:t>
      </w:r>
      <w:proofErr w:type="spellEnd"/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15"/>
          <w:w w:val="105"/>
        </w:rPr>
        <w:t xml:space="preserve"> </w:t>
      </w:r>
      <w:proofErr w:type="spellStart"/>
      <w:r>
        <w:rPr>
          <w:color w:val="363636"/>
          <w:w w:val="105"/>
        </w:rPr>
        <w:t>Hradci</w:t>
      </w:r>
      <w:proofErr w:type="spellEnd"/>
      <w:r>
        <w:rPr>
          <w:color w:val="363636"/>
          <w:spacing w:val="-6"/>
          <w:w w:val="105"/>
        </w:rPr>
        <w:t xml:space="preserve"> </w:t>
      </w:r>
      <w:proofErr w:type="spellStart"/>
      <w:r>
        <w:rPr>
          <w:color w:val="363636"/>
          <w:w w:val="105"/>
        </w:rPr>
        <w:t>Králové</w:t>
      </w:r>
      <w:proofErr w:type="spellEnd"/>
      <w:r>
        <w:rPr>
          <w:color w:val="363636"/>
          <w:spacing w:val="-11"/>
          <w:w w:val="105"/>
        </w:rPr>
        <w:t xml:space="preserve"> </w:t>
      </w:r>
      <w:proofErr w:type="spellStart"/>
      <w:r>
        <w:rPr>
          <w:color w:val="363636"/>
          <w:w w:val="105"/>
        </w:rPr>
        <w:t>oddíl</w:t>
      </w:r>
      <w:proofErr w:type="spellEnd"/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C,</w:t>
      </w:r>
      <w:r>
        <w:rPr>
          <w:color w:val="363636"/>
          <w:spacing w:val="-15"/>
          <w:w w:val="105"/>
        </w:rPr>
        <w:t xml:space="preserve"> </w:t>
      </w:r>
      <w:proofErr w:type="spellStart"/>
      <w:r>
        <w:rPr>
          <w:color w:val="363636"/>
          <w:w w:val="105"/>
        </w:rPr>
        <w:t>vložka</w:t>
      </w:r>
      <w:proofErr w:type="spellEnd"/>
      <w:r>
        <w:rPr>
          <w:color w:val="363636"/>
          <w:w w:val="105"/>
        </w:rPr>
        <w:t xml:space="preserve"> 17871</w:t>
      </w:r>
    </w:p>
    <w:p w14:paraId="31EBB28D" w14:textId="68F216E6" w:rsidR="003F49AD" w:rsidRDefault="00271596">
      <w:pPr>
        <w:pStyle w:val="Zkladntext"/>
        <w:spacing w:before="4" w:line="239" w:lineRule="exact"/>
        <w:ind w:left="125"/>
      </w:pPr>
      <w:proofErr w:type="spellStart"/>
      <w:r>
        <w:rPr>
          <w:color w:val="363636"/>
          <w:w w:val="105"/>
        </w:rPr>
        <w:t>bankovní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spojení</w:t>
      </w:r>
      <w:proofErr w:type="spellEnd"/>
      <w:r>
        <w:rPr>
          <w:color w:val="363636"/>
          <w:w w:val="105"/>
        </w:rPr>
        <w:t xml:space="preserve">: </w:t>
      </w:r>
      <w:r w:rsidR="00FC33DC">
        <w:rPr>
          <w:color w:val="363636"/>
          <w:w w:val="105"/>
        </w:rPr>
        <w:t>xxx</w:t>
      </w:r>
    </w:p>
    <w:p w14:paraId="3A2D96D3" w14:textId="396E49F7" w:rsidR="003F49AD" w:rsidRDefault="00271596">
      <w:pPr>
        <w:pStyle w:val="Zkladntext"/>
        <w:spacing w:before="5"/>
        <w:ind w:left="122"/>
      </w:pPr>
      <w:r>
        <w:rPr>
          <w:color w:val="363636"/>
          <w:w w:val="105"/>
        </w:rPr>
        <w:t xml:space="preserve">č. </w:t>
      </w:r>
      <w:proofErr w:type="spellStart"/>
      <w:r>
        <w:rPr>
          <w:color w:val="363636"/>
          <w:w w:val="105"/>
        </w:rPr>
        <w:t>účtu</w:t>
      </w:r>
      <w:proofErr w:type="spellEnd"/>
      <w:r>
        <w:rPr>
          <w:color w:val="5D5D5D"/>
          <w:w w:val="105"/>
        </w:rPr>
        <w:t xml:space="preserve">: </w:t>
      </w:r>
      <w:r w:rsidR="00FC33DC">
        <w:rPr>
          <w:color w:val="5D5D5D"/>
          <w:w w:val="105"/>
        </w:rPr>
        <w:t>xxx</w:t>
      </w:r>
    </w:p>
    <w:p w14:paraId="0200010F" w14:textId="77777777" w:rsidR="003F49AD" w:rsidRDefault="00271596">
      <w:pPr>
        <w:spacing w:before="5"/>
        <w:ind w:left="120"/>
      </w:pPr>
      <w:r>
        <w:rPr>
          <w:color w:val="363636"/>
          <w:w w:val="105"/>
        </w:rPr>
        <w:t>(</w:t>
      </w:r>
      <w:proofErr w:type="spellStart"/>
      <w:r>
        <w:rPr>
          <w:color w:val="363636"/>
          <w:w w:val="105"/>
        </w:rPr>
        <w:t>dále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D4D4D"/>
          <w:w w:val="105"/>
        </w:rPr>
        <w:t>jen</w:t>
      </w:r>
      <w:proofErr w:type="spellEnd"/>
      <w:r>
        <w:rPr>
          <w:color w:val="4D4D4D"/>
          <w:w w:val="105"/>
        </w:rPr>
        <w:t xml:space="preserve"> </w:t>
      </w:r>
      <w:r>
        <w:rPr>
          <w:b/>
          <w:color w:val="363636"/>
          <w:w w:val="105"/>
        </w:rPr>
        <w:t xml:space="preserve">„ŠÍR" </w:t>
      </w:r>
      <w:proofErr w:type="spellStart"/>
      <w:r>
        <w:rPr>
          <w:color w:val="363636"/>
          <w:w w:val="105"/>
        </w:rPr>
        <w:t>nebo</w:t>
      </w:r>
      <w:proofErr w:type="spellEnd"/>
      <w:r>
        <w:rPr>
          <w:color w:val="363636"/>
          <w:w w:val="105"/>
        </w:rPr>
        <w:t xml:space="preserve"> </w:t>
      </w:r>
      <w:r>
        <w:rPr>
          <w:b/>
          <w:color w:val="4D4D4D"/>
          <w:w w:val="105"/>
        </w:rPr>
        <w:t>„</w:t>
      </w:r>
      <w:proofErr w:type="spellStart"/>
      <w:r>
        <w:rPr>
          <w:b/>
          <w:color w:val="4D4D4D"/>
          <w:w w:val="105"/>
        </w:rPr>
        <w:t>společník</w:t>
      </w:r>
      <w:proofErr w:type="spellEnd"/>
      <w:r>
        <w:rPr>
          <w:b/>
          <w:color w:val="4D4D4D"/>
          <w:w w:val="105"/>
        </w:rPr>
        <w:t xml:space="preserve"> </w:t>
      </w:r>
      <w:r>
        <w:rPr>
          <w:b/>
          <w:color w:val="363636"/>
          <w:w w:val="105"/>
        </w:rPr>
        <w:t>4</w:t>
      </w:r>
      <w:r>
        <w:rPr>
          <w:color w:val="363636"/>
          <w:w w:val="105"/>
        </w:rPr>
        <w:t>")</w:t>
      </w:r>
    </w:p>
    <w:p w14:paraId="55355F36" w14:textId="77777777" w:rsidR="003F49AD" w:rsidRDefault="003F49AD">
      <w:pPr>
        <w:pStyle w:val="Zkladntext"/>
        <w:spacing w:before="8"/>
        <w:rPr>
          <w:sz w:val="23"/>
        </w:rPr>
      </w:pPr>
    </w:p>
    <w:p w14:paraId="7B926E63" w14:textId="77777777" w:rsidR="003F49AD" w:rsidRDefault="00271596">
      <w:pPr>
        <w:ind w:left="117"/>
        <w:rPr>
          <w:b/>
        </w:rPr>
      </w:pPr>
      <w:proofErr w:type="spellStart"/>
      <w:r>
        <w:rPr>
          <w:color w:val="363636"/>
          <w:w w:val="105"/>
        </w:rPr>
        <w:t>dále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všichni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společně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označováni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též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jako</w:t>
      </w:r>
      <w:proofErr w:type="spellEnd"/>
      <w:r>
        <w:rPr>
          <w:color w:val="363636"/>
          <w:w w:val="105"/>
        </w:rPr>
        <w:t xml:space="preserve"> </w:t>
      </w:r>
      <w:r>
        <w:rPr>
          <w:b/>
          <w:color w:val="5D5D5D"/>
          <w:w w:val="105"/>
        </w:rPr>
        <w:t>„</w:t>
      </w:r>
      <w:proofErr w:type="spellStart"/>
      <w:r>
        <w:rPr>
          <w:b/>
          <w:color w:val="363636"/>
          <w:w w:val="105"/>
        </w:rPr>
        <w:t>smluvnístrany</w:t>
      </w:r>
      <w:proofErr w:type="spellEnd"/>
      <w:r>
        <w:rPr>
          <w:b/>
          <w:color w:val="363636"/>
          <w:w w:val="105"/>
        </w:rPr>
        <w:t xml:space="preserve">" </w:t>
      </w:r>
      <w:proofErr w:type="spellStart"/>
      <w:r>
        <w:rPr>
          <w:color w:val="363636"/>
          <w:w w:val="105"/>
        </w:rPr>
        <w:t>nebo</w:t>
      </w:r>
      <w:proofErr w:type="spellEnd"/>
      <w:r>
        <w:rPr>
          <w:color w:val="363636"/>
          <w:w w:val="105"/>
        </w:rPr>
        <w:t xml:space="preserve"> </w:t>
      </w:r>
      <w:r>
        <w:rPr>
          <w:b/>
          <w:color w:val="363636"/>
          <w:w w:val="105"/>
        </w:rPr>
        <w:t>„</w:t>
      </w:r>
      <w:proofErr w:type="spellStart"/>
      <w:r>
        <w:rPr>
          <w:b/>
          <w:color w:val="363636"/>
          <w:w w:val="105"/>
        </w:rPr>
        <w:t>společníci</w:t>
      </w:r>
      <w:proofErr w:type="spellEnd"/>
      <w:r>
        <w:rPr>
          <w:b/>
          <w:color w:val="363636"/>
          <w:w w:val="105"/>
        </w:rPr>
        <w:t>"</w:t>
      </w:r>
    </w:p>
    <w:p w14:paraId="3BA1BFA8" w14:textId="77777777" w:rsidR="003F49AD" w:rsidRDefault="003F49AD">
      <w:pPr>
        <w:sectPr w:rsidR="003F49AD">
          <w:pgSz w:w="11910" w:h="16840"/>
          <w:pgMar w:top="1580" w:right="1680" w:bottom="280" w:left="1460" w:header="708" w:footer="708" w:gutter="0"/>
          <w:cols w:space="708"/>
        </w:sectPr>
      </w:pPr>
    </w:p>
    <w:p w14:paraId="474254E4" w14:textId="77777777" w:rsidR="003F49AD" w:rsidRDefault="003F49AD">
      <w:pPr>
        <w:pStyle w:val="Zkladntext"/>
        <w:rPr>
          <w:b/>
          <w:sz w:val="20"/>
        </w:rPr>
      </w:pPr>
    </w:p>
    <w:p w14:paraId="56BF85E5" w14:textId="77777777" w:rsidR="003F49AD" w:rsidRDefault="003F49AD">
      <w:pPr>
        <w:pStyle w:val="Zkladntext"/>
        <w:rPr>
          <w:b/>
          <w:sz w:val="20"/>
        </w:rPr>
      </w:pPr>
    </w:p>
    <w:p w14:paraId="0C807E95" w14:textId="77777777" w:rsidR="003F49AD" w:rsidRDefault="003F49AD">
      <w:pPr>
        <w:pStyle w:val="Zkladntext"/>
        <w:spacing w:before="9"/>
        <w:rPr>
          <w:b/>
          <w:sz w:val="19"/>
        </w:rPr>
      </w:pPr>
    </w:p>
    <w:p w14:paraId="3884CC2F" w14:textId="77777777" w:rsidR="003F49AD" w:rsidRDefault="00271596">
      <w:pPr>
        <w:ind w:left="209"/>
        <w:rPr>
          <w:sz w:val="23"/>
        </w:rPr>
      </w:pPr>
      <w:proofErr w:type="spellStart"/>
      <w:r>
        <w:rPr>
          <w:b/>
          <w:color w:val="343434"/>
        </w:rPr>
        <w:t>Článek</w:t>
      </w:r>
      <w:proofErr w:type="spellEnd"/>
      <w:r>
        <w:rPr>
          <w:b/>
          <w:color w:val="343434"/>
        </w:rPr>
        <w:t xml:space="preserve"> </w:t>
      </w:r>
      <w:r>
        <w:rPr>
          <w:color w:val="444444"/>
          <w:sz w:val="23"/>
        </w:rPr>
        <w:t>I.</w:t>
      </w:r>
    </w:p>
    <w:p w14:paraId="5999E770" w14:textId="77777777" w:rsidR="003F49AD" w:rsidRDefault="00271596">
      <w:pPr>
        <w:pStyle w:val="Nadpis7"/>
        <w:spacing w:before="125"/>
        <w:ind w:left="208"/>
      </w:pPr>
      <w:proofErr w:type="spellStart"/>
      <w:r>
        <w:rPr>
          <w:color w:val="343434"/>
        </w:rPr>
        <w:t>Účel</w:t>
      </w:r>
      <w:proofErr w:type="spellEnd"/>
      <w:r>
        <w:rPr>
          <w:color w:val="343434"/>
        </w:rPr>
        <w:t xml:space="preserve"> a </w:t>
      </w:r>
      <w:proofErr w:type="spellStart"/>
      <w:r>
        <w:rPr>
          <w:color w:val="343434"/>
        </w:rPr>
        <w:t>předmět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dodatku</w:t>
      </w:r>
      <w:proofErr w:type="spellEnd"/>
    </w:p>
    <w:p w14:paraId="00508EA8" w14:textId="77777777" w:rsidR="003F49AD" w:rsidRDefault="00271596">
      <w:pPr>
        <w:pStyle w:val="Odstavecseseznamem"/>
        <w:numPr>
          <w:ilvl w:val="1"/>
          <w:numId w:val="4"/>
        </w:numPr>
        <w:tabs>
          <w:tab w:val="left" w:pos="879"/>
        </w:tabs>
        <w:spacing w:before="113" w:line="249" w:lineRule="auto"/>
        <w:ind w:right="557" w:hanging="327"/>
        <w:jc w:val="both"/>
      </w:pPr>
      <w:proofErr w:type="spellStart"/>
      <w:r>
        <w:rPr>
          <w:color w:val="343434"/>
        </w:rPr>
        <w:t>Smluvní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uzavřely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dne</w:t>
      </w:r>
      <w:proofErr w:type="spellEnd"/>
      <w:r>
        <w:rPr>
          <w:color w:val="343434"/>
        </w:rPr>
        <w:t xml:space="preserve"> 25. 6. 2021 </w:t>
      </w:r>
      <w:proofErr w:type="spellStart"/>
      <w:r>
        <w:rPr>
          <w:color w:val="343434"/>
        </w:rPr>
        <w:t>smlouvu</w:t>
      </w:r>
      <w:proofErr w:type="spellEnd"/>
      <w:r>
        <w:rPr>
          <w:color w:val="343434"/>
        </w:rPr>
        <w:t xml:space="preserve"> o </w:t>
      </w:r>
      <w:proofErr w:type="spellStart"/>
      <w:r>
        <w:rPr>
          <w:color w:val="343434"/>
        </w:rPr>
        <w:t>společnosti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jejímž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předmětem</w:t>
      </w:r>
      <w:proofErr w:type="spellEnd"/>
      <w:r>
        <w:rPr>
          <w:color w:val="343434"/>
        </w:rPr>
        <w:t xml:space="preserve"> je </w:t>
      </w:r>
      <w:proofErr w:type="spellStart"/>
      <w:r>
        <w:rPr>
          <w:color w:val="343434"/>
        </w:rPr>
        <w:t>úprava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práv</w:t>
      </w:r>
      <w:proofErr w:type="spellEnd"/>
      <w:r>
        <w:rPr>
          <w:color w:val="343434"/>
        </w:rPr>
        <w:t xml:space="preserve"> a </w:t>
      </w:r>
      <w:proofErr w:type="spellStart"/>
      <w:r>
        <w:rPr>
          <w:color w:val="343434"/>
        </w:rPr>
        <w:t>povinnosti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smluvních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účasti</w:t>
      </w:r>
      <w:proofErr w:type="spellEnd"/>
      <w:r>
        <w:rPr>
          <w:color w:val="343434"/>
        </w:rPr>
        <w:t xml:space="preserve"> v </w:t>
      </w:r>
      <w:proofErr w:type="spellStart"/>
      <w:r>
        <w:rPr>
          <w:color w:val="343434"/>
        </w:rPr>
        <w:t>zadávacím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řízení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veřejnou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zakázku</w:t>
      </w:r>
      <w:proofErr w:type="spellEnd"/>
      <w:r>
        <w:rPr>
          <w:color w:val="343434"/>
        </w:rPr>
        <w:t xml:space="preserve"> (</w:t>
      </w:r>
      <w:proofErr w:type="spellStart"/>
      <w:r>
        <w:rPr>
          <w:color w:val="343434"/>
        </w:rPr>
        <w:t>dále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jen</w:t>
      </w:r>
      <w:proofErr w:type="spellEnd"/>
      <w:r>
        <w:rPr>
          <w:color w:val="343434"/>
        </w:rPr>
        <w:t xml:space="preserve"> </w:t>
      </w:r>
      <w:r>
        <w:rPr>
          <w:b/>
          <w:color w:val="444444"/>
        </w:rPr>
        <w:t>"</w:t>
      </w:r>
      <w:proofErr w:type="spellStart"/>
      <w:r>
        <w:rPr>
          <w:b/>
          <w:color w:val="444444"/>
        </w:rPr>
        <w:t>Smlouva</w:t>
      </w:r>
      <w:proofErr w:type="spellEnd"/>
      <w:r>
        <w:rPr>
          <w:b/>
          <w:color w:val="444444"/>
        </w:rPr>
        <w:t xml:space="preserve">"). </w:t>
      </w:r>
      <w:proofErr w:type="spellStart"/>
      <w:r>
        <w:rPr>
          <w:color w:val="343434"/>
        </w:rPr>
        <w:t>Smluvní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strany</w:t>
      </w:r>
      <w:proofErr w:type="spellEnd"/>
      <w:r>
        <w:rPr>
          <w:color w:val="343434"/>
        </w:rPr>
        <w:t xml:space="preserve"> se </w:t>
      </w:r>
      <w:proofErr w:type="spellStart"/>
      <w:r>
        <w:rPr>
          <w:color w:val="343434"/>
        </w:rPr>
        <w:t>nyní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dohodly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uzavření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tohoto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dodatku</w:t>
      </w:r>
      <w:proofErr w:type="spellEnd"/>
      <w:r>
        <w:rPr>
          <w:color w:val="343434"/>
        </w:rPr>
        <w:t xml:space="preserve"> č. </w:t>
      </w:r>
      <w:r>
        <w:rPr>
          <w:color w:val="444444"/>
        </w:rPr>
        <w:t xml:space="preserve">1 </w:t>
      </w:r>
      <w:proofErr w:type="spellStart"/>
      <w:r>
        <w:rPr>
          <w:color w:val="343434"/>
        </w:rPr>
        <w:t>ke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Smlouvě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jehož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předmětem</w:t>
      </w:r>
      <w:proofErr w:type="spellEnd"/>
      <w:r>
        <w:rPr>
          <w:color w:val="343434"/>
        </w:rPr>
        <w:t xml:space="preserve"> je </w:t>
      </w:r>
      <w:proofErr w:type="spellStart"/>
      <w:r>
        <w:rPr>
          <w:color w:val="343434"/>
        </w:rPr>
        <w:t>budoucí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rozdělení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odměny</w:t>
      </w:r>
      <w:proofErr w:type="spellEnd"/>
      <w:r>
        <w:rPr>
          <w:color w:val="343434"/>
        </w:rPr>
        <w:t xml:space="preserve"> z </w:t>
      </w:r>
      <w:proofErr w:type="spellStart"/>
      <w:r>
        <w:rPr>
          <w:color w:val="343434"/>
        </w:rPr>
        <w:t>veřejné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zakázky</w:t>
      </w:r>
      <w:proofErr w:type="spellEnd"/>
      <w:r>
        <w:rPr>
          <w:color w:val="545454"/>
        </w:rPr>
        <w:t>.</w:t>
      </w:r>
    </w:p>
    <w:p w14:paraId="2D7D63C7" w14:textId="77777777" w:rsidR="003F49AD" w:rsidRDefault="00271596">
      <w:pPr>
        <w:pStyle w:val="Odstavecseseznamem"/>
        <w:numPr>
          <w:ilvl w:val="1"/>
          <w:numId w:val="4"/>
        </w:numPr>
        <w:tabs>
          <w:tab w:val="left" w:pos="860"/>
        </w:tabs>
        <w:spacing w:before="108" w:line="247" w:lineRule="auto"/>
        <w:ind w:left="852" w:right="564" w:hanging="257"/>
        <w:jc w:val="both"/>
      </w:pPr>
      <w:proofErr w:type="spellStart"/>
      <w:r>
        <w:rPr>
          <w:color w:val="343434"/>
        </w:rPr>
        <w:t>Smluvní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strany</w:t>
      </w:r>
      <w:proofErr w:type="spellEnd"/>
      <w:r>
        <w:rPr>
          <w:color w:val="343434"/>
        </w:rPr>
        <w:t xml:space="preserve"> se </w:t>
      </w:r>
      <w:proofErr w:type="spellStart"/>
      <w:r>
        <w:rPr>
          <w:color w:val="343434"/>
        </w:rPr>
        <w:t>dohodly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že</w:t>
      </w:r>
      <w:proofErr w:type="spellEnd"/>
      <w:r>
        <w:rPr>
          <w:color w:val="343434"/>
        </w:rPr>
        <w:t xml:space="preserve"> </w:t>
      </w:r>
      <w:r>
        <w:rPr>
          <w:color w:val="444444"/>
        </w:rPr>
        <w:t xml:space="preserve">v </w:t>
      </w:r>
      <w:proofErr w:type="spellStart"/>
      <w:r>
        <w:rPr>
          <w:color w:val="343434"/>
        </w:rPr>
        <w:t>případě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že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bude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vyplacena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odměna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dle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čl</w:t>
      </w:r>
      <w:proofErr w:type="spellEnd"/>
      <w:r>
        <w:rPr>
          <w:color w:val="343434"/>
        </w:rPr>
        <w:t>. 2</w:t>
      </w:r>
      <w:r>
        <w:rPr>
          <w:color w:val="545454"/>
        </w:rPr>
        <w:t>.</w:t>
      </w:r>
      <w:r>
        <w:rPr>
          <w:color w:val="343434"/>
        </w:rPr>
        <w:t xml:space="preserve">7.3 </w:t>
      </w:r>
      <w:proofErr w:type="spellStart"/>
      <w:r>
        <w:rPr>
          <w:color w:val="343434"/>
        </w:rPr>
        <w:t>Zadávací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dokumentace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veřejnou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zakáz</w:t>
      </w:r>
      <w:r>
        <w:rPr>
          <w:color w:val="343434"/>
        </w:rPr>
        <w:t>ku</w:t>
      </w:r>
      <w:proofErr w:type="spellEnd"/>
      <w:r>
        <w:rPr>
          <w:color w:val="343434"/>
        </w:rPr>
        <w:t xml:space="preserve"> (</w:t>
      </w:r>
      <w:proofErr w:type="spellStart"/>
      <w:r>
        <w:rPr>
          <w:color w:val="343434"/>
        </w:rPr>
        <w:t>dále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jen</w:t>
      </w:r>
      <w:proofErr w:type="spellEnd"/>
      <w:r>
        <w:rPr>
          <w:color w:val="343434"/>
        </w:rPr>
        <w:t xml:space="preserve"> „</w:t>
      </w:r>
      <w:proofErr w:type="spellStart"/>
      <w:r>
        <w:rPr>
          <w:color w:val="343434"/>
        </w:rPr>
        <w:t>Odměna</w:t>
      </w:r>
      <w:proofErr w:type="spellEnd"/>
      <w:r>
        <w:rPr>
          <w:color w:val="343434"/>
        </w:rPr>
        <w:t xml:space="preserve">"), </w:t>
      </w:r>
      <w:proofErr w:type="spellStart"/>
      <w:proofErr w:type="gramStart"/>
      <w:r>
        <w:rPr>
          <w:color w:val="343434"/>
        </w:rPr>
        <w:t>která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bude</w:t>
      </w:r>
      <w:proofErr w:type="spellEnd"/>
      <w:proofErr w:type="gramEnd"/>
      <w:r>
        <w:rPr>
          <w:color w:val="343434"/>
        </w:rPr>
        <w:t xml:space="preserve">  </w:t>
      </w:r>
      <w:proofErr w:type="spellStart"/>
      <w:r>
        <w:rPr>
          <w:color w:val="343434"/>
        </w:rPr>
        <w:t>Společnosti</w:t>
      </w:r>
      <w:proofErr w:type="spellEnd"/>
      <w:r>
        <w:rPr>
          <w:color w:val="343434"/>
        </w:rPr>
        <w:t xml:space="preserve"> 3.0 </w:t>
      </w:r>
      <w:proofErr w:type="spellStart"/>
      <w:r>
        <w:rPr>
          <w:color w:val="343434"/>
        </w:rPr>
        <w:t>vyplacena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jako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účastníkovi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řízení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zadavatelem</w:t>
      </w:r>
      <w:proofErr w:type="spellEnd"/>
      <w:r>
        <w:rPr>
          <w:color w:val="343434"/>
        </w:rPr>
        <w:t xml:space="preserve">, se </w:t>
      </w:r>
      <w:proofErr w:type="spellStart"/>
      <w:r>
        <w:rPr>
          <w:color w:val="343434"/>
        </w:rPr>
        <w:t>mezi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společníky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rozdělí</w:t>
      </w:r>
      <w:proofErr w:type="spellEnd"/>
      <w:r>
        <w:rPr>
          <w:color w:val="343434"/>
        </w:rPr>
        <w:t xml:space="preserve">  v </w:t>
      </w:r>
      <w:proofErr w:type="spellStart"/>
      <w:r>
        <w:rPr>
          <w:color w:val="343434"/>
        </w:rPr>
        <w:t>následujícím</w:t>
      </w:r>
      <w:proofErr w:type="spellEnd"/>
      <w:r>
        <w:rPr>
          <w:color w:val="343434"/>
          <w:spacing w:val="15"/>
        </w:rPr>
        <w:t xml:space="preserve"> </w:t>
      </w:r>
      <w:proofErr w:type="spellStart"/>
      <w:r>
        <w:rPr>
          <w:color w:val="343434"/>
        </w:rPr>
        <w:t>poměru</w:t>
      </w:r>
      <w:proofErr w:type="spellEnd"/>
      <w:r>
        <w:rPr>
          <w:color w:val="343434"/>
        </w:rPr>
        <w:t>:</w:t>
      </w:r>
    </w:p>
    <w:p w14:paraId="3E698B3B" w14:textId="77777777" w:rsidR="003F49AD" w:rsidRDefault="00271596">
      <w:pPr>
        <w:pStyle w:val="Zkladntext"/>
        <w:spacing w:before="115" w:line="355" w:lineRule="auto"/>
        <w:ind w:left="854" w:right="2287" w:firstLine="4"/>
      </w:pPr>
      <w:proofErr w:type="spellStart"/>
      <w:r>
        <w:rPr>
          <w:color w:val="343434"/>
        </w:rPr>
        <w:t>Společník</w:t>
      </w:r>
      <w:proofErr w:type="spellEnd"/>
      <w:r>
        <w:rPr>
          <w:color w:val="343434"/>
        </w:rPr>
        <w:t xml:space="preserve"> č</w:t>
      </w:r>
      <w:r>
        <w:rPr>
          <w:color w:val="545454"/>
        </w:rPr>
        <w:t xml:space="preserve">. </w:t>
      </w:r>
      <w:r>
        <w:rPr>
          <w:color w:val="444444"/>
        </w:rPr>
        <w:t xml:space="preserve">l </w:t>
      </w:r>
      <w:r>
        <w:rPr>
          <w:color w:val="343434"/>
        </w:rPr>
        <w:t xml:space="preserve">(IPR Praha) </w:t>
      </w:r>
      <w:proofErr w:type="spellStart"/>
      <w:r>
        <w:rPr>
          <w:color w:val="343434"/>
        </w:rPr>
        <w:t>obdrží</w:t>
      </w:r>
      <w:proofErr w:type="spellEnd"/>
      <w:r>
        <w:rPr>
          <w:color w:val="343434"/>
        </w:rPr>
        <w:t xml:space="preserve"> 30 % z </w:t>
      </w:r>
      <w:proofErr w:type="spellStart"/>
      <w:r>
        <w:rPr>
          <w:color w:val="343434"/>
        </w:rPr>
        <w:t>vyplacené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Odměny</w:t>
      </w:r>
      <w:proofErr w:type="spellEnd"/>
      <w:r>
        <w:rPr>
          <w:color w:val="545454"/>
        </w:rPr>
        <w:t xml:space="preserve">. </w:t>
      </w:r>
      <w:proofErr w:type="spellStart"/>
      <w:r>
        <w:rPr>
          <w:color w:val="343434"/>
        </w:rPr>
        <w:t>Společník</w:t>
      </w:r>
      <w:proofErr w:type="spellEnd"/>
      <w:r>
        <w:rPr>
          <w:color w:val="343434"/>
        </w:rPr>
        <w:t xml:space="preserve"> č. 2 (EXCON) </w:t>
      </w:r>
      <w:proofErr w:type="spellStart"/>
      <w:r>
        <w:rPr>
          <w:color w:val="343434"/>
        </w:rPr>
        <w:t>obdrží</w:t>
      </w:r>
      <w:proofErr w:type="spellEnd"/>
      <w:r>
        <w:rPr>
          <w:color w:val="343434"/>
        </w:rPr>
        <w:t xml:space="preserve"> 40 % z </w:t>
      </w:r>
      <w:proofErr w:type="spellStart"/>
      <w:r>
        <w:rPr>
          <w:color w:val="444444"/>
        </w:rPr>
        <w:t>vyplacené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343434"/>
        </w:rPr>
        <w:t>Odměny</w:t>
      </w:r>
      <w:proofErr w:type="spellEnd"/>
      <w:r>
        <w:rPr>
          <w:color w:val="343434"/>
        </w:rPr>
        <w:t xml:space="preserve">. </w:t>
      </w:r>
      <w:proofErr w:type="spellStart"/>
      <w:r>
        <w:rPr>
          <w:color w:val="343434"/>
        </w:rPr>
        <w:t>Společník</w:t>
      </w:r>
      <w:proofErr w:type="spellEnd"/>
      <w:r>
        <w:rPr>
          <w:color w:val="343434"/>
        </w:rPr>
        <w:t xml:space="preserve"> č. 3 (KOUCKÝ) </w:t>
      </w:r>
      <w:proofErr w:type="spellStart"/>
      <w:r>
        <w:rPr>
          <w:color w:val="343434"/>
        </w:rPr>
        <w:t>obdrží</w:t>
      </w:r>
      <w:proofErr w:type="spellEnd"/>
      <w:r>
        <w:rPr>
          <w:color w:val="343434"/>
        </w:rPr>
        <w:t xml:space="preserve"> 20 % z </w:t>
      </w:r>
      <w:proofErr w:type="spellStart"/>
      <w:r>
        <w:rPr>
          <w:color w:val="444444"/>
        </w:rPr>
        <w:t>vyplacené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343434"/>
        </w:rPr>
        <w:t>Odměny</w:t>
      </w:r>
      <w:proofErr w:type="spellEnd"/>
      <w:r>
        <w:rPr>
          <w:color w:val="545454"/>
        </w:rPr>
        <w:t xml:space="preserve">. </w:t>
      </w:r>
      <w:proofErr w:type="spellStart"/>
      <w:r>
        <w:rPr>
          <w:color w:val="343434"/>
        </w:rPr>
        <w:t>Společník</w:t>
      </w:r>
      <w:proofErr w:type="spellEnd"/>
      <w:r>
        <w:rPr>
          <w:color w:val="343434"/>
        </w:rPr>
        <w:t xml:space="preserve"> č. 4 (ŠÍR) </w:t>
      </w:r>
      <w:proofErr w:type="spellStart"/>
      <w:proofErr w:type="gramStart"/>
      <w:r>
        <w:rPr>
          <w:color w:val="343434"/>
        </w:rPr>
        <w:t>obdrží</w:t>
      </w:r>
      <w:proofErr w:type="spellEnd"/>
      <w:r>
        <w:rPr>
          <w:color w:val="343434"/>
        </w:rPr>
        <w:t xml:space="preserve">  l</w:t>
      </w:r>
      <w:proofErr w:type="gramEnd"/>
      <w:r>
        <w:rPr>
          <w:color w:val="343434"/>
        </w:rPr>
        <w:t xml:space="preserve"> </w:t>
      </w:r>
      <w:r>
        <w:rPr>
          <w:rFonts w:ascii="Arial" w:hAnsi="Arial"/>
          <w:color w:val="343434"/>
          <w:sz w:val="21"/>
        </w:rPr>
        <w:t xml:space="preserve">O </w:t>
      </w:r>
      <w:r>
        <w:rPr>
          <w:color w:val="343434"/>
        </w:rPr>
        <w:t xml:space="preserve">% z </w:t>
      </w:r>
      <w:proofErr w:type="spellStart"/>
      <w:r>
        <w:rPr>
          <w:color w:val="444444"/>
        </w:rPr>
        <w:t>vyplacené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343434"/>
        </w:rPr>
        <w:t>Odměny</w:t>
      </w:r>
      <w:proofErr w:type="spellEnd"/>
      <w:r>
        <w:rPr>
          <w:color w:val="545454"/>
        </w:rPr>
        <w:t>.</w:t>
      </w:r>
    </w:p>
    <w:p w14:paraId="720F38A9" w14:textId="77777777" w:rsidR="003F49AD" w:rsidRDefault="00271596">
      <w:pPr>
        <w:pStyle w:val="Odstavecseseznamem"/>
        <w:numPr>
          <w:ilvl w:val="1"/>
          <w:numId w:val="4"/>
        </w:numPr>
        <w:tabs>
          <w:tab w:val="left" w:pos="853"/>
        </w:tabs>
        <w:spacing w:line="252" w:lineRule="auto"/>
        <w:ind w:left="848" w:right="602"/>
        <w:jc w:val="both"/>
      </w:pPr>
      <w:r>
        <w:rPr>
          <w:color w:val="343434"/>
        </w:rPr>
        <w:t xml:space="preserve">V </w:t>
      </w:r>
      <w:proofErr w:type="spellStart"/>
      <w:r>
        <w:rPr>
          <w:color w:val="343434"/>
        </w:rPr>
        <w:t>případě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získání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veřejné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zakázky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bude</w:t>
      </w:r>
      <w:proofErr w:type="spellEnd"/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následné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dělení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finančního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plnění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spojeného</w:t>
      </w:r>
      <w:proofErr w:type="spellEnd"/>
      <w:r>
        <w:rPr>
          <w:color w:val="343434"/>
        </w:rPr>
        <w:t xml:space="preserve">  se </w:t>
      </w:r>
      <w:proofErr w:type="spellStart"/>
      <w:r>
        <w:rPr>
          <w:color w:val="343434"/>
        </w:rPr>
        <w:t>zakázkou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upraveno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dalším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dodatkem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ke</w:t>
      </w:r>
      <w:proofErr w:type="spellEnd"/>
      <w:r>
        <w:rPr>
          <w:color w:val="343434"/>
          <w:spacing w:val="11"/>
        </w:rPr>
        <w:t xml:space="preserve"> </w:t>
      </w:r>
      <w:proofErr w:type="spellStart"/>
      <w:r>
        <w:rPr>
          <w:color w:val="343434"/>
        </w:rPr>
        <w:t>Smlouvě</w:t>
      </w:r>
      <w:proofErr w:type="spellEnd"/>
      <w:r>
        <w:rPr>
          <w:color w:val="343434"/>
        </w:rPr>
        <w:t>.</w:t>
      </w:r>
    </w:p>
    <w:p w14:paraId="4CFDB09E" w14:textId="77777777" w:rsidR="003F49AD" w:rsidRDefault="003F49AD">
      <w:pPr>
        <w:pStyle w:val="Zkladntext"/>
        <w:rPr>
          <w:sz w:val="24"/>
        </w:rPr>
      </w:pPr>
    </w:p>
    <w:p w14:paraId="3B6D75BD" w14:textId="77777777" w:rsidR="003F49AD" w:rsidRDefault="00271596">
      <w:pPr>
        <w:spacing w:before="204"/>
        <w:ind w:left="167"/>
        <w:rPr>
          <w:rFonts w:ascii="Arial" w:hAnsi="Arial"/>
          <w:sz w:val="21"/>
        </w:rPr>
      </w:pPr>
      <w:proofErr w:type="spellStart"/>
      <w:r>
        <w:rPr>
          <w:b/>
          <w:color w:val="343434"/>
        </w:rPr>
        <w:t>Článek</w:t>
      </w:r>
      <w:proofErr w:type="spellEnd"/>
      <w:r>
        <w:rPr>
          <w:b/>
          <w:color w:val="343434"/>
        </w:rPr>
        <w:t xml:space="preserve"> </w:t>
      </w:r>
      <w:r>
        <w:rPr>
          <w:rFonts w:ascii="Arial" w:hAnsi="Arial"/>
          <w:color w:val="343434"/>
          <w:sz w:val="21"/>
        </w:rPr>
        <w:t>II.</w:t>
      </w:r>
    </w:p>
    <w:p w14:paraId="714AB36A" w14:textId="77777777" w:rsidR="003F49AD" w:rsidRDefault="00271596">
      <w:pPr>
        <w:pStyle w:val="Nadpis7"/>
        <w:spacing w:before="122"/>
        <w:ind w:left="168"/>
      </w:pPr>
      <w:proofErr w:type="spellStart"/>
      <w:r>
        <w:rPr>
          <w:color w:val="343434"/>
        </w:rPr>
        <w:t>Závěrečná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444444"/>
        </w:rPr>
        <w:t>ustanovení</w:t>
      </w:r>
      <w:proofErr w:type="spellEnd"/>
    </w:p>
    <w:p w14:paraId="59D1EEF4" w14:textId="77777777" w:rsidR="003F49AD" w:rsidRDefault="00271596">
      <w:pPr>
        <w:pStyle w:val="Odstavecseseznamem"/>
        <w:numPr>
          <w:ilvl w:val="0"/>
          <w:numId w:val="3"/>
        </w:numPr>
        <w:tabs>
          <w:tab w:val="left" w:pos="843"/>
        </w:tabs>
        <w:spacing w:before="113" w:line="247" w:lineRule="auto"/>
        <w:ind w:right="613" w:hanging="338"/>
        <w:jc w:val="both"/>
        <w:rPr>
          <w:color w:val="444444"/>
        </w:rPr>
      </w:pPr>
      <w:proofErr w:type="spellStart"/>
      <w:r>
        <w:rPr>
          <w:color w:val="343434"/>
        </w:rPr>
        <w:t>Všechna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ostatní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ustanovení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Smlouvy</w:t>
      </w:r>
      <w:proofErr w:type="spellEnd"/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nedotčená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tímto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dodatkem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zůstávají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nezměněna</w:t>
      </w:r>
      <w:proofErr w:type="spellEnd"/>
      <w:r>
        <w:rPr>
          <w:color w:val="343434"/>
        </w:rPr>
        <w:t xml:space="preserve">   a</w:t>
      </w:r>
      <w:r>
        <w:rPr>
          <w:color w:val="343434"/>
        </w:rPr>
        <w:t xml:space="preserve"> </w:t>
      </w:r>
      <w:proofErr w:type="spellStart"/>
      <w:r>
        <w:rPr>
          <w:color w:val="343434"/>
        </w:rPr>
        <w:t>není</w:t>
      </w:r>
      <w:proofErr w:type="spellEnd"/>
      <w:r>
        <w:rPr>
          <w:color w:val="343434"/>
        </w:rPr>
        <w:t xml:space="preserve">-li </w:t>
      </w:r>
      <w:r>
        <w:rPr>
          <w:color w:val="444444"/>
        </w:rPr>
        <w:t xml:space="preserve">to </w:t>
      </w:r>
      <w:r>
        <w:rPr>
          <w:color w:val="343434"/>
        </w:rPr>
        <w:t xml:space="preserve">z </w:t>
      </w:r>
      <w:proofErr w:type="spellStart"/>
      <w:r>
        <w:rPr>
          <w:color w:val="343434"/>
        </w:rPr>
        <w:t>povahy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věci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vyloučeno</w:t>
      </w:r>
      <w:proofErr w:type="spellEnd"/>
      <w:r>
        <w:rPr>
          <w:color w:val="343434"/>
        </w:rPr>
        <w:t xml:space="preserve">,  </w:t>
      </w:r>
      <w:proofErr w:type="spellStart"/>
      <w:r>
        <w:rPr>
          <w:color w:val="343434"/>
        </w:rPr>
        <w:t>vztahují</w:t>
      </w:r>
      <w:proofErr w:type="spellEnd"/>
      <w:r>
        <w:rPr>
          <w:color w:val="343434"/>
        </w:rPr>
        <w:t xml:space="preserve"> se </w:t>
      </w:r>
      <w:proofErr w:type="spellStart"/>
      <w:r>
        <w:rPr>
          <w:color w:val="343434"/>
        </w:rPr>
        <w:t>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plnění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tohoto</w:t>
      </w:r>
      <w:proofErr w:type="spellEnd"/>
      <w:r>
        <w:rPr>
          <w:color w:val="343434"/>
        </w:rPr>
        <w:t xml:space="preserve"> </w:t>
      </w:r>
      <w:r>
        <w:rPr>
          <w:color w:val="343434"/>
          <w:spacing w:val="32"/>
        </w:rPr>
        <w:t xml:space="preserve"> </w:t>
      </w:r>
      <w:proofErr w:type="spellStart"/>
      <w:r>
        <w:rPr>
          <w:color w:val="343434"/>
          <w:spacing w:val="-3"/>
        </w:rPr>
        <w:t>dodatku</w:t>
      </w:r>
      <w:proofErr w:type="spellEnd"/>
      <w:r>
        <w:rPr>
          <w:color w:val="545454"/>
          <w:spacing w:val="-3"/>
        </w:rPr>
        <w:t>.</w:t>
      </w:r>
    </w:p>
    <w:p w14:paraId="65C8F3CF" w14:textId="77777777" w:rsidR="003F49AD" w:rsidRDefault="00271596">
      <w:pPr>
        <w:pStyle w:val="Odstavecseseznamem"/>
        <w:numPr>
          <w:ilvl w:val="0"/>
          <w:numId w:val="3"/>
        </w:numPr>
        <w:tabs>
          <w:tab w:val="left" w:pos="834"/>
        </w:tabs>
        <w:spacing w:before="110" w:line="249" w:lineRule="auto"/>
        <w:ind w:left="835" w:right="611"/>
        <w:jc w:val="both"/>
        <w:rPr>
          <w:color w:val="343434"/>
        </w:rPr>
      </w:pPr>
      <w:proofErr w:type="spellStart"/>
      <w:r>
        <w:rPr>
          <w:color w:val="343434"/>
        </w:rPr>
        <w:t>Tento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dodatek</w:t>
      </w:r>
      <w:proofErr w:type="spellEnd"/>
      <w:r>
        <w:rPr>
          <w:color w:val="343434"/>
        </w:rPr>
        <w:t xml:space="preserve"> je </w:t>
      </w:r>
      <w:proofErr w:type="spellStart"/>
      <w:proofErr w:type="gramStart"/>
      <w:r>
        <w:rPr>
          <w:color w:val="343434"/>
        </w:rPr>
        <w:t>vyhotoven</w:t>
      </w:r>
      <w:proofErr w:type="spellEnd"/>
      <w:r>
        <w:rPr>
          <w:color w:val="343434"/>
        </w:rPr>
        <w:t xml:space="preserve">  </w:t>
      </w:r>
      <w:r>
        <w:rPr>
          <w:color w:val="444444"/>
        </w:rPr>
        <w:t>v</w:t>
      </w:r>
      <w:proofErr w:type="gramEnd"/>
      <w:r>
        <w:rPr>
          <w:color w:val="444444"/>
        </w:rPr>
        <w:t xml:space="preserve">  </w:t>
      </w:r>
      <w:proofErr w:type="spellStart"/>
      <w:r>
        <w:rPr>
          <w:color w:val="343434"/>
        </w:rPr>
        <w:t>pěti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stejnopisech</w:t>
      </w:r>
      <w:proofErr w:type="spellEnd"/>
      <w:r>
        <w:rPr>
          <w:color w:val="343434"/>
        </w:rPr>
        <w:t xml:space="preserve">,  z  </w:t>
      </w:r>
      <w:proofErr w:type="spellStart"/>
      <w:r>
        <w:rPr>
          <w:color w:val="343434"/>
        </w:rPr>
        <w:t>nichž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každý</w:t>
      </w:r>
      <w:proofErr w:type="spellEnd"/>
      <w:r>
        <w:rPr>
          <w:color w:val="343434"/>
        </w:rPr>
        <w:t xml:space="preserve">  z  </w:t>
      </w:r>
      <w:proofErr w:type="spellStart"/>
      <w:r>
        <w:rPr>
          <w:color w:val="343434"/>
        </w:rPr>
        <w:t>účastníků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obdrží</w:t>
      </w:r>
      <w:proofErr w:type="spellEnd"/>
      <w:r>
        <w:rPr>
          <w:color w:val="343434"/>
        </w:rPr>
        <w:t xml:space="preserve"> po </w:t>
      </w:r>
      <w:proofErr w:type="spellStart"/>
      <w:r>
        <w:rPr>
          <w:color w:val="343434"/>
        </w:rPr>
        <w:t>jednom</w:t>
      </w:r>
      <w:proofErr w:type="spellEnd"/>
      <w:r>
        <w:rPr>
          <w:color w:val="343434"/>
        </w:rPr>
        <w:t xml:space="preserve"> a </w:t>
      </w:r>
      <w:proofErr w:type="spellStart"/>
      <w:r>
        <w:rPr>
          <w:color w:val="343434"/>
        </w:rPr>
        <w:t>jedno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vyhotovení</w:t>
      </w:r>
      <w:proofErr w:type="spellEnd"/>
      <w:r>
        <w:rPr>
          <w:color w:val="343434"/>
        </w:rPr>
        <w:t xml:space="preserve"> v </w:t>
      </w:r>
      <w:proofErr w:type="spellStart"/>
      <w:r>
        <w:rPr>
          <w:color w:val="343434"/>
        </w:rPr>
        <w:t>případě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potřeby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předloženo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zadavateli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veřejné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zakázky</w:t>
      </w:r>
      <w:proofErr w:type="spellEnd"/>
      <w:r>
        <w:rPr>
          <w:color w:val="696969"/>
        </w:rPr>
        <w:t>.</w:t>
      </w:r>
    </w:p>
    <w:p w14:paraId="693E3EFD" w14:textId="77777777" w:rsidR="003F49AD" w:rsidRDefault="00271596">
      <w:pPr>
        <w:pStyle w:val="Odstavecseseznamem"/>
        <w:numPr>
          <w:ilvl w:val="0"/>
          <w:numId w:val="3"/>
        </w:numPr>
        <w:tabs>
          <w:tab w:val="left" w:pos="829"/>
        </w:tabs>
        <w:spacing w:before="107"/>
        <w:ind w:left="829" w:hanging="337"/>
        <w:rPr>
          <w:color w:val="343434"/>
        </w:rPr>
      </w:pPr>
      <w:proofErr w:type="spellStart"/>
      <w:proofErr w:type="gramStart"/>
      <w:r>
        <w:rPr>
          <w:color w:val="343434"/>
        </w:rPr>
        <w:t>Tento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dodatek</w:t>
      </w:r>
      <w:proofErr w:type="spellEnd"/>
      <w:proofErr w:type="gramEnd"/>
      <w:r>
        <w:rPr>
          <w:color w:val="343434"/>
        </w:rPr>
        <w:t xml:space="preserve">   </w:t>
      </w:r>
      <w:proofErr w:type="spellStart"/>
      <w:r>
        <w:rPr>
          <w:color w:val="343434"/>
        </w:rPr>
        <w:t>nabývá</w:t>
      </w:r>
      <w:proofErr w:type="spellEnd"/>
      <w:r>
        <w:rPr>
          <w:color w:val="343434"/>
        </w:rPr>
        <w:t xml:space="preserve">   </w:t>
      </w:r>
      <w:proofErr w:type="spellStart"/>
      <w:r>
        <w:rPr>
          <w:color w:val="343434"/>
        </w:rPr>
        <w:t>platnosti</w:t>
      </w:r>
      <w:proofErr w:type="spellEnd"/>
      <w:r>
        <w:rPr>
          <w:color w:val="343434"/>
        </w:rPr>
        <w:t xml:space="preserve">   </w:t>
      </w:r>
      <w:proofErr w:type="spellStart"/>
      <w:r>
        <w:rPr>
          <w:color w:val="343434"/>
        </w:rPr>
        <w:t>dnem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podpisu</w:t>
      </w:r>
      <w:proofErr w:type="spellEnd"/>
      <w:r>
        <w:rPr>
          <w:color w:val="343434"/>
        </w:rPr>
        <w:t xml:space="preserve">   </w:t>
      </w:r>
      <w:proofErr w:type="spellStart"/>
      <w:r>
        <w:rPr>
          <w:color w:val="343434"/>
        </w:rPr>
        <w:t>posledního</w:t>
      </w:r>
      <w:proofErr w:type="spellEnd"/>
      <w:r>
        <w:rPr>
          <w:color w:val="343434"/>
        </w:rPr>
        <w:t xml:space="preserve">   </w:t>
      </w:r>
      <w:proofErr w:type="spellStart"/>
      <w:r>
        <w:rPr>
          <w:color w:val="343434"/>
        </w:rPr>
        <w:t>společníka</w:t>
      </w:r>
      <w:proofErr w:type="spellEnd"/>
      <w:r>
        <w:rPr>
          <w:color w:val="343434"/>
        </w:rPr>
        <w:t xml:space="preserve">   a</w:t>
      </w:r>
      <w:r>
        <w:rPr>
          <w:color w:val="343434"/>
          <w:spacing w:val="-27"/>
        </w:rPr>
        <w:t xml:space="preserve"> </w:t>
      </w:r>
      <w:proofErr w:type="spellStart"/>
      <w:r>
        <w:rPr>
          <w:color w:val="343434"/>
        </w:rPr>
        <w:t>účinnosti</w:t>
      </w:r>
      <w:proofErr w:type="spellEnd"/>
    </w:p>
    <w:p w14:paraId="1403543E" w14:textId="77777777" w:rsidR="003F49AD" w:rsidRDefault="003F49AD">
      <w:pPr>
        <w:sectPr w:rsidR="003F49AD">
          <w:pgSz w:w="11910" w:h="16840"/>
          <w:pgMar w:top="1580" w:right="1100" w:bottom="280" w:left="1500" w:header="708" w:footer="708" w:gutter="0"/>
          <w:cols w:space="708"/>
        </w:sectPr>
      </w:pPr>
    </w:p>
    <w:p w14:paraId="5EC38A51" w14:textId="77777777" w:rsidR="003F49AD" w:rsidRDefault="00271596">
      <w:pPr>
        <w:pStyle w:val="Zkladntext"/>
        <w:spacing w:before="8"/>
        <w:ind w:left="829"/>
      </w:pPr>
      <w:proofErr w:type="spellStart"/>
      <w:r>
        <w:rPr>
          <w:color w:val="343434"/>
        </w:rPr>
        <w:t>nab</w:t>
      </w:r>
      <w:r>
        <w:rPr>
          <w:color w:val="343434"/>
        </w:rPr>
        <w:t>ývá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dnem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zveřejnění</w:t>
      </w:r>
      <w:proofErr w:type="spellEnd"/>
      <w:r>
        <w:rPr>
          <w:color w:val="343434"/>
        </w:rPr>
        <w:t xml:space="preserve">  v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registru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smluv</w:t>
      </w:r>
      <w:proofErr w:type="spellEnd"/>
      <w:r>
        <w:rPr>
          <w:color w:val="545454"/>
        </w:rPr>
        <w:t>.</w:t>
      </w:r>
    </w:p>
    <w:p w14:paraId="0E9E1D52" w14:textId="77777777" w:rsidR="003F49AD" w:rsidRDefault="00271596">
      <w:pPr>
        <w:spacing w:before="173" w:line="145" w:lineRule="exact"/>
        <w:ind w:left="1662" w:right="1547"/>
        <w:jc w:val="center"/>
        <w:rPr>
          <w:rFonts w:ascii="Arial" w:hAnsi="Arial"/>
          <w:sz w:val="16"/>
        </w:rPr>
      </w:pPr>
      <w:r>
        <w:pict w14:anchorId="4B42941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2.95pt;margin-top:12.5pt;width:23.05pt;height:15.1pt;z-index:-251657728;mso-position-horizontal-relative:page" filled="f" stroked="f">
            <v:textbox inset="0,0,0,0">
              <w:txbxContent>
                <w:p w14:paraId="44957CBE" w14:textId="77777777" w:rsidR="003F49AD" w:rsidRDefault="00271596">
                  <w:pPr>
                    <w:tabs>
                      <w:tab w:val="left" w:pos="430"/>
                    </w:tabs>
                    <w:spacing w:line="300" w:lineRule="exact"/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Arial" w:hAnsi="Arial"/>
                      <w:b/>
                      <w:color w:val="343434"/>
                      <w:spacing w:val="7"/>
                      <w:w w:val="104"/>
                      <w:position w:val="-16"/>
                      <w:sz w:val="27"/>
                    </w:rPr>
                    <w:t>d</w:t>
                  </w:r>
                  <w:r>
                    <w:rPr>
                      <w:rFonts w:ascii="Arial" w:hAnsi="Arial"/>
                      <w:b/>
                      <w:color w:val="343434"/>
                      <w:w w:val="104"/>
                      <w:sz w:val="8"/>
                    </w:rPr>
                    <w:t>v</w:t>
                  </w:r>
                  <w:r>
                    <w:rPr>
                      <w:rFonts w:ascii="Arial" w:hAnsi="Arial"/>
                      <w:b/>
                      <w:color w:val="343434"/>
                      <w:sz w:val="8"/>
                    </w:rPr>
                    <w:tab/>
                  </w:r>
                  <w:r>
                    <w:rPr>
                      <w:rFonts w:ascii="Arial" w:hAnsi="Arial"/>
                      <w:color w:val="545454"/>
                      <w:w w:val="104"/>
                      <w:sz w:val="8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hAnsi="Arial"/>
          <w:color w:val="343434"/>
          <w:w w:val="105"/>
          <w:sz w:val="16"/>
        </w:rPr>
        <w:t>Digitálně</w:t>
      </w:r>
      <w:proofErr w:type="spellEnd"/>
      <w:r>
        <w:rPr>
          <w:rFonts w:ascii="Arial" w:hAnsi="Arial"/>
          <w:color w:val="34343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343434"/>
          <w:w w:val="105"/>
          <w:sz w:val="16"/>
        </w:rPr>
        <w:t>podepsal</w:t>
      </w:r>
      <w:proofErr w:type="spellEnd"/>
    </w:p>
    <w:p w14:paraId="1AB1608A" w14:textId="77777777" w:rsidR="003F49AD" w:rsidRDefault="003F49AD">
      <w:pPr>
        <w:sectPr w:rsidR="003F49AD">
          <w:type w:val="continuous"/>
          <w:pgSz w:w="11910" w:h="16840"/>
          <w:pgMar w:top="1580" w:right="1100" w:bottom="0" w:left="1500" w:header="708" w:footer="708" w:gutter="0"/>
          <w:cols w:num="3" w:space="708" w:equalWidth="0">
            <w:col w:w="1160" w:space="40"/>
            <w:col w:w="1877" w:space="2158"/>
            <w:col w:w="4075"/>
          </w:cols>
        </w:sectPr>
      </w:pPr>
    </w:p>
    <w:p w14:paraId="21D13DF0" w14:textId="77777777" w:rsidR="003F49AD" w:rsidRDefault="00271596">
      <w:pPr>
        <w:pStyle w:val="Zkladntext"/>
        <w:spacing w:before="3" w:line="247" w:lineRule="auto"/>
        <w:ind w:left="146" w:right="745" w:hanging="4"/>
      </w:pPr>
      <w:proofErr w:type="spellStart"/>
      <w:r>
        <w:rPr>
          <w:color w:val="343434"/>
        </w:rPr>
        <w:t>Institut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plánování</w:t>
      </w:r>
      <w:proofErr w:type="spellEnd"/>
      <w:r>
        <w:rPr>
          <w:color w:val="343434"/>
        </w:rPr>
        <w:t xml:space="preserve"> a </w:t>
      </w:r>
      <w:proofErr w:type="spellStart"/>
      <w:r>
        <w:rPr>
          <w:color w:val="343434"/>
        </w:rPr>
        <w:t>rozvoje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hlavního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města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Prahy</w:t>
      </w:r>
      <w:proofErr w:type="spellEnd"/>
      <w:r>
        <w:rPr>
          <w:color w:val="343434"/>
        </w:rPr>
        <w:t xml:space="preserve">, </w:t>
      </w:r>
      <w:proofErr w:type="spellStart"/>
      <w:proofErr w:type="gramStart"/>
      <w:r>
        <w:rPr>
          <w:color w:val="343434"/>
        </w:rPr>
        <w:t>příspěvková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organizace</w:t>
      </w:r>
      <w:proofErr w:type="spellEnd"/>
      <w:proofErr w:type="gramEnd"/>
    </w:p>
    <w:p w14:paraId="7341F5AE" w14:textId="77777777" w:rsidR="003F49AD" w:rsidRDefault="003F49AD">
      <w:pPr>
        <w:pStyle w:val="Zkladntext"/>
        <w:rPr>
          <w:sz w:val="24"/>
        </w:rPr>
      </w:pPr>
    </w:p>
    <w:p w14:paraId="447AF7B7" w14:textId="77777777" w:rsidR="003F49AD" w:rsidRDefault="003F49AD">
      <w:pPr>
        <w:pStyle w:val="Zkladntext"/>
        <w:spacing w:before="2"/>
        <w:rPr>
          <w:sz w:val="20"/>
        </w:rPr>
      </w:pPr>
    </w:p>
    <w:p w14:paraId="30B97403" w14:textId="77777777" w:rsidR="003F49AD" w:rsidRDefault="00271596">
      <w:pPr>
        <w:pStyle w:val="Zkladntext"/>
        <w:spacing w:before="3"/>
        <w:ind w:left="187"/>
      </w:pPr>
      <w:r>
        <w:br w:type="column"/>
      </w:r>
      <w:r>
        <w:rPr>
          <w:color w:val="343434"/>
          <w:w w:val="105"/>
        </w:rPr>
        <w:t>EXCON,</w:t>
      </w:r>
      <w:r>
        <w:rPr>
          <w:color w:val="343434"/>
          <w:spacing w:val="-20"/>
          <w:w w:val="105"/>
        </w:rPr>
        <w:t xml:space="preserve"> </w:t>
      </w:r>
      <w:proofErr w:type="spellStart"/>
      <w:r>
        <w:rPr>
          <w:color w:val="343434"/>
          <w:spacing w:val="-4"/>
          <w:w w:val="105"/>
        </w:rPr>
        <w:t>a</w:t>
      </w:r>
      <w:r>
        <w:rPr>
          <w:color w:val="545454"/>
          <w:spacing w:val="-4"/>
          <w:w w:val="105"/>
        </w:rPr>
        <w:t>.</w:t>
      </w:r>
      <w:r>
        <w:rPr>
          <w:color w:val="343434"/>
          <w:spacing w:val="-4"/>
          <w:w w:val="105"/>
        </w:rPr>
        <w:t>s.</w:t>
      </w:r>
      <w:proofErr w:type="spellEnd"/>
    </w:p>
    <w:p w14:paraId="55A468E9" w14:textId="77777777" w:rsidR="003F49AD" w:rsidRDefault="003F49AD">
      <w:pPr>
        <w:pStyle w:val="Zkladntext"/>
        <w:rPr>
          <w:sz w:val="24"/>
        </w:rPr>
      </w:pPr>
    </w:p>
    <w:p w14:paraId="1F5999F9" w14:textId="77777777" w:rsidR="003F49AD" w:rsidRDefault="003F49AD">
      <w:pPr>
        <w:pStyle w:val="Zkladntext"/>
        <w:spacing w:before="2"/>
        <w:rPr>
          <w:sz w:val="30"/>
        </w:rPr>
      </w:pPr>
    </w:p>
    <w:p w14:paraId="19080AB1" w14:textId="33E491D2" w:rsidR="003F49AD" w:rsidRDefault="00271596">
      <w:pPr>
        <w:spacing w:before="8"/>
        <w:ind w:left="121"/>
        <w:rPr>
          <w:sz w:val="10"/>
        </w:rPr>
      </w:pPr>
      <w:r>
        <w:rPr>
          <w:color w:val="343434"/>
          <w:w w:val="105"/>
          <w:sz w:val="10"/>
        </w:rPr>
        <w:t>'</w:t>
      </w:r>
    </w:p>
    <w:p w14:paraId="648EF999" w14:textId="77777777" w:rsidR="003F49AD" w:rsidRDefault="003F49AD">
      <w:pPr>
        <w:rPr>
          <w:sz w:val="10"/>
        </w:rPr>
        <w:sectPr w:rsidR="003F49AD">
          <w:type w:val="continuous"/>
          <w:pgSz w:w="11910" w:h="16840"/>
          <w:pgMar w:top="1580" w:right="1100" w:bottom="0" w:left="1500" w:header="708" w:footer="708" w:gutter="0"/>
          <w:cols w:num="3" w:space="708" w:equalWidth="0">
            <w:col w:w="3996" w:space="1301"/>
            <w:col w:w="1302" w:space="135"/>
            <w:col w:w="2576"/>
          </w:cols>
        </w:sectPr>
      </w:pPr>
    </w:p>
    <w:p w14:paraId="5C0A3F7E" w14:textId="77777777" w:rsidR="003F49AD" w:rsidRDefault="00271596">
      <w:pPr>
        <w:pStyle w:val="Zkladntext"/>
        <w:spacing w:before="8"/>
        <w:ind w:left="131"/>
      </w:pPr>
      <w:proofErr w:type="spellStart"/>
      <w:r>
        <w:rPr>
          <w:color w:val="444444"/>
        </w:rPr>
        <w:t>koucky-</w:t>
      </w:r>
      <w:proofErr w:type="gramStart"/>
      <w:r>
        <w:rPr>
          <w:color w:val="444444"/>
        </w:rPr>
        <w:t>arch,cz</w:t>
      </w:r>
      <w:proofErr w:type="spellEnd"/>
      <w:proofErr w:type="gramEnd"/>
      <w:r>
        <w:rPr>
          <w:color w:val="444444"/>
        </w:rPr>
        <w:t xml:space="preserve"> </w:t>
      </w:r>
      <w:proofErr w:type="spellStart"/>
      <w:r>
        <w:rPr>
          <w:color w:val="343434"/>
        </w:rPr>
        <w:t>s</w:t>
      </w:r>
      <w:r>
        <w:rPr>
          <w:color w:val="545454"/>
        </w:rPr>
        <w:t>.</w:t>
      </w:r>
      <w:r>
        <w:rPr>
          <w:color w:val="343434"/>
        </w:rPr>
        <w:t>r.o</w:t>
      </w:r>
      <w:r>
        <w:rPr>
          <w:color w:val="696969"/>
        </w:rPr>
        <w:t>.</w:t>
      </w:r>
      <w:proofErr w:type="spellEnd"/>
    </w:p>
    <w:p w14:paraId="1032A79B" w14:textId="77777777" w:rsidR="003F49AD" w:rsidRDefault="00271596">
      <w:pPr>
        <w:pStyle w:val="Zkladntext"/>
        <w:spacing w:before="8" w:line="242" w:lineRule="auto"/>
        <w:ind w:left="134" w:right="1323" w:hanging="3"/>
      </w:pPr>
      <w:r>
        <w:br w:type="column"/>
      </w:r>
      <w:r>
        <w:rPr>
          <w:color w:val="444444"/>
        </w:rPr>
        <w:t xml:space="preserve">Ing. </w:t>
      </w:r>
      <w:r>
        <w:rPr>
          <w:color w:val="343434"/>
        </w:rPr>
        <w:t xml:space="preserve">Ivan </w:t>
      </w:r>
      <w:proofErr w:type="spellStart"/>
      <w:r>
        <w:rPr>
          <w:color w:val="343434"/>
        </w:rPr>
        <w:t>Šír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projektování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dopravních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staveb</w:t>
      </w:r>
      <w:proofErr w:type="spellEnd"/>
      <w:proofErr w:type="gramEnd"/>
      <w:r>
        <w:rPr>
          <w:color w:val="343434"/>
        </w:rPr>
        <w:t xml:space="preserve"> CZ </w:t>
      </w:r>
      <w:proofErr w:type="spellStart"/>
      <w:r>
        <w:rPr>
          <w:color w:val="343434"/>
        </w:rPr>
        <w:t>s.r.o</w:t>
      </w:r>
      <w:r>
        <w:rPr>
          <w:color w:val="545454"/>
        </w:rPr>
        <w:t>.</w:t>
      </w:r>
      <w:proofErr w:type="spellEnd"/>
    </w:p>
    <w:p w14:paraId="0254AF31" w14:textId="77777777" w:rsidR="003F49AD" w:rsidRDefault="003F49AD">
      <w:pPr>
        <w:spacing w:line="242" w:lineRule="auto"/>
        <w:sectPr w:rsidR="003F49AD">
          <w:type w:val="continuous"/>
          <w:pgSz w:w="11910" w:h="16840"/>
          <w:pgMar w:top="1580" w:right="1100" w:bottom="0" w:left="1500" w:header="708" w:footer="708" w:gutter="0"/>
          <w:cols w:num="2" w:space="708" w:equalWidth="0">
            <w:col w:w="2023" w:space="3323"/>
            <w:col w:w="3964"/>
          </w:cols>
        </w:sectPr>
      </w:pPr>
    </w:p>
    <w:p w14:paraId="05D1A207" w14:textId="77777777" w:rsidR="003F49AD" w:rsidRDefault="00271596">
      <w:pPr>
        <w:pStyle w:val="Nadpis5"/>
        <w:spacing w:before="68"/>
        <w:ind w:left="2786"/>
      </w:pPr>
      <w:proofErr w:type="spellStart"/>
      <w:r>
        <w:rPr>
          <w:color w:val="414141"/>
        </w:rPr>
        <w:lastRenderedPageBreak/>
        <w:t>Dodatek</w:t>
      </w:r>
      <w:proofErr w:type="spellEnd"/>
      <w:r>
        <w:rPr>
          <w:color w:val="414141"/>
        </w:rPr>
        <w:t xml:space="preserve"> č. </w:t>
      </w:r>
      <w:r>
        <w:rPr>
          <w:color w:val="4F4F4F"/>
        </w:rPr>
        <w:t xml:space="preserve">2 </w:t>
      </w:r>
      <w:proofErr w:type="spellStart"/>
      <w:r>
        <w:rPr>
          <w:color w:val="4F4F4F"/>
        </w:rPr>
        <w:t>ke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14141"/>
        </w:rPr>
        <w:t>smlouvě</w:t>
      </w:r>
      <w:proofErr w:type="spellEnd"/>
      <w:r>
        <w:rPr>
          <w:color w:val="414141"/>
        </w:rPr>
        <w:t xml:space="preserve"> </w:t>
      </w:r>
      <w:proofErr w:type="gramStart"/>
      <w:r>
        <w:rPr>
          <w:color w:val="414141"/>
        </w:rPr>
        <w:t xml:space="preserve">o  </w:t>
      </w:r>
      <w:proofErr w:type="spellStart"/>
      <w:r>
        <w:rPr>
          <w:color w:val="414141"/>
        </w:rPr>
        <w:t>společnosti</w:t>
      </w:r>
      <w:proofErr w:type="spellEnd"/>
      <w:proofErr w:type="gramEnd"/>
    </w:p>
    <w:p w14:paraId="56419500" w14:textId="77777777" w:rsidR="003F49AD" w:rsidRDefault="003F49AD">
      <w:pPr>
        <w:pStyle w:val="Zkladntext"/>
        <w:spacing w:before="3"/>
        <w:rPr>
          <w:b/>
          <w:sz w:val="24"/>
        </w:rPr>
      </w:pPr>
    </w:p>
    <w:p w14:paraId="2CFE0326" w14:textId="77777777" w:rsidR="003F49AD" w:rsidRDefault="00271596">
      <w:pPr>
        <w:pStyle w:val="Odstavecseseznamem"/>
        <w:numPr>
          <w:ilvl w:val="0"/>
          <w:numId w:val="2"/>
        </w:numPr>
        <w:tabs>
          <w:tab w:val="left" w:pos="436"/>
        </w:tabs>
        <w:ind w:firstLine="80"/>
        <w:jc w:val="left"/>
        <w:rPr>
          <w:b/>
          <w:color w:val="414141"/>
        </w:rPr>
      </w:pPr>
      <w:proofErr w:type="spellStart"/>
      <w:r>
        <w:rPr>
          <w:b/>
          <w:color w:val="414141"/>
          <w:sz w:val="23"/>
        </w:rPr>
        <w:t>Institut</w:t>
      </w:r>
      <w:proofErr w:type="spellEnd"/>
      <w:r>
        <w:rPr>
          <w:b/>
          <w:color w:val="414141"/>
          <w:sz w:val="23"/>
        </w:rPr>
        <w:t xml:space="preserve"> </w:t>
      </w:r>
      <w:proofErr w:type="spellStart"/>
      <w:r>
        <w:rPr>
          <w:b/>
          <w:color w:val="414141"/>
          <w:sz w:val="23"/>
        </w:rPr>
        <w:t>plánování</w:t>
      </w:r>
      <w:proofErr w:type="spellEnd"/>
      <w:r>
        <w:rPr>
          <w:b/>
          <w:color w:val="414141"/>
          <w:sz w:val="23"/>
        </w:rPr>
        <w:t xml:space="preserve"> a </w:t>
      </w:r>
      <w:proofErr w:type="spellStart"/>
      <w:r>
        <w:rPr>
          <w:b/>
          <w:color w:val="414141"/>
          <w:sz w:val="23"/>
        </w:rPr>
        <w:t>rozvoje</w:t>
      </w:r>
      <w:proofErr w:type="spellEnd"/>
      <w:r>
        <w:rPr>
          <w:b/>
          <w:color w:val="414141"/>
          <w:sz w:val="23"/>
        </w:rPr>
        <w:t xml:space="preserve"> </w:t>
      </w:r>
      <w:proofErr w:type="spellStart"/>
      <w:r>
        <w:rPr>
          <w:b/>
          <w:color w:val="414141"/>
          <w:sz w:val="23"/>
        </w:rPr>
        <w:t>hlavního</w:t>
      </w:r>
      <w:proofErr w:type="spellEnd"/>
      <w:r>
        <w:rPr>
          <w:b/>
          <w:color w:val="414141"/>
          <w:sz w:val="23"/>
        </w:rPr>
        <w:t xml:space="preserve"> </w:t>
      </w:r>
      <w:proofErr w:type="spellStart"/>
      <w:r>
        <w:rPr>
          <w:b/>
          <w:color w:val="414141"/>
          <w:sz w:val="23"/>
        </w:rPr>
        <w:t>města</w:t>
      </w:r>
      <w:proofErr w:type="spellEnd"/>
      <w:r>
        <w:rPr>
          <w:b/>
          <w:color w:val="414141"/>
          <w:sz w:val="23"/>
        </w:rPr>
        <w:t xml:space="preserve"> </w:t>
      </w:r>
      <w:proofErr w:type="spellStart"/>
      <w:r>
        <w:rPr>
          <w:b/>
          <w:color w:val="414141"/>
          <w:sz w:val="23"/>
        </w:rPr>
        <w:t>Prahy</w:t>
      </w:r>
      <w:proofErr w:type="spellEnd"/>
      <w:r>
        <w:rPr>
          <w:b/>
          <w:color w:val="414141"/>
          <w:sz w:val="23"/>
        </w:rPr>
        <w:t xml:space="preserve">, </w:t>
      </w:r>
      <w:proofErr w:type="spellStart"/>
      <w:r>
        <w:rPr>
          <w:b/>
          <w:color w:val="414141"/>
          <w:sz w:val="23"/>
        </w:rPr>
        <w:t>příspěvková</w:t>
      </w:r>
      <w:proofErr w:type="spellEnd"/>
      <w:r>
        <w:rPr>
          <w:b/>
          <w:color w:val="414141"/>
          <w:sz w:val="23"/>
        </w:rPr>
        <w:t xml:space="preserve">  </w:t>
      </w:r>
      <w:r>
        <w:rPr>
          <w:b/>
          <w:color w:val="414141"/>
          <w:spacing w:val="52"/>
          <w:sz w:val="23"/>
        </w:rPr>
        <w:t xml:space="preserve"> </w:t>
      </w:r>
      <w:proofErr w:type="spellStart"/>
      <w:r>
        <w:rPr>
          <w:b/>
          <w:color w:val="313131"/>
          <w:sz w:val="23"/>
        </w:rPr>
        <w:t>organizace</w:t>
      </w:r>
      <w:proofErr w:type="spellEnd"/>
    </w:p>
    <w:p w14:paraId="27CB9169" w14:textId="77777777" w:rsidR="003F49AD" w:rsidRDefault="00271596">
      <w:pPr>
        <w:pStyle w:val="Zkladntext"/>
        <w:spacing w:before="21" w:line="261" w:lineRule="auto"/>
        <w:ind w:left="192" w:right="3860" w:hanging="1"/>
      </w:pPr>
      <w:r>
        <w:rPr>
          <w:color w:val="313131"/>
          <w:w w:val="105"/>
        </w:rPr>
        <w:t xml:space="preserve">se </w:t>
      </w:r>
      <w:proofErr w:type="spellStart"/>
      <w:r>
        <w:rPr>
          <w:color w:val="313131"/>
          <w:w w:val="105"/>
        </w:rPr>
        <w:t>sídlem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Vyšehradská</w:t>
      </w:r>
      <w:proofErr w:type="spellEnd"/>
      <w:r>
        <w:rPr>
          <w:color w:val="313131"/>
          <w:w w:val="105"/>
        </w:rPr>
        <w:t xml:space="preserve"> </w:t>
      </w:r>
      <w:r>
        <w:rPr>
          <w:color w:val="414141"/>
          <w:w w:val="105"/>
        </w:rPr>
        <w:t xml:space="preserve">57, 128 </w:t>
      </w:r>
      <w:r>
        <w:rPr>
          <w:color w:val="313131"/>
          <w:w w:val="105"/>
        </w:rPr>
        <w:t xml:space="preserve">00 Praha </w:t>
      </w:r>
      <w:r>
        <w:rPr>
          <w:color w:val="414141"/>
          <w:w w:val="105"/>
        </w:rPr>
        <w:t xml:space="preserve">2 </w:t>
      </w:r>
      <w:proofErr w:type="spellStart"/>
      <w:r>
        <w:rPr>
          <w:color w:val="414141"/>
          <w:w w:val="105"/>
        </w:rPr>
        <w:t>zastoupený</w:t>
      </w:r>
      <w:proofErr w:type="spellEnd"/>
      <w:r>
        <w:rPr>
          <w:color w:val="414141"/>
          <w:w w:val="105"/>
        </w:rPr>
        <w:t xml:space="preserve">: </w:t>
      </w:r>
      <w:r>
        <w:rPr>
          <w:color w:val="313131"/>
          <w:w w:val="105"/>
        </w:rPr>
        <w:t>Mgr</w:t>
      </w:r>
      <w:r>
        <w:rPr>
          <w:color w:val="676767"/>
          <w:w w:val="105"/>
        </w:rPr>
        <w:t xml:space="preserve">. </w:t>
      </w:r>
      <w:proofErr w:type="spellStart"/>
      <w:r>
        <w:rPr>
          <w:color w:val="313131"/>
          <w:w w:val="105"/>
        </w:rPr>
        <w:t>Ondřejem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Boháčem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414141"/>
          <w:w w:val="105"/>
        </w:rPr>
        <w:t>ředitelem</w:t>
      </w:r>
      <w:proofErr w:type="spellEnd"/>
      <w:r>
        <w:rPr>
          <w:color w:val="414141"/>
          <w:w w:val="105"/>
        </w:rPr>
        <w:t xml:space="preserve"> </w:t>
      </w:r>
      <w:r>
        <w:rPr>
          <w:color w:val="313131"/>
          <w:w w:val="105"/>
        </w:rPr>
        <w:t>IČO: 70883858</w:t>
      </w:r>
    </w:p>
    <w:p w14:paraId="4796435C" w14:textId="77777777" w:rsidR="003F49AD" w:rsidRDefault="00271596">
      <w:pPr>
        <w:pStyle w:val="Zkladntext"/>
        <w:spacing w:before="1"/>
        <w:ind w:left="189"/>
      </w:pPr>
      <w:r>
        <w:rPr>
          <w:color w:val="313131"/>
          <w:w w:val="105"/>
        </w:rPr>
        <w:t>DIČ: CZ70883858</w:t>
      </w:r>
    </w:p>
    <w:p w14:paraId="6AA2EE92" w14:textId="59DB3D9D" w:rsidR="003F49AD" w:rsidRDefault="00271596">
      <w:pPr>
        <w:pStyle w:val="Zkladntext"/>
        <w:spacing w:before="18" w:line="261" w:lineRule="auto"/>
        <w:ind w:left="189" w:hanging="6"/>
      </w:pPr>
      <w:proofErr w:type="spellStart"/>
      <w:r>
        <w:rPr>
          <w:color w:val="313131"/>
          <w:w w:val="105"/>
        </w:rPr>
        <w:t>zapsaný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obchodním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rejstříku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14141"/>
          <w:w w:val="105"/>
        </w:rPr>
        <w:t>vedeném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Městským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soudem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Praze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oddíl</w:t>
      </w:r>
      <w:proofErr w:type="spellEnd"/>
      <w:r>
        <w:rPr>
          <w:color w:val="313131"/>
          <w:w w:val="105"/>
        </w:rPr>
        <w:t xml:space="preserve"> PR</w:t>
      </w:r>
      <w:r>
        <w:rPr>
          <w:color w:val="4F4F4F"/>
          <w:w w:val="105"/>
        </w:rPr>
        <w:t xml:space="preserve">, </w:t>
      </w:r>
      <w:proofErr w:type="spellStart"/>
      <w:r>
        <w:rPr>
          <w:color w:val="313131"/>
          <w:w w:val="105"/>
        </w:rPr>
        <w:t>vložka</w:t>
      </w:r>
      <w:proofErr w:type="spellEnd"/>
      <w:r>
        <w:rPr>
          <w:color w:val="313131"/>
          <w:w w:val="105"/>
        </w:rPr>
        <w:t xml:space="preserve"> 63 </w:t>
      </w:r>
      <w:proofErr w:type="spellStart"/>
      <w:r>
        <w:rPr>
          <w:color w:val="313131"/>
          <w:w w:val="105"/>
        </w:rPr>
        <w:t>bankovní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spojení</w:t>
      </w:r>
      <w:proofErr w:type="spellEnd"/>
      <w:r>
        <w:rPr>
          <w:color w:val="4F4F4F"/>
          <w:w w:val="105"/>
        </w:rPr>
        <w:t>: xxx</w:t>
      </w:r>
      <w:r>
        <w:rPr>
          <w:color w:val="4F4F4F"/>
          <w:w w:val="105"/>
        </w:rPr>
        <w:t>.</w:t>
      </w:r>
    </w:p>
    <w:p w14:paraId="07A74231" w14:textId="32DA1DF3" w:rsidR="003F49AD" w:rsidRDefault="00271596">
      <w:pPr>
        <w:pStyle w:val="Zkladntext"/>
        <w:spacing w:before="1"/>
        <w:ind w:left="180"/>
      </w:pPr>
      <w:r>
        <w:rPr>
          <w:color w:val="313131"/>
          <w:w w:val="105"/>
        </w:rPr>
        <w:t xml:space="preserve">č.  </w:t>
      </w:r>
      <w:proofErr w:type="spellStart"/>
      <w:r>
        <w:rPr>
          <w:color w:val="313131"/>
          <w:w w:val="105"/>
        </w:rPr>
        <w:t>účtu</w:t>
      </w:r>
      <w:proofErr w:type="spellEnd"/>
      <w:r>
        <w:rPr>
          <w:color w:val="313131"/>
          <w:w w:val="105"/>
        </w:rPr>
        <w:t>: xxx</w:t>
      </w:r>
    </w:p>
    <w:p w14:paraId="36A2FB89" w14:textId="77777777" w:rsidR="003F49AD" w:rsidRDefault="00271596">
      <w:pPr>
        <w:spacing w:before="4"/>
        <w:ind w:left="179"/>
        <w:rPr>
          <w:sz w:val="23"/>
        </w:rPr>
      </w:pPr>
      <w:r>
        <w:rPr>
          <w:color w:val="313131"/>
        </w:rPr>
        <w:t>(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414141"/>
        </w:rPr>
        <w:t>jen</w:t>
      </w:r>
      <w:proofErr w:type="spellEnd"/>
      <w:r>
        <w:rPr>
          <w:color w:val="414141"/>
        </w:rPr>
        <w:t xml:space="preserve"> </w:t>
      </w:r>
      <w:r>
        <w:rPr>
          <w:b/>
          <w:color w:val="414141"/>
          <w:sz w:val="23"/>
        </w:rPr>
        <w:t>„</w:t>
      </w:r>
      <w:proofErr w:type="gramStart"/>
      <w:r>
        <w:rPr>
          <w:b/>
          <w:color w:val="414141"/>
          <w:sz w:val="23"/>
        </w:rPr>
        <w:t>IPR  Praha</w:t>
      </w:r>
      <w:proofErr w:type="gramEnd"/>
      <w:r>
        <w:rPr>
          <w:b/>
          <w:color w:val="414141"/>
          <w:sz w:val="23"/>
        </w:rPr>
        <w:t xml:space="preserve">" </w:t>
      </w:r>
      <w:proofErr w:type="spellStart"/>
      <w:r>
        <w:rPr>
          <w:color w:val="313131"/>
        </w:rPr>
        <w:t>nebo</w:t>
      </w:r>
      <w:proofErr w:type="spellEnd"/>
      <w:r>
        <w:rPr>
          <w:color w:val="313131"/>
        </w:rPr>
        <w:t xml:space="preserve"> </w:t>
      </w:r>
      <w:r>
        <w:rPr>
          <w:b/>
          <w:color w:val="414141"/>
          <w:sz w:val="23"/>
        </w:rPr>
        <w:t>„</w:t>
      </w:r>
      <w:proofErr w:type="spellStart"/>
      <w:r>
        <w:rPr>
          <w:b/>
          <w:color w:val="414141"/>
          <w:sz w:val="23"/>
        </w:rPr>
        <w:t>společník</w:t>
      </w:r>
      <w:proofErr w:type="spellEnd"/>
      <w:r>
        <w:rPr>
          <w:b/>
          <w:color w:val="414141"/>
          <w:sz w:val="23"/>
        </w:rPr>
        <w:t xml:space="preserve"> 1</w:t>
      </w:r>
      <w:r>
        <w:rPr>
          <w:color w:val="313131"/>
          <w:sz w:val="23"/>
        </w:rPr>
        <w:t>")</w:t>
      </w:r>
    </w:p>
    <w:p w14:paraId="25989747" w14:textId="77777777" w:rsidR="003F49AD" w:rsidRDefault="003F49AD">
      <w:pPr>
        <w:pStyle w:val="Zkladntext"/>
        <w:spacing w:before="3"/>
        <w:rPr>
          <w:sz w:val="24"/>
        </w:rPr>
      </w:pPr>
    </w:p>
    <w:p w14:paraId="69F056D5" w14:textId="77777777" w:rsidR="003F49AD" w:rsidRDefault="00271596">
      <w:pPr>
        <w:ind w:left="175"/>
        <w:rPr>
          <w:sz w:val="24"/>
        </w:rPr>
      </w:pPr>
      <w:r>
        <w:rPr>
          <w:color w:val="313131"/>
          <w:w w:val="94"/>
          <w:sz w:val="24"/>
        </w:rPr>
        <w:t>a</w:t>
      </w:r>
    </w:p>
    <w:p w14:paraId="444013A1" w14:textId="77777777" w:rsidR="003F49AD" w:rsidRDefault="003F49AD">
      <w:pPr>
        <w:pStyle w:val="Zkladntext"/>
        <w:spacing w:before="6"/>
        <w:rPr>
          <w:sz w:val="24"/>
        </w:rPr>
      </w:pPr>
    </w:p>
    <w:p w14:paraId="693DD0B1" w14:textId="77777777" w:rsidR="003F49AD" w:rsidRDefault="00271596">
      <w:pPr>
        <w:pStyle w:val="Nadpis5"/>
        <w:numPr>
          <w:ilvl w:val="0"/>
          <w:numId w:val="2"/>
        </w:numPr>
        <w:tabs>
          <w:tab w:val="left" w:pos="412"/>
        </w:tabs>
        <w:ind w:left="411" w:hanging="238"/>
        <w:jc w:val="left"/>
        <w:rPr>
          <w:color w:val="313131"/>
        </w:rPr>
      </w:pPr>
      <w:r>
        <w:rPr>
          <w:color w:val="313131"/>
        </w:rPr>
        <w:t>EXCON,</w:t>
      </w:r>
      <w:r>
        <w:rPr>
          <w:color w:val="313131"/>
          <w:spacing w:val="39"/>
        </w:rPr>
        <w:t xml:space="preserve"> </w:t>
      </w:r>
      <w:proofErr w:type="spellStart"/>
      <w:r>
        <w:rPr>
          <w:color w:val="313131"/>
        </w:rPr>
        <w:t>a.s.</w:t>
      </w:r>
      <w:proofErr w:type="spellEnd"/>
    </w:p>
    <w:p w14:paraId="037C01E7" w14:textId="77777777" w:rsidR="003F49AD" w:rsidRDefault="00271596">
      <w:pPr>
        <w:pStyle w:val="Zkladntext"/>
        <w:spacing w:before="12" w:line="261" w:lineRule="auto"/>
        <w:ind w:left="168" w:right="2671" w:hanging="1"/>
      </w:pPr>
      <w:r>
        <w:rPr>
          <w:color w:val="313131"/>
          <w:w w:val="105"/>
        </w:rPr>
        <w:t xml:space="preserve">se </w:t>
      </w:r>
      <w:proofErr w:type="spellStart"/>
      <w:r>
        <w:rPr>
          <w:color w:val="313131"/>
          <w:w w:val="105"/>
        </w:rPr>
        <w:t>sídlem</w:t>
      </w:r>
      <w:proofErr w:type="spellEnd"/>
      <w:r>
        <w:rPr>
          <w:color w:val="313131"/>
          <w:w w:val="105"/>
        </w:rPr>
        <w:t xml:space="preserve"> Praha 9, </w:t>
      </w:r>
      <w:proofErr w:type="spellStart"/>
      <w:r>
        <w:rPr>
          <w:color w:val="313131"/>
          <w:w w:val="105"/>
        </w:rPr>
        <w:t>Vysočany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Sokolovská</w:t>
      </w:r>
      <w:proofErr w:type="spellEnd"/>
      <w:r>
        <w:rPr>
          <w:color w:val="313131"/>
          <w:w w:val="105"/>
        </w:rPr>
        <w:t xml:space="preserve"> 187/203, PSČ 190 00 </w:t>
      </w:r>
      <w:proofErr w:type="spellStart"/>
      <w:r>
        <w:rPr>
          <w:color w:val="313131"/>
          <w:w w:val="105"/>
        </w:rPr>
        <w:t>zastoupena</w:t>
      </w:r>
      <w:proofErr w:type="spellEnd"/>
      <w:r>
        <w:rPr>
          <w:color w:val="313131"/>
          <w:w w:val="105"/>
        </w:rPr>
        <w:t xml:space="preserve"> Ing</w:t>
      </w:r>
      <w:r>
        <w:rPr>
          <w:color w:val="4F4F4F"/>
          <w:w w:val="105"/>
        </w:rPr>
        <w:t xml:space="preserve">. </w:t>
      </w:r>
      <w:proofErr w:type="spellStart"/>
      <w:r>
        <w:rPr>
          <w:color w:val="313131"/>
          <w:w w:val="105"/>
        </w:rPr>
        <w:t>Miloslavem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Lukešem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313131"/>
          <w:w w:val="105"/>
        </w:rPr>
        <w:t>členem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představenstva</w:t>
      </w:r>
      <w:proofErr w:type="spellEnd"/>
      <w:r>
        <w:rPr>
          <w:color w:val="313131"/>
          <w:w w:val="105"/>
        </w:rPr>
        <w:t xml:space="preserve"> IČO: 00506729</w:t>
      </w:r>
    </w:p>
    <w:p w14:paraId="4761A819" w14:textId="77777777" w:rsidR="003F49AD" w:rsidRDefault="00271596">
      <w:pPr>
        <w:pStyle w:val="Zkladntext"/>
        <w:spacing w:line="250" w:lineRule="exact"/>
        <w:ind w:left="170"/>
      </w:pPr>
      <w:r>
        <w:rPr>
          <w:color w:val="313131"/>
          <w:w w:val="105"/>
        </w:rPr>
        <w:t>DIČ: CZ00506729</w:t>
      </w:r>
    </w:p>
    <w:p w14:paraId="087AB53B" w14:textId="77777777" w:rsidR="003F49AD" w:rsidRDefault="00271596">
      <w:pPr>
        <w:pStyle w:val="Zkladntext"/>
        <w:spacing w:before="19"/>
        <w:ind w:left="164"/>
        <w:rPr>
          <w:b/>
        </w:rPr>
      </w:pPr>
      <w:proofErr w:type="spellStart"/>
      <w:r>
        <w:rPr>
          <w:color w:val="313131"/>
          <w:w w:val="105"/>
        </w:rPr>
        <w:t>zapsána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obchodním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rejstříku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vedeném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Městským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soudem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Praze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oddíl</w:t>
      </w:r>
      <w:proofErr w:type="spellEnd"/>
      <w:r>
        <w:rPr>
          <w:color w:val="313131"/>
          <w:w w:val="105"/>
        </w:rPr>
        <w:t xml:space="preserve"> B, </w:t>
      </w:r>
      <w:proofErr w:type="spellStart"/>
      <w:r>
        <w:rPr>
          <w:color w:val="313131"/>
          <w:w w:val="105"/>
        </w:rPr>
        <w:t>vložka</w:t>
      </w:r>
      <w:proofErr w:type="spellEnd"/>
      <w:r>
        <w:rPr>
          <w:color w:val="313131"/>
          <w:w w:val="105"/>
        </w:rPr>
        <w:t xml:space="preserve">  </w:t>
      </w:r>
      <w:r>
        <w:rPr>
          <w:color w:val="313131"/>
          <w:spacing w:val="54"/>
          <w:w w:val="105"/>
        </w:rPr>
        <w:t xml:space="preserve"> </w:t>
      </w:r>
      <w:r>
        <w:rPr>
          <w:b/>
          <w:color w:val="313131"/>
          <w:w w:val="105"/>
        </w:rPr>
        <w:t>88</w:t>
      </w:r>
    </w:p>
    <w:p w14:paraId="66874C5B" w14:textId="454F7BA1" w:rsidR="003F49AD" w:rsidRDefault="00271596">
      <w:pPr>
        <w:pStyle w:val="Zkladntext"/>
        <w:spacing w:before="19"/>
        <w:ind w:left="170"/>
      </w:pPr>
      <w:proofErr w:type="spellStart"/>
      <w:proofErr w:type="gramStart"/>
      <w:r>
        <w:rPr>
          <w:color w:val="313131"/>
          <w:w w:val="105"/>
        </w:rPr>
        <w:t>bankovní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spojení</w:t>
      </w:r>
      <w:proofErr w:type="spellEnd"/>
      <w:proofErr w:type="gramEnd"/>
      <w:r>
        <w:rPr>
          <w:color w:val="313131"/>
          <w:w w:val="105"/>
        </w:rPr>
        <w:t>: xxx</w:t>
      </w:r>
      <w:r>
        <w:rPr>
          <w:color w:val="313131"/>
          <w:w w:val="105"/>
        </w:rPr>
        <w:t>.</w:t>
      </w:r>
    </w:p>
    <w:p w14:paraId="6F893A8A" w14:textId="75EB0102" w:rsidR="003F49AD" w:rsidRDefault="00271596">
      <w:pPr>
        <w:pStyle w:val="Zkladntext"/>
        <w:spacing w:before="5"/>
        <w:ind w:left="160"/>
      </w:pPr>
      <w:r>
        <w:rPr>
          <w:color w:val="313131"/>
          <w:w w:val="105"/>
          <w:sz w:val="24"/>
        </w:rPr>
        <w:t xml:space="preserve">č. </w:t>
      </w:r>
      <w:proofErr w:type="spellStart"/>
      <w:r>
        <w:rPr>
          <w:color w:val="313131"/>
          <w:w w:val="105"/>
        </w:rPr>
        <w:t>účtu</w:t>
      </w:r>
      <w:proofErr w:type="spellEnd"/>
      <w:r>
        <w:rPr>
          <w:color w:val="4F4F4F"/>
          <w:w w:val="105"/>
        </w:rPr>
        <w:t>: xxx</w:t>
      </w:r>
    </w:p>
    <w:p w14:paraId="7E97A728" w14:textId="77777777" w:rsidR="003F49AD" w:rsidRDefault="00271596">
      <w:pPr>
        <w:ind w:left="160"/>
        <w:rPr>
          <w:b/>
          <w:sz w:val="23"/>
        </w:rPr>
      </w:pPr>
      <w:r>
        <w:rPr>
          <w:color w:val="313131"/>
        </w:rPr>
        <w:t>(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</w:rPr>
        <w:t xml:space="preserve"> </w:t>
      </w:r>
      <w:r>
        <w:rPr>
          <w:b/>
          <w:color w:val="414141"/>
          <w:sz w:val="23"/>
        </w:rPr>
        <w:t xml:space="preserve">„EXCON" </w:t>
      </w:r>
      <w:proofErr w:type="spellStart"/>
      <w:r>
        <w:rPr>
          <w:color w:val="313131"/>
        </w:rPr>
        <w:t>nebo</w:t>
      </w:r>
      <w:proofErr w:type="spellEnd"/>
      <w:r>
        <w:rPr>
          <w:color w:val="313131"/>
        </w:rPr>
        <w:t xml:space="preserve"> </w:t>
      </w:r>
      <w:r>
        <w:rPr>
          <w:b/>
          <w:color w:val="313131"/>
          <w:sz w:val="23"/>
        </w:rPr>
        <w:t>„</w:t>
      </w:r>
      <w:proofErr w:type="spellStart"/>
      <w:proofErr w:type="gramStart"/>
      <w:r>
        <w:rPr>
          <w:b/>
          <w:color w:val="313131"/>
          <w:sz w:val="23"/>
        </w:rPr>
        <w:t>společník</w:t>
      </w:r>
      <w:proofErr w:type="spellEnd"/>
      <w:r>
        <w:rPr>
          <w:b/>
          <w:color w:val="313131"/>
          <w:sz w:val="23"/>
        </w:rPr>
        <w:t xml:space="preserve">  2</w:t>
      </w:r>
      <w:proofErr w:type="gramEnd"/>
      <w:r>
        <w:rPr>
          <w:b/>
          <w:color w:val="313131"/>
          <w:sz w:val="23"/>
        </w:rPr>
        <w:t>")</w:t>
      </w:r>
    </w:p>
    <w:p w14:paraId="1AF4A072" w14:textId="77777777" w:rsidR="003F49AD" w:rsidRDefault="003F49AD">
      <w:pPr>
        <w:pStyle w:val="Zkladntext"/>
        <w:spacing w:before="10"/>
        <w:rPr>
          <w:b/>
          <w:sz w:val="23"/>
        </w:rPr>
      </w:pPr>
    </w:p>
    <w:p w14:paraId="35BBF315" w14:textId="77777777" w:rsidR="003F49AD" w:rsidRDefault="00271596">
      <w:pPr>
        <w:pStyle w:val="Nadpis4"/>
        <w:ind w:firstLine="0"/>
      </w:pPr>
      <w:r>
        <w:rPr>
          <w:color w:val="313131"/>
          <w:w w:val="89"/>
        </w:rPr>
        <w:t>a</w:t>
      </w:r>
    </w:p>
    <w:p w14:paraId="066932EA" w14:textId="77777777" w:rsidR="003F49AD" w:rsidRDefault="003F49AD">
      <w:pPr>
        <w:pStyle w:val="Zkladntext"/>
        <w:spacing w:before="1"/>
        <w:rPr>
          <w:sz w:val="24"/>
        </w:rPr>
      </w:pPr>
    </w:p>
    <w:p w14:paraId="0CD2FD06" w14:textId="77777777" w:rsidR="003F49AD" w:rsidRDefault="00271596">
      <w:pPr>
        <w:pStyle w:val="Nadpis5"/>
        <w:numPr>
          <w:ilvl w:val="0"/>
          <w:numId w:val="2"/>
        </w:numPr>
        <w:tabs>
          <w:tab w:val="left" w:pos="385"/>
        </w:tabs>
        <w:ind w:left="384"/>
        <w:jc w:val="left"/>
        <w:rPr>
          <w:color w:val="313131"/>
        </w:rPr>
      </w:pPr>
      <w:r>
        <w:rPr>
          <w:color w:val="313131"/>
        </w:rPr>
        <w:t>koucky-arch.cz</w:t>
      </w:r>
      <w:r>
        <w:rPr>
          <w:color w:val="313131"/>
          <w:spacing w:val="52"/>
        </w:rPr>
        <w:t xml:space="preserve"> </w:t>
      </w:r>
      <w:proofErr w:type="spellStart"/>
      <w:r>
        <w:rPr>
          <w:color w:val="313131"/>
        </w:rPr>
        <w:t>s.r.o.</w:t>
      </w:r>
      <w:proofErr w:type="spellEnd"/>
    </w:p>
    <w:p w14:paraId="154183A2" w14:textId="77777777" w:rsidR="003F49AD" w:rsidRDefault="00271596">
      <w:pPr>
        <w:pStyle w:val="Zkladntext"/>
        <w:spacing w:before="16" w:line="261" w:lineRule="auto"/>
        <w:ind w:left="145" w:right="3524" w:firstLine="3"/>
      </w:pPr>
      <w:r>
        <w:rPr>
          <w:color w:val="313131"/>
          <w:w w:val="105"/>
        </w:rPr>
        <w:t xml:space="preserve">se </w:t>
      </w:r>
      <w:proofErr w:type="spellStart"/>
      <w:r>
        <w:rPr>
          <w:color w:val="313131"/>
          <w:w w:val="105"/>
        </w:rPr>
        <w:t>sídlem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Plzeňská</w:t>
      </w:r>
      <w:proofErr w:type="spellEnd"/>
      <w:r>
        <w:rPr>
          <w:color w:val="313131"/>
          <w:w w:val="105"/>
        </w:rPr>
        <w:t xml:space="preserve"> 2298/170, </w:t>
      </w:r>
      <w:r>
        <w:rPr>
          <w:color w:val="414141"/>
          <w:w w:val="105"/>
        </w:rPr>
        <w:t xml:space="preserve">15500 </w:t>
      </w:r>
      <w:r>
        <w:rPr>
          <w:color w:val="313131"/>
          <w:w w:val="105"/>
        </w:rPr>
        <w:t xml:space="preserve">Praha 5 </w:t>
      </w:r>
      <w:r>
        <w:rPr>
          <w:color w:val="414141"/>
          <w:w w:val="105"/>
        </w:rPr>
        <w:t xml:space="preserve">- </w:t>
      </w:r>
      <w:proofErr w:type="spellStart"/>
      <w:r>
        <w:rPr>
          <w:color w:val="313131"/>
          <w:w w:val="105"/>
        </w:rPr>
        <w:t>Smíchov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zastoupena</w:t>
      </w:r>
      <w:proofErr w:type="spellEnd"/>
      <w:r>
        <w:rPr>
          <w:color w:val="313131"/>
          <w:w w:val="105"/>
        </w:rPr>
        <w:t>: prof. Ing</w:t>
      </w:r>
      <w:r>
        <w:rPr>
          <w:color w:val="676767"/>
          <w:w w:val="105"/>
        </w:rPr>
        <w:t xml:space="preserve">. </w:t>
      </w:r>
      <w:r>
        <w:rPr>
          <w:color w:val="313131"/>
          <w:w w:val="105"/>
        </w:rPr>
        <w:t xml:space="preserve">arch. Roman </w:t>
      </w:r>
      <w:proofErr w:type="spellStart"/>
      <w:r>
        <w:rPr>
          <w:color w:val="313131"/>
          <w:w w:val="105"/>
        </w:rPr>
        <w:t>Koucký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jednatel</w:t>
      </w:r>
      <w:proofErr w:type="spellEnd"/>
      <w:r>
        <w:rPr>
          <w:color w:val="313131"/>
          <w:w w:val="105"/>
        </w:rPr>
        <w:t xml:space="preserve"> IČO: 25702271</w:t>
      </w:r>
    </w:p>
    <w:p w14:paraId="0D639706" w14:textId="77777777" w:rsidR="003F49AD" w:rsidRDefault="00271596">
      <w:pPr>
        <w:pStyle w:val="Zkladntext"/>
        <w:spacing w:line="250" w:lineRule="exact"/>
        <w:ind w:left="146"/>
      </w:pPr>
      <w:r>
        <w:rPr>
          <w:color w:val="313131"/>
          <w:w w:val="105"/>
        </w:rPr>
        <w:t>DIČ: CZ</w:t>
      </w:r>
      <w:r>
        <w:rPr>
          <w:color w:val="313131"/>
          <w:w w:val="105"/>
        </w:rPr>
        <w:t>25702271</w:t>
      </w:r>
    </w:p>
    <w:p w14:paraId="40A58B5C" w14:textId="5F143BB2" w:rsidR="003F49AD" w:rsidRDefault="00271596">
      <w:pPr>
        <w:pStyle w:val="Zkladntext"/>
        <w:spacing w:before="20" w:line="252" w:lineRule="auto"/>
        <w:ind w:left="146" w:hanging="6"/>
      </w:pPr>
      <w:proofErr w:type="spellStart"/>
      <w:r>
        <w:rPr>
          <w:color w:val="313131"/>
          <w:w w:val="105"/>
        </w:rPr>
        <w:t>zapsána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obchodním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rejstříku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vedeném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Městským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soudem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Praze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oddíl</w:t>
      </w:r>
      <w:proofErr w:type="spellEnd"/>
      <w:r>
        <w:rPr>
          <w:color w:val="313131"/>
          <w:w w:val="105"/>
        </w:rPr>
        <w:t xml:space="preserve"> C, </w:t>
      </w:r>
      <w:proofErr w:type="spellStart"/>
      <w:r>
        <w:rPr>
          <w:color w:val="313131"/>
          <w:w w:val="105"/>
        </w:rPr>
        <w:t>vložka</w:t>
      </w:r>
      <w:proofErr w:type="spellEnd"/>
      <w:r>
        <w:rPr>
          <w:color w:val="313131"/>
          <w:w w:val="105"/>
        </w:rPr>
        <w:t xml:space="preserve"> 62541 </w:t>
      </w:r>
      <w:proofErr w:type="spellStart"/>
      <w:r>
        <w:rPr>
          <w:color w:val="313131"/>
          <w:w w:val="105"/>
        </w:rPr>
        <w:t>bankovní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spojení</w:t>
      </w:r>
      <w:proofErr w:type="spellEnd"/>
      <w:r>
        <w:rPr>
          <w:color w:val="313131"/>
          <w:w w:val="105"/>
        </w:rPr>
        <w:t>: xxx</w:t>
      </w:r>
      <w:r>
        <w:rPr>
          <w:color w:val="313131"/>
          <w:w w:val="105"/>
        </w:rPr>
        <w:t>.</w:t>
      </w:r>
    </w:p>
    <w:p w14:paraId="1953684A" w14:textId="77777777" w:rsidR="00271596" w:rsidRDefault="00271596" w:rsidP="00271596">
      <w:pPr>
        <w:pStyle w:val="Zkladntext"/>
        <w:spacing w:before="5"/>
        <w:ind w:left="137"/>
        <w:rPr>
          <w:color w:val="313131"/>
          <w:w w:val="105"/>
        </w:rPr>
      </w:pPr>
      <w:r>
        <w:rPr>
          <w:color w:val="313131"/>
          <w:w w:val="105"/>
        </w:rPr>
        <w:t xml:space="preserve">č.  </w:t>
      </w:r>
      <w:proofErr w:type="spellStart"/>
      <w:r>
        <w:rPr>
          <w:color w:val="313131"/>
          <w:w w:val="105"/>
        </w:rPr>
        <w:t>účtu</w:t>
      </w:r>
      <w:proofErr w:type="spellEnd"/>
      <w:r>
        <w:rPr>
          <w:color w:val="313131"/>
          <w:w w:val="105"/>
        </w:rPr>
        <w:t>: xxx</w:t>
      </w:r>
    </w:p>
    <w:p w14:paraId="158C81A7" w14:textId="4B97CAFF" w:rsidR="003F49AD" w:rsidRDefault="00271596" w:rsidP="00271596">
      <w:pPr>
        <w:pStyle w:val="Zkladntext"/>
        <w:spacing w:before="5"/>
        <w:ind w:left="137"/>
        <w:rPr>
          <w:b/>
          <w:sz w:val="23"/>
        </w:rPr>
      </w:pPr>
      <w:r>
        <w:rPr>
          <w:color w:val="313131"/>
          <w:w w:val="105"/>
        </w:rPr>
        <w:t>(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jen</w:t>
      </w:r>
      <w:proofErr w:type="spellEnd"/>
      <w:r>
        <w:rPr>
          <w:color w:val="313131"/>
          <w:w w:val="105"/>
        </w:rPr>
        <w:t xml:space="preserve"> </w:t>
      </w:r>
      <w:r>
        <w:rPr>
          <w:b/>
          <w:color w:val="414141"/>
          <w:w w:val="105"/>
          <w:sz w:val="23"/>
        </w:rPr>
        <w:t xml:space="preserve">„KOUCKÝ" </w:t>
      </w:r>
      <w:proofErr w:type="spellStart"/>
      <w:r>
        <w:rPr>
          <w:color w:val="313131"/>
          <w:w w:val="105"/>
        </w:rPr>
        <w:t>nebo</w:t>
      </w:r>
      <w:proofErr w:type="spellEnd"/>
      <w:r>
        <w:rPr>
          <w:color w:val="313131"/>
          <w:w w:val="105"/>
        </w:rPr>
        <w:t xml:space="preserve"> </w:t>
      </w:r>
      <w:r>
        <w:rPr>
          <w:b/>
          <w:color w:val="414141"/>
          <w:w w:val="105"/>
          <w:sz w:val="23"/>
        </w:rPr>
        <w:t>„</w:t>
      </w:r>
      <w:proofErr w:type="spellStart"/>
      <w:r>
        <w:rPr>
          <w:b/>
          <w:color w:val="414141"/>
          <w:w w:val="105"/>
          <w:sz w:val="23"/>
        </w:rPr>
        <w:t>společník</w:t>
      </w:r>
      <w:proofErr w:type="spellEnd"/>
      <w:r>
        <w:rPr>
          <w:b/>
          <w:color w:val="414141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3</w:t>
      </w:r>
      <w:r>
        <w:rPr>
          <w:b/>
          <w:color w:val="4F4F4F"/>
          <w:w w:val="105"/>
          <w:sz w:val="23"/>
        </w:rPr>
        <w:t>"</w:t>
      </w:r>
      <w:r>
        <w:rPr>
          <w:b/>
          <w:color w:val="313131"/>
          <w:w w:val="105"/>
          <w:sz w:val="23"/>
        </w:rPr>
        <w:t>)</w:t>
      </w:r>
    </w:p>
    <w:p w14:paraId="4A56B052" w14:textId="77777777" w:rsidR="003F49AD" w:rsidRDefault="003F49AD">
      <w:pPr>
        <w:pStyle w:val="Zkladntext"/>
        <w:spacing w:before="5"/>
        <w:rPr>
          <w:b/>
          <w:sz w:val="23"/>
        </w:rPr>
      </w:pPr>
    </w:p>
    <w:p w14:paraId="7AB70CA8" w14:textId="77777777" w:rsidR="003F49AD" w:rsidRDefault="00271596">
      <w:pPr>
        <w:ind w:left="132"/>
        <w:rPr>
          <w:sz w:val="25"/>
        </w:rPr>
      </w:pPr>
      <w:r>
        <w:rPr>
          <w:color w:val="313131"/>
          <w:w w:val="90"/>
          <w:sz w:val="25"/>
        </w:rPr>
        <w:t>a</w:t>
      </w:r>
    </w:p>
    <w:p w14:paraId="5B6D8530" w14:textId="77777777" w:rsidR="003F49AD" w:rsidRDefault="003F49AD">
      <w:pPr>
        <w:pStyle w:val="Zkladntext"/>
        <w:spacing w:before="5"/>
        <w:rPr>
          <w:sz w:val="23"/>
        </w:rPr>
      </w:pPr>
    </w:p>
    <w:p w14:paraId="139B5B88" w14:textId="77777777" w:rsidR="003F49AD" w:rsidRDefault="00271596">
      <w:pPr>
        <w:pStyle w:val="Odstavecseseznamem"/>
        <w:numPr>
          <w:ilvl w:val="0"/>
          <w:numId w:val="2"/>
        </w:numPr>
        <w:tabs>
          <w:tab w:val="left" w:pos="369"/>
        </w:tabs>
        <w:spacing w:line="256" w:lineRule="auto"/>
        <w:ind w:right="3070" w:firstLine="3"/>
        <w:jc w:val="left"/>
        <w:rPr>
          <w:color w:val="313131"/>
          <w:sz w:val="23"/>
        </w:rPr>
      </w:pPr>
      <w:r>
        <w:rPr>
          <w:b/>
          <w:color w:val="313131"/>
          <w:w w:val="105"/>
          <w:sz w:val="23"/>
        </w:rPr>
        <w:t>Ing.</w:t>
      </w:r>
      <w:r>
        <w:rPr>
          <w:b/>
          <w:color w:val="313131"/>
          <w:spacing w:val="-14"/>
          <w:w w:val="105"/>
          <w:sz w:val="23"/>
        </w:rPr>
        <w:t xml:space="preserve"> </w:t>
      </w:r>
      <w:r>
        <w:rPr>
          <w:b/>
          <w:color w:val="414141"/>
          <w:w w:val="105"/>
          <w:sz w:val="23"/>
        </w:rPr>
        <w:t>Ivan</w:t>
      </w:r>
      <w:r>
        <w:rPr>
          <w:b/>
          <w:color w:val="414141"/>
          <w:spacing w:val="-19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Šír</w:t>
      </w:r>
      <w:proofErr w:type="spellEnd"/>
      <w:r>
        <w:rPr>
          <w:b/>
          <w:color w:val="313131"/>
          <w:w w:val="105"/>
          <w:sz w:val="23"/>
        </w:rPr>
        <w:t>,</w:t>
      </w:r>
      <w:r>
        <w:rPr>
          <w:b/>
          <w:color w:val="313131"/>
          <w:spacing w:val="-20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projektování</w:t>
      </w:r>
      <w:proofErr w:type="spellEnd"/>
      <w:r>
        <w:rPr>
          <w:b/>
          <w:color w:val="313131"/>
          <w:spacing w:val="-7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dopravních</w:t>
      </w:r>
      <w:proofErr w:type="spellEnd"/>
      <w:r>
        <w:rPr>
          <w:b/>
          <w:color w:val="313131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staveb</w:t>
      </w:r>
      <w:proofErr w:type="spellEnd"/>
      <w:r>
        <w:rPr>
          <w:b/>
          <w:color w:val="313131"/>
          <w:spacing w:val="-19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CZ</w:t>
      </w:r>
      <w:r>
        <w:rPr>
          <w:b/>
          <w:color w:val="313131"/>
          <w:spacing w:val="-25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s.r.o.</w:t>
      </w:r>
      <w:proofErr w:type="spellEnd"/>
      <w:r>
        <w:rPr>
          <w:b/>
          <w:color w:val="313131"/>
          <w:w w:val="105"/>
          <w:sz w:val="23"/>
        </w:rPr>
        <w:t xml:space="preserve"> </w:t>
      </w:r>
      <w:r>
        <w:rPr>
          <w:color w:val="313131"/>
          <w:w w:val="105"/>
        </w:rPr>
        <w:t xml:space="preserve">se </w:t>
      </w:r>
      <w:proofErr w:type="spellStart"/>
      <w:r>
        <w:rPr>
          <w:color w:val="313131"/>
          <w:w w:val="105"/>
        </w:rPr>
        <w:t>sídlem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Haškova</w:t>
      </w:r>
      <w:proofErr w:type="spellEnd"/>
      <w:r>
        <w:rPr>
          <w:color w:val="313131"/>
          <w:w w:val="105"/>
        </w:rPr>
        <w:t xml:space="preserve"> 1714/3, 500 02 Hradec </w:t>
      </w:r>
      <w:proofErr w:type="spellStart"/>
      <w:r>
        <w:rPr>
          <w:color w:val="313131"/>
          <w:w w:val="105"/>
        </w:rPr>
        <w:t>Králové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zastoupena</w:t>
      </w:r>
      <w:proofErr w:type="spellEnd"/>
      <w:r>
        <w:rPr>
          <w:color w:val="4F4F4F"/>
          <w:w w:val="105"/>
        </w:rPr>
        <w:t xml:space="preserve">: </w:t>
      </w:r>
      <w:r>
        <w:rPr>
          <w:color w:val="414141"/>
          <w:w w:val="105"/>
        </w:rPr>
        <w:t xml:space="preserve">Ing. </w:t>
      </w:r>
      <w:r>
        <w:rPr>
          <w:color w:val="313131"/>
          <w:w w:val="105"/>
        </w:rPr>
        <w:t xml:space="preserve">Ivan </w:t>
      </w:r>
      <w:proofErr w:type="spellStart"/>
      <w:proofErr w:type="gramStart"/>
      <w:r>
        <w:rPr>
          <w:color w:val="313131"/>
          <w:w w:val="105"/>
        </w:rPr>
        <w:t>Šír</w:t>
      </w:r>
      <w:proofErr w:type="spellEnd"/>
      <w:r>
        <w:rPr>
          <w:color w:val="4F4F4F"/>
          <w:w w:val="105"/>
        </w:rPr>
        <w:t xml:space="preserve">, </w:t>
      </w:r>
      <w:r>
        <w:rPr>
          <w:color w:val="4F4F4F"/>
          <w:spacing w:val="3"/>
          <w:w w:val="105"/>
        </w:rPr>
        <w:t xml:space="preserve"> </w:t>
      </w:r>
      <w:proofErr w:type="spellStart"/>
      <w:r>
        <w:rPr>
          <w:color w:val="313131"/>
          <w:w w:val="105"/>
        </w:rPr>
        <w:t>jednatel</w:t>
      </w:r>
      <w:proofErr w:type="spellEnd"/>
      <w:proofErr w:type="gramEnd"/>
    </w:p>
    <w:p w14:paraId="4A1322C2" w14:textId="77777777" w:rsidR="003F49AD" w:rsidRDefault="00271596">
      <w:pPr>
        <w:pStyle w:val="Zkladntext"/>
        <w:spacing w:before="6" w:line="259" w:lineRule="auto"/>
        <w:ind w:left="122" w:right="6883" w:firstLine="3"/>
      </w:pPr>
      <w:r>
        <w:rPr>
          <w:color w:val="313131"/>
          <w:w w:val="105"/>
        </w:rPr>
        <w:t>IČO: 259 62 914 DIČ</w:t>
      </w:r>
      <w:r>
        <w:rPr>
          <w:color w:val="4F4F4F"/>
          <w:w w:val="105"/>
        </w:rPr>
        <w:t xml:space="preserve">: </w:t>
      </w:r>
      <w:r>
        <w:rPr>
          <w:color w:val="313131"/>
          <w:w w:val="105"/>
        </w:rPr>
        <w:t>CZ25962914</w:t>
      </w:r>
    </w:p>
    <w:p w14:paraId="5B2948B6" w14:textId="77777777" w:rsidR="003F49AD" w:rsidRDefault="00271596">
      <w:pPr>
        <w:pStyle w:val="Zkladntext"/>
        <w:spacing w:line="261" w:lineRule="auto"/>
        <w:ind w:left="120" w:hanging="3"/>
      </w:pPr>
      <w:proofErr w:type="spellStart"/>
      <w:r>
        <w:rPr>
          <w:color w:val="313131"/>
          <w:w w:val="105"/>
        </w:rPr>
        <w:t>zapsána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obchodním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rejstříku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vedeném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14141"/>
          <w:w w:val="105"/>
        </w:rPr>
        <w:t>Krajským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soudem</w:t>
      </w:r>
      <w:proofErr w:type="spellEnd"/>
      <w:r>
        <w:rPr>
          <w:color w:val="313131"/>
          <w:w w:val="105"/>
        </w:rPr>
        <w:t xml:space="preserve"> </w:t>
      </w:r>
      <w:r>
        <w:rPr>
          <w:color w:val="414141"/>
          <w:w w:val="105"/>
        </w:rPr>
        <w:t xml:space="preserve">v </w:t>
      </w:r>
      <w:proofErr w:type="spellStart"/>
      <w:r>
        <w:rPr>
          <w:color w:val="414141"/>
          <w:w w:val="105"/>
        </w:rPr>
        <w:t>Hradci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Králové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oddíl</w:t>
      </w:r>
      <w:proofErr w:type="spellEnd"/>
      <w:r>
        <w:rPr>
          <w:color w:val="313131"/>
          <w:w w:val="105"/>
        </w:rPr>
        <w:t xml:space="preserve"> C</w:t>
      </w:r>
      <w:r>
        <w:rPr>
          <w:color w:val="4F4F4F"/>
          <w:w w:val="105"/>
        </w:rPr>
        <w:t xml:space="preserve">, </w:t>
      </w:r>
      <w:proofErr w:type="spellStart"/>
      <w:r>
        <w:rPr>
          <w:color w:val="313131"/>
          <w:w w:val="105"/>
        </w:rPr>
        <w:t>vložka</w:t>
      </w:r>
      <w:proofErr w:type="spellEnd"/>
      <w:r>
        <w:rPr>
          <w:color w:val="313131"/>
          <w:w w:val="105"/>
        </w:rPr>
        <w:t xml:space="preserve"> 17871</w:t>
      </w:r>
    </w:p>
    <w:p w14:paraId="0581F49E" w14:textId="77777777" w:rsidR="00271596" w:rsidRDefault="00271596">
      <w:pPr>
        <w:pStyle w:val="Zkladntext"/>
        <w:spacing w:line="261" w:lineRule="auto"/>
        <w:ind w:left="109" w:right="4911" w:firstLine="13"/>
        <w:rPr>
          <w:color w:val="313131"/>
          <w:w w:val="105"/>
        </w:rPr>
      </w:pPr>
      <w:proofErr w:type="spellStart"/>
      <w:r>
        <w:rPr>
          <w:color w:val="313131"/>
          <w:w w:val="105"/>
        </w:rPr>
        <w:t>bankovní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spojení</w:t>
      </w:r>
      <w:proofErr w:type="spellEnd"/>
      <w:r>
        <w:rPr>
          <w:color w:val="313131"/>
          <w:w w:val="105"/>
        </w:rPr>
        <w:t>: xxx</w:t>
      </w:r>
    </w:p>
    <w:p w14:paraId="59D75EF5" w14:textId="4518AFA8" w:rsidR="003F49AD" w:rsidRDefault="00271596">
      <w:pPr>
        <w:pStyle w:val="Zkladntext"/>
        <w:spacing w:line="261" w:lineRule="auto"/>
        <w:ind w:left="109" w:right="4911" w:firstLine="13"/>
      </w:pPr>
      <w:r>
        <w:rPr>
          <w:color w:val="313131"/>
          <w:w w:val="105"/>
        </w:rPr>
        <w:t>č</w:t>
      </w:r>
      <w:r>
        <w:rPr>
          <w:color w:val="4F4F4F"/>
          <w:w w:val="105"/>
        </w:rPr>
        <w:t xml:space="preserve">.  </w:t>
      </w:r>
      <w:proofErr w:type="spellStart"/>
      <w:r>
        <w:rPr>
          <w:color w:val="313131"/>
          <w:w w:val="105"/>
        </w:rPr>
        <w:t>účtu</w:t>
      </w:r>
      <w:proofErr w:type="spellEnd"/>
      <w:r>
        <w:rPr>
          <w:color w:val="4F4F4F"/>
          <w:w w:val="105"/>
        </w:rPr>
        <w:t>: xxx</w:t>
      </w:r>
    </w:p>
    <w:p w14:paraId="3662CBF9" w14:textId="77777777" w:rsidR="003F49AD" w:rsidRDefault="00271596">
      <w:pPr>
        <w:spacing w:before="7" w:line="248" w:lineRule="exact"/>
        <w:ind w:left="108"/>
        <w:rPr>
          <w:b/>
          <w:sz w:val="23"/>
        </w:rPr>
      </w:pPr>
      <w:r>
        <w:rPr>
          <w:color w:val="414141"/>
          <w:w w:val="105"/>
        </w:rPr>
        <w:t>(</w:t>
      </w:r>
      <w:proofErr w:type="spellStart"/>
      <w:r>
        <w:rPr>
          <w:color w:val="414141"/>
          <w:w w:val="105"/>
        </w:rPr>
        <w:t>dále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jen</w:t>
      </w:r>
      <w:proofErr w:type="spellEnd"/>
      <w:r>
        <w:rPr>
          <w:color w:val="313131"/>
          <w:w w:val="105"/>
        </w:rPr>
        <w:t xml:space="preserve"> </w:t>
      </w:r>
      <w:r>
        <w:rPr>
          <w:b/>
          <w:color w:val="414141"/>
          <w:w w:val="105"/>
          <w:sz w:val="23"/>
        </w:rPr>
        <w:t xml:space="preserve">„ŠÍR" </w:t>
      </w:r>
      <w:proofErr w:type="spellStart"/>
      <w:r>
        <w:rPr>
          <w:color w:val="414141"/>
          <w:w w:val="105"/>
        </w:rPr>
        <w:t>nebo</w:t>
      </w:r>
      <w:proofErr w:type="spellEnd"/>
      <w:r>
        <w:rPr>
          <w:color w:val="414141"/>
          <w:w w:val="105"/>
        </w:rPr>
        <w:t xml:space="preserve"> </w:t>
      </w:r>
      <w:r>
        <w:rPr>
          <w:b/>
          <w:color w:val="4F4F4F"/>
          <w:w w:val="105"/>
          <w:sz w:val="23"/>
        </w:rPr>
        <w:t>„</w:t>
      </w:r>
      <w:r>
        <w:rPr>
          <w:b/>
          <w:color w:val="313131"/>
          <w:w w:val="105"/>
          <w:sz w:val="23"/>
        </w:rPr>
        <w:t>společník</w:t>
      </w:r>
      <w:r>
        <w:rPr>
          <w:b/>
          <w:color w:val="414141"/>
          <w:w w:val="105"/>
          <w:sz w:val="23"/>
        </w:rPr>
        <w:t>4")</w:t>
      </w:r>
    </w:p>
    <w:p w14:paraId="0737E9AD" w14:textId="77777777" w:rsidR="003F49AD" w:rsidRDefault="003F49AD">
      <w:pPr>
        <w:pStyle w:val="Zkladntext"/>
        <w:spacing w:before="3"/>
        <w:rPr>
          <w:b/>
          <w:sz w:val="24"/>
        </w:rPr>
      </w:pPr>
    </w:p>
    <w:p w14:paraId="070C39A3" w14:textId="77777777" w:rsidR="003F49AD" w:rsidRDefault="00271596">
      <w:pPr>
        <w:ind w:left="105"/>
        <w:rPr>
          <w:b/>
          <w:sz w:val="23"/>
        </w:rPr>
      </w:pP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14141"/>
          <w:w w:val="105"/>
        </w:rPr>
        <w:t>všichni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společně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označováni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též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14141"/>
          <w:w w:val="105"/>
        </w:rPr>
        <w:t>jako</w:t>
      </w:r>
      <w:proofErr w:type="spellEnd"/>
      <w:r>
        <w:rPr>
          <w:color w:val="414141"/>
          <w:w w:val="105"/>
        </w:rPr>
        <w:t xml:space="preserve"> </w:t>
      </w:r>
      <w:r>
        <w:rPr>
          <w:b/>
          <w:color w:val="414141"/>
          <w:w w:val="105"/>
          <w:sz w:val="23"/>
        </w:rPr>
        <w:t>„</w:t>
      </w:r>
      <w:proofErr w:type="spellStart"/>
      <w:r>
        <w:rPr>
          <w:b/>
          <w:color w:val="414141"/>
          <w:w w:val="105"/>
          <w:sz w:val="23"/>
        </w:rPr>
        <w:t>smluvní</w:t>
      </w:r>
      <w:proofErr w:type="spellEnd"/>
      <w:r>
        <w:rPr>
          <w:b/>
          <w:color w:val="41414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strany</w:t>
      </w:r>
      <w:proofErr w:type="spellEnd"/>
      <w:r>
        <w:rPr>
          <w:b/>
          <w:color w:val="313131"/>
          <w:w w:val="105"/>
          <w:sz w:val="23"/>
        </w:rPr>
        <w:t xml:space="preserve">" </w:t>
      </w:r>
      <w:proofErr w:type="spellStart"/>
      <w:proofErr w:type="gramStart"/>
      <w:r>
        <w:rPr>
          <w:color w:val="414141"/>
          <w:w w:val="105"/>
        </w:rPr>
        <w:t>nebo</w:t>
      </w:r>
      <w:proofErr w:type="spellEnd"/>
      <w:r>
        <w:rPr>
          <w:color w:val="414141"/>
          <w:w w:val="105"/>
        </w:rPr>
        <w:t xml:space="preserve">  </w:t>
      </w:r>
      <w:r>
        <w:rPr>
          <w:b/>
          <w:color w:val="4F4F4F"/>
          <w:w w:val="105"/>
          <w:sz w:val="23"/>
        </w:rPr>
        <w:t>„</w:t>
      </w:r>
      <w:proofErr w:type="spellStart"/>
      <w:proofErr w:type="gramEnd"/>
      <w:r>
        <w:rPr>
          <w:b/>
          <w:color w:val="313131"/>
          <w:w w:val="105"/>
          <w:sz w:val="23"/>
        </w:rPr>
        <w:t>společníci</w:t>
      </w:r>
      <w:proofErr w:type="spellEnd"/>
      <w:r>
        <w:rPr>
          <w:b/>
          <w:color w:val="4F4F4F"/>
          <w:w w:val="105"/>
          <w:sz w:val="23"/>
        </w:rPr>
        <w:t>"</w:t>
      </w:r>
    </w:p>
    <w:p w14:paraId="7B0BE6FF" w14:textId="77777777" w:rsidR="003F49AD" w:rsidRDefault="003F49AD">
      <w:pPr>
        <w:rPr>
          <w:sz w:val="23"/>
        </w:rPr>
        <w:sectPr w:rsidR="003F49AD">
          <w:pgSz w:w="11910" w:h="16840"/>
          <w:pgMar w:top="1460" w:right="1560" w:bottom="280" w:left="1340" w:header="708" w:footer="708" w:gutter="0"/>
          <w:cols w:space="708"/>
        </w:sectPr>
      </w:pPr>
    </w:p>
    <w:p w14:paraId="12A9BB1A" w14:textId="77777777" w:rsidR="003F49AD" w:rsidRDefault="003F49AD">
      <w:pPr>
        <w:pStyle w:val="Zkladntext"/>
        <w:spacing w:before="8"/>
        <w:rPr>
          <w:b/>
          <w:sz w:val="26"/>
        </w:rPr>
      </w:pPr>
    </w:p>
    <w:p w14:paraId="147B8EAB" w14:textId="77777777" w:rsidR="003F49AD" w:rsidRDefault="00271596">
      <w:pPr>
        <w:spacing w:before="90"/>
        <w:ind w:left="321"/>
        <w:rPr>
          <w:sz w:val="23"/>
        </w:rPr>
      </w:pPr>
      <w:proofErr w:type="spellStart"/>
      <w:r>
        <w:rPr>
          <w:b/>
          <w:color w:val="2B2B2B"/>
          <w:sz w:val="23"/>
        </w:rPr>
        <w:t>Článek</w:t>
      </w:r>
      <w:proofErr w:type="spellEnd"/>
      <w:r>
        <w:rPr>
          <w:b/>
          <w:color w:val="2B2B2B"/>
          <w:sz w:val="23"/>
        </w:rPr>
        <w:t xml:space="preserve"> </w:t>
      </w:r>
      <w:r>
        <w:rPr>
          <w:color w:val="414141"/>
          <w:sz w:val="23"/>
        </w:rPr>
        <w:t>I.</w:t>
      </w:r>
    </w:p>
    <w:p w14:paraId="631CEEC4" w14:textId="77777777" w:rsidR="003F49AD" w:rsidRDefault="00271596">
      <w:pPr>
        <w:pStyle w:val="Nadpis5"/>
        <w:spacing w:before="126"/>
        <w:ind w:left="320"/>
      </w:pPr>
      <w:proofErr w:type="spellStart"/>
      <w:r>
        <w:rPr>
          <w:color w:val="2B2B2B"/>
        </w:rPr>
        <w:t>Účel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předmět</w:t>
      </w:r>
      <w:proofErr w:type="spellEnd"/>
      <w:r>
        <w:rPr>
          <w:color w:val="2B2B2B"/>
          <w:spacing w:val="54"/>
        </w:rPr>
        <w:t xml:space="preserve"> </w:t>
      </w:r>
      <w:proofErr w:type="spellStart"/>
      <w:r>
        <w:rPr>
          <w:color w:val="2B2B2B"/>
        </w:rPr>
        <w:t>dodatku</w:t>
      </w:r>
      <w:proofErr w:type="spellEnd"/>
    </w:p>
    <w:p w14:paraId="6800BB54" w14:textId="77777777" w:rsidR="003F49AD" w:rsidRDefault="00271596">
      <w:pPr>
        <w:pStyle w:val="Odstavecseseznamem"/>
        <w:numPr>
          <w:ilvl w:val="1"/>
          <w:numId w:val="2"/>
        </w:numPr>
        <w:tabs>
          <w:tab w:val="left" w:pos="1029"/>
        </w:tabs>
        <w:spacing w:before="135" w:line="256" w:lineRule="auto"/>
        <w:ind w:right="229" w:hanging="342"/>
        <w:jc w:val="both"/>
        <w:rPr>
          <w:color w:val="414141"/>
        </w:rPr>
      </w:pPr>
      <w:proofErr w:type="spellStart"/>
      <w:r>
        <w:rPr>
          <w:color w:val="2B2B2B"/>
          <w:w w:val="105"/>
        </w:rPr>
        <w:t>Smluvní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strany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uzavřely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dne</w:t>
      </w:r>
      <w:proofErr w:type="spellEnd"/>
      <w:r>
        <w:rPr>
          <w:color w:val="2B2B2B"/>
          <w:w w:val="105"/>
        </w:rPr>
        <w:t xml:space="preserve"> 25. 6</w:t>
      </w:r>
      <w:r>
        <w:rPr>
          <w:color w:val="5E5E5D"/>
          <w:w w:val="105"/>
        </w:rPr>
        <w:t xml:space="preserve">. </w:t>
      </w:r>
      <w:r>
        <w:rPr>
          <w:color w:val="2B2B2B"/>
          <w:w w:val="105"/>
        </w:rPr>
        <w:t xml:space="preserve">2021 </w:t>
      </w:r>
      <w:proofErr w:type="spellStart"/>
      <w:r>
        <w:rPr>
          <w:color w:val="2B2B2B"/>
          <w:w w:val="105"/>
        </w:rPr>
        <w:t>smlouvu</w:t>
      </w:r>
      <w:proofErr w:type="spellEnd"/>
      <w:r>
        <w:rPr>
          <w:color w:val="2B2B2B"/>
          <w:w w:val="105"/>
        </w:rPr>
        <w:t xml:space="preserve"> o </w:t>
      </w:r>
      <w:proofErr w:type="spellStart"/>
      <w:r>
        <w:rPr>
          <w:color w:val="2B2B2B"/>
          <w:w w:val="105"/>
        </w:rPr>
        <w:t>společnosti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414141"/>
          <w:w w:val="105"/>
        </w:rPr>
        <w:t>ve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2B2B2B"/>
          <w:w w:val="105"/>
        </w:rPr>
        <w:t>znění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dodatku</w:t>
      </w:r>
      <w:proofErr w:type="spellEnd"/>
      <w:r>
        <w:rPr>
          <w:color w:val="2B2B2B"/>
          <w:w w:val="105"/>
        </w:rPr>
        <w:t xml:space="preserve"> č</w:t>
      </w:r>
      <w:r>
        <w:rPr>
          <w:color w:val="5E5E5D"/>
          <w:w w:val="105"/>
        </w:rPr>
        <w:t xml:space="preserve">. </w:t>
      </w:r>
      <w:proofErr w:type="gramStart"/>
      <w:r>
        <w:rPr>
          <w:color w:val="2B2B2B"/>
          <w:w w:val="105"/>
        </w:rPr>
        <w:t xml:space="preserve">1  </w:t>
      </w:r>
      <w:proofErr w:type="spellStart"/>
      <w:r>
        <w:rPr>
          <w:color w:val="2B2B2B"/>
          <w:w w:val="105"/>
        </w:rPr>
        <w:t>ze</w:t>
      </w:r>
      <w:proofErr w:type="spellEnd"/>
      <w:proofErr w:type="gram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dne</w:t>
      </w:r>
      <w:proofErr w:type="spellEnd"/>
      <w:r>
        <w:rPr>
          <w:color w:val="2B2B2B"/>
          <w:w w:val="105"/>
        </w:rPr>
        <w:t xml:space="preserve"> 9. 6.  </w:t>
      </w:r>
      <w:proofErr w:type="gramStart"/>
      <w:r>
        <w:rPr>
          <w:color w:val="2B2B2B"/>
          <w:w w:val="105"/>
        </w:rPr>
        <w:t xml:space="preserve">2022,  </w:t>
      </w:r>
      <w:proofErr w:type="spellStart"/>
      <w:r>
        <w:rPr>
          <w:color w:val="2B2B2B"/>
          <w:w w:val="105"/>
        </w:rPr>
        <w:t>jejímž</w:t>
      </w:r>
      <w:proofErr w:type="spellEnd"/>
      <w:proofErr w:type="gram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předmětem</w:t>
      </w:r>
      <w:proofErr w:type="spellEnd"/>
      <w:r>
        <w:rPr>
          <w:color w:val="2B2B2B"/>
          <w:w w:val="105"/>
        </w:rPr>
        <w:t xml:space="preserve">  je  </w:t>
      </w:r>
      <w:proofErr w:type="spellStart"/>
      <w:r>
        <w:rPr>
          <w:color w:val="2B2B2B"/>
          <w:w w:val="105"/>
        </w:rPr>
        <w:t>úprava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práv</w:t>
      </w:r>
      <w:proofErr w:type="spellEnd"/>
      <w:r>
        <w:rPr>
          <w:color w:val="2B2B2B"/>
          <w:w w:val="105"/>
        </w:rPr>
        <w:t xml:space="preserve">  a  </w:t>
      </w:r>
      <w:proofErr w:type="spellStart"/>
      <w:r>
        <w:rPr>
          <w:color w:val="2B2B2B"/>
          <w:w w:val="105"/>
        </w:rPr>
        <w:t>povinnosti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smluvních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stran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účasti</w:t>
      </w:r>
      <w:proofErr w:type="spellEnd"/>
      <w:r>
        <w:rPr>
          <w:color w:val="2B2B2B"/>
          <w:w w:val="105"/>
        </w:rPr>
        <w:t xml:space="preserve"> </w:t>
      </w:r>
      <w:r>
        <w:rPr>
          <w:color w:val="414141"/>
          <w:w w:val="105"/>
        </w:rPr>
        <w:t xml:space="preserve">v </w:t>
      </w:r>
      <w:proofErr w:type="spellStart"/>
      <w:r>
        <w:rPr>
          <w:color w:val="2B2B2B"/>
          <w:w w:val="105"/>
        </w:rPr>
        <w:t>zadávacím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řízení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veřejnou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zakázku</w:t>
      </w:r>
      <w:proofErr w:type="spellEnd"/>
      <w:r>
        <w:rPr>
          <w:color w:val="2B2B2B"/>
          <w:w w:val="105"/>
        </w:rPr>
        <w:t xml:space="preserve"> (</w:t>
      </w:r>
      <w:proofErr w:type="spellStart"/>
      <w:r>
        <w:rPr>
          <w:color w:val="2B2B2B"/>
          <w:w w:val="105"/>
        </w:rPr>
        <w:t>dále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jen</w:t>
      </w:r>
      <w:proofErr w:type="spellEnd"/>
      <w:r>
        <w:rPr>
          <w:color w:val="2B2B2B"/>
          <w:w w:val="105"/>
        </w:rPr>
        <w:t xml:space="preserve"> </w:t>
      </w:r>
      <w:r>
        <w:rPr>
          <w:b/>
          <w:color w:val="414141"/>
          <w:w w:val="105"/>
          <w:sz w:val="23"/>
        </w:rPr>
        <w:t>"</w:t>
      </w:r>
      <w:proofErr w:type="spellStart"/>
      <w:r>
        <w:rPr>
          <w:b/>
          <w:color w:val="414141"/>
          <w:w w:val="105"/>
          <w:sz w:val="23"/>
        </w:rPr>
        <w:t>Smlouva</w:t>
      </w:r>
      <w:proofErr w:type="spellEnd"/>
      <w:r>
        <w:rPr>
          <w:b/>
          <w:color w:val="414141"/>
          <w:w w:val="105"/>
          <w:sz w:val="23"/>
        </w:rPr>
        <w:t xml:space="preserve">").  </w:t>
      </w:r>
      <w:proofErr w:type="spellStart"/>
      <w:r>
        <w:rPr>
          <w:color w:val="2B2B2B"/>
          <w:w w:val="105"/>
        </w:rPr>
        <w:t>Smluvní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strany</w:t>
      </w:r>
      <w:proofErr w:type="spellEnd"/>
      <w:r>
        <w:rPr>
          <w:color w:val="2B2B2B"/>
          <w:w w:val="105"/>
        </w:rPr>
        <w:t xml:space="preserve"> se </w:t>
      </w:r>
      <w:proofErr w:type="spellStart"/>
      <w:r>
        <w:rPr>
          <w:color w:val="2B2B2B"/>
          <w:w w:val="105"/>
        </w:rPr>
        <w:t>nyní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dohodly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uzavření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tohoto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dodatku</w:t>
      </w:r>
      <w:proofErr w:type="spellEnd"/>
      <w:r>
        <w:rPr>
          <w:color w:val="2B2B2B"/>
          <w:w w:val="105"/>
        </w:rPr>
        <w:t xml:space="preserve">  č.</w:t>
      </w:r>
      <w:proofErr w:type="gramEnd"/>
      <w:r>
        <w:rPr>
          <w:color w:val="2B2B2B"/>
          <w:w w:val="105"/>
        </w:rPr>
        <w:t xml:space="preserve"> 2 </w:t>
      </w:r>
      <w:proofErr w:type="spellStart"/>
      <w:r>
        <w:rPr>
          <w:color w:val="2B2B2B"/>
          <w:w w:val="105"/>
        </w:rPr>
        <w:t>ke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Smlouvě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jehož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předmětem</w:t>
      </w:r>
      <w:proofErr w:type="spellEnd"/>
      <w:r>
        <w:rPr>
          <w:color w:val="2B2B2B"/>
          <w:w w:val="105"/>
        </w:rPr>
        <w:t xml:space="preserve">  je </w:t>
      </w:r>
      <w:proofErr w:type="spellStart"/>
      <w:r>
        <w:rPr>
          <w:color w:val="2B2B2B"/>
          <w:w w:val="105"/>
        </w:rPr>
        <w:t>změna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budoucího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rozdělení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odměny</w:t>
      </w:r>
      <w:proofErr w:type="spellEnd"/>
      <w:r>
        <w:rPr>
          <w:color w:val="2B2B2B"/>
          <w:w w:val="105"/>
        </w:rPr>
        <w:t xml:space="preserve"> z </w:t>
      </w:r>
      <w:proofErr w:type="spellStart"/>
      <w:r>
        <w:rPr>
          <w:color w:val="2B2B2B"/>
          <w:w w:val="105"/>
        </w:rPr>
        <w:t>veřejné</w:t>
      </w:r>
      <w:proofErr w:type="spellEnd"/>
      <w:r>
        <w:rPr>
          <w:color w:val="2B2B2B"/>
          <w:w w:val="105"/>
        </w:rPr>
        <w:t xml:space="preserve">  </w:t>
      </w:r>
      <w:r>
        <w:rPr>
          <w:color w:val="2B2B2B"/>
          <w:spacing w:val="20"/>
          <w:w w:val="105"/>
        </w:rPr>
        <w:t xml:space="preserve"> </w:t>
      </w:r>
      <w:proofErr w:type="spellStart"/>
      <w:r>
        <w:rPr>
          <w:color w:val="2B2B2B"/>
          <w:w w:val="105"/>
        </w:rPr>
        <w:t>zakázky</w:t>
      </w:r>
      <w:proofErr w:type="spellEnd"/>
      <w:r>
        <w:rPr>
          <w:color w:val="2B2B2B"/>
          <w:w w:val="105"/>
        </w:rPr>
        <w:t>.</w:t>
      </w:r>
    </w:p>
    <w:p w14:paraId="7F1F7574" w14:textId="77777777" w:rsidR="003F49AD" w:rsidRDefault="00271596">
      <w:pPr>
        <w:pStyle w:val="Odstavecseseznamem"/>
        <w:numPr>
          <w:ilvl w:val="1"/>
          <w:numId w:val="2"/>
        </w:numPr>
        <w:tabs>
          <w:tab w:val="left" w:pos="1005"/>
        </w:tabs>
        <w:spacing w:before="125" w:line="259" w:lineRule="auto"/>
        <w:ind w:left="1002" w:right="245" w:hanging="278"/>
        <w:jc w:val="both"/>
        <w:rPr>
          <w:color w:val="2B2B2B"/>
        </w:rPr>
      </w:pPr>
      <w:proofErr w:type="spellStart"/>
      <w:r>
        <w:rPr>
          <w:color w:val="2B2B2B"/>
          <w:w w:val="105"/>
        </w:rPr>
        <w:t>Smluvní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strany</w:t>
      </w:r>
      <w:proofErr w:type="spellEnd"/>
      <w:r>
        <w:rPr>
          <w:color w:val="2B2B2B"/>
          <w:w w:val="105"/>
        </w:rPr>
        <w:t xml:space="preserve"> se </w:t>
      </w:r>
      <w:proofErr w:type="spellStart"/>
      <w:r>
        <w:rPr>
          <w:color w:val="2B2B2B"/>
          <w:w w:val="105"/>
        </w:rPr>
        <w:t>dohodly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že</w:t>
      </w:r>
      <w:proofErr w:type="spellEnd"/>
      <w:r>
        <w:rPr>
          <w:color w:val="2B2B2B"/>
          <w:w w:val="105"/>
        </w:rPr>
        <w:t xml:space="preserve"> v </w:t>
      </w:r>
      <w:proofErr w:type="spellStart"/>
      <w:r>
        <w:rPr>
          <w:color w:val="2B2B2B"/>
          <w:w w:val="105"/>
        </w:rPr>
        <w:t>případě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že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bude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vyplacena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odměna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dle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čl</w:t>
      </w:r>
      <w:proofErr w:type="spellEnd"/>
      <w:r>
        <w:rPr>
          <w:color w:val="2B2B2B"/>
          <w:w w:val="105"/>
        </w:rPr>
        <w:t xml:space="preserve">. 2.7.3 </w:t>
      </w:r>
      <w:proofErr w:type="spellStart"/>
      <w:r>
        <w:rPr>
          <w:color w:val="2B2B2B"/>
          <w:w w:val="105"/>
        </w:rPr>
        <w:t>Zadávací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dokumentace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veřejnou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zakázku</w:t>
      </w:r>
      <w:proofErr w:type="spellEnd"/>
      <w:r>
        <w:rPr>
          <w:color w:val="2B2B2B"/>
          <w:w w:val="105"/>
        </w:rPr>
        <w:t xml:space="preserve"> (</w:t>
      </w:r>
      <w:proofErr w:type="spellStart"/>
      <w:r>
        <w:rPr>
          <w:color w:val="2B2B2B"/>
          <w:w w:val="105"/>
        </w:rPr>
        <w:t>dále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jen</w:t>
      </w:r>
      <w:proofErr w:type="spellEnd"/>
      <w:r>
        <w:rPr>
          <w:color w:val="2B2B2B"/>
          <w:w w:val="105"/>
        </w:rPr>
        <w:t xml:space="preserve"> </w:t>
      </w:r>
      <w:r>
        <w:rPr>
          <w:color w:val="414141"/>
          <w:w w:val="105"/>
        </w:rPr>
        <w:t>„</w:t>
      </w:r>
      <w:proofErr w:type="spellStart"/>
      <w:r>
        <w:rPr>
          <w:color w:val="414141"/>
          <w:w w:val="105"/>
        </w:rPr>
        <w:t>Odměna</w:t>
      </w:r>
      <w:proofErr w:type="spellEnd"/>
      <w:r>
        <w:rPr>
          <w:color w:val="414141"/>
          <w:w w:val="105"/>
        </w:rPr>
        <w:t xml:space="preserve">''), </w:t>
      </w:r>
      <w:proofErr w:type="spellStart"/>
      <w:r>
        <w:rPr>
          <w:color w:val="2B2B2B"/>
          <w:w w:val="105"/>
        </w:rPr>
        <w:t>která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bude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Společnosti</w:t>
      </w:r>
      <w:proofErr w:type="spellEnd"/>
      <w:proofErr w:type="gramEnd"/>
      <w:r>
        <w:rPr>
          <w:color w:val="2B2B2B"/>
          <w:w w:val="105"/>
        </w:rPr>
        <w:t xml:space="preserve"> 3.0 </w:t>
      </w:r>
      <w:proofErr w:type="spellStart"/>
      <w:r>
        <w:rPr>
          <w:color w:val="2B2B2B"/>
          <w:w w:val="105"/>
        </w:rPr>
        <w:t>vyplacena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jako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účastníkovi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řízení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zadavatelem</w:t>
      </w:r>
      <w:proofErr w:type="spellEnd"/>
      <w:r>
        <w:rPr>
          <w:color w:val="2B2B2B"/>
          <w:w w:val="105"/>
        </w:rPr>
        <w:t xml:space="preserve">, se </w:t>
      </w:r>
      <w:proofErr w:type="spellStart"/>
      <w:r>
        <w:rPr>
          <w:color w:val="2B2B2B"/>
          <w:w w:val="105"/>
        </w:rPr>
        <w:t>mezi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společníky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rozdělí</w:t>
      </w:r>
      <w:proofErr w:type="spellEnd"/>
      <w:r>
        <w:rPr>
          <w:color w:val="2B2B2B"/>
          <w:w w:val="105"/>
        </w:rPr>
        <w:t xml:space="preserve"> v </w:t>
      </w:r>
      <w:proofErr w:type="spellStart"/>
      <w:r>
        <w:rPr>
          <w:color w:val="2B2B2B"/>
          <w:w w:val="105"/>
        </w:rPr>
        <w:t>následujícím</w:t>
      </w:r>
      <w:proofErr w:type="spellEnd"/>
      <w:r>
        <w:rPr>
          <w:color w:val="2B2B2B"/>
          <w:spacing w:val="51"/>
          <w:w w:val="105"/>
        </w:rPr>
        <w:t xml:space="preserve"> </w:t>
      </w:r>
      <w:proofErr w:type="spellStart"/>
      <w:r>
        <w:rPr>
          <w:color w:val="2B2B2B"/>
          <w:w w:val="105"/>
        </w:rPr>
        <w:t>poměru</w:t>
      </w:r>
      <w:proofErr w:type="spellEnd"/>
      <w:r>
        <w:rPr>
          <w:color w:val="2B2B2B"/>
          <w:w w:val="105"/>
        </w:rPr>
        <w:t>:</w:t>
      </w:r>
    </w:p>
    <w:p w14:paraId="74E9F194" w14:textId="77777777" w:rsidR="003F49AD" w:rsidRDefault="00271596">
      <w:pPr>
        <w:pStyle w:val="Zkladntext"/>
        <w:spacing w:before="109" w:line="355" w:lineRule="auto"/>
        <w:ind w:left="1004" w:right="2016" w:firstLine="4"/>
      </w:pP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č. I (IPR Praha) </w:t>
      </w:r>
      <w:proofErr w:type="spellStart"/>
      <w:r>
        <w:rPr>
          <w:color w:val="2B2B2B"/>
          <w:w w:val="105"/>
        </w:rPr>
        <w:t>obdrží</w:t>
      </w:r>
      <w:proofErr w:type="spellEnd"/>
      <w:r>
        <w:rPr>
          <w:color w:val="2B2B2B"/>
          <w:w w:val="105"/>
        </w:rPr>
        <w:t xml:space="preserve"> 28 </w:t>
      </w:r>
      <w:r>
        <w:rPr>
          <w:color w:val="2B2B2B"/>
          <w:w w:val="105"/>
          <w:sz w:val="23"/>
        </w:rPr>
        <w:t xml:space="preserve">% </w:t>
      </w:r>
      <w:r>
        <w:rPr>
          <w:color w:val="2B2B2B"/>
          <w:w w:val="105"/>
        </w:rPr>
        <w:t xml:space="preserve">z </w:t>
      </w:r>
      <w:proofErr w:type="spellStart"/>
      <w:r>
        <w:rPr>
          <w:color w:val="2B2B2B"/>
          <w:w w:val="105"/>
        </w:rPr>
        <w:t>vyplacené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Odměny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č. 2 (EXCON) </w:t>
      </w:r>
      <w:proofErr w:type="spellStart"/>
      <w:r>
        <w:rPr>
          <w:color w:val="2B2B2B"/>
          <w:w w:val="105"/>
        </w:rPr>
        <w:t>obdrží</w:t>
      </w:r>
      <w:proofErr w:type="spellEnd"/>
      <w:r>
        <w:rPr>
          <w:color w:val="2B2B2B"/>
          <w:w w:val="105"/>
        </w:rPr>
        <w:t xml:space="preserve"> 38 </w:t>
      </w:r>
      <w:r>
        <w:rPr>
          <w:color w:val="2B2B2B"/>
          <w:w w:val="105"/>
          <w:sz w:val="23"/>
        </w:rPr>
        <w:t xml:space="preserve">% </w:t>
      </w:r>
      <w:r>
        <w:rPr>
          <w:color w:val="2B2B2B"/>
          <w:w w:val="105"/>
        </w:rPr>
        <w:t xml:space="preserve">z </w:t>
      </w:r>
      <w:proofErr w:type="spellStart"/>
      <w:r>
        <w:rPr>
          <w:color w:val="2B2B2B"/>
          <w:w w:val="105"/>
        </w:rPr>
        <w:t>vypla</w:t>
      </w:r>
      <w:r>
        <w:rPr>
          <w:color w:val="2B2B2B"/>
          <w:w w:val="105"/>
        </w:rPr>
        <w:t>cené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Odměny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č. 3 (KOUCKÝ) </w:t>
      </w:r>
      <w:proofErr w:type="spellStart"/>
      <w:r>
        <w:rPr>
          <w:color w:val="2B2B2B"/>
          <w:w w:val="105"/>
        </w:rPr>
        <w:t>obdrží</w:t>
      </w:r>
      <w:proofErr w:type="spellEnd"/>
      <w:r>
        <w:rPr>
          <w:color w:val="2B2B2B"/>
          <w:w w:val="105"/>
        </w:rPr>
        <w:t xml:space="preserve"> 25 </w:t>
      </w:r>
      <w:r>
        <w:rPr>
          <w:color w:val="2B2B2B"/>
          <w:w w:val="105"/>
          <w:sz w:val="23"/>
        </w:rPr>
        <w:t xml:space="preserve">% </w:t>
      </w:r>
      <w:r>
        <w:rPr>
          <w:color w:val="2B2B2B"/>
          <w:w w:val="105"/>
        </w:rPr>
        <w:t xml:space="preserve">z </w:t>
      </w:r>
      <w:proofErr w:type="spellStart"/>
      <w:r>
        <w:rPr>
          <w:color w:val="2B2B2B"/>
          <w:w w:val="105"/>
        </w:rPr>
        <w:t>vyplacené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Odměny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č. 4 (ŠÍR) </w:t>
      </w:r>
      <w:proofErr w:type="spellStart"/>
      <w:r>
        <w:rPr>
          <w:color w:val="2B2B2B"/>
          <w:w w:val="105"/>
        </w:rPr>
        <w:t>obdrží</w:t>
      </w:r>
      <w:proofErr w:type="spellEnd"/>
      <w:r>
        <w:rPr>
          <w:color w:val="2B2B2B"/>
          <w:w w:val="105"/>
        </w:rPr>
        <w:t xml:space="preserve"> 9 </w:t>
      </w:r>
      <w:r>
        <w:rPr>
          <w:color w:val="2B2B2B"/>
          <w:w w:val="105"/>
          <w:sz w:val="23"/>
        </w:rPr>
        <w:t xml:space="preserve">% </w:t>
      </w:r>
      <w:r>
        <w:rPr>
          <w:color w:val="2B2B2B"/>
          <w:w w:val="105"/>
        </w:rPr>
        <w:t xml:space="preserve">z </w:t>
      </w:r>
      <w:proofErr w:type="spellStart"/>
      <w:r>
        <w:rPr>
          <w:color w:val="2B2B2B"/>
          <w:w w:val="105"/>
        </w:rPr>
        <w:t>vyplacené</w:t>
      </w:r>
      <w:proofErr w:type="spellEnd"/>
      <w:r>
        <w:rPr>
          <w:color w:val="2B2B2B"/>
          <w:w w:val="105"/>
        </w:rPr>
        <w:t xml:space="preserve">   </w:t>
      </w:r>
      <w:proofErr w:type="spellStart"/>
      <w:r>
        <w:rPr>
          <w:color w:val="2B2B2B"/>
          <w:w w:val="105"/>
        </w:rPr>
        <w:t>Odměny</w:t>
      </w:r>
      <w:proofErr w:type="spellEnd"/>
      <w:r>
        <w:rPr>
          <w:color w:val="5E5E5D"/>
          <w:w w:val="105"/>
        </w:rPr>
        <w:t>.</w:t>
      </w:r>
    </w:p>
    <w:p w14:paraId="4DE5A025" w14:textId="77777777" w:rsidR="003F49AD" w:rsidRDefault="00271596">
      <w:pPr>
        <w:pStyle w:val="Odstavecseseznamem"/>
        <w:numPr>
          <w:ilvl w:val="1"/>
          <w:numId w:val="2"/>
        </w:numPr>
        <w:tabs>
          <w:tab w:val="left" w:pos="1003"/>
        </w:tabs>
        <w:spacing w:before="18" w:line="259" w:lineRule="auto"/>
        <w:ind w:left="999" w:right="260" w:hanging="360"/>
        <w:jc w:val="both"/>
        <w:rPr>
          <w:color w:val="2B2B2B"/>
        </w:rPr>
      </w:pPr>
      <w:r>
        <w:rPr>
          <w:color w:val="2B2B2B"/>
          <w:w w:val="105"/>
        </w:rPr>
        <w:t xml:space="preserve">V </w:t>
      </w:r>
      <w:proofErr w:type="spellStart"/>
      <w:r>
        <w:rPr>
          <w:color w:val="2B2B2B"/>
          <w:w w:val="105"/>
        </w:rPr>
        <w:t>případě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získání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veřejné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zakázky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bude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následné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dělení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finančního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plnění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spojeného</w:t>
      </w:r>
      <w:proofErr w:type="spellEnd"/>
      <w:r>
        <w:rPr>
          <w:color w:val="2B2B2B"/>
          <w:w w:val="105"/>
        </w:rPr>
        <w:t xml:space="preserve"> se </w:t>
      </w:r>
      <w:proofErr w:type="spellStart"/>
      <w:r>
        <w:rPr>
          <w:color w:val="2B2B2B"/>
          <w:w w:val="105"/>
        </w:rPr>
        <w:t>zakázkou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upraveno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dalším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dodatkem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ke</w:t>
      </w:r>
      <w:proofErr w:type="spellEnd"/>
      <w:proofErr w:type="gramEnd"/>
      <w:r>
        <w:rPr>
          <w:color w:val="2B2B2B"/>
          <w:w w:val="105"/>
        </w:rPr>
        <w:t xml:space="preserve"> </w:t>
      </w:r>
      <w:r>
        <w:rPr>
          <w:color w:val="2B2B2B"/>
          <w:spacing w:val="8"/>
          <w:w w:val="105"/>
        </w:rPr>
        <w:t xml:space="preserve"> </w:t>
      </w:r>
      <w:proofErr w:type="spellStart"/>
      <w:r>
        <w:rPr>
          <w:color w:val="2B2B2B"/>
          <w:w w:val="105"/>
        </w:rPr>
        <w:t>Smlouvě</w:t>
      </w:r>
      <w:proofErr w:type="spellEnd"/>
      <w:r>
        <w:rPr>
          <w:color w:val="5E5E5D"/>
          <w:w w:val="105"/>
        </w:rPr>
        <w:t>.</w:t>
      </w:r>
    </w:p>
    <w:p w14:paraId="7D3D7C23" w14:textId="77777777" w:rsidR="003F49AD" w:rsidRDefault="00271596">
      <w:pPr>
        <w:spacing w:before="104"/>
        <w:ind w:left="278"/>
        <w:rPr>
          <w:rFonts w:ascii="Arial" w:hAnsi="Arial"/>
          <w:sz w:val="21"/>
        </w:rPr>
      </w:pPr>
      <w:proofErr w:type="spellStart"/>
      <w:r>
        <w:rPr>
          <w:b/>
          <w:color w:val="2B2B2B"/>
          <w:w w:val="105"/>
          <w:sz w:val="23"/>
        </w:rPr>
        <w:t>Článek</w:t>
      </w:r>
      <w:proofErr w:type="spellEnd"/>
      <w:r>
        <w:rPr>
          <w:b/>
          <w:color w:val="2B2B2B"/>
          <w:w w:val="105"/>
          <w:sz w:val="23"/>
        </w:rPr>
        <w:t xml:space="preserve"> </w:t>
      </w:r>
      <w:r>
        <w:rPr>
          <w:rFonts w:ascii="Arial" w:hAnsi="Arial"/>
          <w:color w:val="2B2B2B"/>
          <w:w w:val="105"/>
          <w:sz w:val="21"/>
        </w:rPr>
        <w:t>II.</w:t>
      </w:r>
    </w:p>
    <w:p w14:paraId="3AD03C9B" w14:textId="77777777" w:rsidR="003F49AD" w:rsidRDefault="00271596">
      <w:pPr>
        <w:pStyle w:val="Nadpis5"/>
        <w:spacing w:before="127"/>
        <w:ind w:left="279"/>
      </w:pPr>
      <w:proofErr w:type="spellStart"/>
      <w:proofErr w:type="gramStart"/>
      <w:r>
        <w:rPr>
          <w:color w:val="2B2B2B"/>
        </w:rPr>
        <w:t>Závěrečná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ustanovení</w:t>
      </w:r>
      <w:proofErr w:type="spellEnd"/>
      <w:proofErr w:type="gramEnd"/>
    </w:p>
    <w:p w14:paraId="61B1E3BE" w14:textId="77777777" w:rsidR="003F49AD" w:rsidRDefault="00271596">
      <w:pPr>
        <w:pStyle w:val="Odstavecseseznamem"/>
        <w:numPr>
          <w:ilvl w:val="2"/>
          <w:numId w:val="2"/>
        </w:numPr>
        <w:tabs>
          <w:tab w:val="left" w:pos="993"/>
        </w:tabs>
        <w:spacing w:before="131" w:line="261" w:lineRule="auto"/>
        <w:ind w:right="289" w:hanging="334"/>
        <w:jc w:val="both"/>
      </w:pPr>
      <w:proofErr w:type="spellStart"/>
      <w:r>
        <w:rPr>
          <w:color w:val="2B2B2B"/>
          <w:w w:val="105"/>
        </w:rPr>
        <w:t>Všechna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ostatní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ustanovení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Smlouvy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nedotčená</w:t>
      </w:r>
      <w:proofErr w:type="spellEnd"/>
      <w:proofErr w:type="gram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tímto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dodatkem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zůstávají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nezměněna</w:t>
      </w:r>
      <w:proofErr w:type="spellEnd"/>
      <w:r>
        <w:rPr>
          <w:color w:val="2B2B2B"/>
          <w:w w:val="105"/>
        </w:rPr>
        <w:t xml:space="preserve">   a </w:t>
      </w:r>
      <w:proofErr w:type="spellStart"/>
      <w:r>
        <w:rPr>
          <w:color w:val="2B2B2B"/>
          <w:w w:val="105"/>
        </w:rPr>
        <w:t>není</w:t>
      </w:r>
      <w:proofErr w:type="spellEnd"/>
      <w:r>
        <w:rPr>
          <w:color w:val="2B2B2B"/>
          <w:w w:val="105"/>
        </w:rPr>
        <w:t xml:space="preserve">-li to z </w:t>
      </w:r>
      <w:proofErr w:type="spellStart"/>
      <w:r>
        <w:rPr>
          <w:color w:val="2B2B2B"/>
          <w:w w:val="105"/>
        </w:rPr>
        <w:t>povahy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věci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vyloučeno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414141"/>
          <w:w w:val="105"/>
        </w:rPr>
        <w:t>vztahují</w:t>
      </w:r>
      <w:proofErr w:type="spellEnd"/>
      <w:r>
        <w:rPr>
          <w:color w:val="414141"/>
          <w:w w:val="105"/>
        </w:rPr>
        <w:t xml:space="preserve"> </w:t>
      </w:r>
      <w:r>
        <w:rPr>
          <w:color w:val="2B2B2B"/>
          <w:w w:val="105"/>
        </w:rPr>
        <w:t xml:space="preserve">se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plnění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tohoto</w:t>
      </w:r>
      <w:proofErr w:type="spellEnd"/>
      <w:r>
        <w:rPr>
          <w:color w:val="2B2B2B"/>
          <w:w w:val="105"/>
        </w:rPr>
        <w:t xml:space="preserve"> </w:t>
      </w:r>
      <w:r>
        <w:rPr>
          <w:color w:val="2B2B2B"/>
          <w:spacing w:val="38"/>
          <w:w w:val="105"/>
        </w:rPr>
        <w:t xml:space="preserve"> </w:t>
      </w:r>
      <w:proofErr w:type="spellStart"/>
      <w:r>
        <w:rPr>
          <w:color w:val="2B2B2B"/>
          <w:w w:val="105"/>
        </w:rPr>
        <w:t>dodatku</w:t>
      </w:r>
      <w:proofErr w:type="spellEnd"/>
      <w:r>
        <w:rPr>
          <w:color w:val="2B2B2B"/>
          <w:w w:val="105"/>
        </w:rPr>
        <w:t>.</w:t>
      </w:r>
    </w:p>
    <w:p w14:paraId="007ADD46" w14:textId="77777777" w:rsidR="003F49AD" w:rsidRDefault="00271596">
      <w:pPr>
        <w:pStyle w:val="Odstavecseseznamem"/>
        <w:numPr>
          <w:ilvl w:val="0"/>
          <w:numId w:val="1"/>
        </w:numPr>
        <w:tabs>
          <w:tab w:val="left" w:pos="984"/>
        </w:tabs>
        <w:spacing w:before="116" w:line="261" w:lineRule="auto"/>
        <w:ind w:right="284" w:hanging="356"/>
        <w:jc w:val="both"/>
      </w:pPr>
      <w:proofErr w:type="spellStart"/>
      <w:r>
        <w:rPr>
          <w:color w:val="2B2B2B"/>
          <w:w w:val="105"/>
        </w:rPr>
        <w:t>Tento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dodatek</w:t>
      </w:r>
      <w:proofErr w:type="spellEnd"/>
      <w:r>
        <w:rPr>
          <w:color w:val="2B2B2B"/>
          <w:w w:val="105"/>
        </w:rPr>
        <w:t xml:space="preserve"> je </w:t>
      </w:r>
      <w:proofErr w:type="spellStart"/>
      <w:proofErr w:type="gramStart"/>
      <w:r>
        <w:rPr>
          <w:color w:val="2B2B2B"/>
          <w:w w:val="105"/>
        </w:rPr>
        <w:t>vyhotoven</w:t>
      </w:r>
      <w:proofErr w:type="spellEnd"/>
      <w:r>
        <w:rPr>
          <w:color w:val="2B2B2B"/>
          <w:w w:val="105"/>
        </w:rPr>
        <w:t xml:space="preserve">  v</w:t>
      </w:r>
      <w:proofErr w:type="gram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pěti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stejnopisech</w:t>
      </w:r>
      <w:proofErr w:type="spellEnd"/>
      <w:r>
        <w:rPr>
          <w:color w:val="2B2B2B"/>
          <w:w w:val="105"/>
        </w:rPr>
        <w:t xml:space="preserve">,  z  </w:t>
      </w:r>
      <w:proofErr w:type="spellStart"/>
      <w:r>
        <w:rPr>
          <w:color w:val="2B2B2B"/>
          <w:w w:val="105"/>
        </w:rPr>
        <w:t>nichž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každý</w:t>
      </w:r>
      <w:proofErr w:type="spellEnd"/>
      <w:r>
        <w:rPr>
          <w:color w:val="2B2B2B"/>
          <w:w w:val="105"/>
        </w:rPr>
        <w:t xml:space="preserve">  z  </w:t>
      </w:r>
      <w:proofErr w:type="spellStart"/>
      <w:r>
        <w:rPr>
          <w:color w:val="2B2B2B"/>
          <w:w w:val="105"/>
        </w:rPr>
        <w:t>účastníků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obdrží</w:t>
      </w:r>
      <w:proofErr w:type="spellEnd"/>
      <w:r>
        <w:rPr>
          <w:color w:val="2B2B2B"/>
          <w:w w:val="105"/>
        </w:rPr>
        <w:t xml:space="preserve"> po </w:t>
      </w:r>
      <w:proofErr w:type="spellStart"/>
      <w:r>
        <w:rPr>
          <w:color w:val="2B2B2B"/>
          <w:w w:val="105"/>
        </w:rPr>
        <w:t>jednom</w:t>
      </w:r>
      <w:proofErr w:type="spellEnd"/>
      <w:r>
        <w:rPr>
          <w:color w:val="2B2B2B"/>
          <w:w w:val="105"/>
        </w:rPr>
        <w:t xml:space="preserve"> a </w:t>
      </w:r>
      <w:proofErr w:type="spellStart"/>
      <w:r>
        <w:rPr>
          <w:color w:val="2B2B2B"/>
          <w:w w:val="105"/>
        </w:rPr>
        <w:t>jedno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vyhotovení</w:t>
      </w:r>
      <w:proofErr w:type="spellEnd"/>
      <w:r>
        <w:rPr>
          <w:color w:val="2B2B2B"/>
          <w:w w:val="105"/>
        </w:rPr>
        <w:t xml:space="preserve"> v </w:t>
      </w:r>
      <w:proofErr w:type="spellStart"/>
      <w:r>
        <w:rPr>
          <w:color w:val="2B2B2B"/>
          <w:w w:val="105"/>
        </w:rPr>
        <w:t>případě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potřeby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předloženo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zadavateli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veřejné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zakázky</w:t>
      </w:r>
      <w:proofErr w:type="spellEnd"/>
      <w:r>
        <w:rPr>
          <w:color w:val="2B2B2B"/>
          <w:w w:val="105"/>
        </w:rPr>
        <w:t>.</w:t>
      </w:r>
    </w:p>
    <w:p w14:paraId="04877377" w14:textId="77777777" w:rsidR="003F49AD" w:rsidRDefault="00271596">
      <w:pPr>
        <w:pStyle w:val="Odstavecseseznamem"/>
        <w:numPr>
          <w:ilvl w:val="0"/>
          <w:numId w:val="1"/>
        </w:numPr>
        <w:tabs>
          <w:tab w:val="left" w:pos="975"/>
        </w:tabs>
        <w:spacing w:before="112" w:line="259" w:lineRule="auto"/>
        <w:ind w:left="979" w:right="304" w:hanging="364"/>
        <w:jc w:val="both"/>
      </w:pPr>
      <w:proofErr w:type="spellStart"/>
      <w:r>
        <w:rPr>
          <w:color w:val="2B2B2B"/>
          <w:w w:val="105"/>
        </w:rPr>
        <w:t>Tento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dodatek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nabývá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platnosti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dnem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podpisu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posledního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společníka</w:t>
      </w:r>
      <w:proofErr w:type="spellEnd"/>
      <w:proofErr w:type="gramEnd"/>
      <w:r>
        <w:rPr>
          <w:color w:val="2B2B2B"/>
          <w:w w:val="105"/>
        </w:rPr>
        <w:t xml:space="preserve">  a </w:t>
      </w:r>
      <w:proofErr w:type="spellStart"/>
      <w:r>
        <w:rPr>
          <w:color w:val="2B2B2B"/>
          <w:w w:val="105"/>
        </w:rPr>
        <w:t>účinnost</w:t>
      </w:r>
      <w:r>
        <w:rPr>
          <w:color w:val="2B2B2B"/>
          <w:w w:val="105"/>
        </w:rPr>
        <w:t>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nabývá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dnem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zveřejnění</w:t>
      </w:r>
      <w:proofErr w:type="spellEnd"/>
      <w:r>
        <w:rPr>
          <w:color w:val="2B2B2B"/>
          <w:w w:val="105"/>
        </w:rPr>
        <w:t xml:space="preserve">  v </w:t>
      </w:r>
      <w:proofErr w:type="spellStart"/>
      <w:r>
        <w:rPr>
          <w:color w:val="2B2B2B"/>
          <w:w w:val="105"/>
        </w:rPr>
        <w:t>registru</w:t>
      </w:r>
      <w:proofErr w:type="spellEnd"/>
      <w:r>
        <w:rPr>
          <w:color w:val="2B2B2B"/>
          <w:spacing w:val="34"/>
          <w:w w:val="105"/>
        </w:rPr>
        <w:t xml:space="preserve"> </w:t>
      </w:r>
      <w:proofErr w:type="spellStart"/>
      <w:r>
        <w:rPr>
          <w:color w:val="2B2B2B"/>
          <w:w w:val="105"/>
        </w:rPr>
        <w:t>smluv</w:t>
      </w:r>
      <w:proofErr w:type="spellEnd"/>
      <w:r>
        <w:rPr>
          <w:color w:val="2B2B2B"/>
          <w:w w:val="105"/>
        </w:rPr>
        <w:t>.</w:t>
      </w:r>
    </w:p>
    <w:p w14:paraId="72270A08" w14:textId="77777777" w:rsidR="003F49AD" w:rsidRDefault="003F49AD">
      <w:pPr>
        <w:rPr>
          <w:rFonts w:ascii="Arial"/>
          <w:sz w:val="20"/>
        </w:rPr>
        <w:sectPr w:rsidR="003F49AD">
          <w:pgSz w:w="11910" w:h="16840"/>
          <w:pgMar w:top="1580" w:right="1240" w:bottom="0" w:left="1160" w:header="708" w:footer="708" w:gutter="0"/>
          <w:cols w:space="708"/>
        </w:sectPr>
      </w:pPr>
    </w:p>
    <w:p w14:paraId="5EB8D15C" w14:textId="77777777" w:rsidR="003F49AD" w:rsidRDefault="00271596">
      <w:pPr>
        <w:pStyle w:val="Zkladntext"/>
        <w:spacing w:before="148"/>
        <w:ind w:left="238"/>
      </w:pP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1</w:t>
      </w:r>
    </w:p>
    <w:p w14:paraId="7344AB62" w14:textId="77777777" w:rsidR="003F49AD" w:rsidRDefault="00271596">
      <w:pPr>
        <w:pStyle w:val="Zkladntext"/>
        <w:spacing w:before="19" w:line="259" w:lineRule="auto"/>
        <w:ind w:left="238" w:right="-17" w:firstLine="5"/>
      </w:pPr>
      <w:proofErr w:type="spellStart"/>
      <w:r>
        <w:rPr>
          <w:color w:val="2B2B2B"/>
          <w:w w:val="105"/>
        </w:rPr>
        <w:t>Institut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plánování</w:t>
      </w:r>
      <w:proofErr w:type="spellEnd"/>
      <w:r>
        <w:rPr>
          <w:color w:val="2B2B2B"/>
          <w:w w:val="105"/>
        </w:rPr>
        <w:t xml:space="preserve"> a </w:t>
      </w:r>
      <w:proofErr w:type="spellStart"/>
      <w:r>
        <w:rPr>
          <w:color w:val="2B2B2B"/>
          <w:w w:val="105"/>
        </w:rPr>
        <w:t>rozvoje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hlavního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města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Prahy</w:t>
      </w:r>
      <w:proofErr w:type="spellEnd"/>
      <w:proofErr w:type="gramEnd"/>
      <w:r>
        <w:rPr>
          <w:color w:val="2B2B2B"/>
          <w:w w:val="105"/>
        </w:rPr>
        <w:t xml:space="preserve">,  </w:t>
      </w:r>
      <w:proofErr w:type="spellStart"/>
      <w:r>
        <w:rPr>
          <w:color w:val="2B2B2B"/>
          <w:w w:val="105"/>
        </w:rPr>
        <w:t>příspěvková</w:t>
      </w:r>
      <w:proofErr w:type="spellEnd"/>
      <w:r>
        <w:rPr>
          <w:color w:val="2B2B2B"/>
          <w:spacing w:val="-28"/>
          <w:w w:val="105"/>
        </w:rPr>
        <w:t xml:space="preserve"> </w:t>
      </w:r>
      <w:proofErr w:type="spellStart"/>
      <w:r>
        <w:rPr>
          <w:color w:val="2B2B2B"/>
          <w:w w:val="105"/>
        </w:rPr>
        <w:t>organizace</w:t>
      </w:r>
      <w:proofErr w:type="spellEnd"/>
    </w:p>
    <w:p w14:paraId="2C6FBD32" w14:textId="77777777" w:rsidR="003F49AD" w:rsidRDefault="00271596">
      <w:pPr>
        <w:pStyle w:val="Zkladntext"/>
        <w:spacing w:before="153" w:line="259" w:lineRule="auto"/>
        <w:ind w:left="277" w:hanging="7"/>
      </w:pPr>
      <w:r>
        <w:br w:type="column"/>
      </w: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2 EXCON, </w:t>
      </w:r>
      <w:proofErr w:type="spellStart"/>
      <w:r>
        <w:rPr>
          <w:color w:val="2B2B2B"/>
          <w:w w:val="105"/>
        </w:rPr>
        <w:t>a.s.</w:t>
      </w:r>
      <w:proofErr w:type="spellEnd"/>
    </w:p>
    <w:p w14:paraId="3130B191" w14:textId="77777777" w:rsidR="003F49AD" w:rsidRDefault="003F49AD">
      <w:pPr>
        <w:rPr>
          <w:rFonts w:ascii="Arial"/>
          <w:sz w:val="20"/>
        </w:rPr>
        <w:sectPr w:rsidR="003F49AD">
          <w:type w:val="continuous"/>
          <w:pgSz w:w="11910" w:h="16840"/>
          <w:pgMar w:top="1580" w:right="1240" w:bottom="0" w:left="1160" w:header="708" w:footer="708" w:gutter="0"/>
          <w:cols w:num="3" w:space="708" w:equalWidth="0">
            <w:col w:w="3767" w:space="1816"/>
            <w:col w:w="1689" w:space="138"/>
            <w:col w:w="2100"/>
          </w:cols>
        </w:sectPr>
      </w:pPr>
    </w:p>
    <w:p w14:paraId="3418CB7D" w14:textId="77777777" w:rsidR="003F49AD" w:rsidRDefault="00271596">
      <w:pPr>
        <w:pStyle w:val="Zkladntext"/>
        <w:spacing w:before="180"/>
        <w:ind w:left="219"/>
      </w:pP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3</w:t>
      </w:r>
    </w:p>
    <w:p w14:paraId="36433CA6" w14:textId="77777777" w:rsidR="003F49AD" w:rsidRDefault="00271596">
      <w:pPr>
        <w:pStyle w:val="Zkladntext"/>
        <w:spacing w:before="19" w:line="175" w:lineRule="exact"/>
        <w:ind w:left="219"/>
      </w:pPr>
      <w:proofErr w:type="spellStart"/>
      <w:r>
        <w:rPr>
          <w:color w:val="2B2B2B"/>
          <w:w w:val="110"/>
        </w:rPr>
        <w:t>koucky-</w:t>
      </w:r>
      <w:proofErr w:type="gramStart"/>
      <w:r>
        <w:rPr>
          <w:color w:val="2B2B2B"/>
          <w:w w:val="110"/>
        </w:rPr>
        <w:t>arch,cz</w:t>
      </w:r>
      <w:proofErr w:type="spellEnd"/>
      <w:proofErr w:type="gramEnd"/>
      <w:r>
        <w:rPr>
          <w:color w:val="2B2B2B"/>
          <w:spacing w:val="-23"/>
          <w:w w:val="110"/>
        </w:rPr>
        <w:t xml:space="preserve"> </w:t>
      </w:r>
      <w:proofErr w:type="spellStart"/>
      <w:r>
        <w:rPr>
          <w:color w:val="2B2B2B"/>
          <w:w w:val="110"/>
        </w:rPr>
        <w:t>s.r.o</w:t>
      </w:r>
      <w:r>
        <w:rPr>
          <w:color w:val="707070"/>
          <w:w w:val="110"/>
        </w:rPr>
        <w:t>.</w:t>
      </w:r>
      <w:proofErr w:type="spellEnd"/>
    </w:p>
    <w:p w14:paraId="4C7A75A9" w14:textId="77777777" w:rsidR="003F49AD" w:rsidRDefault="00271596">
      <w:pPr>
        <w:pStyle w:val="Zkladntext"/>
        <w:spacing w:before="180"/>
        <w:ind w:left="219"/>
      </w:pPr>
      <w:r>
        <w:br w:type="column"/>
      </w:r>
      <w:proofErr w:type="spellStart"/>
      <w:r>
        <w:rPr>
          <w:color w:val="2B2B2B"/>
          <w:w w:val="105"/>
        </w:rPr>
        <w:t>společník</w:t>
      </w:r>
      <w:proofErr w:type="spellEnd"/>
      <w:r>
        <w:rPr>
          <w:color w:val="2B2B2B"/>
          <w:w w:val="105"/>
        </w:rPr>
        <w:t xml:space="preserve"> 4</w:t>
      </w:r>
    </w:p>
    <w:p w14:paraId="1100A791" w14:textId="77777777" w:rsidR="003F49AD" w:rsidRDefault="00271596">
      <w:pPr>
        <w:pStyle w:val="Zkladntext"/>
        <w:spacing w:before="19" w:line="175" w:lineRule="exact"/>
        <w:ind w:left="224"/>
      </w:pPr>
      <w:r>
        <w:rPr>
          <w:color w:val="2B2B2B"/>
          <w:w w:val="105"/>
        </w:rPr>
        <w:t>Ing</w:t>
      </w:r>
      <w:r>
        <w:rPr>
          <w:color w:val="707070"/>
          <w:w w:val="105"/>
        </w:rPr>
        <w:t xml:space="preserve">. </w:t>
      </w:r>
      <w:r>
        <w:rPr>
          <w:color w:val="2B2B2B"/>
          <w:w w:val="105"/>
        </w:rPr>
        <w:t xml:space="preserve">Ivan </w:t>
      </w:r>
      <w:proofErr w:type="spellStart"/>
      <w:r>
        <w:rPr>
          <w:color w:val="2B2B2B"/>
          <w:w w:val="105"/>
        </w:rPr>
        <w:t>Šír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projektování</w:t>
      </w:r>
      <w:proofErr w:type="spellEnd"/>
    </w:p>
    <w:p w14:paraId="612930FA" w14:textId="77777777" w:rsidR="003F49AD" w:rsidRDefault="003F49AD">
      <w:pPr>
        <w:spacing w:line="175" w:lineRule="exact"/>
        <w:sectPr w:rsidR="003F49AD">
          <w:type w:val="continuous"/>
          <w:pgSz w:w="11910" w:h="16840"/>
          <w:pgMar w:top="1580" w:right="1240" w:bottom="0" w:left="1160" w:header="708" w:footer="708" w:gutter="0"/>
          <w:cols w:num="2" w:space="708" w:equalWidth="0">
            <w:col w:w="2221" w:space="3390"/>
            <w:col w:w="3899"/>
          </w:cols>
        </w:sectPr>
      </w:pPr>
    </w:p>
    <w:p w14:paraId="0448D5B8" w14:textId="77777777" w:rsidR="003F49AD" w:rsidRDefault="00271596">
      <w:pPr>
        <w:tabs>
          <w:tab w:val="left" w:pos="280"/>
        </w:tabs>
        <w:spacing w:line="310" w:lineRule="exact"/>
        <w:jc w:val="right"/>
        <w:rPr>
          <w:rFonts w:ascii="Arial"/>
          <w:sz w:val="36"/>
        </w:rPr>
      </w:pPr>
      <w:r>
        <w:rPr>
          <w:rFonts w:ascii="Arial"/>
          <w:color w:val="2B2B2B"/>
          <w:w w:val="45"/>
          <w:sz w:val="36"/>
        </w:rPr>
        <w:t>f</w:t>
      </w:r>
      <w:r>
        <w:rPr>
          <w:rFonts w:ascii="Arial"/>
          <w:color w:val="2B2B2B"/>
          <w:w w:val="45"/>
          <w:sz w:val="36"/>
        </w:rPr>
        <w:tab/>
      </w:r>
      <w:r>
        <w:rPr>
          <w:rFonts w:ascii="Arial"/>
          <w:color w:val="414141"/>
          <w:w w:val="15"/>
          <w:sz w:val="36"/>
        </w:rPr>
        <w:t>I</w:t>
      </w:r>
    </w:p>
    <w:p w14:paraId="09D19253" w14:textId="77777777" w:rsidR="003F49AD" w:rsidRDefault="00271596">
      <w:pPr>
        <w:pStyle w:val="Zkladntext"/>
        <w:spacing w:before="3"/>
        <w:rPr>
          <w:sz w:val="10"/>
        </w:rPr>
      </w:pPr>
      <w:r>
        <w:br w:type="column"/>
      </w:r>
    </w:p>
    <w:sectPr w:rsidR="003F49AD">
      <w:type w:val="continuous"/>
      <w:pgSz w:w="11910" w:h="16840"/>
      <w:pgMar w:top="1580" w:right="1240" w:bottom="0" w:left="1160" w:header="708" w:footer="708" w:gutter="0"/>
      <w:cols w:num="3" w:space="708" w:equalWidth="0">
        <w:col w:w="4705" w:space="868"/>
        <w:col w:w="1820" w:space="40"/>
        <w:col w:w="20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E88"/>
    <w:multiLevelType w:val="multilevel"/>
    <w:tmpl w:val="3326C366"/>
    <w:lvl w:ilvl="0">
      <w:start w:val="4"/>
      <w:numFmt w:val="decimal"/>
      <w:lvlText w:val="%1"/>
      <w:lvlJc w:val="left"/>
      <w:pPr>
        <w:ind w:left="623" w:hanging="3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357"/>
        <w:jc w:val="left"/>
      </w:pPr>
      <w:rPr>
        <w:rFonts w:ascii="Times New Roman" w:eastAsia="Times New Roman" w:hAnsi="Times New Roman" w:cs="Times New Roman" w:hint="default"/>
        <w:color w:val="2F2F2F"/>
        <w:spacing w:val="-7"/>
        <w:w w:val="108"/>
        <w:sz w:val="23"/>
        <w:szCs w:val="23"/>
      </w:rPr>
    </w:lvl>
    <w:lvl w:ilvl="2">
      <w:numFmt w:val="bullet"/>
      <w:lvlText w:val="•"/>
      <w:lvlJc w:val="left"/>
      <w:pPr>
        <w:ind w:left="2316" w:hanging="357"/>
      </w:pPr>
      <w:rPr>
        <w:rFonts w:hint="default"/>
      </w:rPr>
    </w:lvl>
    <w:lvl w:ilvl="3">
      <w:numFmt w:val="bullet"/>
      <w:lvlText w:val="•"/>
      <w:lvlJc w:val="left"/>
      <w:pPr>
        <w:ind w:left="3165" w:hanging="357"/>
      </w:pPr>
      <w:rPr>
        <w:rFonts w:hint="default"/>
      </w:rPr>
    </w:lvl>
    <w:lvl w:ilvl="4">
      <w:numFmt w:val="bullet"/>
      <w:lvlText w:val="•"/>
      <w:lvlJc w:val="left"/>
      <w:pPr>
        <w:ind w:left="4013" w:hanging="357"/>
      </w:pPr>
      <w:rPr>
        <w:rFonts w:hint="default"/>
      </w:rPr>
    </w:lvl>
    <w:lvl w:ilvl="5">
      <w:numFmt w:val="bullet"/>
      <w:lvlText w:val="•"/>
      <w:lvlJc w:val="left"/>
      <w:pPr>
        <w:ind w:left="4862" w:hanging="357"/>
      </w:pPr>
      <w:rPr>
        <w:rFonts w:hint="default"/>
      </w:rPr>
    </w:lvl>
    <w:lvl w:ilvl="6">
      <w:numFmt w:val="bullet"/>
      <w:lvlText w:val="•"/>
      <w:lvlJc w:val="left"/>
      <w:pPr>
        <w:ind w:left="5710" w:hanging="357"/>
      </w:pPr>
      <w:rPr>
        <w:rFonts w:hint="default"/>
      </w:rPr>
    </w:lvl>
    <w:lvl w:ilvl="7">
      <w:numFmt w:val="bullet"/>
      <w:lvlText w:val="•"/>
      <w:lvlJc w:val="left"/>
      <w:pPr>
        <w:ind w:left="6558" w:hanging="357"/>
      </w:pPr>
      <w:rPr>
        <w:rFonts w:hint="default"/>
      </w:rPr>
    </w:lvl>
    <w:lvl w:ilvl="8">
      <w:numFmt w:val="bullet"/>
      <w:lvlText w:val="•"/>
      <w:lvlJc w:val="left"/>
      <w:pPr>
        <w:ind w:left="7407" w:hanging="357"/>
      </w:pPr>
      <w:rPr>
        <w:rFonts w:hint="default"/>
      </w:rPr>
    </w:lvl>
  </w:abstractNum>
  <w:abstractNum w:abstractNumId="1" w15:restartNumberingAfterBreak="0">
    <w:nsid w:val="177C19E5"/>
    <w:multiLevelType w:val="multilevel"/>
    <w:tmpl w:val="454C040E"/>
    <w:lvl w:ilvl="0">
      <w:start w:val="5"/>
      <w:numFmt w:val="decimal"/>
      <w:lvlText w:val="%1"/>
      <w:lvlJc w:val="left"/>
      <w:pPr>
        <w:ind w:left="532" w:hanging="3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57"/>
        <w:jc w:val="lef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252" w:hanging="357"/>
      </w:pPr>
      <w:rPr>
        <w:rFonts w:hint="default"/>
      </w:rPr>
    </w:lvl>
    <w:lvl w:ilvl="3">
      <w:numFmt w:val="bullet"/>
      <w:lvlText w:val="•"/>
      <w:lvlJc w:val="left"/>
      <w:pPr>
        <w:ind w:left="3109" w:hanging="357"/>
      </w:pPr>
      <w:rPr>
        <w:rFonts w:hint="default"/>
      </w:rPr>
    </w:lvl>
    <w:lvl w:ilvl="4">
      <w:numFmt w:val="bullet"/>
      <w:lvlText w:val="•"/>
      <w:lvlJc w:val="left"/>
      <w:pPr>
        <w:ind w:left="3965" w:hanging="357"/>
      </w:pPr>
      <w:rPr>
        <w:rFonts w:hint="default"/>
      </w:rPr>
    </w:lvl>
    <w:lvl w:ilvl="5">
      <w:numFmt w:val="bullet"/>
      <w:lvlText w:val="•"/>
      <w:lvlJc w:val="left"/>
      <w:pPr>
        <w:ind w:left="4822" w:hanging="357"/>
      </w:pPr>
      <w:rPr>
        <w:rFonts w:hint="default"/>
      </w:rPr>
    </w:lvl>
    <w:lvl w:ilvl="6">
      <w:numFmt w:val="bullet"/>
      <w:lvlText w:val="•"/>
      <w:lvlJc w:val="left"/>
      <w:pPr>
        <w:ind w:left="5678" w:hanging="357"/>
      </w:pPr>
      <w:rPr>
        <w:rFonts w:hint="default"/>
      </w:rPr>
    </w:lvl>
    <w:lvl w:ilvl="7">
      <w:numFmt w:val="bullet"/>
      <w:lvlText w:val="•"/>
      <w:lvlJc w:val="left"/>
      <w:pPr>
        <w:ind w:left="6534" w:hanging="357"/>
      </w:pPr>
      <w:rPr>
        <w:rFonts w:hint="default"/>
      </w:rPr>
    </w:lvl>
    <w:lvl w:ilvl="8">
      <w:numFmt w:val="bullet"/>
      <w:lvlText w:val="•"/>
      <w:lvlJc w:val="left"/>
      <w:pPr>
        <w:ind w:left="7391" w:hanging="357"/>
      </w:pPr>
      <w:rPr>
        <w:rFonts w:hint="default"/>
      </w:rPr>
    </w:lvl>
  </w:abstractNum>
  <w:abstractNum w:abstractNumId="2" w15:restartNumberingAfterBreak="0">
    <w:nsid w:val="190E615C"/>
    <w:multiLevelType w:val="hybridMultilevel"/>
    <w:tmpl w:val="B0EE1CA4"/>
    <w:lvl w:ilvl="0" w:tplc="2C7AD1B2">
      <w:start w:val="1"/>
      <w:numFmt w:val="decimal"/>
      <w:lvlText w:val="%1."/>
      <w:lvlJc w:val="left"/>
      <w:pPr>
        <w:ind w:left="842" w:hanging="339"/>
        <w:jc w:val="left"/>
      </w:pPr>
      <w:rPr>
        <w:rFonts w:hint="default"/>
        <w:w w:val="104"/>
      </w:rPr>
    </w:lvl>
    <w:lvl w:ilvl="1" w:tplc="4DD6886C">
      <w:numFmt w:val="bullet"/>
      <w:lvlText w:val="•"/>
      <w:lvlJc w:val="left"/>
      <w:pPr>
        <w:ind w:left="2127" w:hanging="1111"/>
      </w:pPr>
      <w:rPr>
        <w:rFonts w:ascii="Arial" w:eastAsia="Arial" w:hAnsi="Arial" w:cs="Arial" w:hint="default"/>
        <w:color w:val="343434"/>
        <w:w w:val="87"/>
        <w:sz w:val="21"/>
        <w:szCs w:val="21"/>
      </w:rPr>
    </w:lvl>
    <w:lvl w:ilvl="2" w:tplc="3FBC697A">
      <w:numFmt w:val="bullet"/>
      <w:lvlText w:val="•"/>
      <w:lvlJc w:val="left"/>
      <w:pPr>
        <w:ind w:left="2337" w:hanging="1111"/>
      </w:pPr>
      <w:rPr>
        <w:rFonts w:hint="default"/>
      </w:rPr>
    </w:lvl>
    <w:lvl w:ilvl="3" w:tplc="D756AB24">
      <w:numFmt w:val="bullet"/>
      <w:lvlText w:val="•"/>
      <w:lvlJc w:val="left"/>
      <w:pPr>
        <w:ind w:left="2555" w:hanging="1111"/>
      </w:pPr>
      <w:rPr>
        <w:rFonts w:hint="default"/>
      </w:rPr>
    </w:lvl>
    <w:lvl w:ilvl="4" w:tplc="0CC42C6A">
      <w:numFmt w:val="bullet"/>
      <w:lvlText w:val="•"/>
      <w:lvlJc w:val="left"/>
      <w:pPr>
        <w:ind w:left="2773" w:hanging="1111"/>
      </w:pPr>
      <w:rPr>
        <w:rFonts w:hint="default"/>
      </w:rPr>
    </w:lvl>
    <w:lvl w:ilvl="5" w:tplc="50F42370">
      <w:numFmt w:val="bullet"/>
      <w:lvlText w:val="•"/>
      <w:lvlJc w:val="left"/>
      <w:pPr>
        <w:ind w:left="2991" w:hanging="1111"/>
      </w:pPr>
      <w:rPr>
        <w:rFonts w:hint="default"/>
      </w:rPr>
    </w:lvl>
    <w:lvl w:ilvl="6" w:tplc="0652B40A">
      <w:numFmt w:val="bullet"/>
      <w:lvlText w:val="•"/>
      <w:lvlJc w:val="left"/>
      <w:pPr>
        <w:ind w:left="3209" w:hanging="1111"/>
      </w:pPr>
      <w:rPr>
        <w:rFonts w:hint="default"/>
      </w:rPr>
    </w:lvl>
    <w:lvl w:ilvl="7" w:tplc="86445CC4">
      <w:numFmt w:val="bullet"/>
      <w:lvlText w:val="•"/>
      <w:lvlJc w:val="left"/>
      <w:pPr>
        <w:ind w:left="3427" w:hanging="1111"/>
      </w:pPr>
      <w:rPr>
        <w:rFonts w:hint="default"/>
      </w:rPr>
    </w:lvl>
    <w:lvl w:ilvl="8" w:tplc="3F365D02">
      <w:numFmt w:val="bullet"/>
      <w:lvlText w:val="•"/>
      <w:lvlJc w:val="left"/>
      <w:pPr>
        <w:ind w:left="3645" w:hanging="1111"/>
      </w:pPr>
      <w:rPr>
        <w:rFonts w:hint="default"/>
      </w:rPr>
    </w:lvl>
  </w:abstractNum>
  <w:abstractNum w:abstractNumId="3" w15:restartNumberingAfterBreak="0">
    <w:nsid w:val="1F751280"/>
    <w:multiLevelType w:val="multilevel"/>
    <w:tmpl w:val="FD52D086"/>
    <w:lvl w:ilvl="0">
      <w:start w:val="3"/>
      <w:numFmt w:val="decimal"/>
      <w:lvlText w:val="%1"/>
      <w:lvlJc w:val="left"/>
      <w:pPr>
        <w:ind w:left="588" w:hanging="3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54"/>
        <w:jc w:val="left"/>
      </w:pPr>
      <w:rPr>
        <w:rFonts w:hint="default"/>
        <w:w w:val="98"/>
      </w:rPr>
    </w:lvl>
    <w:lvl w:ilvl="2">
      <w:start w:val="1"/>
      <w:numFmt w:val="lowerLetter"/>
      <w:lvlText w:val="%3)"/>
      <w:lvlJc w:val="left"/>
      <w:pPr>
        <w:ind w:left="935" w:hanging="352"/>
        <w:jc w:val="left"/>
      </w:pPr>
      <w:rPr>
        <w:rFonts w:ascii="Times New Roman" w:eastAsia="Times New Roman" w:hAnsi="Times New Roman" w:cs="Times New Roman" w:hint="default"/>
        <w:color w:val="2D2D2D"/>
        <w:w w:val="102"/>
        <w:sz w:val="24"/>
        <w:szCs w:val="24"/>
      </w:rPr>
    </w:lvl>
    <w:lvl w:ilvl="3">
      <w:numFmt w:val="bullet"/>
      <w:lvlText w:val="•"/>
      <w:lvlJc w:val="left"/>
      <w:pPr>
        <w:ind w:left="2758" w:hanging="352"/>
      </w:pPr>
      <w:rPr>
        <w:rFonts w:hint="default"/>
      </w:rPr>
    </w:lvl>
    <w:lvl w:ilvl="4">
      <w:numFmt w:val="bullet"/>
      <w:lvlText w:val="•"/>
      <w:lvlJc w:val="left"/>
      <w:pPr>
        <w:ind w:left="3668" w:hanging="352"/>
      </w:pPr>
      <w:rPr>
        <w:rFonts w:hint="default"/>
      </w:rPr>
    </w:lvl>
    <w:lvl w:ilvl="5">
      <w:numFmt w:val="bullet"/>
      <w:lvlText w:val="•"/>
      <w:lvlJc w:val="left"/>
      <w:pPr>
        <w:ind w:left="4577" w:hanging="352"/>
      </w:pPr>
      <w:rPr>
        <w:rFonts w:hint="default"/>
      </w:rPr>
    </w:lvl>
    <w:lvl w:ilvl="6">
      <w:numFmt w:val="bullet"/>
      <w:lvlText w:val="•"/>
      <w:lvlJc w:val="left"/>
      <w:pPr>
        <w:ind w:left="5486" w:hanging="352"/>
      </w:pPr>
      <w:rPr>
        <w:rFonts w:hint="default"/>
      </w:rPr>
    </w:lvl>
    <w:lvl w:ilvl="7">
      <w:numFmt w:val="bullet"/>
      <w:lvlText w:val="•"/>
      <w:lvlJc w:val="left"/>
      <w:pPr>
        <w:ind w:left="6396" w:hanging="352"/>
      </w:pPr>
      <w:rPr>
        <w:rFonts w:hint="default"/>
      </w:rPr>
    </w:lvl>
    <w:lvl w:ilvl="8">
      <w:numFmt w:val="bullet"/>
      <w:lvlText w:val="•"/>
      <w:lvlJc w:val="left"/>
      <w:pPr>
        <w:ind w:left="7305" w:hanging="352"/>
      </w:pPr>
      <w:rPr>
        <w:rFonts w:hint="default"/>
      </w:rPr>
    </w:lvl>
  </w:abstractNum>
  <w:abstractNum w:abstractNumId="4" w15:restartNumberingAfterBreak="0">
    <w:nsid w:val="2DEB42FA"/>
    <w:multiLevelType w:val="multilevel"/>
    <w:tmpl w:val="53C08398"/>
    <w:lvl w:ilvl="0">
      <w:start w:val="6"/>
      <w:numFmt w:val="decimal"/>
      <w:lvlText w:val="%1"/>
      <w:lvlJc w:val="left"/>
      <w:pPr>
        <w:ind w:left="556" w:hanging="3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3"/>
        <w:jc w:val="left"/>
      </w:pPr>
      <w:rPr>
        <w:rFonts w:hint="default"/>
        <w:w w:val="107"/>
      </w:rPr>
    </w:lvl>
    <w:lvl w:ilvl="2">
      <w:numFmt w:val="bullet"/>
      <w:lvlText w:val="•"/>
      <w:lvlJc w:val="left"/>
      <w:pPr>
        <w:ind w:left="2260" w:hanging="363"/>
      </w:pPr>
      <w:rPr>
        <w:rFonts w:hint="default"/>
      </w:rPr>
    </w:lvl>
    <w:lvl w:ilvl="3">
      <w:numFmt w:val="bullet"/>
      <w:lvlText w:val="•"/>
      <w:lvlJc w:val="left"/>
      <w:pPr>
        <w:ind w:left="3111" w:hanging="363"/>
      </w:pPr>
      <w:rPr>
        <w:rFonts w:hint="default"/>
      </w:rPr>
    </w:lvl>
    <w:lvl w:ilvl="4">
      <w:numFmt w:val="bullet"/>
      <w:lvlText w:val="•"/>
      <w:lvlJc w:val="left"/>
      <w:pPr>
        <w:ind w:left="3961" w:hanging="363"/>
      </w:pPr>
      <w:rPr>
        <w:rFonts w:hint="default"/>
      </w:rPr>
    </w:lvl>
    <w:lvl w:ilvl="5">
      <w:numFmt w:val="bullet"/>
      <w:lvlText w:val="•"/>
      <w:lvlJc w:val="left"/>
      <w:pPr>
        <w:ind w:left="4812" w:hanging="363"/>
      </w:pPr>
      <w:rPr>
        <w:rFonts w:hint="default"/>
      </w:rPr>
    </w:lvl>
    <w:lvl w:ilvl="6">
      <w:numFmt w:val="bullet"/>
      <w:lvlText w:val="•"/>
      <w:lvlJc w:val="left"/>
      <w:pPr>
        <w:ind w:left="5662" w:hanging="363"/>
      </w:pPr>
      <w:rPr>
        <w:rFonts w:hint="default"/>
      </w:rPr>
    </w:lvl>
    <w:lvl w:ilvl="7">
      <w:numFmt w:val="bullet"/>
      <w:lvlText w:val="•"/>
      <w:lvlJc w:val="left"/>
      <w:pPr>
        <w:ind w:left="6512" w:hanging="363"/>
      </w:pPr>
      <w:rPr>
        <w:rFonts w:hint="default"/>
      </w:rPr>
    </w:lvl>
    <w:lvl w:ilvl="8">
      <w:numFmt w:val="bullet"/>
      <w:lvlText w:val="•"/>
      <w:lvlJc w:val="left"/>
      <w:pPr>
        <w:ind w:left="7363" w:hanging="363"/>
      </w:pPr>
      <w:rPr>
        <w:rFonts w:hint="default"/>
      </w:rPr>
    </w:lvl>
  </w:abstractNum>
  <w:abstractNum w:abstractNumId="5" w15:restartNumberingAfterBreak="0">
    <w:nsid w:val="315125A2"/>
    <w:multiLevelType w:val="hybridMultilevel"/>
    <w:tmpl w:val="EFB210C0"/>
    <w:lvl w:ilvl="0" w:tplc="DD4A0B50">
      <w:start w:val="1"/>
      <w:numFmt w:val="decimal"/>
      <w:lvlText w:val="%1."/>
      <w:lvlJc w:val="left"/>
      <w:pPr>
        <w:ind w:left="122" w:hanging="233"/>
        <w:jc w:val="right"/>
      </w:pPr>
      <w:rPr>
        <w:rFonts w:hint="default"/>
        <w:b/>
        <w:bCs/>
        <w:w w:val="102"/>
      </w:rPr>
    </w:lvl>
    <w:lvl w:ilvl="1" w:tplc="4954759A">
      <w:start w:val="1"/>
      <w:numFmt w:val="decimal"/>
      <w:lvlText w:val="%2."/>
      <w:lvlJc w:val="left"/>
      <w:pPr>
        <w:ind w:left="1021" w:hanging="349"/>
        <w:jc w:val="left"/>
      </w:pPr>
      <w:rPr>
        <w:rFonts w:hint="default"/>
        <w:w w:val="105"/>
      </w:rPr>
    </w:lvl>
    <w:lvl w:ilvl="2" w:tplc="02D62BEA">
      <w:start w:val="1"/>
      <w:numFmt w:val="upperRoman"/>
      <w:lvlText w:val="%3."/>
      <w:lvlJc w:val="left"/>
      <w:pPr>
        <w:ind w:left="991" w:hanging="336"/>
        <w:jc w:val="left"/>
      </w:pPr>
      <w:rPr>
        <w:rFonts w:ascii="Times New Roman" w:eastAsia="Times New Roman" w:hAnsi="Times New Roman" w:cs="Times New Roman" w:hint="default"/>
        <w:color w:val="2B2B2B"/>
        <w:w w:val="101"/>
        <w:sz w:val="22"/>
        <w:szCs w:val="22"/>
      </w:rPr>
    </w:lvl>
    <w:lvl w:ilvl="3" w:tplc="12E68406">
      <w:numFmt w:val="bullet"/>
      <w:lvlText w:val="•"/>
      <w:lvlJc w:val="left"/>
      <w:pPr>
        <w:ind w:left="2018" w:hanging="336"/>
      </w:pPr>
      <w:rPr>
        <w:rFonts w:hint="default"/>
      </w:rPr>
    </w:lvl>
    <w:lvl w:ilvl="4" w:tplc="4E520020">
      <w:numFmt w:val="bullet"/>
      <w:lvlText w:val="•"/>
      <w:lvlJc w:val="left"/>
      <w:pPr>
        <w:ind w:left="3016" w:hanging="336"/>
      </w:pPr>
      <w:rPr>
        <w:rFonts w:hint="default"/>
      </w:rPr>
    </w:lvl>
    <w:lvl w:ilvl="5" w:tplc="1C50A4E6">
      <w:numFmt w:val="bullet"/>
      <w:lvlText w:val="•"/>
      <w:lvlJc w:val="left"/>
      <w:pPr>
        <w:ind w:left="4014" w:hanging="336"/>
      </w:pPr>
      <w:rPr>
        <w:rFonts w:hint="default"/>
      </w:rPr>
    </w:lvl>
    <w:lvl w:ilvl="6" w:tplc="A02C2250">
      <w:numFmt w:val="bullet"/>
      <w:lvlText w:val="•"/>
      <w:lvlJc w:val="left"/>
      <w:pPr>
        <w:ind w:left="5012" w:hanging="336"/>
      </w:pPr>
      <w:rPr>
        <w:rFonts w:hint="default"/>
      </w:rPr>
    </w:lvl>
    <w:lvl w:ilvl="7" w:tplc="CBB45BFC">
      <w:numFmt w:val="bullet"/>
      <w:lvlText w:val="•"/>
      <w:lvlJc w:val="left"/>
      <w:pPr>
        <w:ind w:left="6010" w:hanging="336"/>
      </w:pPr>
      <w:rPr>
        <w:rFonts w:hint="default"/>
      </w:rPr>
    </w:lvl>
    <w:lvl w:ilvl="8" w:tplc="3CFC07B6">
      <w:numFmt w:val="bullet"/>
      <w:lvlText w:val="•"/>
      <w:lvlJc w:val="left"/>
      <w:pPr>
        <w:ind w:left="7008" w:hanging="336"/>
      </w:pPr>
      <w:rPr>
        <w:rFonts w:hint="default"/>
      </w:rPr>
    </w:lvl>
  </w:abstractNum>
  <w:abstractNum w:abstractNumId="6" w15:restartNumberingAfterBreak="0">
    <w:nsid w:val="4A877379"/>
    <w:multiLevelType w:val="hybridMultilevel"/>
    <w:tmpl w:val="59800090"/>
    <w:lvl w:ilvl="0" w:tplc="F19C71B0">
      <w:start w:val="1"/>
      <w:numFmt w:val="decimal"/>
      <w:lvlText w:val="%1."/>
      <w:lvlJc w:val="left"/>
      <w:pPr>
        <w:ind w:left="130" w:hanging="215"/>
        <w:jc w:val="right"/>
      </w:pPr>
      <w:rPr>
        <w:rFonts w:ascii="Times New Roman" w:eastAsia="Times New Roman" w:hAnsi="Times New Roman" w:cs="Times New Roman" w:hint="default"/>
        <w:b/>
        <w:bCs/>
        <w:color w:val="363636"/>
        <w:w w:val="96"/>
        <w:sz w:val="22"/>
        <w:szCs w:val="22"/>
      </w:rPr>
    </w:lvl>
    <w:lvl w:ilvl="1" w:tplc="D62CF8D8">
      <w:start w:val="1"/>
      <w:numFmt w:val="decimal"/>
      <w:lvlText w:val="%2."/>
      <w:lvlJc w:val="left"/>
      <w:pPr>
        <w:ind w:left="868" w:hanging="337"/>
        <w:jc w:val="left"/>
      </w:pPr>
      <w:rPr>
        <w:rFonts w:ascii="Times New Roman" w:eastAsia="Times New Roman" w:hAnsi="Times New Roman" w:cs="Times New Roman" w:hint="default"/>
        <w:color w:val="343434"/>
        <w:w w:val="104"/>
        <w:sz w:val="22"/>
        <w:szCs w:val="22"/>
      </w:rPr>
    </w:lvl>
    <w:lvl w:ilvl="2" w:tplc="0E88BD1A">
      <w:numFmt w:val="bullet"/>
      <w:lvlText w:val="•"/>
      <w:lvlJc w:val="left"/>
      <w:pPr>
        <w:ind w:left="1733" w:hanging="337"/>
      </w:pPr>
      <w:rPr>
        <w:rFonts w:hint="default"/>
      </w:rPr>
    </w:lvl>
    <w:lvl w:ilvl="3" w:tplc="3828D3A0">
      <w:numFmt w:val="bullet"/>
      <w:lvlText w:val="•"/>
      <w:lvlJc w:val="left"/>
      <w:pPr>
        <w:ind w:left="2607" w:hanging="337"/>
      </w:pPr>
      <w:rPr>
        <w:rFonts w:hint="default"/>
      </w:rPr>
    </w:lvl>
    <w:lvl w:ilvl="4" w:tplc="3FB8F06E">
      <w:numFmt w:val="bullet"/>
      <w:lvlText w:val="•"/>
      <w:lvlJc w:val="left"/>
      <w:pPr>
        <w:ind w:left="3481" w:hanging="337"/>
      </w:pPr>
      <w:rPr>
        <w:rFonts w:hint="default"/>
      </w:rPr>
    </w:lvl>
    <w:lvl w:ilvl="5" w:tplc="42B6B87A">
      <w:numFmt w:val="bullet"/>
      <w:lvlText w:val="•"/>
      <w:lvlJc w:val="left"/>
      <w:pPr>
        <w:ind w:left="4355" w:hanging="337"/>
      </w:pPr>
      <w:rPr>
        <w:rFonts w:hint="default"/>
      </w:rPr>
    </w:lvl>
    <w:lvl w:ilvl="6" w:tplc="A00EABCC">
      <w:numFmt w:val="bullet"/>
      <w:lvlText w:val="•"/>
      <w:lvlJc w:val="left"/>
      <w:pPr>
        <w:ind w:left="5228" w:hanging="337"/>
      </w:pPr>
      <w:rPr>
        <w:rFonts w:hint="default"/>
      </w:rPr>
    </w:lvl>
    <w:lvl w:ilvl="7" w:tplc="5032FC38">
      <w:numFmt w:val="bullet"/>
      <w:lvlText w:val="•"/>
      <w:lvlJc w:val="left"/>
      <w:pPr>
        <w:ind w:left="6102" w:hanging="337"/>
      </w:pPr>
      <w:rPr>
        <w:rFonts w:hint="default"/>
      </w:rPr>
    </w:lvl>
    <w:lvl w:ilvl="8" w:tplc="B0D6A4DE">
      <w:numFmt w:val="bullet"/>
      <w:lvlText w:val="•"/>
      <w:lvlJc w:val="left"/>
      <w:pPr>
        <w:ind w:left="6976" w:hanging="337"/>
      </w:pPr>
      <w:rPr>
        <w:rFonts w:hint="default"/>
      </w:rPr>
    </w:lvl>
  </w:abstractNum>
  <w:abstractNum w:abstractNumId="7" w15:restartNumberingAfterBreak="0">
    <w:nsid w:val="563B520C"/>
    <w:multiLevelType w:val="hybridMultilevel"/>
    <w:tmpl w:val="A140BA18"/>
    <w:lvl w:ilvl="0" w:tplc="C4349248">
      <w:start w:val="1"/>
      <w:numFmt w:val="decimal"/>
      <w:lvlText w:val="%1."/>
      <w:lvlJc w:val="left"/>
      <w:pPr>
        <w:ind w:left="164" w:hanging="240"/>
        <w:jc w:val="right"/>
      </w:pPr>
      <w:rPr>
        <w:rFonts w:hint="default"/>
        <w:b/>
        <w:bCs/>
        <w:w w:val="105"/>
      </w:rPr>
    </w:lvl>
    <w:lvl w:ilvl="1" w:tplc="7D8AB95A">
      <w:numFmt w:val="bullet"/>
      <w:lvlText w:val="•"/>
      <w:lvlJc w:val="left"/>
      <w:pPr>
        <w:ind w:left="1056" w:hanging="240"/>
      </w:pPr>
      <w:rPr>
        <w:rFonts w:hint="default"/>
      </w:rPr>
    </w:lvl>
    <w:lvl w:ilvl="2" w:tplc="5C4EADEE">
      <w:numFmt w:val="bullet"/>
      <w:lvlText w:val="•"/>
      <w:lvlJc w:val="left"/>
      <w:pPr>
        <w:ind w:left="1952" w:hanging="240"/>
      </w:pPr>
      <w:rPr>
        <w:rFonts w:hint="default"/>
      </w:rPr>
    </w:lvl>
    <w:lvl w:ilvl="3" w:tplc="3906006A">
      <w:numFmt w:val="bullet"/>
      <w:lvlText w:val="•"/>
      <w:lvlJc w:val="left"/>
      <w:pPr>
        <w:ind w:left="2849" w:hanging="240"/>
      </w:pPr>
      <w:rPr>
        <w:rFonts w:hint="default"/>
      </w:rPr>
    </w:lvl>
    <w:lvl w:ilvl="4" w:tplc="43E041C0">
      <w:numFmt w:val="bullet"/>
      <w:lvlText w:val="•"/>
      <w:lvlJc w:val="left"/>
      <w:pPr>
        <w:ind w:left="3745" w:hanging="240"/>
      </w:pPr>
      <w:rPr>
        <w:rFonts w:hint="default"/>
      </w:rPr>
    </w:lvl>
    <w:lvl w:ilvl="5" w:tplc="C95A148E">
      <w:numFmt w:val="bullet"/>
      <w:lvlText w:val="•"/>
      <w:lvlJc w:val="left"/>
      <w:pPr>
        <w:ind w:left="4642" w:hanging="240"/>
      </w:pPr>
      <w:rPr>
        <w:rFonts w:hint="default"/>
      </w:rPr>
    </w:lvl>
    <w:lvl w:ilvl="6" w:tplc="F54264C0">
      <w:numFmt w:val="bullet"/>
      <w:lvlText w:val="•"/>
      <w:lvlJc w:val="left"/>
      <w:pPr>
        <w:ind w:left="5538" w:hanging="240"/>
      </w:pPr>
      <w:rPr>
        <w:rFonts w:hint="default"/>
      </w:rPr>
    </w:lvl>
    <w:lvl w:ilvl="7" w:tplc="78EEA300">
      <w:numFmt w:val="bullet"/>
      <w:lvlText w:val="•"/>
      <w:lvlJc w:val="left"/>
      <w:pPr>
        <w:ind w:left="6434" w:hanging="240"/>
      </w:pPr>
      <w:rPr>
        <w:rFonts w:hint="default"/>
      </w:rPr>
    </w:lvl>
    <w:lvl w:ilvl="8" w:tplc="B0346D68">
      <w:numFmt w:val="bullet"/>
      <w:lvlText w:val="•"/>
      <w:lvlJc w:val="left"/>
      <w:pPr>
        <w:ind w:left="7331" w:hanging="240"/>
      </w:pPr>
      <w:rPr>
        <w:rFonts w:hint="default"/>
      </w:rPr>
    </w:lvl>
  </w:abstractNum>
  <w:abstractNum w:abstractNumId="8" w15:restartNumberingAfterBreak="0">
    <w:nsid w:val="5E7443C7"/>
    <w:multiLevelType w:val="hybridMultilevel"/>
    <w:tmpl w:val="C2909F2A"/>
    <w:lvl w:ilvl="0" w:tplc="7612234E">
      <w:numFmt w:val="bullet"/>
      <w:lvlText w:val="-"/>
      <w:lvlJc w:val="left"/>
      <w:pPr>
        <w:ind w:left="968" w:hanging="270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1" w:tplc="EBB0640C">
      <w:numFmt w:val="bullet"/>
      <w:lvlText w:val="•"/>
      <w:lvlJc w:val="left"/>
      <w:pPr>
        <w:ind w:left="1778" w:hanging="270"/>
      </w:pPr>
      <w:rPr>
        <w:rFonts w:hint="default"/>
      </w:rPr>
    </w:lvl>
    <w:lvl w:ilvl="2" w:tplc="B9EC1BEA">
      <w:numFmt w:val="bullet"/>
      <w:lvlText w:val="•"/>
      <w:lvlJc w:val="left"/>
      <w:pPr>
        <w:ind w:left="2596" w:hanging="270"/>
      </w:pPr>
      <w:rPr>
        <w:rFonts w:hint="default"/>
      </w:rPr>
    </w:lvl>
    <w:lvl w:ilvl="3" w:tplc="43F441FA">
      <w:numFmt w:val="bullet"/>
      <w:lvlText w:val="•"/>
      <w:lvlJc w:val="left"/>
      <w:pPr>
        <w:ind w:left="3415" w:hanging="270"/>
      </w:pPr>
      <w:rPr>
        <w:rFonts w:hint="default"/>
      </w:rPr>
    </w:lvl>
    <w:lvl w:ilvl="4" w:tplc="8F842B0C">
      <w:numFmt w:val="bullet"/>
      <w:lvlText w:val="•"/>
      <w:lvlJc w:val="left"/>
      <w:pPr>
        <w:ind w:left="4233" w:hanging="270"/>
      </w:pPr>
      <w:rPr>
        <w:rFonts w:hint="default"/>
      </w:rPr>
    </w:lvl>
    <w:lvl w:ilvl="5" w:tplc="F9106D46">
      <w:numFmt w:val="bullet"/>
      <w:lvlText w:val="•"/>
      <w:lvlJc w:val="left"/>
      <w:pPr>
        <w:ind w:left="5052" w:hanging="270"/>
      </w:pPr>
      <w:rPr>
        <w:rFonts w:hint="default"/>
      </w:rPr>
    </w:lvl>
    <w:lvl w:ilvl="6" w:tplc="82348C9A">
      <w:numFmt w:val="bullet"/>
      <w:lvlText w:val="•"/>
      <w:lvlJc w:val="left"/>
      <w:pPr>
        <w:ind w:left="5870" w:hanging="270"/>
      </w:pPr>
      <w:rPr>
        <w:rFonts w:hint="default"/>
      </w:rPr>
    </w:lvl>
    <w:lvl w:ilvl="7" w:tplc="5AEA3698">
      <w:numFmt w:val="bullet"/>
      <w:lvlText w:val="•"/>
      <w:lvlJc w:val="left"/>
      <w:pPr>
        <w:ind w:left="6688" w:hanging="270"/>
      </w:pPr>
      <w:rPr>
        <w:rFonts w:hint="default"/>
      </w:rPr>
    </w:lvl>
    <w:lvl w:ilvl="8" w:tplc="CEAA0C16">
      <w:numFmt w:val="bullet"/>
      <w:lvlText w:val="•"/>
      <w:lvlJc w:val="left"/>
      <w:pPr>
        <w:ind w:left="7507" w:hanging="270"/>
      </w:pPr>
      <w:rPr>
        <w:rFonts w:hint="default"/>
      </w:rPr>
    </w:lvl>
  </w:abstractNum>
  <w:abstractNum w:abstractNumId="9" w15:restartNumberingAfterBreak="0">
    <w:nsid w:val="6B1F48F4"/>
    <w:multiLevelType w:val="hybridMultilevel"/>
    <w:tmpl w:val="0568BAA4"/>
    <w:lvl w:ilvl="0" w:tplc="AF46BCC2">
      <w:start w:val="2"/>
      <w:numFmt w:val="decimal"/>
      <w:lvlText w:val="%1."/>
      <w:lvlJc w:val="left"/>
      <w:pPr>
        <w:ind w:left="980" w:hanging="359"/>
        <w:jc w:val="left"/>
      </w:pPr>
      <w:rPr>
        <w:rFonts w:ascii="Times New Roman" w:eastAsia="Times New Roman" w:hAnsi="Times New Roman" w:cs="Times New Roman" w:hint="default"/>
        <w:color w:val="2B2B2B"/>
        <w:w w:val="106"/>
        <w:sz w:val="22"/>
        <w:szCs w:val="22"/>
      </w:rPr>
    </w:lvl>
    <w:lvl w:ilvl="1" w:tplc="EC46EE54">
      <w:numFmt w:val="bullet"/>
      <w:lvlText w:val="•"/>
      <w:lvlJc w:val="left"/>
      <w:pPr>
        <w:ind w:left="2408" w:hanging="1524"/>
      </w:pPr>
      <w:rPr>
        <w:rFonts w:ascii="Arial" w:eastAsia="Arial" w:hAnsi="Arial" w:cs="Arial" w:hint="default"/>
        <w:color w:val="2B2B2B"/>
        <w:w w:val="134"/>
        <w:sz w:val="20"/>
        <w:szCs w:val="20"/>
      </w:rPr>
    </w:lvl>
    <w:lvl w:ilvl="2" w:tplc="BC70A848">
      <w:numFmt w:val="bullet"/>
      <w:lvlText w:val="•"/>
      <w:lvlJc w:val="left"/>
      <w:pPr>
        <w:ind w:left="3189" w:hanging="1524"/>
      </w:pPr>
      <w:rPr>
        <w:rFonts w:hint="default"/>
      </w:rPr>
    </w:lvl>
    <w:lvl w:ilvl="3" w:tplc="46C8C0D6">
      <w:numFmt w:val="bullet"/>
      <w:lvlText w:val="•"/>
      <w:lvlJc w:val="left"/>
      <w:pPr>
        <w:ind w:left="3978" w:hanging="1524"/>
      </w:pPr>
      <w:rPr>
        <w:rFonts w:hint="default"/>
      </w:rPr>
    </w:lvl>
    <w:lvl w:ilvl="4" w:tplc="7DA6E462">
      <w:numFmt w:val="bullet"/>
      <w:lvlText w:val="•"/>
      <w:lvlJc w:val="left"/>
      <w:pPr>
        <w:ind w:left="4768" w:hanging="1524"/>
      </w:pPr>
      <w:rPr>
        <w:rFonts w:hint="default"/>
      </w:rPr>
    </w:lvl>
    <w:lvl w:ilvl="5" w:tplc="3ACE7148">
      <w:numFmt w:val="bullet"/>
      <w:lvlText w:val="•"/>
      <w:lvlJc w:val="left"/>
      <w:pPr>
        <w:ind w:left="5557" w:hanging="1524"/>
      </w:pPr>
      <w:rPr>
        <w:rFonts w:hint="default"/>
      </w:rPr>
    </w:lvl>
    <w:lvl w:ilvl="6" w:tplc="6C98A478">
      <w:numFmt w:val="bullet"/>
      <w:lvlText w:val="•"/>
      <w:lvlJc w:val="left"/>
      <w:pPr>
        <w:ind w:left="6346" w:hanging="1524"/>
      </w:pPr>
      <w:rPr>
        <w:rFonts w:hint="default"/>
      </w:rPr>
    </w:lvl>
    <w:lvl w:ilvl="7" w:tplc="12EC257E">
      <w:numFmt w:val="bullet"/>
      <w:lvlText w:val="•"/>
      <w:lvlJc w:val="left"/>
      <w:pPr>
        <w:ind w:left="7136" w:hanging="1524"/>
      </w:pPr>
      <w:rPr>
        <w:rFonts w:hint="default"/>
      </w:rPr>
    </w:lvl>
    <w:lvl w:ilvl="8" w:tplc="CA387C5C">
      <w:numFmt w:val="bullet"/>
      <w:lvlText w:val="•"/>
      <w:lvlJc w:val="left"/>
      <w:pPr>
        <w:ind w:left="7925" w:hanging="1524"/>
      </w:pPr>
      <w:rPr>
        <w:rFonts w:hint="default"/>
      </w:rPr>
    </w:lvl>
  </w:abstractNum>
  <w:abstractNum w:abstractNumId="10" w15:restartNumberingAfterBreak="0">
    <w:nsid w:val="761E31D3"/>
    <w:multiLevelType w:val="hybridMultilevel"/>
    <w:tmpl w:val="60FC0A78"/>
    <w:lvl w:ilvl="0" w:tplc="FF2A856A">
      <w:start w:val="1"/>
      <w:numFmt w:val="lowerLetter"/>
      <w:lvlText w:val="%1."/>
      <w:lvlJc w:val="left"/>
      <w:pPr>
        <w:ind w:left="1251" w:hanging="356"/>
        <w:jc w:val="left"/>
      </w:pPr>
      <w:rPr>
        <w:rFonts w:ascii="Times New Roman" w:eastAsia="Times New Roman" w:hAnsi="Times New Roman" w:cs="Times New Roman" w:hint="default"/>
        <w:color w:val="2D2D2D"/>
        <w:w w:val="102"/>
        <w:sz w:val="24"/>
        <w:szCs w:val="24"/>
      </w:rPr>
    </w:lvl>
    <w:lvl w:ilvl="1" w:tplc="DC08AB48">
      <w:numFmt w:val="bullet"/>
      <w:lvlText w:val="•"/>
      <w:lvlJc w:val="left"/>
      <w:pPr>
        <w:ind w:left="2046" w:hanging="356"/>
      </w:pPr>
      <w:rPr>
        <w:rFonts w:hint="default"/>
      </w:rPr>
    </w:lvl>
    <w:lvl w:ilvl="2" w:tplc="58621A16">
      <w:numFmt w:val="bullet"/>
      <w:lvlText w:val="•"/>
      <w:lvlJc w:val="left"/>
      <w:pPr>
        <w:ind w:left="2832" w:hanging="356"/>
      </w:pPr>
      <w:rPr>
        <w:rFonts w:hint="default"/>
      </w:rPr>
    </w:lvl>
    <w:lvl w:ilvl="3" w:tplc="095414DE">
      <w:numFmt w:val="bullet"/>
      <w:lvlText w:val="•"/>
      <w:lvlJc w:val="left"/>
      <w:pPr>
        <w:ind w:left="3619" w:hanging="356"/>
      </w:pPr>
      <w:rPr>
        <w:rFonts w:hint="default"/>
      </w:rPr>
    </w:lvl>
    <w:lvl w:ilvl="4" w:tplc="E7BE1128">
      <w:numFmt w:val="bullet"/>
      <w:lvlText w:val="•"/>
      <w:lvlJc w:val="left"/>
      <w:pPr>
        <w:ind w:left="4405" w:hanging="356"/>
      </w:pPr>
      <w:rPr>
        <w:rFonts w:hint="default"/>
      </w:rPr>
    </w:lvl>
    <w:lvl w:ilvl="5" w:tplc="928ECAAC">
      <w:numFmt w:val="bullet"/>
      <w:lvlText w:val="•"/>
      <w:lvlJc w:val="left"/>
      <w:pPr>
        <w:ind w:left="5192" w:hanging="356"/>
      </w:pPr>
      <w:rPr>
        <w:rFonts w:hint="default"/>
      </w:rPr>
    </w:lvl>
    <w:lvl w:ilvl="6" w:tplc="CBC4CEE2">
      <w:numFmt w:val="bullet"/>
      <w:lvlText w:val="•"/>
      <w:lvlJc w:val="left"/>
      <w:pPr>
        <w:ind w:left="5978" w:hanging="356"/>
      </w:pPr>
      <w:rPr>
        <w:rFonts w:hint="default"/>
      </w:rPr>
    </w:lvl>
    <w:lvl w:ilvl="7" w:tplc="4F8864BC">
      <w:numFmt w:val="bullet"/>
      <w:lvlText w:val="•"/>
      <w:lvlJc w:val="left"/>
      <w:pPr>
        <w:ind w:left="6764" w:hanging="356"/>
      </w:pPr>
      <w:rPr>
        <w:rFonts w:hint="default"/>
      </w:rPr>
    </w:lvl>
    <w:lvl w:ilvl="8" w:tplc="F8A45AFE">
      <w:numFmt w:val="bullet"/>
      <w:lvlText w:val="•"/>
      <w:lvlJc w:val="left"/>
      <w:pPr>
        <w:ind w:left="7551" w:hanging="356"/>
      </w:pPr>
      <w:rPr>
        <w:rFonts w:hint="default"/>
      </w:rPr>
    </w:lvl>
  </w:abstractNum>
  <w:abstractNum w:abstractNumId="11" w15:restartNumberingAfterBreak="0">
    <w:nsid w:val="7C8D7A51"/>
    <w:multiLevelType w:val="multilevel"/>
    <w:tmpl w:val="882C7E30"/>
    <w:lvl w:ilvl="0">
      <w:start w:val="2"/>
      <w:numFmt w:val="decimal"/>
      <w:lvlText w:val="%1"/>
      <w:lvlJc w:val="left"/>
      <w:pPr>
        <w:ind w:left="630" w:hanging="3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53"/>
        <w:jc w:val="left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1311" w:hanging="352"/>
        <w:jc w:val="left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3">
      <w:numFmt w:val="bullet"/>
      <w:lvlText w:val="•"/>
      <w:lvlJc w:val="left"/>
      <w:pPr>
        <w:ind w:left="3058" w:hanging="352"/>
      </w:pPr>
      <w:rPr>
        <w:rFonts w:hint="default"/>
      </w:rPr>
    </w:lvl>
    <w:lvl w:ilvl="4">
      <w:numFmt w:val="bullet"/>
      <w:lvlText w:val="•"/>
      <w:lvlJc w:val="left"/>
      <w:pPr>
        <w:ind w:left="3928" w:hanging="352"/>
      </w:pPr>
      <w:rPr>
        <w:rFonts w:hint="default"/>
      </w:rPr>
    </w:lvl>
    <w:lvl w:ilvl="5">
      <w:numFmt w:val="bullet"/>
      <w:lvlText w:val="•"/>
      <w:lvlJc w:val="left"/>
      <w:pPr>
        <w:ind w:left="4797" w:hanging="352"/>
      </w:pPr>
      <w:rPr>
        <w:rFonts w:hint="default"/>
      </w:rPr>
    </w:lvl>
    <w:lvl w:ilvl="6">
      <w:numFmt w:val="bullet"/>
      <w:lvlText w:val="•"/>
      <w:lvlJc w:val="left"/>
      <w:pPr>
        <w:ind w:left="5666" w:hanging="352"/>
      </w:pPr>
      <w:rPr>
        <w:rFonts w:hint="default"/>
      </w:rPr>
    </w:lvl>
    <w:lvl w:ilvl="7">
      <w:numFmt w:val="bullet"/>
      <w:lvlText w:val="•"/>
      <w:lvlJc w:val="left"/>
      <w:pPr>
        <w:ind w:left="6536" w:hanging="352"/>
      </w:pPr>
      <w:rPr>
        <w:rFonts w:hint="default"/>
      </w:rPr>
    </w:lvl>
    <w:lvl w:ilvl="8">
      <w:numFmt w:val="bullet"/>
      <w:lvlText w:val="•"/>
      <w:lvlJc w:val="left"/>
      <w:pPr>
        <w:ind w:left="7405" w:hanging="352"/>
      </w:pPr>
      <w:rPr>
        <w:rFonts w:hint="default"/>
      </w:rPr>
    </w:lvl>
  </w:abstractNum>
  <w:abstractNum w:abstractNumId="12" w15:restartNumberingAfterBreak="0">
    <w:nsid w:val="7EC7645E"/>
    <w:multiLevelType w:val="hybridMultilevel"/>
    <w:tmpl w:val="67A47016"/>
    <w:lvl w:ilvl="0" w:tplc="5A2A75F2">
      <w:start w:val="1"/>
      <w:numFmt w:val="lowerLetter"/>
      <w:lvlText w:val="%1."/>
      <w:lvlJc w:val="left"/>
      <w:pPr>
        <w:ind w:left="1295" w:hanging="357"/>
        <w:jc w:val="left"/>
      </w:pPr>
      <w:rPr>
        <w:rFonts w:ascii="Times New Roman" w:eastAsia="Times New Roman" w:hAnsi="Times New Roman" w:cs="Times New Roman" w:hint="default"/>
        <w:color w:val="2F2F2F"/>
        <w:spacing w:val="-6"/>
        <w:w w:val="103"/>
        <w:sz w:val="23"/>
        <w:szCs w:val="23"/>
      </w:rPr>
    </w:lvl>
    <w:lvl w:ilvl="1" w:tplc="59C0ACCC">
      <w:numFmt w:val="bullet"/>
      <w:lvlText w:val="•"/>
      <w:lvlJc w:val="left"/>
      <w:pPr>
        <w:ind w:left="2084" w:hanging="357"/>
      </w:pPr>
      <w:rPr>
        <w:rFonts w:hint="default"/>
      </w:rPr>
    </w:lvl>
    <w:lvl w:ilvl="2" w:tplc="C0E25630">
      <w:numFmt w:val="bullet"/>
      <w:lvlText w:val="•"/>
      <w:lvlJc w:val="left"/>
      <w:pPr>
        <w:ind w:left="2868" w:hanging="357"/>
      </w:pPr>
      <w:rPr>
        <w:rFonts w:hint="default"/>
      </w:rPr>
    </w:lvl>
    <w:lvl w:ilvl="3" w:tplc="CC50C2A8">
      <w:numFmt w:val="bullet"/>
      <w:lvlText w:val="•"/>
      <w:lvlJc w:val="left"/>
      <w:pPr>
        <w:ind w:left="3653" w:hanging="357"/>
      </w:pPr>
      <w:rPr>
        <w:rFonts w:hint="default"/>
      </w:rPr>
    </w:lvl>
    <w:lvl w:ilvl="4" w:tplc="222E8B80">
      <w:numFmt w:val="bullet"/>
      <w:lvlText w:val="•"/>
      <w:lvlJc w:val="left"/>
      <w:pPr>
        <w:ind w:left="4437" w:hanging="357"/>
      </w:pPr>
      <w:rPr>
        <w:rFonts w:hint="default"/>
      </w:rPr>
    </w:lvl>
    <w:lvl w:ilvl="5" w:tplc="571EA44C">
      <w:numFmt w:val="bullet"/>
      <w:lvlText w:val="•"/>
      <w:lvlJc w:val="left"/>
      <w:pPr>
        <w:ind w:left="5222" w:hanging="357"/>
      </w:pPr>
      <w:rPr>
        <w:rFonts w:hint="default"/>
      </w:rPr>
    </w:lvl>
    <w:lvl w:ilvl="6" w:tplc="5F8E5726">
      <w:numFmt w:val="bullet"/>
      <w:lvlText w:val="•"/>
      <w:lvlJc w:val="left"/>
      <w:pPr>
        <w:ind w:left="6006" w:hanging="357"/>
      </w:pPr>
      <w:rPr>
        <w:rFonts w:hint="default"/>
      </w:rPr>
    </w:lvl>
    <w:lvl w:ilvl="7" w:tplc="D4D0B69A">
      <w:numFmt w:val="bullet"/>
      <w:lvlText w:val="•"/>
      <w:lvlJc w:val="left"/>
      <w:pPr>
        <w:ind w:left="6790" w:hanging="357"/>
      </w:pPr>
      <w:rPr>
        <w:rFonts w:hint="default"/>
      </w:rPr>
    </w:lvl>
    <w:lvl w:ilvl="8" w:tplc="D7D4826A">
      <w:numFmt w:val="bullet"/>
      <w:lvlText w:val="•"/>
      <w:lvlJc w:val="left"/>
      <w:pPr>
        <w:ind w:left="7575" w:hanging="357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9AD"/>
    <w:rsid w:val="00271596"/>
    <w:rsid w:val="003F49AD"/>
    <w:rsid w:val="00F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DB439CA"/>
  <w15:docId w15:val="{998C28F3-D980-44D9-A57B-D3E7B4A4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spacing w:before="6"/>
      <w:ind w:left="15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" w:line="295" w:lineRule="exact"/>
      <w:ind w:left="245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ind w:left="156" w:hanging="355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122"/>
      <w:outlineLvl w:val="4"/>
    </w:pPr>
    <w:rPr>
      <w:b/>
      <w:bCs/>
      <w:sz w:val="23"/>
      <w:szCs w:val="23"/>
    </w:rPr>
  </w:style>
  <w:style w:type="paragraph" w:styleId="Nadpis6">
    <w:name w:val="heading 6"/>
    <w:basedOn w:val="Normln"/>
    <w:uiPriority w:val="9"/>
    <w:unhideWhenUsed/>
    <w:qFormat/>
    <w:pPr>
      <w:ind w:left="202"/>
      <w:outlineLvl w:val="5"/>
    </w:pPr>
    <w:rPr>
      <w:sz w:val="23"/>
      <w:szCs w:val="23"/>
    </w:rPr>
  </w:style>
  <w:style w:type="paragraph" w:styleId="Nadpis7">
    <w:name w:val="heading 7"/>
    <w:basedOn w:val="Normln"/>
    <w:uiPriority w:val="1"/>
    <w:qFormat/>
    <w:pPr>
      <w:ind w:left="13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2" w:hanging="35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2396</Words>
  <Characters>13639</Characters>
  <Application>Microsoft Office Word</Application>
  <DocSecurity>0</DocSecurity>
  <Lines>358</Lines>
  <Paragraphs>239</Paragraphs>
  <ScaleCrop>false</ScaleCrop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SKM_C300i23042111500</dc:title>
  <cp:lastModifiedBy>Záhorská Zuzana (SPR/VEZ)</cp:lastModifiedBy>
  <cp:revision>3</cp:revision>
  <dcterms:created xsi:type="dcterms:W3CDTF">2023-04-21T12:23:00Z</dcterms:created>
  <dcterms:modified xsi:type="dcterms:W3CDTF">2023-04-21T11:34:00Z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KM_C300i</vt:lpwstr>
  </property>
  <property fmtid="{D5CDD505-2E9C-101B-9397-08002B2CF9AE}" pid="4" name="LastSaved">
    <vt:filetime>2023-04-21T00:00:00Z</vt:filetime>
  </property>
</Properties>
</file>