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95E0" w14:textId="77777777" w:rsidR="00776B86" w:rsidRDefault="00314DDE">
      <w:pPr>
        <w:spacing w:line="1" w:lineRule="exact"/>
      </w:pPr>
      <w:r>
        <w:rPr>
          <w:noProof/>
        </w:rPr>
        <w:drawing>
          <wp:anchor distT="21590" distB="90805" distL="114300" distR="1543685" simplePos="0" relativeHeight="125829378" behindDoc="0" locked="0" layoutInCell="1" allowOverlap="1" wp14:anchorId="7CD9A66E" wp14:editId="44D2D1F5">
            <wp:simplePos x="0" y="0"/>
            <wp:positionH relativeFrom="page">
              <wp:posOffset>851535</wp:posOffset>
            </wp:positionH>
            <wp:positionV relativeFrom="paragraph">
              <wp:posOffset>34290</wp:posOffset>
            </wp:positionV>
            <wp:extent cx="1054735" cy="53022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5473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63500" distL="1250950" distR="114300" simplePos="0" relativeHeight="125829379" behindDoc="0" locked="0" layoutInCell="1" allowOverlap="1" wp14:anchorId="66CD718D" wp14:editId="728A2E59">
                <wp:simplePos x="0" y="0"/>
                <wp:positionH relativeFrom="page">
                  <wp:posOffset>1988185</wp:posOffset>
                </wp:positionH>
                <wp:positionV relativeFrom="paragraph">
                  <wp:posOffset>12700</wp:posOffset>
                </wp:positionV>
                <wp:extent cx="1347470" cy="5791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0B3ABC" w14:textId="77777777" w:rsidR="00776B86" w:rsidRDefault="00314DDE">
                            <w:pPr>
                              <w:pStyle w:val="Jin0"/>
                              <w:spacing w:after="0" w:line="194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sz w:val="30"/>
                                <w:szCs w:val="30"/>
                              </w:rPr>
                              <w:t>CENTRUM DOPRAVNÍHO 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5000000000001pt;margin-top:1.pt;width:106.10000000000001pt;height:45.600000000000001pt;z-index:-125829374;mso-wrap-distance-left:98.5pt;mso-wrap-distance-right:9.pt;mso-wrap-distance-bottom:5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4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>CENTRUM DOPRAVNÍHO VÝZKUMU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C6F24" w14:textId="77777777" w:rsidR="00776B86" w:rsidRDefault="00314DDE">
      <w:pPr>
        <w:pStyle w:val="Zkladntext20"/>
        <w:spacing w:before="0" w:after="0"/>
      </w:pPr>
      <w:r>
        <w:t xml:space="preserve">Centrum dopravního výzkumu, v. v. i. Líšeňská </w:t>
      </w:r>
      <w:proofErr w:type="gramStart"/>
      <w:r>
        <w:t>33a</w:t>
      </w:r>
      <w:proofErr w:type="gramEnd"/>
    </w:p>
    <w:p w14:paraId="4DC09DD5" w14:textId="77777777" w:rsidR="00776B86" w:rsidRDefault="00314DDE">
      <w:pPr>
        <w:pStyle w:val="Zkladntext20"/>
        <w:spacing w:before="0" w:after="0"/>
      </w:pPr>
      <w:r>
        <w:t>636 00 Brno</w:t>
      </w:r>
    </w:p>
    <w:p w14:paraId="7173C1A1" w14:textId="77777777" w:rsidR="00776B86" w:rsidRDefault="00314DDE">
      <w:pPr>
        <w:pStyle w:val="Zkladntext20"/>
        <w:tabs>
          <w:tab w:val="left" w:pos="538"/>
        </w:tabs>
        <w:spacing w:before="0" w:after="0"/>
      </w:pPr>
      <w:r>
        <w:t>tel.:</w:t>
      </w:r>
      <w:r>
        <w:tab/>
        <w:t>541 641 711</w:t>
      </w:r>
    </w:p>
    <w:p w14:paraId="00D821BF" w14:textId="77777777" w:rsidR="00776B86" w:rsidRDefault="00314DDE">
      <w:pPr>
        <w:pStyle w:val="Zkladntext20"/>
        <w:tabs>
          <w:tab w:val="left" w:pos="538"/>
        </w:tabs>
        <w:spacing w:before="0" w:after="0"/>
      </w:pPr>
      <w:r>
        <w:t>fax;</w:t>
      </w:r>
      <w:r>
        <w:tab/>
        <w:t>541 641 712</w:t>
      </w:r>
    </w:p>
    <w:p w14:paraId="7E93515C" w14:textId="77777777" w:rsidR="00776B86" w:rsidRDefault="00314DDE">
      <w:pPr>
        <w:pStyle w:val="Zkladntext20"/>
        <w:spacing w:before="0" w:after="0"/>
      </w:pPr>
      <w:r>
        <w:t xml:space="preserve">e-mail: </w:t>
      </w:r>
      <w:hyperlink r:id="rId7" w:history="1">
        <w:r>
          <w:rPr>
            <w:lang w:val="en-US" w:eastAsia="en-US" w:bidi="en-US"/>
          </w:rPr>
          <w:t>cdv@cdv.cz</w:t>
        </w:r>
      </w:hyperlink>
    </w:p>
    <w:p w14:paraId="74A5205E" w14:textId="77777777" w:rsidR="00776B86" w:rsidRDefault="00314DDE">
      <w:pPr>
        <w:spacing w:line="1" w:lineRule="exact"/>
        <w:rPr>
          <w:sz w:val="2"/>
          <w:szCs w:val="2"/>
        </w:rPr>
      </w:pPr>
      <w:r>
        <w:br w:type="column"/>
      </w:r>
    </w:p>
    <w:p w14:paraId="7DD7BBBE" w14:textId="77777777" w:rsidR="00776B86" w:rsidRDefault="00314DDE">
      <w:pPr>
        <w:pStyle w:val="Jin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EVERNIA s. r. o.</w:t>
      </w:r>
    </w:p>
    <w:p w14:paraId="584A6321" w14:textId="77777777" w:rsidR="00776B86" w:rsidRDefault="00314DDE">
      <w:pPr>
        <w:pStyle w:val="Jin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máje 97/25</w:t>
      </w:r>
    </w:p>
    <w:p w14:paraId="38C9D39D" w14:textId="5ED0A0D6" w:rsidR="00776B86" w:rsidRDefault="00314DDE">
      <w:pPr>
        <w:pStyle w:val="Jin0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Liberec - Liberec</w:t>
      </w:r>
      <w:proofErr w:type="gramEnd"/>
      <w:r>
        <w:rPr>
          <w:sz w:val="24"/>
          <w:szCs w:val="24"/>
        </w:rPr>
        <w:t xml:space="preserve"> </w:t>
      </w:r>
      <w:r w:rsidR="009A3DAA">
        <w:rPr>
          <w:sz w:val="24"/>
          <w:szCs w:val="24"/>
        </w:rPr>
        <w:t>III</w:t>
      </w:r>
      <w:r>
        <w:rPr>
          <w:sz w:val="24"/>
          <w:szCs w:val="24"/>
        </w:rPr>
        <w:t>-Jeřáb</w:t>
      </w:r>
    </w:p>
    <w:p w14:paraId="31C7F3B8" w14:textId="77777777" w:rsidR="00776B86" w:rsidRDefault="00314DDE">
      <w:pPr>
        <w:pStyle w:val="Jin0"/>
        <w:spacing w:after="0" w:line="240" w:lineRule="auto"/>
        <w:rPr>
          <w:sz w:val="24"/>
          <w:szCs w:val="24"/>
        </w:rPr>
        <w:sectPr w:rsidR="00776B86">
          <w:pgSz w:w="11900" w:h="16840"/>
          <w:pgMar w:top="1959" w:right="1789" w:bottom="871" w:left="1399" w:header="1531" w:footer="443" w:gutter="0"/>
          <w:pgNumType w:start="1"/>
          <w:cols w:num="2" w:space="2808"/>
          <w:noEndnote/>
          <w:docGrid w:linePitch="360"/>
        </w:sectPr>
      </w:pPr>
      <w:r>
        <w:rPr>
          <w:sz w:val="24"/>
          <w:szCs w:val="24"/>
        </w:rPr>
        <w:t>46007</w:t>
      </w:r>
    </w:p>
    <w:p w14:paraId="5EDDB0D5" w14:textId="77777777" w:rsidR="00776B86" w:rsidRDefault="00776B86">
      <w:pPr>
        <w:spacing w:line="240" w:lineRule="exact"/>
        <w:rPr>
          <w:sz w:val="19"/>
          <w:szCs w:val="19"/>
        </w:rPr>
      </w:pPr>
    </w:p>
    <w:p w14:paraId="79D5D728" w14:textId="77777777" w:rsidR="00776B86" w:rsidRDefault="00776B86">
      <w:pPr>
        <w:spacing w:line="240" w:lineRule="exact"/>
        <w:rPr>
          <w:sz w:val="19"/>
          <w:szCs w:val="19"/>
        </w:rPr>
      </w:pPr>
    </w:p>
    <w:p w14:paraId="1BAC1C6F" w14:textId="77777777" w:rsidR="00776B86" w:rsidRDefault="00776B86">
      <w:pPr>
        <w:spacing w:before="19" w:after="19" w:line="240" w:lineRule="exact"/>
        <w:rPr>
          <w:sz w:val="19"/>
          <w:szCs w:val="19"/>
        </w:rPr>
      </w:pPr>
    </w:p>
    <w:p w14:paraId="34CB8E64" w14:textId="77777777" w:rsidR="00776B86" w:rsidRDefault="00776B86">
      <w:pPr>
        <w:spacing w:line="1" w:lineRule="exact"/>
        <w:sectPr w:rsidR="00776B86">
          <w:type w:val="continuous"/>
          <w:pgSz w:w="11900" w:h="16840"/>
          <w:pgMar w:top="1959" w:right="0" w:bottom="871" w:left="0" w:header="0" w:footer="3" w:gutter="0"/>
          <w:cols w:space="720"/>
          <w:noEndnote/>
          <w:docGrid w:linePitch="360"/>
        </w:sectPr>
      </w:pPr>
    </w:p>
    <w:p w14:paraId="0022516C" w14:textId="77777777" w:rsidR="00776B86" w:rsidRDefault="00314DDE">
      <w:pPr>
        <w:pStyle w:val="Jin0"/>
        <w:framePr w:w="576" w:h="216" w:wrap="none" w:vAnchor="text" w:hAnchor="page" w:x="1405" w:y="30"/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Značka:</w:t>
      </w:r>
    </w:p>
    <w:p w14:paraId="3F9A4D76" w14:textId="45B64A9C" w:rsidR="00776B86" w:rsidRDefault="00314DDE">
      <w:pPr>
        <w:pStyle w:val="Jin0"/>
        <w:framePr w:w="672" w:h="206" w:wrap="none" w:vAnchor="text" w:hAnchor="page" w:x="3320" w:y="35"/>
        <w:spacing w:after="0" w:line="240" w:lineRule="auto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Vyř</w:t>
      </w:r>
      <w:r w:rsidR="00371F15"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zuje:</w:t>
      </w:r>
    </w:p>
    <w:p w14:paraId="1D9A8EAC" w14:textId="77777777" w:rsidR="00776B86" w:rsidRDefault="00314DDE">
      <w:pPr>
        <w:pStyle w:val="Jin0"/>
        <w:framePr w:w="600" w:h="202" w:wrap="none" w:vAnchor="text" w:hAnchor="page" w:x="7155" w:y="21"/>
        <w:spacing w:after="0" w:line="240" w:lineRule="auto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Telefon.</w:t>
      </w:r>
    </w:p>
    <w:p w14:paraId="4D602670" w14:textId="77777777" w:rsidR="00776B86" w:rsidRDefault="00314DDE">
      <w:pPr>
        <w:pStyle w:val="Jin0"/>
        <w:framePr w:w="734" w:h="192" w:wrap="none" w:vAnchor="text" w:hAnchor="page" w:x="1400" w:y="323"/>
        <w:spacing w:after="0" w:line="240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385/23/11U</w:t>
      </w:r>
    </w:p>
    <w:p w14:paraId="7CAF7B3D" w14:textId="452431EB" w:rsidR="00776B86" w:rsidRDefault="00371F15">
      <w:pPr>
        <w:pStyle w:val="Jin0"/>
        <w:framePr w:w="3029" w:h="197" w:wrap="none" w:vAnchor="text" w:hAnchor="page" w:x="3320" w:y="303"/>
        <w:spacing w:after="0" w:line="240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xxxxxxxxxx</w:t>
      </w:r>
    </w:p>
    <w:p w14:paraId="7317CA38" w14:textId="65F36477" w:rsidR="00776B86" w:rsidRDefault="00371F15">
      <w:pPr>
        <w:pStyle w:val="Jin0"/>
        <w:framePr w:w="826" w:h="192" w:wrap="none" w:vAnchor="text" w:hAnchor="page" w:x="7155" w:y="294"/>
        <w:spacing w:after="0" w:line="240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xxxxxxxx</w:t>
      </w:r>
    </w:p>
    <w:p w14:paraId="72B5B84F" w14:textId="77777777" w:rsidR="00776B86" w:rsidRDefault="00314DDE">
      <w:pPr>
        <w:pStyle w:val="Jin0"/>
        <w:framePr w:w="739" w:h="480" w:wrap="none" w:vAnchor="text" w:hAnchor="page" w:x="10054" w:y="21"/>
        <w:spacing w:after="80" w:line="240" w:lineRule="auto"/>
        <w:rPr>
          <w:sz w:val="17"/>
          <w:szCs w:val="17"/>
        </w:rPr>
      </w:pPr>
      <w:r>
        <w:rPr>
          <w:sz w:val="17"/>
          <w:szCs w:val="17"/>
        </w:rPr>
        <w:t>Brno:</w:t>
      </w:r>
    </w:p>
    <w:p w14:paraId="406C932E" w14:textId="77777777" w:rsidR="00776B86" w:rsidRDefault="00314DDE">
      <w:pPr>
        <w:pStyle w:val="Jin0"/>
        <w:framePr w:w="739" w:h="480" w:wrap="none" w:vAnchor="text" w:hAnchor="page" w:x="10054" w:y="21"/>
        <w:spacing w:after="0" w:line="240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24.04.2023</w:t>
      </w:r>
    </w:p>
    <w:p w14:paraId="20571584" w14:textId="77777777" w:rsidR="00776B86" w:rsidRDefault="00776B86">
      <w:pPr>
        <w:spacing w:after="513" w:line="1" w:lineRule="exact"/>
      </w:pPr>
    </w:p>
    <w:p w14:paraId="47E13F92" w14:textId="77777777" w:rsidR="00776B86" w:rsidRDefault="00776B86">
      <w:pPr>
        <w:spacing w:line="1" w:lineRule="exact"/>
        <w:sectPr w:rsidR="00776B86">
          <w:type w:val="continuous"/>
          <w:pgSz w:w="11900" w:h="16840"/>
          <w:pgMar w:top="1959" w:right="493" w:bottom="871" w:left="1341" w:header="0" w:footer="3" w:gutter="0"/>
          <w:cols w:space="720"/>
          <w:noEndnote/>
          <w:docGrid w:linePitch="360"/>
        </w:sectPr>
      </w:pPr>
    </w:p>
    <w:p w14:paraId="27509CFB" w14:textId="140492A7" w:rsidR="00776B86" w:rsidRDefault="00314DD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3B2DB65" wp14:editId="0E7AD814">
                <wp:simplePos x="0" y="0"/>
                <wp:positionH relativeFrom="page">
                  <wp:posOffset>5198110</wp:posOffset>
                </wp:positionH>
                <wp:positionV relativeFrom="paragraph">
                  <wp:posOffset>6065520</wp:posOffset>
                </wp:positionV>
                <wp:extent cx="1499870" cy="33528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09C22F" w14:textId="77777777" w:rsidR="00776B86" w:rsidRDefault="00314DDE">
                            <w:pPr>
                              <w:pStyle w:val="Titulekobrzku0"/>
                            </w:pPr>
                            <w:r>
                              <w:t>držitel</w:t>
                            </w:r>
                          </w:p>
                          <w:p w14:paraId="796B321A" w14:textId="77777777" w:rsidR="00776B86" w:rsidRDefault="00314DDE">
                            <w:pPr>
                              <w:pStyle w:val="Titulekobrzku0"/>
                            </w:pPr>
                            <w:r>
                              <w:t>certifikátů systému managementu 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B2DB65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409.3pt;margin-top:477.6pt;width:118.1pt;height:26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" filled="f" stroked="f">
                <v:textbox inset="0,0,0,0">
                  <w:txbxContent>
                    <w:p w14:paraId="0809C22F" w14:textId="77777777" w:rsidR="00776B86" w:rsidRDefault="00314DDE">
                      <w:pPr>
                        <w:pStyle w:val="Titulekobrzku0"/>
                      </w:pPr>
                      <w:r>
                        <w:t>držitel</w:t>
                      </w:r>
                    </w:p>
                    <w:p w14:paraId="796B321A" w14:textId="77777777" w:rsidR="00776B86" w:rsidRDefault="00314DDE">
                      <w:pPr>
                        <w:pStyle w:val="Titulekobrzku0"/>
                      </w:pPr>
                      <w:r>
                        <w:t>certifikátů systému managementu dle ISO 9001 a ISO 14001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90525" distL="117475" distR="236220" simplePos="0" relativeHeight="125829382" behindDoc="0" locked="0" layoutInCell="1" allowOverlap="1" wp14:anchorId="575D0936" wp14:editId="2737381B">
                <wp:simplePos x="0" y="0"/>
                <wp:positionH relativeFrom="page">
                  <wp:posOffset>885190</wp:posOffset>
                </wp:positionH>
                <wp:positionV relativeFrom="paragraph">
                  <wp:posOffset>4766945</wp:posOffset>
                </wp:positionV>
                <wp:extent cx="603250" cy="1612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4F79FC" w14:textId="77777777" w:rsidR="00776B86" w:rsidRDefault="00314DDE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Děkujeme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700000000000003pt;margin-top:375.35000000000002pt;width:47.5pt;height:12.700000000000001pt;z-index:-125829371;mso-wrap-distance-left:9.25pt;mso-wrap-distance-right:18.600000000000001pt;mso-wrap-distance-bottom:30.7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Děkujeme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7350" distB="0" distL="114300" distR="114300" simplePos="0" relativeHeight="125829384" behindDoc="0" locked="0" layoutInCell="1" allowOverlap="1" wp14:anchorId="0C703556" wp14:editId="47BAC955">
                <wp:simplePos x="0" y="0"/>
                <wp:positionH relativeFrom="page">
                  <wp:posOffset>882015</wp:posOffset>
                </wp:positionH>
                <wp:positionV relativeFrom="paragraph">
                  <wp:posOffset>5154295</wp:posOffset>
                </wp:positionV>
                <wp:extent cx="728345" cy="1644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B5DB14" w14:textId="77777777" w:rsidR="00776B86" w:rsidRDefault="00314DDE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9.450000000000003pt;margin-top:405.85000000000002pt;width:57.350000000000001pt;height:12.950000000000001pt;z-index:-125829369;mso-wrap-distance-left:9.pt;mso-wrap-distance-top:30.5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A313F6" w14:textId="77777777" w:rsidR="00776B86" w:rsidRDefault="00314DDE">
      <w:pPr>
        <w:pStyle w:val="Jin0"/>
        <w:spacing w:after="0" w:line="240" w:lineRule="auto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Věc:</w:t>
      </w:r>
    </w:p>
    <w:p w14:paraId="3D41A8D9" w14:textId="77777777" w:rsidR="00776B86" w:rsidRDefault="00314DDE">
      <w:pPr>
        <w:pStyle w:val="Jin0"/>
        <w:spacing w:after="200" w:line="221" w:lineRule="auto"/>
        <w:rPr>
          <w:sz w:val="24"/>
          <w:szCs w:val="24"/>
        </w:rPr>
      </w:pPr>
      <w:r>
        <w:rPr>
          <w:sz w:val="24"/>
          <w:szCs w:val="24"/>
        </w:rPr>
        <w:t>Objednávka číslo 385/23/HU</w:t>
      </w:r>
    </w:p>
    <w:p w14:paraId="1AF75690" w14:textId="60E2443F" w:rsidR="00776B86" w:rsidRDefault="00314DDE">
      <w:pPr>
        <w:pStyle w:val="Zkladntext1"/>
        <w:pBdr>
          <w:bottom w:val="single" w:sz="4" w:space="0" w:color="auto"/>
        </w:pBdr>
        <w:tabs>
          <w:tab w:val="left" w:pos="7094"/>
        </w:tabs>
        <w:spacing w:after="120" w:line="266" w:lineRule="auto"/>
      </w:pPr>
      <w:r>
        <w:t>Předmět objednávky</w:t>
      </w:r>
      <w:r>
        <w:tab/>
      </w:r>
      <w:r w:rsidR="00371F15">
        <w:t>Cena</w:t>
      </w:r>
      <w:r>
        <w:t>/mj Množství Cena</w:t>
      </w:r>
    </w:p>
    <w:p w14:paraId="6D5B17E7" w14:textId="1685CE4C" w:rsidR="00371F15" w:rsidRDefault="00314DDE">
      <w:pPr>
        <w:pStyle w:val="Zkladntext1"/>
        <w:spacing w:after="200" w:line="266" w:lineRule="auto"/>
        <w:ind w:left="220" w:hanging="220"/>
      </w:pPr>
      <w:r>
        <w:t xml:space="preserve">1. Konzultace v oblasti stanovení migračního potenciálu objektů z hlediska </w:t>
      </w:r>
      <w:proofErr w:type="gramStart"/>
      <w:r>
        <w:t xml:space="preserve">jejich </w:t>
      </w:r>
      <w:r w:rsidR="00371F15">
        <w:t xml:space="preserve"> </w:t>
      </w:r>
      <w:r w:rsidR="00371F15">
        <w:tab/>
      </w:r>
      <w:proofErr w:type="gramEnd"/>
      <w:r>
        <w:t xml:space="preserve">93.870,- </w:t>
      </w:r>
      <w:r w:rsidR="00371F15">
        <w:t>1</w:t>
      </w:r>
      <w:r>
        <w:t xml:space="preserve"> ks 93.870,-</w:t>
      </w:r>
    </w:p>
    <w:p w14:paraId="1DC0A1F7" w14:textId="51F3105A" w:rsidR="00776B86" w:rsidRDefault="00314DDE">
      <w:pPr>
        <w:pStyle w:val="Zkladntext1"/>
        <w:spacing w:after="200" w:line="266" w:lineRule="auto"/>
        <w:ind w:left="220" w:hanging="220"/>
      </w:pPr>
      <w:r>
        <w:t xml:space="preserve"> </w:t>
      </w:r>
      <w:r w:rsidR="00371F15">
        <w:t>technických</w:t>
      </w:r>
      <w:r>
        <w:t xml:space="preserve"> parametrů a stanovení celkového migračního potenciálu objektů</w:t>
      </w:r>
    </w:p>
    <w:p w14:paraId="0212376F" w14:textId="344D4967" w:rsidR="00776B86" w:rsidRDefault="00314DDE">
      <w:pPr>
        <w:pStyle w:val="Zkladntext1"/>
        <w:tabs>
          <w:tab w:val="left" w:pos="9235"/>
        </w:tabs>
        <w:spacing w:after="1080" w:line="266" w:lineRule="auto"/>
      </w:pPr>
      <w:r>
        <w:t>Cena celkem</w:t>
      </w:r>
      <w:r w:rsidR="00371F15">
        <w:tab/>
      </w:r>
      <w:r>
        <w:t>93.870,-</w:t>
      </w:r>
    </w:p>
    <w:p w14:paraId="0FE5415E" w14:textId="77777777" w:rsidR="00776B86" w:rsidRDefault="00314DDE">
      <w:pPr>
        <w:pStyle w:val="Zkladntext1"/>
        <w:spacing w:after="0" w:line="240" w:lineRule="auto"/>
      </w:pPr>
      <w:r>
        <w:t>Platba bude provedena bankovním převodem.</w:t>
      </w:r>
    </w:p>
    <w:p w14:paraId="690974C9" w14:textId="77777777" w:rsidR="00776B86" w:rsidRDefault="00314DDE">
      <w:pPr>
        <w:pStyle w:val="Zkladntext1"/>
        <w:spacing w:after="0" w:line="230" w:lineRule="auto"/>
      </w:pPr>
      <w:r>
        <w:t>Číslo objednávky (385/23/HU) uvádějte prosím vždy na fakturu.</w:t>
      </w:r>
    </w:p>
    <w:p w14:paraId="2AD2385C" w14:textId="77777777" w:rsidR="00776B86" w:rsidRDefault="00314DDE">
      <w:pPr>
        <w:pStyle w:val="Zkladntext1"/>
        <w:spacing w:after="0" w:line="240" w:lineRule="auto"/>
      </w:pPr>
      <w:r>
        <w:t>Fakturu dodejte prosím na adresu:</w:t>
      </w:r>
    </w:p>
    <w:p w14:paraId="5DC8E621" w14:textId="77777777" w:rsidR="00776B86" w:rsidRDefault="00314DDE">
      <w:pPr>
        <w:pStyle w:val="Zkladntext1"/>
        <w:spacing w:after="0" w:line="230" w:lineRule="auto"/>
      </w:pPr>
      <w:r>
        <w:t xml:space="preserve">Centrum dopravního výzkumu, v. v. i., Líšeňská </w:t>
      </w:r>
      <w:proofErr w:type="gramStart"/>
      <w:r>
        <w:t>33a</w:t>
      </w:r>
      <w:proofErr w:type="gramEnd"/>
      <w:r>
        <w:t>, 63600 Brno</w:t>
      </w:r>
    </w:p>
    <w:p w14:paraId="7F316F7A" w14:textId="77777777" w:rsidR="00776B86" w:rsidRDefault="00314DDE">
      <w:pPr>
        <w:pStyle w:val="Zkladntext1"/>
        <w:spacing w:after="0" w:line="240" w:lineRule="auto"/>
      </w:pPr>
      <w:r>
        <w:t>Objednané dodejte prosím na adresu:</w:t>
      </w:r>
    </w:p>
    <w:p w14:paraId="5A506243" w14:textId="77777777" w:rsidR="009A3DAA" w:rsidRDefault="00314DDE">
      <w:pPr>
        <w:pStyle w:val="Zkladntext1"/>
        <w:spacing w:after="200" w:line="262" w:lineRule="auto"/>
      </w:pPr>
      <w:r>
        <w:t xml:space="preserve">Centrum dopravního výzkumu, v. v. i., Líšeňská </w:t>
      </w:r>
      <w:proofErr w:type="gramStart"/>
      <w:r>
        <w:t>33a</w:t>
      </w:r>
      <w:proofErr w:type="gramEnd"/>
      <w:r>
        <w:t xml:space="preserve">, 63600 Brno </w:t>
      </w:r>
    </w:p>
    <w:p w14:paraId="3779FEF8" w14:textId="77777777" w:rsidR="009A3DAA" w:rsidRDefault="00314DDE">
      <w:pPr>
        <w:pStyle w:val="Zkladntext1"/>
        <w:spacing w:after="200" w:line="262" w:lineRule="auto"/>
        <w:rPr>
          <w:lang w:val="en-US" w:eastAsia="en-US" w:bidi="en-US"/>
        </w:rPr>
      </w:pPr>
      <w:r>
        <w:t xml:space="preserve">Fakturu v elektronické podobě zašlete na adresu: </w:t>
      </w:r>
      <w:hyperlink r:id="rId8" w:history="1">
        <w:r w:rsidR="009A3DAA">
          <w:rPr>
            <w:lang w:val="en-US" w:eastAsia="en-US" w:bidi="en-US"/>
          </w:rPr>
          <w:t>xxx</w:t>
        </w:r>
      </w:hyperlink>
      <w:r>
        <w:rPr>
          <w:lang w:val="en-US" w:eastAsia="en-US" w:bidi="en-US"/>
        </w:rPr>
        <w:t xml:space="preserve"> </w:t>
      </w:r>
    </w:p>
    <w:p w14:paraId="268EA650" w14:textId="58D67CAE" w:rsidR="00776B86" w:rsidRDefault="00314DDE">
      <w:pPr>
        <w:pStyle w:val="Zkladntext1"/>
        <w:spacing w:after="200" w:line="262" w:lineRule="auto"/>
      </w:pPr>
      <w:r>
        <w:t>Ceny uvedeny včetně DPH.</w:t>
      </w:r>
    </w:p>
    <w:p w14:paraId="498F22CE" w14:textId="07E07713" w:rsidR="00776B86" w:rsidRDefault="00314DDE">
      <w:pPr>
        <w:pStyle w:val="Jin0"/>
        <w:spacing w:after="520" w:line="240" w:lineRule="auto"/>
        <w:rPr>
          <w:sz w:val="17"/>
          <w:szCs w:val="17"/>
          <w:lang w:val="en-US" w:eastAsia="en-US" w:bidi="en-US"/>
        </w:rPr>
      </w:pPr>
      <w:r>
        <w:rPr>
          <w:sz w:val="17"/>
          <w:szCs w:val="17"/>
        </w:rPr>
        <w:t xml:space="preserve">V případě potřeby kontaktujte: </w:t>
      </w:r>
      <w:r w:rsidR="009A3DAA">
        <w:rPr>
          <w:sz w:val="17"/>
          <w:szCs w:val="17"/>
        </w:rPr>
        <w:t>xxxx</w:t>
      </w:r>
      <w:r>
        <w:rPr>
          <w:sz w:val="17"/>
          <w:szCs w:val="17"/>
        </w:rPr>
        <w:t xml:space="preserve">. tel.: </w:t>
      </w:r>
      <w:r w:rsidR="009A3DAA">
        <w:rPr>
          <w:sz w:val="17"/>
          <w:szCs w:val="17"/>
        </w:rPr>
        <w:t>xxxxxxx</w:t>
      </w:r>
      <w:r>
        <w:rPr>
          <w:sz w:val="17"/>
          <w:szCs w:val="17"/>
        </w:rPr>
        <w:t xml:space="preserve">. e-mail: </w:t>
      </w:r>
      <w:hyperlink r:id="rId9" w:history="1">
        <w:r w:rsidR="009A3DAA">
          <w:rPr>
            <w:sz w:val="17"/>
            <w:szCs w:val="17"/>
            <w:lang w:val="en-US" w:eastAsia="en-US" w:bidi="en-US"/>
          </w:rPr>
          <w:t>xxxxxxx</w:t>
        </w:r>
      </w:hyperlink>
    </w:p>
    <w:p w14:paraId="54024059" w14:textId="71D7AE5A" w:rsidR="006B768F" w:rsidRDefault="006B768F">
      <w:pPr>
        <w:pStyle w:val="Jin0"/>
        <w:spacing w:after="520" w:line="240" w:lineRule="auto"/>
        <w:rPr>
          <w:sz w:val="17"/>
          <w:szCs w:val="17"/>
          <w:lang w:val="en-US" w:eastAsia="en-US" w:bidi="en-US"/>
        </w:rPr>
      </w:pPr>
      <w:r>
        <w:rPr>
          <w:sz w:val="17"/>
          <w:szCs w:val="17"/>
          <w:lang w:val="en-US" w:eastAsia="en-US" w:bidi="en-US"/>
        </w:rPr>
        <w:t>POTVRZUJI AKCEPTOVÁNÍ OBJEDNÁVKY 25.4.2023 RNDr. Petr Anděl, CSC. jednatel</w:t>
      </w:r>
    </w:p>
    <w:p w14:paraId="551F5E27" w14:textId="77777777" w:rsidR="006B768F" w:rsidRDefault="006B768F">
      <w:pPr>
        <w:pStyle w:val="Jin0"/>
        <w:spacing w:after="520" w:line="240" w:lineRule="auto"/>
        <w:rPr>
          <w:sz w:val="17"/>
          <w:szCs w:val="17"/>
        </w:rPr>
      </w:pPr>
    </w:p>
    <w:p w14:paraId="13370737" w14:textId="2864CCA8" w:rsidR="00776B86" w:rsidRDefault="006B768F">
      <w:pPr>
        <w:pStyle w:val="Zkladntext1"/>
        <w:tabs>
          <w:tab w:val="left" w:pos="2650"/>
          <w:tab w:val="left" w:pos="3470"/>
          <w:tab w:val="left" w:pos="4339"/>
          <w:tab w:val="left" w:pos="5640"/>
        </w:tabs>
        <w:spacing w:after="1320" w:line="240" w:lineRule="auto"/>
      </w:pPr>
      <w:r>
        <w:t>xxxxxxx</w:t>
      </w:r>
    </w:p>
    <w:p w14:paraId="253F0F9C" w14:textId="7A271EA8" w:rsidR="00314DDE" w:rsidRDefault="00314DDE">
      <w:pPr>
        <w:pStyle w:val="Zkladntext20"/>
        <w:spacing w:before="760" w:after="360" w:line="211" w:lineRule="auto"/>
      </w:pPr>
      <w:r>
        <w:t xml:space="preserve">IČ: 44994575 DIČ: CZ44994575 Bankovní spojení: KB Brno-město 100736-621 /0100                                                                            </w:t>
      </w:r>
    </w:p>
    <w:sectPr w:rsidR="00314DDE">
      <w:type w:val="continuous"/>
      <w:pgSz w:w="11900" w:h="16840"/>
      <w:pgMar w:top="1959" w:right="493" w:bottom="871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C4AE" w14:textId="77777777" w:rsidR="00224391" w:rsidRDefault="00224391">
      <w:r>
        <w:separator/>
      </w:r>
    </w:p>
  </w:endnote>
  <w:endnote w:type="continuationSeparator" w:id="0">
    <w:p w14:paraId="2CB2DE5D" w14:textId="77777777" w:rsidR="00224391" w:rsidRDefault="0022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3C0A" w14:textId="77777777" w:rsidR="00224391" w:rsidRDefault="00224391"/>
  </w:footnote>
  <w:footnote w:type="continuationSeparator" w:id="0">
    <w:p w14:paraId="5FB00C93" w14:textId="77777777" w:rsidR="00224391" w:rsidRDefault="002243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86"/>
    <w:rsid w:val="00224391"/>
    <w:rsid w:val="00314DDE"/>
    <w:rsid w:val="00371F15"/>
    <w:rsid w:val="003E5C8B"/>
    <w:rsid w:val="006B768F"/>
    <w:rsid w:val="00776B86"/>
    <w:rsid w:val="009A3DAA"/>
    <w:rsid w:val="00BA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FA5B"/>
  <w15:docId w15:val="{22A0EC14-8EDC-45E5-8B1A-2BE6454A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pacing w:after="160" w:line="25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before="380" w:after="180" w:line="223" w:lineRule="auto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160" w:line="25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ktury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v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vo.dostal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2023-04-26T09:47:00Z</dcterms:created>
  <dcterms:modified xsi:type="dcterms:W3CDTF">2023-04-26T09:53:00Z</dcterms:modified>
</cp:coreProperties>
</file>