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E57B" w14:textId="5E39664F" w:rsidR="00E24586" w:rsidRPr="006C6768" w:rsidRDefault="004A1A35" w:rsidP="00E24586">
      <w:pPr>
        <w:jc w:val="center"/>
        <w:rPr>
          <w:rFonts w:cs="Arial"/>
          <w:noProof/>
        </w:rPr>
      </w:pPr>
      <w:r w:rsidRPr="006C6768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 wp14:anchorId="45183F58" wp14:editId="6F139B4A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2160905" cy="11436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45688" w14:textId="77777777" w:rsidR="00E24586" w:rsidRPr="006C6768" w:rsidRDefault="00E24586" w:rsidP="00E24586">
      <w:pPr>
        <w:jc w:val="center"/>
        <w:rPr>
          <w:rFonts w:cs="Arial"/>
        </w:rPr>
      </w:pPr>
    </w:p>
    <w:p w14:paraId="214877C0" w14:textId="77777777" w:rsidR="00E24586" w:rsidRPr="006C6768" w:rsidRDefault="00E24586" w:rsidP="00E24586">
      <w:pPr>
        <w:rPr>
          <w:rFonts w:cs="Arial"/>
        </w:rPr>
      </w:pPr>
    </w:p>
    <w:p w14:paraId="7426BA24" w14:textId="77777777" w:rsidR="00E24586" w:rsidRPr="006C6768" w:rsidRDefault="00E24586" w:rsidP="00E24586">
      <w:pPr>
        <w:pStyle w:val="MichalLebeda"/>
        <w:rPr>
          <w:rFonts w:ascii="Arial" w:hAnsi="Arial" w:cs="Arial"/>
          <w:b/>
          <w:sz w:val="24"/>
          <w:szCs w:val="24"/>
        </w:rPr>
      </w:pPr>
    </w:p>
    <w:p w14:paraId="0CBFFC87" w14:textId="77777777" w:rsidR="00E24586" w:rsidRDefault="00E24586" w:rsidP="00E24586">
      <w:pPr>
        <w:pStyle w:val="MichalLebeda"/>
        <w:rPr>
          <w:rFonts w:ascii="Arial" w:hAnsi="Arial" w:cs="Arial"/>
          <w:b/>
          <w:sz w:val="20"/>
        </w:rPr>
      </w:pPr>
    </w:p>
    <w:p w14:paraId="3C478DDA" w14:textId="77777777" w:rsidR="00E24586" w:rsidRPr="002452CC" w:rsidRDefault="00E24586" w:rsidP="00E24586">
      <w:pPr>
        <w:pStyle w:val="MichalLebeda"/>
        <w:rPr>
          <w:b/>
          <w:szCs w:val="22"/>
        </w:rPr>
      </w:pPr>
      <w:r w:rsidRPr="002452CC">
        <w:rPr>
          <w:b/>
          <w:szCs w:val="22"/>
        </w:rPr>
        <w:t>Coca-Cola HBC Česká republika, s.r.o.</w:t>
      </w:r>
    </w:p>
    <w:p w14:paraId="2019B0A0" w14:textId="77777777" w:rsidR="00E24586" w:rsidRPr="002452CC" w:rsidRDefault="00E24586" w:rsidP="00E24586">
      <w:pPr>
        <w:pStyle w:val="MichalLebeda"/>
        <w:rPr>
          <w:b/>
          <w:szCs w:val="22"/>
        </w:rPr>
      </w:pPr>
      <w:r w:rsidRPr="002452CC">
        <w:rPr>
          <w:b/>
          <w:szCs w:val="22"/>
        </w:rPr>
        <w:t>Českobrodská 1329</w:t>
      </w:r>
    </w:p>
    <w:p w14:paraId="1499A818" w14:textId="77777777" w:rsidR="00E24586" w:rsidRPr="002452CC" w:rsidRDefault="00E24586" w:rsidP="00E24586">
      <w:pPr>
        <w:pStyle w:val="MichalLebeda"/>
        <w:rPr>
          <w:szCs w:val="22"/>
        </w:rPr>
      </w:pPr>
      <w:r w:rsidRPr="002452CC">
        <w:rPr>
          <w:b/>
          <w:szCs w:val="22"/>
        </w:rPr>
        <w:t>198 00 Praha 9 - Kyje</w:t>
      </w:r>
    </w:p>
    <w:p w14:paraId="65D25C82" w14:textId="056299C1" w:rsidR="00E24586" w:rsidRPr="002452CC" w:rsidRDefault="00E24586" w:rsidP="00E24586">
      <w:pPr>
        <w:pStyle w:val="MichalLebeda"/>
        <w:rPr>
          <w:szCs w:val="22"/>
        </w:rPr>
      </w:pPr>
      <w:proofErr w:type="gramStart"/>
      <w:r w:rsidRPr="002452CC">
        <w:rPr>
          <w:szCs w:val="22"/>
        </w:rPr>
        <w:t>zastoupená :</w:t>
      </w:r>
      <w:proofErr w:type="gramEnd"/>
      <w:r w:rsidRPr="002452CC">
        <w:rPr>
          <w:szCs w:val="22"/>
        </w:rPr>
        <w:t xml:space="preserve"> </w:t>
      </w:r>
      <w:r w:rsidR="004A1A35">
        <w:rPr>
          <w:szCs w:val="22"/>
        </w:rPr>
        <w:t>XXXXXXXXX</w:t>
      </w:r>
      <w:r w:rsidRPr="002452CC">
        <w:rPr>
          <w:szCs w:val="22"/>
        </w:rPr>
        <w:t>, na základě plné moci k podepisování smluv o umístění automatu</w:t>
      </w:r>
    </w:p>
    <w:p w14:paraId="5233E57B" w14:textId="77777777" w:rsidR="00036D80" w:rsidRPr="002452CC" w:rsidRDefault="00036D80" w:rsidP="00036D80">
      <w:pPr>
        <w:pStyle w:val="MichalLebeda"/>
        <w:rPr>
          <w:szCs w:val="22"/>
        </w:rPr>
      </w:pPr>
      <w:r w:rsidRPr="002452CC">
        <w:rPr>
          <w:szCs w:val="22"/>
        </w:rPr>
        <w:t>IČ:</w:t>
      </w:r>
      <w:r>
        <w:rPr>
          <w:szCs w:val="22"/>
        </w:rPr>
        <w:tab/>
      </w:r>
      <w:r w:rsidRPr="002452CC">
        <w:rPr>
          <w:szCs w:val="22"/>
        </w:rPr>
        <w:t>41189698</w:t>
      </w:r>
    </w:p>
    <w:p w14:paraId="2BF77BFF" w14:textId="77777777" w:rsidR="00E24586" w:rsidRPr="002452CC" w:rsidRDefault="00E24586" w:rsidP="00E24586">
      <w:pPr>
        <w:pStyle w:val="MichalLebeda"/>
        <w:rPr>
          <w:szCs w:val="22"/>
        </w:rPr>
      </w:pPr>
      <w:r w:rsidRPr="002452CC">
        <w:rPr>
          <w:szCs w:val="22"/>
        </w:rPr>
        <w:t xml:space="preserve">DIČ: </w:t>
      </w:r>
      <w:r w:rsidR="00036D80">
        <w:rPr>
          <w:szCs w:val="22"/>
        </w:rPr>
        <w:tab/>
      </w:r>
      <w:r w:rsidRPr="002452CC">
        <w:rPr>
          <w:szCs w:val="22"/>
        </w:rPr>
        <w:t>CZ41189698</w:t>
      </w:r>
    </w:p>
    <w:p w14:paraId="505CB715" w14:textId="77777777" w:rsidR="00E24586" w:rsidRPr="002452CC" w:rsidRDefault="00E24586" w:rsidP="00E24586">
      <w:pPr>
        <w:pStyle w:val="MichalLebeda"/>
        <w:rPr>
          <w:szCs w:val="22"/>
        </w:rPr>
      </w:pPr>
      <w:r w:rsidRPr="002452CC">
        <w:rPr>
          <w:szCs w:val="22"/>
        </w:rPr>
        <w:t>Zapsaná v obchodním rejstříku vedeném Městským soudem v Praze oddíl C, vložka 3595</w:t>
      </w:r>
    </w:p>
    <w:p w14:paraId="0FE88B7B" w14:textId="77777777" w:rsidR="00E24586" w:rsidRPr="002452CC" w:rsidRDefault="00E24586" w:rsidP="00E24586">
      <w:pPr>
        <w:pStyle w:val="MichalLebeda"/>
        <w:rPr>
          <w:szCs w:val="22"/>
        </w:rPr>
      </w:pPr>
      <w:r w:rsidRPr="002452CC">
        <w:rPr>
          <w:szCs w:val="22"/>
        </w:rPr>
        <w:t>Bankovní spojení: 2001241518/2600 Citibank Praha</w:t>
      </w:r>
    </w:p>
    <w:p w14:paraId="673BA1E8" w14:textId="77777777" w:rsidR="00E24586" w:rsidRPr="002452CC" w:rsidRDefault="00E24586" w:rsidP="00E24586">
      <w:pPr>
        <w:pStyle w:val="MichalLebeda"/>
        <w:rPr>
          <w:szCs w:val="22"/>
        </w:rPr>
      </w:pPr>
      <w:r w:rsidRPr="002452CC">
        <w:rPr>
          <w:szCs w:val="22"/>
        </w:rPr>
        <w:t>(dále jen „nájemce“) na straně jedné</w:t>
      </w:r>
    </w:p>
    <w:p w14:paraId="75BF3245" w14:textId="77777777" w:rsidR="00E24586" w:rsidRPr="002452CC" w:rsidRDefault="00E24586" w:rsidP="00E24586">
      <w:pPr>
        <w:pStyle w:val="MichalLebeda"/>
        <w:rPr>
          <w:szCs w:val="22"/>
        </w:rPr>
      </w:pPr>
    </w:p>
    <w:p w14:paraId="42F87DF9" w14:textId="77777777" w:rsidR="00E24586" w:rsidRPr="002452CC" w:rsidRDefault="00E24586" w:rsidP="00E24586">
      <w:pPr>
        <w:pStyle w:val="MichalLebeda"/>
        <w:rPr>
          <w:szCs w:val="22"/>
        </w:rPr>
      </w:pPr>
      <w:r w:rsidRPr="002452CC">
        <w:rPr>
          <w:szCs w:val="22"/>
        </w:rPr>
        <w:t>a</w:t>
      </w:r>
    </w:p>
    <w:p w14:paraId="52058B81" w14:textId="77777777" w:rsidR="00E24586" w:rsidRPr="002452CC" w:rsidRDefault="00E24586" w:rsidP="00E24586">
      <w:pPr>
        <w:pStyle w:val="MichalLebeda"/>
        <w:rPr>
          <w:szCs w:val="22"/>
        </w:rPr>
      </w:pPr>
    </w:p>
    <w:p w14:paraId="39C5A9BB" w14:textId="77777777" w:rsidR="00E24586" w:rsidRPr="002452CC" w:rsidRDefault="00E24586" w:rsidP="00E24586">
      <w:pPr>
        <w:pStyle w:val="MichalLebeda"/>
        <w:rPr>
          <w:b/>
          <w:szCs w:val="22"/>
        </w:rPr>
      </w:pPr>
      <w:r w:rsidRPr="002452CC">
        <w:rPr>
          <w:b/>
          <w:szCs w:val="22"/>
        </w:rPr>
        <w:t xml:space="preserve">Masarykova univerzita </w:t>
      </w:r>
    </w:p>
    <w:p w14:paraId="6F0D4AEA" w14:textId="77777777" w:rsidR="00E24586" w:rsidRPr="002452CC" w:rsidRDefault="00E24586" w:rsidP="00E24586">
      <w:pPr>
        <w:pStyle w:val="MichalLebeda"/>
        <w:rPr>
          <w:b/>
          <w:szCs w:val="22"/>
        </w:rPr>
      </w:pPr>
      <w:r w:rsidRPr="002452CC">
        <w:rPr>
          <w:b/>
          <w:szCs w:val="22"/>
        </w:rPr>
        <w:t xml:space="preserve">se </w:t>
      </w:r>
      <w:proofErr w:type="gramStart"/>
      <w:r w:rsidRPr="002452CC">
        <w:rPr>
          <w:b/>
          <w:szCs w:val="22"/>
        </w:rPr>
        <w:t>sídlem:  Žerotínovo</w:t>
      </w:r>
      <w:proofErr w:type="gramEnd"/>
      <w:r w:rsidRPr="002452CC">
        <w:rPr>
          <w:b/>
          <w:szCs w:val="22"/>
        </w:rPr>
        <w:t xml:space="preserve"> nám. 9, 601 77 Brno</w:t>
      </w:r>
    </w:p>
    <w:p w14:paraId="6BFFE6FF" w14:textId="77777777" w:rsidR="00E24586" w:rsidRPr="002452CC" w:rsidRDefault="00E24586" w:rsidP="00E24586">
      <w:pPr>
        <w:pStyle w:val="MichalLebeda"/>
        <w:rPr>
          <w:szCs w:val="22"/>
        </w:rPr>
      </w:pPr>
      <w:r w:rsidRPr="002452CC">
        <w:rPr>
          <w:szCs w:val="22"/>
        </w:rPr>
        <w:t xml:space="preserve">zastoupená: Ing. </w:t>
      </w:r>
      <w:r w:rsidR="009C3778">
        <w:rPr>
          <w:szCs w:val="22"/>
        </w:rPr>
        <w:t xml:space="preserve">Janem </w:t>
      </w:r>
      <w:proofErr w:type="spellStart"/>
      <w:r w:rsidR="009C3778">
        <w:rPr>
          <w:szCs w:val="22"/>
        </w:rPr>
        <w:t>Vitulou</w:t>
      </w:r>
      <w:proofErr w:type="spellEnd"/>
      <w:r w:rsidRPr="002452CC">
        <w:rPr>
          <w:szCs w:val="22"/>
        </w:rPr>
        <w:t>, kvestorem</w:t>
      </w:r>
    </w:p>
    <w:p w14:paraId="534DA55E" w14:textId="77777777" w:rsidR="00E24586" w:rsidRPr="002452CC" w:rsidRDefault="00E24586" w:rsidP="00E24586">
      <w:pPr>
        <w:pStyle w:val="MichalLebeda"/>
        <w:rPr>
          <w:szCs w:val="22"/>
        </w:rPr>
      </w:pPr>
      <w:r w:rsidRPr="002452CC">
        <w:rPr>
          <w:szCs w:val="22"/>
        </w:rPr>
        <w:t>IČ:</w:t>
      </w:r>
      <w:r w:rsidR="00036D80">
        <w:rPr>
          <w:szCs w:val="22"/>
        </w:rPr>
        <w:tab/>
      </w:r>
      <w:r w:rsidRPr="002452CC">
        <w:rPr>
          <w:szCs w:val="22"/>
        </w:rPr>
        <w:t>00216224</w:t>
      </w:r>
    </w:p>
    <w:p w14:paraId="64CDF42B" w14:textId="77777777" w:rsidR="00E24586" w:rsidRPr="002452CC" w:rsidRDefault="00E24586" w:rsidP="00E24586">
      <w:pPr>
        <w:pStyle w:val="MichalLebeda"/>
        <w:rPr>
          <w:szCs w:val="22"/>
        </w:rPr>
      </w:pPr>
      <w:r w:rsidRPr="002452CC">
        <w:rPr>
          <w:szCs w:val="22"/>
        </w:rPr>
        <w:t>DIČ:</w:t>
      </w:r>
      <w:r w:rsidR="00036D80">
        <w:rPr>
          <w:szCs w:val="22"/>
        </w:rPr>
        <w:tab/>
      </w:r>
      <w:r w:rsidRPr="002452CC">
        <w:rPr>
          <w:szCs w:val="22"/>
        </w:rPr>
        <w:t>CZ00216224</w:t>
      </w:r>
    </w:p>
    <w:p w14:paraId="4C1CFA79" w14:textId="77777777" w:rsidR="00E24586" w:rsidRPr="002452CC" w:rsidRDefault="00E24586" w:rsidP="00E24586">
      <w:pPr>
        <w:pStyle w:val="MichalLebeda"/>
        <w:rPr>
          <w:szCs w:val="22"/>
        </w:rPr>
      </w:pPr>
      <w:r w:rsidRPr="002452CC">
        <w:rPr>
          <w:szCs w:val="22"/>
        </w:rPr>
        <w:t>bankovní spojení: KB Praha, a.s., pobočka Brno, č.ú. 8563662/0100</w:t>
      </w:r>
    </w:p>
    <w:p w14:paraId="0EC1E088" w14:textId="77777777" w:rsidR="00E24586" w:rsidRDefault="00E24586" w:rsidP="00E24586">
      <w:pPr>
        <w:pStyle w:val="MichalLebeda"/>
        <w:rPr>
          <w:szCs w:val="22"/>
        </w:rPr>
      </w:pPr>
      <w:r w:rsidRPr="002452CC">
        <w:rPr>
          <w:szCs w:val="22"/>
        </w:rPr>
        <w:t>(dále jen „partner“) na straně druhé</w:t>
      </w:r>
    </w:p>
    <w:p w14:paraId="3ECF7C73" w14:textId="77777777" w:rsidR="00E57EB5" w:rsidRPr="002452CC" w:rsidRDefault="00E57EB5" w:rsidP="00E24586">
      <w:pPr>
        <w:pStyle w:val="MichalLebeda"/>
        <w:rPr>
          <w:szCs w:val="22"/>
        </w:rPr>
      </w:pPr>
    </w:p>
    <w:p w14:paraId="38E626B6" w14:textId="77777777" w:rsidR="00E24586" w:rsidRDefault="00E24586">
      <w:pPr>
        <w:rPr>
          <w:rFonts w:ascii="Arial Narrow" w:hAnsi="Arial Narrow"/>
          <w:b/>
          <w:sz w:val="28"/>
          <w:szCs w:val="28"/>
        </w:rPr>
      </w:pPr>
    </w:p>
    <w:p w14:paraId="7067F346" w14:textId="77777777" w:rsidR="006445C5" w:rsidRDefault="00E57EB5" w:rsidP="00E2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</w:t>
      </w:r>
      <w:r w:rsidR="00682789">
        <w:rPr>
          <w:b/>
          <w:sz w:val="28"/>
          <w:szCs w:val="28"/>
        </w:rPr>
        <w:t xml:space="preserve"> č. </w:t>
      </w:r>
      <w:r w:rsidR="00036D80">
        <w:rPr>
          <w:b/>
          <w:sz w:val="28"/>
          <w:szCs w:val="28"/>
        </w:rPr>
        <w:t>2</w:t>
      </w:r>
      <w:r w:rsidR="00111477" w:rsidRPr="00E24586">
        <w:rPr>
          <w:b/>
          <w:sz w:val="28"/>
          <w:szCs w:val="28"/>
        </w:rPr>
        <w:t xml:space="preserve"> smlouvy o umístění nápojov</w:t>
      </w:r>
      <w:r w:rsidR="000F0CE7">
        <w:rPr>
          <w:b/>
          <w:sz w:val="28"/>
          <w:szCs w:val="28"/>
        </w:rPr>
        <w:t>ých automatů</w:t>
      </w:r>
      <w:r w:rsidR="00682789">
        <w:rPr>
          <w:b/>
          <w:sz w:val="28"/>
          <w:szCs w:val="28"/>
        </w:rPr>
        <w:t xml:space="preserve"> ze dne 31.8.2009</w:t>
      </w:r>
    </w:p>
    <w:p w14:paraId="5EECB87E" w14:textId="77777777" w:rsidR="00E24586" w:rsidRPr="00E24586" w:rsidRDefault="00E24586" w:rsidP="00E24586">
      <w:pPr>
        <w:jc w:val="center"/>
        <w:rPr>
          <w:b/>
          <w:sz w:val="28"/>
          <w:szCs w:val="28"/>
        </w:rPr>
      </w:pPr>
    </w:p>
    <w:p w14:paraId="3A6EA18D" w14:textId="77777777" w:rsidR="00682789" w:rsidRDefault="00682789" w:rsidP="00E57E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návaznosti na Smlouvu o umístění nápojových automatů uzavřenou mezi smluvními stranami dne 31.8.2009 se článek II. </w:t>
      </w:r>
      <w:r w:rsidR="00E57EB5">
        <w:rPr>
          <w:sz w:val="22"/>
          <w:szCs w:val="22"/>
        </w:rPr>
        <w:t xml:space="preserve">Umístění automatů </w:t>
      </w:r>
      <w:r>
        <w:rPr>
          <w:sz w:val="22"/>
          <w:szCs w:val="22"/>
        </w:rPr>
        <w:t xml:space="preserve">bod </w:t>
      </w:r>
      <w:r w:rsidR="00717DBE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036D80">
        <w:rPr>
          <w:sz w:val="22"/>
          <w:szCs w:val="22"/>
        </w:rPr>
        <w:t>odstavec 2 mění na</w:t>
      </w:r>
      <w:r w:rsidR="00E57EB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13867A7" w14:textId="77777777" w:rsidR="00036D80" w:rsidRDefault="00036D80" w:rsidP="00036D80">
      <w:pPr>
        <w:ind w:left="283"/>
        <w:jc w:val="both"/>
        <w:rPr>
          <w:rFonts w:cs="Arial"/>
          <w:sz w:val="22"/>
          <w:szCs w:val="22"/>
        </w:rPr>
      </w:pPr>
    </w:p>
    <w:p w14:paraId="2BED4BCF" w14:textId="77777777" w:rsidR="00036D80" w:rsidRPr="00F175B2" w:rsidRDefault="00036D80" w:rsidP="00036D80">
      <w:pPr>
        <w:ind w:left="283"/>
        <w:jc w:val="both"/>
        <w:rPr>
          <w:rFonts w:cs="Arial"/>
          <w:sz w:val="22"/>
          <w:szCs w:val="22"/>
        </w:rPr>
      </w:pPr>
      <w:r w:rsidRPr="00F175B2">
        <w:rPr>
          <w:rFonts w:cs="Arial"/>
          <w:sz w:val="22"/>
          <w:szCs w:val="22"/>
        </w:rPr>
        <w:t>Automaty budou umístěny v následujících lokalitách:</w:t>
      </w:r>
    </w:p>
    <w:p w14:paraId="49820B61" w14:textId="77777777" w:rsidR="00036D80" w:rsidRPr="00F175B2" w:rsidRDefault="00036D80" w:rsidP="00036D80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F175B2">
        <w:rPr>
          <w:rFonts w:cs="Arial"/>
          <w:sz w:val="22"/>
          <w:szCs w:val="22"/>
        </w:rPr>
        <w:t>Pavilon A1, vstupní hala</w:t>
      </w:r>
      <w:r>
        <w:rPr>
          <w:rFonts w:cs="Arial"/>
          <w:sz w:val="22"/>
          <w:szCs w:val="22"/>
        </w:rPr>
        <w:t xml:space="preserve"> – 1 ks</w:t>
      </w:r>
    </w:p>
    <w:p w14:paraId="1CFB7782" w14:textId="77777777" w:rsidR="00036D80" w:rsidRPr="00F175B2" w:rsidRDefault="00036D80" w:rsidP="00036D80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F175B2">
        <w:rPr>
          <w:rFonts w:cs="Arial"/>
          <w:sz w:val="22"/>
          <w:szCs w:val="22"/>
        </w:rPr>
        <w:t>Koridor sever, občerstvovací prostor ve 2.NP</w:t>
      </w:r>
      <w:r>
        <w:rPr>
          <w:rFonts w:cs="Arial"/>
          <w:sz w:val="22"/>
          <w:szCs w:val="22"/>
        </w:rPr>
        <w:t xml:space="preserve"> – 1 ks</w:t>
      </w:r>
    </w:p>
    <w:p w14:paraId="762485F3" w14:textId="77777777" w:rsidR="00036D80" w:rsidRPr="00F175B2" w:rsidRDefault="00036D80" w:rsidP="00036D80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F175B2">
        <w:rPr>
          <w:rFonts w:cs="Arial"/>
          <w:sz w:val="22"/>
          <w:szCs w:val="22"/>
        </w:rPr>
        <w:t>Pavilon A9, naproti vchodu do knihovny</w:t>
      </w:r>
      <w:r>
        <w:rPr>
          <w:rFonts w:cs="Arial"/>
          <w:sz w:val="22"/>
          <w:szCs w:val="22"/>
        </w:rPr>
        <w:t xml:space="preserve"> – 1 ks</w:t>
      </w:r>
    </w:p>
    <w:p w14:paraId="72339F4E" w14:textId="77777777" w:rsidR="00036D80" w:rsidRPr="00036D80" w:rsidRDefault="00036D80" w:rsidP="00036D80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36D80">
        <w:rPr>
          <w:rFonts w:cs="Arial"/>
          <w:sz w:val="22"/>
          <w:szCs w:val="22"/>
        </w:rPr>
        <w:t>Koridor jih, výklenek u pavilonu A11 ve 2. NP – 1 k</w:t>
      </w:r>
      <w:r w:rsidR="005B1A14">
        <w:rPr>
          <w:rFonts w:cs="Arial"/>
          <w:sz w:val="22"/>
          <w:szCs w:val="22"/>
        </w:rPr>
        <w:t>s</w:t>
      </w:r>
    </w:p>
    <w:p w14:paraId="4173600F" w14:textId="77777777" w:rsidR="00036D80" w:rsidRPr="00036D80" w:rsidRDefault="00036D80" w:rsidP="00036D80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36D80">
        <w:rPr>
          <w:rFonts w:cs="Arial"/>
          <w:sz w:val="22"/>
          <w:szCs w:val="22"/>
        </w:rPr>
        <w:t xml:space="preserve">Koridor sever, výklenek u pavilonu A22 ve 2. NP – </w:t>
      </w:r>
      <w:r>
        <w:rPr>
          <w:rFonts w:cs="Arial"/>
          <w:sz w:val="22"/>
          <w:szCs w:val="22"/>
        </w:rPr>
        <w:t>2</w:t>
      </w:r>
      <w:r w:rsidRPr="00036D80">
        <w:rPr>
          <w:rFonts w:cs="Arial"/>
          <w:sz w:val="22"/>
          <w:szCs w:val="22"/>
        </w:rPr>
        <w:t xml:space="preserve"> k</w:t>
      </w:r>
      <w:r>
        <w:rPr>
          <w:rFonts w:cs="Arial"/>
          <w:sz w:val="22"/>
          <w:szCs w:val="22"/>
        </w:rPr>
        <w:t>s</w:t>
      </w:r>
    </w:p>
    <w:p w14:paraId="0238E882" w14:textId="77777777" w:rsidR="00036D80" w:rsidRDefault="00036D80" w:rsidP="00036D80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F175B2">
        <w:rPr>
          <w:rFonts w:cs="Arial"/>
          <w:sz w:val="22"/>
          <w:szCs w:val="22"/>
        </w:rPr>
        <w:t>Pavilon A34, vstupní hala v 1. NP</w:t>
      </w:r>
      <w:r>
        <w:rPr>
          <w:rFonts w:cs="Arial"/>
          <w:sz w:val="22"/>
          <w:szCs w:val="22"/>
        </w:rPr>
        <w:t xml:space="preserve"> – 2 ks</w:t>
      </w:r>
    </w:p>
    <w:p w14:paraId="5C3C7A86" w14:textId="77777777" w:rsidR="00036D80" w:rsidRDefault="00036D80" w:rsidP="00036D80">
      <w:pPr>
        <w:jc w:val="both"/>
        <w:rPr>
          <w:sz w:val="22"/>
          <w:szCs w:val="22"/>
        </w:rPr>
      </w:pPr>
    </w:p>
    <w:p w14:paraId="17354279" w14:textId="77777777" w:rsidR="00A84666" w:rsidRDefault="00A84666" w:rsidP="00C26081">
      <w:pPr>
        <w:ind w:left="1080"/>
        <w:jc w:val="both"/>
        <w:rPr>
          <w:sz w:val="22"/>
          <w:szCs w:val="22"/>
        </w:rPr>
      </w:pPr>
    </w:p>
    <w:p w14:paraId="7143D3A0" w14:textId="77777777" w:rsidR="00E57EB5" w:rsidRDefault="00E57EB5" w:rsidP="00E57EB5">
      <w:pPr>
        <w:jc w:val="both"/>
        <w:rPr>
          <w:sz w:val="22"/>
          <w:szCs w:val="22"/>
        </w:rPr>
      </w:pPr>
      <w:r w:rsidRPr="00F175B2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ento</w:t>
      </w:r>
      <w:r w:rsidRPr="00F175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Dodatek č.</w:t>
      </w:r>
      <w:r w:rsidR="00036D80">
        <w:rPr>
          <w:rFonts w:cs="Arial"/>
          <w:sz w:val="22"/>
          <w:szCs w:val="22"/>
        </w:rPr>
        <w:t>2</w:t>
      </w:r>
      <w:r w:rsidRPr="00F175B2">
        <w:rPr>
          <w:rFonts w:cs="Arial"/>
          <w:sz w:val="22"/>
          <w:szCs w:val="22"/>
        </w:rPr>
        <w:t xml:space="preserve"> nabývá platnost</w:t>
      </w:r>
      <w:r>
        <w:rPr>
          <w:rFonts w:cs="Arial"/>
          <w:sz w:val="22"/>
          <w:szCs w:val="22"/>
        </w:rPr>
        <w:t>i</w:t>
      </w:r>
      <w:r w:rsidRPr="00F175B2">
        <w:rPr>
          <w:rFonts w:cs="Arial"/>
          <w:sz w:val="22"/>
          <w:szCs w:val="22"/>
        </w:rPr>
        <w:t xml:space="preserve"> dnem jeho podpisu oběma smluvními stranami s účinností od 1.</w:t>
      </w:r>
      <w:r w:rsidR="00036D80">
        <w:rPr>
          <w:rFonts w:cs="Arial"/>
          <w:sz w:val="22"/>
          <w:szCs w:val="22"/>
        </w:rPr>
        <w:t>4</w:t>
      </w:r>
      <w:r w:rsidRPr="00F175B2">
        <w:rPr>
          <w:rFonts w:cs="Arial"/>
          <w:sz w:val="22"/>
          <w:szCs w:val="22"/>
        </w:rPr>
        <w:t>.</w:t>
      </w:r>
      <w:r w:rsidR="00036D80">
        <w:rPr>
          <w:rFonts w:cs="Arial"/>
          <w:sz w:val="22"/>
          <w:szCs w:val="22"/>
        </w:rPr>
        <w:t> </w:t>
      </w:r>
      <w:r w:rsidRPr="00F175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1</w:t>
      </w:r>
      <w:r w:rsidR="00036D80">
        <w:rPr>
          <w:rFonts w:cs="Arial"/>
          <w:sz w:val="22"/>
          <w:szCs w:val="22"/>
        </w:rPr>
        <w:t>2</w:t>
      </w:r>
      <w:r w:rsidRPr="00F175B2">
        <w:rPr>
          <w:rFonts w:cs="Arial"/>
          <w:sz w:val="22"/>
          <w:szCs w:val="22"/>
        </w:rPr>
        <w:t>.</w:t>
      </w:r>
    </w:p>
    <w:p w14:paraId="521A9FC1" w14:textId="77777777" w:rsidR="00E57EB5" w:rsidRDefault="00E57EB5" w:rsidP="00C26081">
      <w:pPr>
        <w:ind w:left="1080"/>
        <w:jc w:val="both"/>
        <w:rPr>
          <w:sz w:val="22"/>
          <w:szCs w:val="22"/>
        </w:rPr>
      </w:pPr>
    </w:p>
    <w:p w14:paraId="626F880D" w14:textId="77777777" w:rsidR="00111477" w:rsidRDefault="00C26081" w:rsidP="00E57EB5">
      <w:pPr>
        <w:rPr>
          <w:sz w:val="22"/>
          <w:szCs w:val="22"/>
        </w:rPr>
      </w:pPr>
      <w:r>
        <w:rPr>
          <w:sz w:val="22"/>
          <w:szCs w:val="22"/>
        </w:rPr>
        <w:t xml:space="preserve">Ostatní </w:t>
      </w:r>
      <w:r w:rsidR="002B22AC">
        <w:rPr>
          <w:sz w:val="22"/>
          <w:szCs w:val="22"/>
        </w:rPr>
        <w:t xml:space="preserve">ujednání </w:t>
      </w:r>
      <w:r>
        <w:rPr>
          <w:sz w:val="22"/>
          <w:szCs w:val="22"/>
        </w:rPr>
        <w:t>výše uvedené smlouvy se nemění a zůstávají v platnosti.</w:t>
      </w:r>
    </w:p>
    <w:p w14:paraId="6BC34BDD" w14:textId="77777777" w:rsidR="00C26081" w:rsidRPr="00E24586" w:rsidRDefault="00C26081" w:rsidP="00111477">
      <w:pPr>
        <w:rPr>
          <w:sz w:val="22"/>
          <w:szCs w:val="22"/>
        </w:rPr>
      </w:pPr>
    </w:p>
    <w:p w14:paraId="3E4241C4" w14:textId="77777777" w:rsidR="00E24586" w:rsidRPr="00E24586" w:rsidRDefault="00E24586">
      <w:pPr>
        <w:rPr>
          <w:sz w:val="22"/>
          <w:szCs w:val="22"/>
        </w:rPr>
      </w:pPr>
    </w:p>
    <w:p w14:paraId="0EE1C603" w14:textId="77777777" w:rsidR="00554815" w:rsidRPr="00E24586" w:rsidRDefault="00554815" w:rsidP="00554815">
      <w:pPr>
        <w:rPr>
          <w:sz w:val="22"/>
          <w:szCs w:val="22"/>
        </w:rPr>
      </w:pPr>
      <w:r w:rsidRPr="00E24586">
        <w:rPr>
          <w:sz w:val="22"/>
          <w:szCs w:val="22"/>
        </w:rPr>
        <w:t xml:space="preserve">V Brně dne </w:t>
      </w:r>
      <w:r w:rsidR="00C47143">
        <w:rPr>
          <w:sz w:val="22"/>
          <w:szCs w:val="22"/>
        </w:rPr>
        <w:t xml:space="preserve">19. 3. 2012              </w:t>
      </w:r>
      <w:r w:rsidRPr="00E24586">
        <w:rPr>
          <w:sz w:val="22"/>
          <w:szCs w:val="22"/>
        </w:rPr>
        <w:tab/>
      </w:r>
      <w:r w:rsidRPr="00E24586">
        <w:rPr>
          <w:sz w:val="22"/>
          <w:szCs w:val="22"/>
        </w:rPr>
        <w:tab/>
      </w:r>
      <w:r w:rsidR="009C3778">
        <w:rPr>
          <w:sz w:val="22"/>
          <w:szCs w:val="22"/>
        </w:rPr>
        <w:tab/>
      </w:r>
      <w:r w:rsidR="00C47143">
        <w:rPr>
          <w:sz w:val="22"/>
          <w:szCs w:val="22"/>
        </w:rPr>
        <w:t xml:space="preserve">             </w:t>
      </w:r>
      <w:r w:rsidRPr="00E24586">
        <w:rPr>
          <w:sz w:val="22"/>
          <w:szCs w:val="22"/>
        </w:rPr>
        <w:t xml:space="preserve">V Brně dne </w:t>
      </w:r>
      <w:r w:rsidR="00C47143">
        <w:rPr>
          <w:sz w:val="22"/>
          <w:szCs w:val="22"/>
        </w:rPr>
        <w:t>13. 3. 2012</w:t>
      </w:r>
    </w:p>
    <w:p w14:paraId="06761159" w14:textId="77777777" w:rsidR="00554815" w:rsidRDefault="00554815">
      <w:pPr>
        <w:rPr>
          <w:sz w:val="22"/>
          <w:szCs w:val="22"/>
        </w:rPr>
      </w:pPr>
    </w:p>
    <w:p w14:paraId="7A8435E8" w14:textId="77777777" w:rsidR="00E24586" w:rsidRDefault="00E24586">
      <w:pPr>
        <w:rPr>
          <w:sz w:val="22"/>
          <w:szCs w:val="22"/>
        </w:rPr>
      </w:pPr>
    </w:p>
    <w:p w14:paraId="3D14F66C" w14:textId="77777777" w:rsidR="00036D80" w:rsidRDefault="00036D80">
      <w:pPr>
        <w:rPr>
          <w:sz w:val="22"/>
          <w:szCs w:val="22"/>
        </w:rPr>
      </w:pPr>
    </w:p>
    <w:p w14:paraId="683E71DC" w14:textId="77777777" w:rsidR="00036D80" w:rsidRDefault="00036D80">
      <w:pPr>
        <w:rPr>
          <w:sz w:val="22"/>
          <w:szCs w:val="22"/>
        </w:rPr>
      </w:pPr>
    </w:p>
    <w:p w14:paraId="3EA302F4" w14:textId="77777777" w:rsidR="00554815" w:rsidRPr="00E24586" w:rsidRDefault="00554815">
      <w:pPr>
        <w:rPr>
          <w:sz w:val="22"/>
          <w:szCs w:val="22"/>
        </w:rPr>
      </w:pPr>
      <w:r w:rsidRPr="00E24586">
        <w:rPr>
          <w:sz w:val="22"/>
          <w:szCs w:val="22"/>
        </w:rPr>
        <w:t>……………………………………..</w:t>
      </w:r>
      <w:r w:rsidR="00E24586">
        <w:rPr>
          <w:sz w:val="22"/>
          <w:szCs w:val="22"/>
        </w:rPr>
        <w:t xml:space="preserve">        </w:t>
      </w:r>
      <w:r w:rsidRPr="00E24586">
        <w:rPr>
          <w:sz w:val="22"/>
          <w:szCs w:val="22"/>
        </w:rPr>
        <w:tab/>
      </w:r>
      <w:r w:rsidRPr="00E24586">
        <w:rPr>
          <w:sz w:val="22"/>
          <w:szCs w:val="22"/>
        </w:rPr>
        <w:tab/>
        <w:t xml:space="preserve"> </w:t>
      </w:r>
      <w:r w:rsidR="009C3778" w:rsidRPr="00E24586">
        <w:rPr>
          <w:sz w:val="22"/>
          <w:szCs w:val="22"/>
        </w:rPr>
        <w:t>……………………………………..</w:t>
      </w:r>
    </w:p>
    <w:p w14:paraId="0EB5120D" w14:textId="77777777" w:rsidR="00554815" w:rsidRPr="00E24586" w:rsidRDefault="00554815">
      <w:pPr>
        <w:rPr>
          <w:sz w:val="22"/>
          <w:szCs w:val="22"/>
        </w:rPr>
      </w:pPr>
      <w:r w:rsidRPr="00E24586">
        <w:rPr>
          <w:sz w:val="22"/>
          <w:szCs w:val="22"/>
        </w:rPr>
        <w:t xml:space="preserve">       </w:t>
      </w:r>
      <w:r w:rsidRPr="00E24586">
        <w:rPr>
          <w:sz w:val="22"/>
          <w:szCs w:val="22"/>
        </w:rPr>
        <w:tab/>
        <w:t>za nájemce</w:t>
      </w:r>
      <w:r w:rsidRPr="00E24586">
        <w:rPr>
          <w:sz w:val="22"/>
          <w:szCs w:val="22"/>
        </w:rPr>
        <w:tab/>
      </w:r>
      <w:r w:rsidRPr="00E24586">
        <w:rPr>
          <w:sz w:val="22"/>
          <w:szCs w:val="22"/>
        </w:rPr>
        <w:tab/>
      </w:r>
      <w:r w:rsidRPr="00E24586">
        <w:rPr>
          <w:sz w:val="22"/>
          <w:szCs w:val="22"/>
        </w:rPr>
        <w:tab/>
      </w:r>
      <w:r w:rsidRPr="00E24586">
        <w:rPr>
          <w:sz w:val="22"/>
          <w:szCs w:val="22"/>
        </w:rPr>
        <w:tab/>
      </w:r>
      <w:r w:rsidR="009C3778">
        <w:rPr>
          <w:sz w:val="22"/>
          <w:szCs w:val="22"/>
        </w:rPr>
        <w:tab/>
      </w:r>
      <w:r w:rsidR="009C3778">
        <w:rPr>
          <w:sz w:val="22"/>
          <w:szCs w:val="22"/>
        </w:rPr>
        <w:tab/>
        <w:t xml:space="preserve">       </w:t>
      </w:r>
      <w:r w:rsidRPr="00E24586">
        <w:rPr>
          <w:sz w:val="22"/>
          <w:szCs w:val="22"/>
        </w:rPr>
        <w:t xml:space="preserve">za partnera </w:t>
      </w:r>
    </w:p>
    <w:p w14:paraId="5382342B" w14:textId="4600F8E8" w:rsidR="00554815" w:rsidRPr="00E24586" w:rsidRDefault="00036D80" w:rsidP="00036D8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A1A35">
        <w:rPr>
          <w:sz w:val="22"/>
          <w:szCs w:val="22"/>
        </w:rPr>
        <w:t>XXXXXXXXX</w:t>
      </w:r>
      <w:r w:rsidR="004A1A35">
        <w:rPr>
          <w:sz w:val="22"/>
          <w:szCs w:val="22"/>
        </w:rPr>
        <w:tab/>
      </w:r>
      <w:r w:rsidR="00554815" w:rsidRPr="00E24586">
        <w:rPr>
          <w:sz w:val="22"/>
          <w:szCs w:val="22"/>
        </w:rPr>
        <w:tab/>
      </w:r>
      <w:r w:rsidR="00554815" w:rsidRPr="00E24586">
        <w:rPr>
          <w:sz w:val="22"/>
          <w:szCs w:val="22"/>
        </w:rPr>
        <w:tab/>
      </w:r>
      <w:r w:rsidR="009C3778">
        <w:rPr>
          <w:sz w:val="22"/>
          <w:szCs w:val="22"/>
        </w:rPr>
        <w:tab/>
      </w:r>
      <w:r w:rsidR="00554815" w:rsidRPr="00E24586">
        <w:rPr>
          <w:sz w:val="22"/>
          <w:szCs w:val="22"/>
        </w:rPr>
        <w:tab/>
      </w:r>
      <w:r w:rsidR="00554815" w:rsidRPr="00E24586">
        <w:rPr>
          <w:sz w:val="22"/>
          <w:szCs w:val="22"/>
        </w:rPr>
        <w:tab/>
      </w:r>
      <w:r w:rsidR="00E24586">
        <w:rPr>
          <w:sz w:val="22"/>
          <w:szCs w:val="22"/>
        </w:rPr>
        <w:t xml:space="preserve">    </w:t>
      </w:r>
      <w:r w:rsidR="00554815" w:rsidRPr="00E24586">
        <w:rPr>
          <w:sz w:val="22"/>
          <w:szCs w:val="22"/>
        </w:rPr>
        <w:t xml:space="preserve">Ing. </w:t>
      </w:r>
      <w:r w:rsidR="009C3778">
        <w:rPr>
          <w:sz w:val="22"/>
          <w:szCs w:val="22"/>
        </w:rPr>
        <w:t>Jan Vitula</w:t>
      </w:r>
    </w:p>
    <w:sectPr w:rsidR="00554815" w:rsidRPr="00E24586" w:rsidSect="00036D8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188B" w14:textId="77777777" w:rsidR="00DF15D8" w:rsidRDefault="00DF15D8" w:rsidP="00DF15D8">
      <w:r>
        <w:separator/>
      </w:r>
    </w:p>
  </w:endnote>
  <w:endnote w:type="continuationSeparator" w:id="0">
    <w:p w14:paraId="5F2744C8" w14:textId="77777777" w:rsidR="00DF15D8" w:rsidRDefault="00DF15D8" w:rsidP="00DF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3C7E" w14:textId="77777777" w:rsidR="00DF15D8" w:rsidRDefault="00DF15D8" w:rsidP="00DF15D8">
      <w:r>
        <w:separator/>
      </w:r>
    </w:p>
  </w:footnote>
  <w:footnote w:type="continuationSeparator" w:id="0">
    <w:p w14:paraId="742795E3" w14:textId="77777777" w:rsidR="00DF15D8" w:rsidRDefault="00DF15D8" w:rsidP="00DF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03"/>
    <w:multiLevelType w:val="hybridMultilevel"/>
    <w:tmpl w:val="23E6B9EE"/>
    <w:lvl w:ilvl="0" w:tplc="040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333650C"/>
    <w:multiLevelType w:val="hybridMultilevel"/>
    <w:tmpl w:val="F29C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AEE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0538080">
    <w:abstractNumId w:val="1"/>
  </w:num>
  <w:num w:numId="2" w16cid:durableId="109112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7"/>
    <w:rsid w:val="00036D80"/>
    <w:rsid w:val="000F0CE7"/>
    <w:rsid w:val="00111477"/>
    <w:rsid w:val="002B22AC"/>
    <w:rsid w:val="004A1A35"/>
    <w:rsid w:val="00554815"/>
    <w:rsid w:val="005B1A14"/>
    <w:rsid w:val="006445C5"/>
    <w:rsid w:val="00682789"/>
    <w:rsid w:val="00717DBE"/>
    <w:rsid w:val="009C3778"/>
    <w:rsid w:val="00A3454C"/>
    <w:rsid w:val="00A84666"/>
    <w:rsid w:val="00B42201"/>
    <w:rsid w:val="00C26081"/>
    <w:rsid w:val="00C401A8"/>
    <w:rsid w:val="00C47143"/>
    <w:rsid w:val="00C7740D"/>
    <w:rsid w:val="00CE4188"/>
    <w:rsid w:val="00D21EEF"/>
    <w:rsid w:val="00DF15D8"/>
    <w:rsid w:val="00E24586"/>
    <w:rsid w:val="00E275B8"/>
    <w:rsid w:val="00E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359F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ichalLebeda">
    <w:name w:val="Michal Lebeda"/>
    <w:basedOn w:val="Normln"/>
    <w:rsid w:val="00E24586"/>
    <w:rPr>
      <w:sz w:val="22"/>
      <w:szCs w:val="20"/>
    </w:rPr>
  </w:style>
  <w:style w:type="character" w:styleId="Odkaznakoment">
    <w:name w:val="annotation reference"/>
    <w:semiHidden/>
    <w:rsid w:val="002B22AC"/>
    <w:rPr>
      <w:sz w:val="16"/>
      <w:szCs w:val="16"/>
    </w:rPr>
  </w:style>
  <w:style w:type="paragraph" w:styleId="Textkomente">
    <w:name w:val="annotation text"/>
    <w:basedOn w:val="Normln"/>
    <w:semiHidden/>
    <w:rsid w:val="002B22A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B22AC"/>
    <w:rPr>
      <w:b/>
      <w:bCs/>
    </w:rPr>
  </w:style>
  <w:style w:type="paragraph" w:styleId="Textbubliny">
    <w:name w:val="Balloon Text"/>
    <w:basedOn w:val="Normln"/>
    <w:semiHidden/>
    <w:rsid w:val="002B22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15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5D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F15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5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2023-04-26T10:49:00Z</dcterms:created>
  <dcterms:modified xsi:type="dcterms:W3CDTF">2023-04-26T10:49:00Z</dcterms:modified>
</cp:coreProperties>
</file>