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61A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EF235B">
        <w:rPr>
          <w:rFonts w:asciiTheme="minorHAnsi" w:hAnsiTheme="minorHAnsi" w:cstheme="minorHAnsi"/>
          <w:bCs w:val="0"/>
          <w:sz w:val="32"/>
          <w:szCs w:val="32"/>
        </w:rPr>
        <w:t>Veřejnoprávní smlouva o poskytnutí dotace</w:t>
      </w:r>
    </w:p>
    <w:p w14:paraId="143F72AE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11F290B" w14:textId="77777777" w:rsidR="00D7382F" w:rsidRPr="00EF235B" w:rsidRDefault="00D7382F" w:rsidP="00D7382F">
      <w:pPr>
        <w:jc w:val="center"/>
        <w:rPr>
          <w:rFonts w:cstheme="minorHAnsi"/>
          <w:i/>
        </w:rPr>
      </w:pPr>
      <w:r w:rsidRPr="00EF235B">
        <w:rPr>
          <w:rFonts w:cstheme="minorHAns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03766ECE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71858636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I.</w:t>
      </w:r>
    </w:p>
    <w:p w14:paraId="2A7ABA5B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Obecná ustanovení</w:t>
      </w:r>
    </w:p>
    <w:p w14:paraId="414C0EE6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1DE45F3B" w14:textId="083C3FD8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Zastupitelstvo města Jindřichův Hradec rozhodlo svým usnesením č. </w:t>
      </w:r>
      <w:r w:rsidR="00F323B4">
        <w:rPr>
          <w:rFonts w:asciiTheme="minorHAnsi" w:hAnsiTheme="minorHAnsi" w:cstheme="minorHAnsi"/>
          <w:sz w:val="22"/>
          <w:szCs w:val="22"/>
        </w:rPr>
        <w:t xml:space="preserve"> 86/6Z/2023 </w:t>
      </w:r>
      <w:r w:rsidRPr="00EF235B">
        <w:rPr>
          <w:rFonts w:asciiTheme="minorHAnsi" w:hAnsiTheme="minorHAnsi" w:cstheme="minorHAnsi"/>
          <w:sz w:val="22"/>
          <w:szCs w:val="22"/>
        </w:rPr>
        <w:t xml:space="preserve">ze dne </w:t>
      </w:r>
      <w:r w:rsidR="00F323B4">
        <w:rPr>
          <w:rFonts w:asciiTheme="minorHAnsi" w:hAnsiTheme="minorHAnsi" w:cstheme="minorHAnsi"/>
          <w:sz w:val="22"/>
          <w:szCs w:val="22"/>
        </w:rPr>
        <w:t>29. 3. 2023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5D260D75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17DF36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692B0278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320AA7EF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DD95CB4" w14:textId="77777777" w:rsidR="00D7382F" w:rsidRPr="00EF235B" w:rsidRDefault="00D7382F" w:rsidP="00B340C8">
      <w:pPr>
        <w:pStyle w:val="Bezmezer"/>
        <w:ind w:left="426"/>
      </w:pPr>
      <w:r w:rsidRPr="00EF235B">
        <w:t>Město Jindřichův Hradec</w:t>
      </w:r>
    </w:p>
    <w:p w14:paraId="76C66045" w14:textId="77777777" w:rsidR="00D7382F" w:rsidRPr="00EF235B" w:rsidRDefault="00D7382F" w:rsidP="00B340C8">
      <w:pPr>
        <w:pStyle w:val="Bezmezer"/>
        <w:ind w:firstLine="426"/>
      </w:pPr>
      <w:r w:rsidRPr="00EF235B">
        <w:t>Klášterská 135/II, 377 01 Jindřichův Hradec</w:t>
      </w:r>
    </w:p>
    <w:p w14:paraId="33683313" w14:textId="70B0A87E" w:rsidR="00D7382F" w:rsidRPr="00EF235B" w:rsidRDefault="00D7382F" w:rsidP="00B340C8">
      <w:pPr>
        <w:pStyle w:val="Bezmezer"/>
        <w:ind w:firstLine="426"/>
      </w:pPr>
      <w:r w:rsidRPr="00EF235B">
        <w:t xml:space="preserve">zastoupené starostou města </w:t>
      </w:r>
      <w:r w:rsidR="003F00D2">
        <w:t xml:space="preserve">Mgr. Ing. Michalem </w:t>
      </w:r>
      <w:proofErr w:type="spellStart"/>
      <w:r w:rsidR="003F00D2">
        <w:t>Kozárem</w:t>
      </w:r>
      <w:proofErr w:type="spellEnd"/>
      <w:r w:rsidR="00F90023" w:rsidRPr="00EF235B">
        <w:t>, MBA</w:t>
      </w:r>
    </w:p>
    <w:p w14:paraId="3F7C2B0E" w14:textId="77777777" w:rsidR="00D7382F" w:rsidRPr="00EF235B" w:rsidRDefault="00D7382F" w:rsidP="00B340C8">
      <w:pPr>
        <w:pStyle w:val="Bezmezer"/>
        <w:ind w:firstLine="426"/>
      </w:pPr>
      <w:r w:rsidRPr="00EF235B">
        <w:t>IČ: 00246875</w:t>
      </w:r>
    </w:p>
    <w:p w14:paraId="198C990C" w14:textId="77777777" w:rsidR="00D7382F" w:rsidRPr="00EF235B" w:rsidRDefault="00D7382F" w:rsidP="00B340C8">
      <w:pPr>
        <w:pStyle w:val="Bezmezer"/>
        <w:ind w:firstLine="426"/>
      </w:pPr>
      <w:r w:rsidRPr="00EF235B">
        <w:t>DIČ: CZ00246875</w:t>
      </w:r>
    </w:p>
    <w:p w14:paraId="41D8167C" w14:textId="77777777" w:rsidR="00D7382F" w:rsidRPr="00EF235B" w:rsidRDefault="00D7382F" w:rsidP="00B340C8">
      <w:pPr>
        <w:pStyle w:val="Bezmezer"/>
        <w:ind w:firstLine="426"/>
      </w:pPr>
      <w:proofErr w:type="spellStart"/>
      <w:r w:rsidRPr="00EF235B">
        <w:t>č.ú</w:t>
      </w:r>
      <w:proofErr w:type="spellEnd"/>
      <w:r w:rsidRPr="00EF235B">
        <w:t>. 27-0603140379/0800</w:t>
      </w:r>
    </w:p>
    <w:p w14:paraId="19E36492" w14:textId="77777777" w:rsidR="00D7382F" w:rsidRPr="00EF235B" w:rsidRDefault="00D7382F" w:rsidP="00B340C8">
      <w:pPr>
        <w:pStyle w:val="Bezmezer"/>
        <w:ind w:firstLine="360"/>
        <w:rPr>
          <w:i/>
        </w:rPr>
      </w:pPr>
      <w:r w:rsidRPr="00EF235B">
        <w:rPr>
          <w:i/>
        </w:rPr>
        <w:t>(dále jen „poskytovatel“)</w:t>
      </w:r>
    </w:p>
    <w:p w14:paraId="4396007E" w14:textId="77777777" w:rsidR="00D7382F" w:rsidRPr="00EF235B" w:rsidRDefault="00D7382F" w:rsidP="00D7382F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C9DB83D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79B1ED86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39F22724" w14:textId="46A9FD52" w:rsidR="00D7382F" w:rsidRPr="00EF235B" w:rsidRDefault="005B1403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SKOK J. Hradec,</w:t>
      </w:r>
      <w:r w:rsidR="00AC16D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z. s.</w:t>
      </w:r>
    </w:p>
    <w:p w14:paraId="19D4547E" w14:textId="2D70CE47" w:rsidR="00D7382F" w:rsidRPr="00EF235B" w:rsidRDefault="005B1403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Jarošovská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743/II</w:t>
      </w:r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 37701 Jindřichův Hradec</w:t>
      </w:r>
    </w:p>
    <w:p w14:paraId="01BA1309" w14:textId="48735CC3" w:rsidR="00D7382F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zastoupený předsed</w:t>
      </w:r>
      <w:r w:rsidR="009334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ou </w:t>
      </w:r>
      <w:r w:rsidR="005B140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Otakarem </w:t>
      </w:r>
      <w:proofErr w:type="spellStart"/>
      <w:r w:rsidR="005B140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Kinštem</w:t>
      </w:r>
      <w:proofErr w:type="spellEnd"/>
    </w:p>
    <w:p w14:paraId="4B24DB6D" w14:textId="48AB0D52" w:rsidR="00F323B4" w:rsidRPr="00EF235B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IČ: </w:t>
      </w:r>
      <w:r w:rsidR="005B140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60820659</w:t>
      </w:r>
    </w:p>
    <w:p w14:paraId="5A78E8A8" w14:textId="428D2892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proofErr w:type="spellEnd"/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A441E6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……………………………………</w:t>
      </w:r>
    </w:p>
    <w:p w14:paraId="6B824B33" w14:textId="77777777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0EB8509F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FF9A07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6A857181" w14:textId="3E06EEFC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F323B4">
        <w:rPr>
          <w:rFonts w:asciiTheme="minorHAnsi" w:hAnsiTheme="minorHAnsi" w:cstheme="minorHAnsi"/>
          <w:sz w:val="22"/>
          <w:szCs w:val="22"/>
        </w:rPr>
        <w:t xml:space="preserve"> pravidelnou sportovní činností dětí a mládeže ve věku od 5 do 19 let (do kat. junior) ve sportovních organizacích – opatření č. </w:t>
      </w:r>
      <w:r w:rsidR="00F4146E">
        <w:rPr>
          <w:rFonts w:asciiTheme="minorHAnsi" w:hAnsiTheme="minorHAnsi" w:cstheme="minorHAnsi"/>
          <w:sz w:val="22"/>
          <w:szCs w:val="22"/>
        </w:rPr>
        <w:t>2</w:t>
      </w:r>
      <w:r w:rsidR="00F323B4">
        <w:rPr>
          <w:rFonts w:asciiTheme="minorHAnsi" w:hAnsiTheme="minorHAnsi" w:cstheme="minorHAnsi"/>
          <w:sz w:val="22"/>
          <w:szCs w:val="22"/>
        </w:rPr>
        <w:t xml:space="preserve"> Dotačního programu města Jindřichův Hradec na podporu sportu v roce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(dále jen projekt)</w:t>
      </w:r>
      <w:r w:rsidRPr="00EF235B">
        <w:rPr>
          <w:rFonts w:asciiTheme="minorHAnsi" w:hAnsiTheme="minorHAnsi" w:cstheme="minorHAnsi"/>
          <w:i/>
          <w:sz w:val="22"/>
          <w:szCs w:val="22"/>
        </w:rPr>
        <w:t>.</w:t>
      </w:r>
    </w:p>
    <w:p w14:paraId="1C604EE3" w14:textId="77777777" w:rsidR="00D7382F" w:rsidRPr="00EF235B" w:rsidRDefault="00D7382F" w:rsidP="00D7382F">
      <w:pPr>
        <w:pStyle w:val="Odstavecseseznamem"/>
        <w:ind w:left="0"/>
        <w:rPr>
          <w:rFonts w:cstheme="minorHAnsi"/>
        </w:rPr>
      </w:pPr>
    </w:p>
    <w:p w14:paraId="35BF18F5" w14:textId="441FD559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EF23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iCs/>
          <w:sz w:val="22"/>
          <w:szCs w:val="22"/>
        </w:rPr>
        <w:t>sportu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roce 20</w:t>
      </w:r>
      <w:r w:rsidR="005E6B45" w:rsidRPr="00EF235B">
        <w:rPr>
          <w:rFonts w:asciiTheme="minorHAnsi" w:hAnsiTheme="minorHAnsi" w:cstheme="minorHAnsi"/>
          <w:sz w:val="22"/>
          <w:szCs w:val="22"/>
        </w:rPr>
        <w:t>2</w:t>
      </w:r>
      <w:r w:rsidR="00F323B4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. Dotace nesmí být použita k jinému účelu. </w:t>
      </w:r>
    </w:p>
    <w:p w14:paraId="7F2D3535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045F3A07" w14:textId="77777777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441D71D" w14:textId="77777777" w:rsidR="00D7382F" w:rsidRPr="00EF235B" w:rsidRDefault="00D7382F" w:rsidP="00D7382F">
      <w:pPr>
        <w:pStyle w:val="Odstavecseseznamem"/>
        <w:rPr>
          <w:rFonts w:cstheme="minorHAnsi"/>
        </w:rPr>
      </w:pPr>
    </w:p>
    <w:p w14:paraId="7CE652B1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IV.</w:t>
      </w:r>
    </w:p>
    <w:p w14:paraId="2AFF445E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Časové užití dotace a doba, ve které má být dosaženo účelu dotace</w:t>
      </w:r>
    </w:p>
    <w:p w14:paraId="625D3F29" w14:textId="0810B21C" w:rsidR="00D7382F" w:rsidRPr="00EF235B" w:rsidRDefault="00D7382F" w:rsidP="005E6B45">
      <w:pPr>
        <w:pStyle w:val="Nadpispoznmky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Dotace může být využita od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1. 1. 202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do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sz w:val="22"/>
          <w:szCs w:val="22"/>
        </w:rPr>
        <w:t>a podléhá finančnímu vypořádání s rozpočtem poskytovatele za rok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Realizace projektu musí být ukončena do </w:t>
      </w:r>
      <w:r w:rsidR="005E6B45" w:rsidRPr="00EF235B">
        <w:rPr>
          <w:rFonts w:asciiTheme="minorHAnsi" w:hAnsiTheme="minorHAnsi" w:cstheme="minorHAnsi"/>
          <w:sz w:val="22"/>
          <w:szCs w:val="22"/>
        </w:rPr>
        <w:t>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</w:p>
    <w:p w14:paraId="00649AF7" w14:textId="77777777" w:rsidR="005E6B45" w:rsidRPr="00EF235B" w:rsidRDefault="005E6B45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4CF571" w14:textId="026F3C2F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V.</w:t>
      </w:r>
    </w:p>
    <w:p w14:paraId="5970B8F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7DC8C3AC" w14:textId="355C23B4" w:rsidR="00792B6D" w:rsidRDefault="00D7382F" w:rsidP="00792B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B1403">
        <w:rPr>
          <w:rFonts w:asciiTheme="minorHAnsi" w:hAnsiTheme="minorHAnsi" w:cstheme="minorHAnsi"/>
          <w:color w:val="auto"/>
          <w:sz w:val="22"/>
          <w:szCs w:val="22"/>
        </w:rPr>
        <w:t>176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000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657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B1403">
        <w:rPr>
          <w:rFonts w:asciiTheme="minorHAnsi" w:hAnsiTheme="minorHAnsi" w:cstheme="minorHAnsi"/>
          <w:color w:val="auto"/>
          <w:sz w:val="22"/>
          <w:szCs w:val="22"/>
        </w:rPr>
        <w:t>stosedmdesátšest</w:t>
      </w:r>
      <w:r w:rsidR="00AC16DC">
        <w:rPr>
          <w:rFonts w:asciiTheme="minorHAnsi" w:hAnsiTheme="minorHAnsi" w:cstheme="minorHAnsi"/>
          <w:color w:val="auto"/>
          <w:sz w:val="22"/>
          <w:szCs w:val="22"/>
        </w:rPr>
        <w:t>tisíc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>korun</w:t>
      </w:r>
      <w:proofErr w:type="spellEnd"/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 českých)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bude poskytnuta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D2BC10" w14:textId="22213F00" w:rsidR="00792B6D" w:rsidRDefault="00D7382F" w:rsidP="00792B6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bezhotovostním převodem z účtu poskytovatele č.</w:t>
      </w:r>
      <w:r w:rsidRPr="00EF235B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B1403">
        <w:rPr>
          <w:rFonts w:asciiTheme="minorHAnsi" w:hAnsiTheme="minorHAnsi" w:cstheme="minorHAnsi"/>
          <w:color w:val="auto"/>
          <w:sz w:val="22"/>
          <w:szCs w:val="22"/>
        </w:rPr>
        <w:t>19-</w:t>
      </w:r>
      <w:r w:rsidR="00A441E6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pod VS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B1403">
        <w:rPr>
          <w:rFonts w:asciiTheme="minorHAnsi" w:hAnsiTheme="minorHAnsi" w:cstheme="minorHAnsi"/>
          <w:color w:val="auto"/>
          <w:sz w:val="22"/>
          <w:szCs w:val="22"/>
        </w:rPr>
        <w:t>60820659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83C7A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říjemce se podpisem smlouvy zavazuje, že všechny finanční toky (bezhotovostní a hotovostní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operace), vztahující se k projektu, budou provedeny prostřednictvím výše uvedeného účtu příjemce.</w:t>
      </w:r>
    </w:p>
    <w:p w14:paraId="3679F5C6" w14:textId="77777777" w:rsidR="00792B6D" w:rsidRDefault="00792B6D" w:rsidP="00792B6D">
      <w:pPr>
        <w:pStyle w:val="Default"/>
        <w:tabs>
          <w:tab w:val="center" w:pos="46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A7707D" w14:textId="52EAC296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2. 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Dotace dle této smlouvy bude příjemci poskytována na bankovní účet uvedený ve smlouvě  </w:t>
      </w:r>
    </w:p>
    <w:p w14:paraId="22933EA8" w14:textId="77777777" w:rsidR="00D7382F" w:rsidRPr="00EF235B" w:rsidRDefault="00D7382F" w:rsidP="00D7382F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05D7854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1C5BF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 xml:space="preserve">3.    Nedílnou součástí této smlouvy je čestné prohlášení (příloha č. 1), kde příjemce uvede, zda je či </w:t>
      </w:r>
    </w:p>
    <w:p w14:paraId="02AC0403" w14:textId="77777777" w:rsidR="00D7382F" w:rsidRPr="00EF235B" w:rsidRDefault="00D7382F" w:rsidP="00D7382F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není plátce DPH, a zároveň v případě plátce DPH čestně prohlásí, zda může v rámci čerpání dotace dle svých aktivit uplatnit odpočet DPH na vstupu či nikoliv.</w:t>
      </w:r>
    </w:p>
    <w:p w14:paraId="1C228F7B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74E7117D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F96D4E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72A2B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20D94FE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BDB095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EF235B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2D021FD4" w14:textId="77777777" w:rsidR="00D7382F" w:rsidRPr="00EF235B" w:rsidRDefault="00D7382F" w:rsidP="00D7382F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458BDDF5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4.   O užití dotace vede příjemce samostatnou průkaznou účetní evidenci. Dále se zavazuje uchovávat </w:t>
      </w:r>
    </w:p>
    <w:p w14:paraId="21CEE6F5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tuto účetní evidenci po dobu pěti let po skončení akce.</w:t>
      </w:r>
    </w:p>
    <w:p w14:paraId="197F0E83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5C7256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079B104F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788DFE99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A6D295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8D8E9AB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5B029A36" w14:textId="4FAC87BC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 ukončení realizace projektu, nejpozději však do </w:t>
      </w:r>
      <w:r w:rsidR="005E6B45" w:rsidRPr="00EF235B">
        <w:rPr>
          <w:rFonts w:asciiTheme="minorHAnsi" w:hAnsiTheme="minorHAnsi" w:cstheme="minorHAnsi"/>
          <w:sz w:val="22"/>
          <w:szCs w:val="22"/>
        </w:rPr>
        <w:t>1</w:t>
      </w:r>
      <w:r w:rsidR="00EF235B">
        <w:rPr>
          <w:rFonts w:asciiTheme="minorHAnsi" w:hAnsiTheme="minorHAnsi" w:cstheme="minorHAnsi"/>
          <w:sz w:val="22"/>
          <w:szCs w:val="22"/>
        </w:rPr>
        <w:t>5</w:t>
      </w:r>
      <w:r w:rsidR="005E6B45" w:rsidRPr="00EF235B">
        <w:rPr>
          <w:rFonts w:asciiTheme="minorHAnsi" w:hAnsiTheme="minorHAnsi" w:cstheme="minorHAnsi"/>
          <w:sz w:val="22"/>
          <w:szCs w:val="22"/>
        </w:rPr>
        <w:t>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příjemce vyhotoví a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792B6D">
        <w:rPr>
          <w:rFonts w:asciiTheme="minorHAnsi" w:hAnsiTheme="minorHAnsi" w:cstheme="minorHAnsi"/>
          <w:sz w:val="22"/>
          <w:szCs w:val="22"/>
        </w:rPr>
        <w:t>kopie</w:t>
      </w:r>
      <w:r w:rsidRPr="00EF235B">
        <w:rPr>
          <w:rFonts w:asciiTheme="minorHAnsi" w:hAnsiTheme="minorHAnsi" w:cstheme="minorHAnsi"/>
          <w:sz w:val="22"/>
          <w:szCs w:val="22"/>
        </w:rPr>
        <w:t xml:space="preserve"> těchto dokladů a doklad o uhrazení prvotních účetních dokladů (kopie výpisu z bankovního účtu, případně pokladní doklad).</w:t>
      </w:r>
    </w:p>
    <w:p w14:paraId="55E07E4B" w14:textId="77777777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Pokud příjemce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nepředloží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vyúčtování ve lhůtě a formě shora stanovené, je povinen dotaci na výzvu poskytovatele </w:t>
      </w:r>
      <w:r w:rsidRPr="00EF235B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EF235B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2059E8C7" w14:textId="77777777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43D27D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28EEE8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704A9CA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968E538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482E8FDA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3D51776F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EF235B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795FC3F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požadovat úhradu penále za porušení rozpočtové kázně ve výši 1 promile denně z neoprávněně použitých nebo zadržených prostředků, nejvýše však do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výše  částky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odpovídající neoprávněně použitých nebo zadržených prostředků.</w:t>
      </w:r>
    </w:p>
    <w:p w14:paraId="69EE21D0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6F941A3A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VIII.</w:t>
      </w:r>
    </w:p>
    <w:p w14:paraId="1FBF11F7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Povinnosti příjemce při přeměně právnické osoby, při prohlášení úpadku či zrušení s likvidací</w:t>
      </w:r>
    </w:p>
    <w:p w14:paraId="0DA2601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94D3D22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132EFCFB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CABD4A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7097EE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poskytovatel žádosti vyhoví, spraví o tom bez zbytečného odkladu příjemce </w:t>
      </w:r>
      <w:r w:rsidRPr="00EF235B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0256504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44520D34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žádosti poskytovatel nevyhoví, bezodkladně o tom spraví příjemce </w:t>
      </w:r>
      <w:r w:rsidRPr="00EF235B">
        <w:rPr>
          <w:rFonts w:cstheme="minorHAns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1AD16F31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6FA37979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je příjemce příspěvkovou organizací jiného územního samosprávného celku, </w:t>
      </w:r>
      <w:r w:rsidRPr="00EF235B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6D780C84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1852402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BC32489" w14:textId="77777777" w:rsidR="00D7382F" w:rsidRPr="00EF235B" w:rsidRDefault="00D7382F" w:rsidP="00D7382F">
      <w:pPr>
        <w:ind w:left="-142" w:right="-142"/>
        <w:rPr>
          <w:rFonts w:cstheme="minorHAnsi"/>
          <w:b/>
          <w:i/>
        </w:rPr>
      </w:pPr>
    </w:p>
    <w:p w14:paraId="3ADE77DE" w14:textId="77777777" w:rsidR="00EF235B" w:rsidRDefault="00EF235B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5D845E" w14:textId="60D3DD52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IX.</w:t>
      </w:r>
    </w:p>
    <w:p w14:paraId="66ABF9DD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6E9D8CD1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D301F98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2A38D2D3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provádět u příjemce kontrolu účetnictví, příp. dalších skutečností, v rozsahu potřebném k posouzení, zda je tato smlouva dodržována.</w:t>
      </w:r>
    </w:p>
    <w:p w14:paraId="60FCC2DD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BCC8CCC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EF235B">
        <w:rPr>
          <w:rFonts w:asciiTheme="minorHAnsi" w:hAnsiTheme="minorHAnsi" w:cstheme="minorHAnsi"/>
          <w:sz w:val="22"/>
          <w:szCs w:val="22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1425942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00D3FE6A" w14:textId="0447C3D6" w:rsidR="00D7382F" w:rsidRPr="00792B6D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2B6D">
        <w:rPr>
          <w:rFonts w:asciiTheme="minorHAnsi" w:hAnsiTheme="minorHAnsi" w:cstheme="minorHAnsi"/>
          <w:iCs/>
          <w:sz w:val="22"/>
          <w:szCs w:val="22"/>
        </w:rPr>
        <w:t>Tato dotace</w:t>
      </w:r>
      <w:r w:rsidR="00792B6D" w:rsidRPr="00792B6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92B6D">
        <w:rPr>
          <w:rFonts w:asciiTheme="minorHAnsi" w:hAnsiTheme="minorHAnsi" w:cstheme="minorHAnsi"/>
          <w:iCs/>
          <w:sz w:val="22"/>
          <w:szCs w:val="22"/>
        </w:rPr>
        <w:t xml:space="preserve">nemá charakter veřejné podpory. </w:t>
      </w:r>
    </w:p>
    <w:p w14:paraId="5030A4E9" w14:textId="77777777" w:rsidR="00792B6D" w:rsidRPr="00792B6D" w:rsidRDefault="00792B6D" w:rsidP="00792B6D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662752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Na všech formách prezentace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32FF6FD3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1AEDF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X.</w:t>
      </w:r>
    </w:p>
    <w:p w14:paraId="004E63DA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5A59569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Smlouva je vyhotovena ve dvou stejnopisech majících povahu originálu, z nichž každá smluvní strana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po jednom výtisku.</w:t>
      </w:r>
    </w:p>
    <w:p w14:paraId="305AF79B" w14:textId="34283BF2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Není-li v této smlouvě stanoveno jinak, užijí se podmínky Dotačního programu města Jindřichův Hradec na podporu sportu v roce 202</w:t>
      </w:r>
      <w:r w:rsidR="00891DC8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přijatého zastupitelstvem města dne</w:t>
      </w:r>
      <w:r w:rsidR="00B340C8">
        <w:rPr>
          <w:rFonts w:asciiTheme="minorHAnsi" w:hAnsiTheme="minorHAnsi" w:cstheme="minorHAnsi"/>
          <w:sz w:val="22"/>
          <w:szCs w:val="22"/>
        </w:rPr>
        <w:t xml:space="preserve"> 14. 12. 2022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usnesením č</w:t>
      </w:r>
      <w:r w:rsidR="00891DC8">
        <w:rPr>
          <w:rFonts w:asciiTheme="minorHAnsi" w:hAnsiTheme="minorHAnsi" w:cstheme="minorHAnsi"/>
          <w:sz w:val="22"/>
          <w:szCs w:val="22"/>
        </w:rPr>
        <w:t>.</w:t>
      </w:r>
      <w:r w:rsidR="00B340C8">
        <w:rPr>
          <w:rFonts w:asciiTheme="minorHAnsi" w:hAnsiTheme="minorHAnsi" w:cstheme="minorHAnsi"/>
          <w:sz w:val="22"/>
          <w:szCs w:val="22"/>
        </w:rPr>
        <w:t xml:space="preserve"> 41/3Z/202</w:t>
      </w:r>
      <w:r w:rsidR="00462BF6">
        <w:rPr>
          <w:rFonts w:asciiTheme="minorHAnsi" w:hAnsiTheme="minorHAnsi" w:cstheme="minorHAnsi"/>
          <w:sz w:val="22"/>
          <w:szCs w:val="22"/>
        </w:rPr>
        <w:t>2</w:t>
      </w:r>
      <w:r w:rsidR="00B340C8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S uvedeným dokumentem jsou obě strany seznámeny. </w:t>
      </w:r>
    </w:p>
    <w:p w14:paraId="2CD9D1FF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3B59F190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EF235B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0494F78F" w14:textId="47E42AE1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299003"/>
      <w:r w:rsidRPr="00EF235B">
        <w:rPr>
          <w:rFonts w:asciiTheme="minorHAnsi" w:hAnsiTheme="minorHAnsi" w:cstheme="minorHAnsi"/>
          <w:sz w:val="22"/>
          <w:szCs w:val="22"/>
        </w:rPr>
        <w:t>Příjemce bere na vědomí, že smlouvy s hodnotou předmětu převyšující 50.000 Kč bez DPH včetně dohod, na</w:t>
      </w:r>
      <w:r w:rsidR="00B340C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61E9DF0C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EF235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EF235B"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641EAEBE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82291A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3139A8D4" w14:textId="56A6E424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 xml:space="preserve">Znění této smlouvy bylo schváleno usnesením zastupitelstva města č. </w:t>
      </w:r>
      <w:r w:rsidR="00B340C8">
        <w:rPr>
          <w:rFonts w:asciiTheme="minorHAnsi" w:hAnsiTheme="minorHAnsi" w:cstheme="minorHAnsi"/>
          <w:sz w:val="22"/>
          <w:szCs w:val="22"/>
        </w:rPr>
        <w:t>41/3Z/2022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ze dne </w:t>
      </w:r>
      <w:r w:rsidR="00B340C8">
        <w:rPr>
          <w:rFonts w:asciiTheme="minorHAnsi" w:hAnsiTheme="minorHAnsi" w:cstheme="minorHAnsi"/>
          <w:sz w:val="22"/>
          <w:szCs w:val="22"/>
        </w:rPr>
        <w:t>14. 12. 2022.</w:t>
      </w:r>
    </w:p>
    <w:p w14:paraId="0C0E909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5CE37A4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39644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BC989A7" w14:textId="4D392EC3" w:rsidR="00D7382F" w:rsidRPr="00EF235B" w:rsidRDefault="00EF235B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D7382F" w:rsidRPr="00EF235B">
        <w:rPr>
          <w:rFonts w:asciiTheme="minorHAnsi" w:hAnsiTheme="minorHAnsi" w:cstheme="minorHAnsi"/>
          <w:sz w:val="22"/>
          <w:szCs w:val="22"/>
        </w:rPr>
        <w:t>V</w:t>
      </w:r>
      <w:r w:rsidR="00B340C8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="00D7382F" w:rsidRPr="00EF235B">
        <w:rPr>
          <w:rFonts w:asciiTheme="minorHAnsi" w:hAnsiTheme="minorHAnsi" w:cstheme="minorHAnsi"/>
          <w:sz w:val="22"/>
          <w:szCs w:val="22"/>
        </w:rPr>
        <w:t>dne……………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              V</w:t>
      </w:r>
      <w:r w:rsidR="00B340C8">
        <w:rPr>
          <w:rFonts w:asciiTheme="minorHAnsi" w:hAnsiTheme="minorHAnsi" w:cstheme="minorHAnsi"/>
          <w:sz w:val="22"/>
          <w:szCs w:val="22"/>
        </w:rPr>
        <w:t> Jindřichově Hradci dne</w:t>
      </w:r>
      <w:r w:rsidR="00D7382F" w:rsidRPr="00EF235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DB2C7F8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38520" w14:textId="77777777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10E44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632EDAA8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4EAE827C" w14:textId="3327073C" w:rsidR="00D7382F" w:rsidRPr="00EF235B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</w:t>
      </w:r>
      <w:r w:rsidR="00D7382F" w:rsidRPr="00EF235B">
        <w:rPr>
          <w:rFonts w:asciiTheme="minorHAnsi" w:hAnsiTheme="minorHAnsi" w:cstheme="minorHAnsi"/>
          <w:sz w:val="22"/>
          <w:szCs w:val="22"/>
        </w:rPr>
        <w:t>.....................…………………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........................................</w:t>
      </w:r>
    </w:p>
    <w:p w14:paraId="575CBCDD" w14:textId="76A90C23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   </w:t>
      </w:r>
      <w:r w:rsidR="00B340C8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Mgr. Ing. Michal Kozár, MBA                                                    </w:t>
      </w:r>
      <w:r w:rsidR="00FC29FA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  </w:t>
      </w:r>
      <w:r w:rsidR="00513786">
        <w:rPr>
          <w:rFonts w:asciiTheme="minorHAnsi" w:hAnsiTheme="minorHAnsi" w:cstheme="minorHAnsi"/>
          <w:sz w:val="22"/>
          <w:szCs w:val="22"/>
        </w:rPr>
        <w:t xml:space="preserve">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AC16DC">
        <w:rPr>
          <w:rFonts w:asciiTheme="minorHAnsi" w:hAnsiTheme="minorHAnsi" w:cstheme="minorHAnsi"/>
          <w:sz w:val="22"/>
          <w:szCs w:val="22"/>
        </w:rPr>
        <w:t xml:space="preserve"> 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5B1403">
        <w:rPr>
          <w:rFonts w:asciiTheme="minorHAnsi" w:hAnsiTheme="minorHAnsi" w:cstheme="minorHAnsi"/>
          <w:sz w:val="22"/>
          <w:szCs w:val="22"/>
        </w:rPr>
        <w:t xml:space="preserve">Otakar </w:t>
      </w:r>
      <w:proofErr w:type="spellStart"/>
      <w:r w:rsidR="005B1403">
        <w:rPr>
          <w:rFonts w:asciiTheme="minorHAnsi" w:hAnsiTheme="minorHAnsi" w:cstheme="minorHAnsi"/>
          <w:sz w:val="22"/>
          <w:szCs w:val="22"/>
        </w:rPr>
        <w:t>Kinšt</w:t>
      </w:r>
      <w:proofErr w:type="spellEnd"/>
    </w:p>
    <w:p w14:paraId="3C19E99F" w14:textId="4712CAB3" w:rsidR="00AC16DC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1378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starosta města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B1403">
        <w:rPr>
          <w:rFonts w:asciiTheme="minorHAnsi" w:hAnsiTheme="minorHAnsi" w:cstheme="minorHAnsi"/>
          <w:sz w:val="22"/>
          <w:szCs w:val="22"/>
        </w:rPr>
        <w:t xml:space="preserve"> </w:t>
      </w:r>
      <w:r w:rsidR="00AC16DC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34D9">
        <w:rPr>
          <w:rFonts w:asciiTheme="minorHAnsi" w:hAnsiTheme="minorHAnsi" w:cstheme="minorHAnsi"/>
          <w:sz w:val="22"/>
          <w:szCs w:val="22"/>
        </w:rPr>
        <w:t xml:space="preserve"> </w:t>
      </w:r>
      <w:r w:rsidR="005B1403">
        <w:rPr>
          <w:rFonts w:asciiTheme="minorHAnsi" w:hAnsiTheme="minorHAnsi" w:cstheme="minorHAnsi"/>
          <w:sz w:val="22"/>
          <w:szCs w:val="22"/>
        </w:rPr>
        <w:t>SKOK J. Hradec, z. s.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</w:p>
    <w:p w14:paraId="0EF24D1B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0161BA62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043DFA69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48387D7E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5530624E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1B9A73AA" w14:textId="44DFE53B" w:rsidR="00D7382F" w:rsidRPr="00EF235B" w:rsidRDefault="00AC16DC" w:rsidP="00AC16DC">
      <w:pPr>
        <w:pStyle w:val="Zkladntext"/>
        <w:spacing w:after="0"/>
        <w:rPr>
          <w:rFonts w:cstheme="minorHAnsi"/>
        </w:rPr>
      </w:pPr>
      <w:r w:rsidRPr="00EF235B">
        <w:rPr>
          <w:rFonts w:cstheme="minorHAnsi"/>
          <w:b/>
        </w:rPr>
        <w:br w:type="page"/>
      </w:r>
      <w:r w:rsidR="00D7382F" w:rsidRPr="00EF235B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 </w:t>
      </w:r>
      <w:r w:rsidR="00D7382F" w:rsidRPr="00EF235B">
        <w:rPr>
          <w:rFonts w:cstheme="minorHAnsi"/>
        </w:rPr>
        <w:t>Příloha č. 1:</w:t>
      </w:r>
    </w:p>
    <w:p w14:paraId="0F5406E5" w14:textId="77777777" w:rsidR="00D7382F" w:rsidRPr="00EF235B" w:rsidRDefault="00D7382F" w:rsidP="00D7382F">
      <w:pPr>
        <w:jc w:val="both"/>
        <w:rPr>
          <w:rFonts w:cstheme="minorHAnsi"/>
        </w:rPr>
      </w:pPr>
    </w:p>
    <w:p w14:paraId="25993345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Čestné prohlášení příjemce o DPH</w:t>
      </w:r>
    </w:p>
    <w:p w14:paraId="01509AC3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0C4DE344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23145291" w14:textId="1AD68D04" w:rsidR="00D7382F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Příjemce dotace</w:t>
      </w:r>
    </w:p>
    <w:p w14:paraId="30C866C2" w14:textId="77777777" w:rsidR="005B1403" w:rsidRPr="00EF235B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SKOK J. Hradec, z. s.</w:t>
      </w:r>
    </w:p>
    <w:p w14:paraId="131AE111" w14:textId="77777777" w:rsidR="005B1403" w:rsidRPr="00EF235B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Jarošovská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743/II, 37701 Jindřichův Hradec</w:t>
      </w:r>
    </w:p>
    <w:p w14:paraId="093912AF" w14:textId="77777777" w:rsidR="005B1403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zastoupený předsedou Otakarem </w:t>
      </w:r>
      <w:proofErr w:type="spellStart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Kinštem</w:t>
      </w:r>
      <w:proofErr w:type="spellEnd"/>
    </w:p>
    <w:p w14:paraId="6D8E7E51" w14:textId="77777777" w:rsidR="005B1403" w:rsidRPr="00EF235B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IČ: 60820659</w:t>
      </w:r>
    </w:p>
    <w:p w14:paraId="0E90D2DA" w14:textId="680C3234" w:rsidR="005B1403" w:rsidRPr="00EF235B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A441E6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…………………………………….</w:t>
      </w:r>
    </w:p>
    <w:p w14:paraId="64F5BE8C" w14:textId="77777777" w:rsidR="005B1403" w:rsidRPr="00EF235B" w:rsidRDefault="005B1403" w:rsidP="005B140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355624B3" w14:textId="3D7F8725" w:rsidR="00513786" w:rsidRPr="00EF235B" w:rsidRDefault="00513786" w:rsidP="00513786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3EC8C26" w14:textId="77777777" w:rsidR="00657D0F" w:rsidRPr="00EF235B" w:rsidRDefault="00657D0F" w:rsidP="00D7382F">
      <w:pPr>
        <w:jc w:val="both"/>
        <w:rPr>
          <w:rFonts w:cstheme="minorHAnsi"/>
        </w:rPr>
      </w:pPr>
    </w:p>
    <w:p w14:paraId="1D75FBFF" w14:textId="77777777" w:rsidR="00D7382F" w:rsidRPr="00EF235B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na svou čest prohlašuji, že jako příjemce této dotace k dnešnímu dni</w:t>
      </w:r>
    </w:p>
    <w:p w14:paraId="52513792" w14:textId="77777777" w:rsidR="00D7382F" w:rsidRPr="00EF235B" w:rsidRDefault="00D7382F" w:rsidP="00D7382F">
      <w:pPr>
        <w:jc w:val="both"/>
        <w:rPr>
          <w:rFonts w:cstheme="minorHAnsi"/>
        </w:rPr>
      </w:pPr>
    </w:p>
    <w:p w14:paraId="10CDBAA4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nejsem plátce DPH</w:t>
      </w:r>
    </w:p>
    <w:p w14:paraId="3F7DD23C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58F72B86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nemůžu v rámci čerpání dotace dle svých aktivit uplatnit nárok na odpočet DPH na vstupu</w:t>
      </w:r>
      <w:r w:rsidRPr="00EF235B">
        <w:rPr>
          <w:rStyle w:val="Znakapoznpodarou"/>
          <w:rFonts w:cstheme="minorHAnsi"/>
        </w:rPr>
        <w:footnoteReference w:id="1"/>
      </w:r>
    </w:p>
    <w:p w14:paraId="1D4DAAD1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479EE66C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35FA968D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696E667A" w14:textId="77777777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 xml:space="preserve">Datum a místo podpisu čestného </w:t>
      </w:r>
      <w:proofErr w:type="gramStart"/>
      <w:r w:rsidRPr="00EF235B">
        <w:rPr>
          <w:rFonts w:asciiTheme="minorHAnsi" w:hAnsiTheme="minorHAnsi" w:cstheme="minorHAnsi"/>
          <w:bCs/>
          <w:sz w:val="22"/>
          <w:szCs w:val="22"/>
        </w:rPr>
        <w:t>prohlášení :</w:t>
      </w:r>
      <w:proofErr w:type="gramEnd"/>
    </w:p>
    <w:p w14:paraId="4B5E4C8F" w14:textId="77777777" w:rsidR="00D7382F" w:rsidRPr="00EF235B" w:rsidRDefault="00D7382F" w:rsidP="00D7382F">
      <w:pPr>
        <w:jc w:val="both"/>
        <w:rPr>
          <w:rFonts w:cstheme="minorHAnsi"/>
        </w:rPr>
      </w:pPr>
    </w:p>
    <w:p w14:paraId="4F58F805" w14:textId="64E2A2A1" w:rsidR="00D7382F" w:rsidRPr="00EF235B" w:rsidRDefault="005B1403" w:rsidP="00D7382F">
      <w:pPr>
        <w:jc w:val="both"/>
        <w:rPr>
          <w:rFonts w:cstheme="minorHAnsi"/>
        </w:rPr>
      </w:pPr>
      <w:r>
        <w:rPr>
          <w:rFonts w:cstheme="minorHAnsi"/>
        </w:rPr>
        <w:t xml:space="preserve">Otakar </w:t>
      </w:r>
      <w:proofErr w:type="spellStart"/>
      <w:r>
        <w:rPr>
          <w:rFonts w:cstheme="minorHAnsi"/>
        </w:rPr>
        <w:t>Kinšt</w:t>
      </w:r>
      <w:proofErr w:type="spellEnd"/>
      <w:r>
        <w:rPr>
          <w:rFonts w:cstheme="minorHAnsi"/>
        </w:rPr>
        <w:t xml:space="preserve"> – předseda – SKOK J. Hradec, z. s.</w:t>
      </w:r>
    </w:p>
    <w:p w14:paraId="232FB481" w14:textId="77777777" w:rsidR="00D7382F" w:rsidRPr="00EF235B" w:rsidRDefault="00D7382F" w:rsidP="00D7382F">
      <w:pPr>
        <w:jc w:val="both"/>
        <w:rPr>
          <w:rFonts w:cstheme="minorHAnsi"/>
        </w:rPr>
      </w:pPr>
    </w:p>
    <w:p w14:paraId="0C9F25E0" w14:textId="5A664166" w:rsidR="00FA59B2" w:rsidRPr="00EF235B" w:rsidRDefault="00D7382F" w:rsidP="00891DC8">
      <w:pPr>
        <w:pStyle w:val="Default"/>
        <w:jc w:val="both"/>
        <w:rPr>
          <w:rFonts w:cstheme="minorHAnsi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sectPr w:rsidR="00FA59B2" w:rsidRPr="00EF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A072" w14:textId="77777777" w:rsidR="00C10C66" w:rsidRDefault="00C10C66" w:rsidP="00D7382F">
      <w:pPr>
        <w:spacing w:after="0" w:line="240" w:lineRule="auto"/>
      </w:pPr>
      <w:r>
        <w:separator/>
      </w:r>
    </w:p>
  </w:endnote>
  <w:endnote w:type="continuationSeparator" w:id="0">
    <w:p w14:paraId="020DCD5B" w14:textId="77777777" w:rsidR="00C10C66" w:rsidRDefault="00C10C66" w:rsidP="00D7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1F16" w14:textId="77777777" w:rsidR="00C10C66" w:rsidRDefault="00C10C66" w:rsidP="00D7382F">
      <w:pPr>
        <w:spacing w:after="0" w:line="240" w:lineRule="auto"/>
      </w:pPr>
      <w:r>
        <w:separator/>
      </w:r>
    </w:p>
  </w:footnote>
  <w:footnote w:type="continuationSeparator" w:id="0">
    <w:p w14:paraId="4FA87BCC" w14:textId="77777777" w:rsidR="00C10C66" w:rsidRDefault="00C10C66" w:rsidP="00D7382F">
      <w:pPr>
        <w:spacing w:after="0" w:line="240" w:lineRule="auto"/>
      </w:pPr>
      <w:r>
        <w:continuationSeparator/>
      </w:r>
    </w:p>
  </w:footnote>
  <w:footnote w:id="1">
    <w:p w14:paraId="21DE5BCA" w14:textId="77777777" w:rsidR="00D7382F" w:rsidRPr="009D00B1" w:rsidRDefault="00D7382F" w:rsidP="00D7382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16429">
    <w:abstractNumId w:val="5"/>
  </w:num>
  <w:num w:numId="2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504834">
    <w:abstractNumId w:val="2"/>
  </w:num>
  <w:num w:numId="4" w16cid:durableId="1995645991">
    <w:abstractNumId w:val="4"/>
  </w:num>
  <w:num w:numId="5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365494">
    <w:abstractNumId w:val="0"/>
  </w:num>
  <w:num w:numId="7" w16cid:durableId="963584965">
    <w:abstractNumId w:val="3"/>
  </w:num>
  <w:num w:numId="8" w16cid:durableId="32625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F"/>
    <w:rsid w:val="001A6195"/>
    <w:rsid w:val="00226C9F"/>
    <w:rsid w:val="0025087F"/>
    <w:rsid w:val="00383C7A"/>
    <w:rsid w:val="003D4C51"/>
    <w:rsid w:val="003F00D2"/>
    <w:rsid w:val="00462BF6"/>
    <w:rsid w:val="00495607"/>
    <w:rsid w:val="00513786"/>
    <w:rsid w:val="005B1403"/>
    <w:rsid w:val="005E6B45"/>
    <w:rsid w:val="00612EC6"/>
    <w:rsid w:val="0064595D"/>
    <w:rsid w:val="00657D0F"/>
    <w:rsid w:val="00792B6D"/>
    <w:rsid w:val="00883D0C"/>
    <w:rsid w:val="00887B84"/>
    <w:rsid w:val="00891DC8"/>
    <w:rsid w:val="0091503C"/>
    <w:rsid w:val="009275AF"/>
    <w:rsid w:val="009334D9"/>
    <w:rsid w:val="0096318F"/>
    <w:rsid w:val="00A441E6"/>
    <w:rsid w:val="00AC16DC"/>
    <w:rsid w:val="00B340C8"/>
    <w:rsid w:val="00BE423C"/>
    <w:rsid w:val="00C10C66"/>
    <w:rsid w:val="00D27D5E"/>
    <w:rsid w:val="00D7382F"/>
    <w:rsid w:val="00DA1F95"/>
    <w:rsid w:val="00EF235B"/>
    <w:rsid w:val="00F323B4"/>
    <w:rsid w:val="00F4146E"/>
    <w:rsid w:val="00F8272A"/>
    <w:rsid w:val="00F90023"/>
    <w:rsid w:val="00FA04E7"/>
    <w:rsid w:val="00FA59B2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E233"/>
  <w15:chartTrackingRefBased/>
  <w15:docId w15:val="{496BBAC3-99C1-48F6-9D2B-574A27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3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82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7382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D73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7382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738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82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D7382F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738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D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D738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D7382F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D7382F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paragraph" w:styleId="Bezmezer">
    <w:name w:val="No Spacing"/>
    <w:uiPriority w:val="1"/>
    <w:qFormat/>
    <w:rsid w:val="00F3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BCE07-FFE3-4A89-9791-1CDD879EB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2F30B-16C0-4868-B257-27D48F4DF85D}"/>
</file>

<file path=customXml/itemProps3.xml><?xml version="1.0" encoding="utf-8"?>
<ds:datastoreItem xmlns:ds="http://schemas.openxmlformats.org/officeDocument/2006/customXml" ds:itemID="{56FB2827-E46C-4C6D-ACCF-9B3E20D94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2146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2023-04-18T11:00:00Z</cp:lastPrinted>
  <dcterms:created xsi:type="dcterms:W3CDTF">2023-04-24T12:49:00Z</dcterms:created>
  <dcterms:modified xsi:type="dcterms:W3CDTF">2023-04-24T12:49:00Z</dcterms:modified>
</cp:coreProperties>
</file>