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C5F9E" w14:textId="77777777" w:rsidR="00561BE8" w:rsidRDefault="00561BE8" w:rsidP="00561BE8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14:paraId="645D3A1D" w14:textId="77777777" w:rsidR="00561BE8" w:rsidRPr="0072276D" w:rsidRDefault="00561BE8" w:rsidP="00561BE8">
      <w:pPr>
        <w:spacing w:after="0"/>
        <w:rPr>
          <w:b/>
          <w:sz w:val="32"/>
          <w:szCs w:val="32"/>
        </w:rPr>
      </w:pPr>
      <w:r w:rsidRPr="0072276D">
        <w:t xml:space="preserve">Katastrální území </w:t>
      </w:r>
      <w:r w:rsidR="001B730E" w:rsidRPr="0072276D">
        <w:t>Blešno, LV číslo 101</w:t>
      </w:r>
      <w:r w:rsidR="00DE0721" w:rsidRPr="0072276D">
        <w:t>,</w:t>
      </w:r>
      <w:r w:rsidR="001B730E" w:rsidRPr="0072276D">
        <w:t xml:space="preserve"> geometrický plán č. 391</w:t>
      </w:r>
      <w:r w:rsidRPr="0072276D">
        <w:t>-287/2019</w:t>
      </w:r>
    </w:p>
    <w:p w14:paraId="678B6557" w14:textId="77777777" w:rsidR="00561BE8" w:rsidRDefault="00561BE8" w:rsidP="0042699B">
      <w:pPr>
        <w:spacing w:after="240" w:line="240" w:lineRule="auto"/>
      </w:pPr>
      <w:r w:rsidRPr="0072276D">
        <w:t xml:space="preserve">Pozemky </w:t>
      </w:r>
      <w:r w:rsidR="00DE0721" w:rsidRPr="0072276D">
        <w:t xml:space="preserve">p. č. </w:t>
      </w:r>
      <w:r w:rsidR="001B730E" w:rsidRPr="0072276D">
        <w:t>984/1, p. č. 984/18</w:t>
      </w:r>
    </w:p>
    <w:p w14:paraId="69BBAFA4" w14:textId="77777777" w:rsidR="001B730E" w:rsidRPr="0072276D" w:rsidRDefault="001B730E" w:rsidP="001B730E">
      <w:pPr>
        <w:spacing w:after="0"/>
        <w:rPr>
          <w:b/>
          <w:sz w:val="32"/>
          <w:szCs w:val="32"/>
        </w:rPr>
      </w:pPr>
      <w:r w:rsidRPr="0072276D">
        <w:t xml:space="preserve">Katastrální území </w:t>
      </w:r>
      <w:proofErr w:type="spellStart"/>
      <w:r w:rsidRPr="0072276D">
        <w:t>Březhrad</w:t>
      </w:r>
      <w:proofErr w:type="spellEnd"/>
      <w:r w:rsidRPr="0072276D">
        <w:t xml:space="preserve">, LV číslo 126, geometrický plán č. </w:t>
      </w:r>
      <w:r w:rsidR="009240D8" w:rsidRPr="0072276D">
        <w:t>596</w:t>
      </w:r>
      <w:r w:rsidRPr="0072276D">
        <w:t>-287/2019</w:t>
      </w:r>
    </w:p>
    <w:p w14:paraId="604E1C24" w14:textId="77777777" w:rsidR="001B730E" w:rsidRDefault="001B730E" w:rsidP="001B730E">
      <w:pPr>
        <w:spacing w:after="240" w:line="240" w:lineRule="auto"/>
      </w:pPr>
      <w:r w:rsidRPr="0072276D">
        <w:t xml:space="preserve">Pozemky p. č. </w:t>
      </w:r>
      <w:r w:rsidR="009240D8" w:rsidRPr="0072276D">
        <w:t>145/15, p. č. 145/16, p. č. 145/17, p. č. 145/21, p. č. 145/24, p. č. 241/50, p. č. 618/1, p. č. 65/4, p. č. 698/40, p. č. 698/41, p. č. 705/1, p. č. 705/2, p. č. 705/20, p. č. 705/6, p. č. 705/7, p. č. 705/8, p. č. 707/2, p. č. 707/3, p. č. 82/8, p. č. st. 324</w:t>
      </w:r>
    </w:p>
    <w:p w14:paraId="2F9A6AB2" w14:textId="77777777" w:rsidR="009240D8" w:rsidRPr="0072276D" w:rsidRDefault="009240D8" w:rsidP="009240D8">
      <w:pPr>
        <w:spacing w:after="0"/>
      </w:pPr>
      <w:r w:rsidRPr="0072276D">
        <w:t xml:space="preserve">Katastrální území </w:t>
      </w:r>
      <w:proofErr w:type="spellStart"/>
      <w:r w:rsidRPr="0072276D">
        <w:t>Nepasice</w:t>
      </w:r>
      <w:proofErr w:type="spellEnd"/>
      <w:r w:rsidRPr="0072276D">
        <w:t>, LV číslo 80, geometrický plán č. 383-287/2019</w:t>
      </w:r>
    </w:p>
    <w:p w14:paraId="51FBEB6E" w14:textId="77777777" w:rsidR="009240D8" w:rsidRPr="00DE0721" w:rsidRDefault="009240D8" w:rsidP="009240D8">
      <w:pPr>
        <w:spacing w:after="240"/>
        <w:rPr>
          <w:b/>
          <w:sz w:val="32"/>
          <w:szCs w:val="32"/>
        </w:rPr>
      </w:pPr>
      <w:r w:rsidRPr="0072276D">
        <w:t>Pozemek p. č. 988/1</w:t>
      </w:r>
    </w:p>
    <w:p w14:paraId="4883C0B7" w14:textId="77777777" w:rsidR="009240D8" w:rsidRPr="0072276D" w:rsidRDefault="009240D8" w:rsidP="009240D8">
      <w:pPr>
        <w:spacing w:after="0"/>
        <w:rPr>
          <w:b/>
          <w:sz w:val="32"/>
          <w:szCs w:val="32"/>
        </w:rPr>
      </w:pPr>
      <w:r w:rsidRPr="0072276D">
        <w:t>Katastrální území Plačice, LV číslo 9056, geometrický plán č. 861-287/2019</w:t>
      </w:r>
    </w:p>
    <w:p w14:paraId="0184F996" w14:textId="77777777" w:rsidR="009240D8" w:rsidRPr="0072276D" w:rsidRDefault="009240D8" w:rsidP="009240D8">
      <w:pPr>
        <w:spacing w:after="240" w:line="240" w:lineRule="auto"/>
      </w:pPr>
      <w:r w:rsidRPr="0072276D">
        <w:t>Pozemek p. č. 729</w:t>
      </w:r>
    </w:p>
    <w:p w14:paraId="65679F72" w14:textId="77777777" w:rsidR="009240D8" w:rsidRPr="0072276D" w:rsidRDefault="009240D8" w:rsidP="009240D8">
      <w:pPr>
        <w:spacing w:after="0"/>
        <w:rPr>
          <w:b/>
          <w:sz w:val="32"/>
          <w:szCs w:val="32"/>
        </w:rPr>
      </w:pPr>
      <w:r w:rsidRPr="0072276D">
        <w:t>Katastrální území Plácky, LV číslo 8707, geometrický plán č. 662-287/2019</w:t>
      </w:r>
    </w:p>
    <w:p w14:paraId="535CBBD8" w14:textId="77777777" w:rsidR="009240D8" w:rsidRPr="0048745F" w:rsidRDefault="009240D8" w:rsidP="009240D8">
      <w:pPr>
        <w:spacing w:after="240" w:line="240" w:lineRule="auto"/>
      </w:pPr>
      <w:r w:rsidRPr="0048745F">
        <w:t>Pozemky p. č. 1669, p. č.</w:t>
      </w:r>
      <w:r w:rsidR="00F12829" w:rsidRPr="0048745F">
        <w:t xml:space="preserve"> 1693, p. č. st. 733/10, p. č. st. 836</w:t>
      </w:r>
    </w:p>
    <w:p w14:paraId="279F3432" w14:textId="77777777" w:rsidR="00F12829" w:rsidRPr="0048745F" w:rsidRDefault="00F12829" w:rsidP="00F12829">
      <w:pPr>
        <w:spacing w:after="0"/>
        <w:rPr>
          <w:b/>
          <w:sz w:val="32"/>
          <w:szCs w:val="32"/>
        </w:rPr>
      </w:pPr>
      <w:r w:rsidRPr="0048745F">
        <w:t xml:space="preserve">Katastrální území </w:t>
      </w:r>
      <w:proofErr w:type="spellStart"/>
      <w:r w:rsidRPr="0048745F">
        <w:t>Pouchov</w:t>
      </w:r>
      <w:proofErr w:type="spellEnd"/>
      <w:r w:rsidRPr="0048745F">
        <w:t>, LV číslo 12728, geometrický plán č. 1100-287/2019</w:t>
      </w:r>
    </w:p>
    <w:p w14:paraId="21A23D21" w14:textId="77777777" w:rsidR="00F12829" w:rsidRPr="0048745F" w:rsidRDefault="00F12829" w:rsidP="00F12829">
      <w:pPr>
        <w:spacing w:after="240" w:line="240" w:lineRule="auto"/>
      </w:pPr>
      <w:r w:rsidRPr="0048745F">
        <w:t>Pozemek p. č. 410/1</w:t>
      </w:r>
    </w:p>
    <w:p w14:paraId="680FE218" w14:textId="77777777" w:rsidR="00F12829" w:rsidRPr="0048745F" w:rsidRDefault="00F12829" w:rsidP="00F12829">
      <w:pPr>
        <w:spacing w:after="0"/>
        <w:rPr>
          <w:b/>
          <w:sz w:val="32"/>
          <w:szCs w:val="32"/>
        </w:rPr>
      </w:pPr>
      <w:r w:rsidRPr="0048745F">
        <w:t>Katastrální území Pražské Předměstí, LV číslo 797, geometrický plán č. 2888-287/2019</w:t>
      </w:r>
    </w:p>
    <w:p w14:paraId="44619B05" w14:textId="77777777" w:rsidR="00F12829" w:rsidRPr="0048745F" w:rsidRDefault="00F12829" w:rsidP="00F12829">
      <w:pPr>
        <w:spacing w:after="240" w:line="240" w:lineRule="auto"/>
      </w:pPr>
      <w:r w:rsidRPr="0048745F">
        <w:t>Pozemky p. č. 2263, p. č. 1888/1, p. č. 2031/10</w:t>
      </w:r>
    </w:p>
    <w:p w14:paraId="6F84E2A9" w14:textId="77777777" w:rsidR="00F12829" w:rsidRPr="0048745F" w:rsidRDefault="00F12829" w:rsidP="00F12829">
      <w:pPr>
        <w:spacing w:after="0"/>
        <w:rPr>
          <w:b/>
          <w:sz w:val="32"/>
          <w:szCs w:val="32"/>
        </w:rPr>
      </w:pPr>
      <w:r w:rsidRPr="0048745F">
        <w:t>Katastrální území Pražské Předměstí, LV číslo 797, geometrický plán č. 288</w:t>
      </w:r>
      <w:r w:rsidR="00C26BDC" w:rsidRPr="0048745F">
        <w:t>9</w:t>
      </w:r>
      <w:r w:rsidRPr="0048745F">
        <w:t>-287/2019</w:t>
      </w:r>
    </w:p>
    <w:p w14:paraId="57F8510C" w14:textId="77777777" w:rsidR="00F12829" w:rsidRPr="0048745F" w:rsidRDefault="00F12829" w:rsidP="00F12829">
      <w:pPr>
        <w:spacing w:after="240" w:line="240" w:lineRule="auto"/>
      </w:pPr>
      <w:r w:rsidRPr="0048745F">
        <w:t xml:space="preserve">Pozemky p. č. </w:t>
      </w:r>
      <w:r w:rsidR="00C26BDC" w:rsidRPr="0048745F">
        <w:t>1889/1, p. č. 1889/37</w:t>
      </w:r>
    </w:p>
    <w:p w14:paraId="6C4A29AD" w14:textId="77777777" w:rsidR="00C26BDC" w:rsidRPr="0048745F" w:rsidRDefault="00C26BDC" w:rsidP="00C26BDC">
      <w:pPr>
        <w:spacing w:after="0"/>
        <w:rPr>
          <w:b/>
          <w:sz w:val="32"/>
          <w:szCs w:val="32"/>
        </w:rPr>
      </w:pPr>
      <w:r w:rsidRPr="0048745F">
        <w:t>Katastrální území Slezské Předměstí, LV číslo 24498, geometrický plán č. 3004-287/2019</w:t>
      </w:r>
    </w:p>
    <w:p w14:paraId="742DB666" w14:textId="77777777" w:rsidR="00C26BDC" w:rsidRPr="0048745F" w:rsidRDefault="00C26BDC" w:rsidP="00C26BDC">
      <w:pPr>
        <w:spacing w:after="240" w:line="240" w:lineRule="auto"/>
      </w:pPr>
      <w:r w:rsidRPr="0048745F">
        <w:t>Pozemky p. č. 1067/1, p. č. 1067/40</w:t>
      </w:r>
    </w:p>
    <w:p w14:paraId="18BB5E45" w14:textId="77777777" w:rsidR="00C26BDC" w:rsidRPr="0048745F" w:rsidRDefault="00C26BDC" w:rsidP="00C26BDC">
      <w:pPr>
        <w:spacing w:after="0"/>
        <w:rPr>
          <w:b/>
          <w:sz w:val="32"/>
          <w:szCs w:val="32"/>
        </w:rPr>
      </w:pPr>
      <w:r w:rsidRPr="0048745F">
        <w:t xml:space="preserve">Katastrální území </w:t>
      </w:r>
      <w:proofErr w:type="spellStart"/>
      <w:r w:rsidRPr="0048745F">
        <w:t>Svinary</w:t>
      </w:r>
      <w:proofErr w:type="spellEnd"/>
      <w:r w:rsidRPr="0048745F">
        <w:t>, LV číslo 252, geometrický plán č. 1290-287/2019</w:t>
      </w:r>
    </w:p>
    <w:p w14:paraId="671C303E" w14:textId="77777777" w:rsidR="00C26BDC" w:rsidRPr="0048745F" w:rsidRDefault="00C26BDC" w:rsidP="00C26BDC">
      <w:pPr>
        <w:spacing w:after="240" w:line="240" w:lineRule="auto"/>
      </w:pPr>
      <w:r w:rsidRPr="0048745F">
        <w:t>Pozemky p. č. 578/4, p. č. 663/2</w:t>
      </w:r>
    </w:p>
    <w:p w14:paraId="3F7396B0" w14:textId="77777777" w:rsidR="00C26BDC" w:rsidRPr="0048745F" w:rsidRDefault="00C26BDC" w:rsidP="00C26BDC">
      <w:pPr>
        <w:spacing w:after="0"/>
        <w:rPr>
          <w:b/>
          <w:sz w:val="32"/>
          <w:szCs w:val="32"/>
        </w:rPr>
      </w:pPr>
      <w:r w:rsidRPr="0048745F">
        <w:t xml:space="preserve">Katastrální území Třebechovice pod </w:t>
      </w:r>
      <w:proofErr w:type="spellStart"/>
      <w:r w:rsidRPr="0048745F">
        <w:t>Orebem</w:t>
      </w:r>
      <w:proofErr w:type="spellEnd"/>
      <w:r w:rsidRPr="0048745F">
        <w:t>, LV číslo 3164, geometrický plán č. 2285-287/2019</w:t>
      </w:r>
    </w:p>
    <w:p w14:paraId="223C67D4" w14:textId="075D1A52" w:rsidR="000F7B42" w:rsidRPr="000F7B42" w:rsidRDefault="00C26BDC" w:rsidP="000F7B42">
      <w:r w:rsidRPr="0048745F">
        <w:t>Pozemky p. č. 998/1, p. č. 998/21</w:t>
      </w:r>
      <w:r w:rsidR="00AA4079">
        <w:t xml:space="preserve"> </w:t>
      </w:r>
      <w:r w:rsidR="000F7B42">
        <w:t xml:space="preserve">a dále pozemek p. č. 2867, který vznikl přečíslováním původní stavební parcely číslo 500 podle </w:t>
      </w:r>
      <w:r w:rsidR="000F7B42" w:rsidRPr="00B43E77">
        <w:t>§</w:t>
      </w:r>
      <w:r w:rsidR="000F7B42">
        <w:t xml:space="preserve"> 78 katastrální vyhlášky č. 357/2013 </w:t>
      </w:r>
      <w:proofErr w:type="spellStart"/>
      <w:r w:rsidR="000F7B42">
        <w:t>Sb</w:t>
      </w:r>
      <w:proofErr w:type="spellEnd"/>
      <w:r w:rsidR="000F7B42">
        <w:t xml:space="preserve"> </w:t>
      </w:r>
      <w:r w:rsidR="000F7B42" w:rsidRPr="000F7B42">
        <w:t>(v návaznosti na</w:t>
      </w:r>
      <w:r w:rsidR="000F7B42" w:rsidRPr="000F7B42">
        <w:rPr>
          <w:noProof/>
        </w:rPr>
        <w:t xml:space="preserve"> Z-15875/2022-602)</w:t>
      </w:r>
    </w:p>
    <w:p w14:paraId="59068581" w14:textId="77777777" w:rsidR="00C26BDC" w:rsidRPr="0048745F" w:rsidRDefault="00C26BDC" w:rsidP="00C26BDC">
      <w:pPr>
        <w:spacing w:after="0"/>
        <w:rPr>
          <w:b/>
          <w:sz w:val="32"/>
          <w:szCs w:val="32"/>
        </w:rPr>
      </w:pPr>
      <w:r w:rsidRPr="0048745F">
        <w:t xml:space="preserve">Katastrální území </w:t>
      </w:r>
      <w:proofErr w:type="spellStart"/>
      <w:r w:rsidRPr="0048745F">
        <w:t>Věkoše</w:t>
      </w:r>
      <w:proofErr w:type="spellEnd"/>
      <w:r w:rsidRPr="0048745F">
        <w:t>, LV číslo 11769, geometrický plán č. 1232-287/2019</w:t>
      </w:r>
    </w:p>
    <w:p w14:paraId="6A3C7FB3" w14:textId="77777777" w:rsidR="00C26BDC" w:rsidRDefault="00C26BDC" w:rsidP="00C26BDC">
      <w:pPr>
        <w:spacing w:after="240" w:line="240" w:lineRule="auto"/>
      </w:pPr>
      <w:r w:rsidRPr="0048745F">
        <w:t>Pozemek p. č. 1046/1</w:t>
      </w:r>
    </w:p>
    <w:p w14:paraId="2DFBEE10" w14:textId="77777777" w:rsidR="00F12829" w:rsidRDefault="00F12829" w:rsidP="00F12829">
      <w:pPr>
        <w:spacing w:after="240" w:line="240" w:lineRule="auto"/>
      </w:pPr>
    </w:p>
    <w:p w14:paraId="34E8B534" w14:textId="77777777" w:rsidR="009240D8" w:rsidRPr="00DE0721" w:rsidRDefault="009240D8" w:rsidP="001B730E">
      <w:pPr>
        <w:spacing w:after="240" w:line="240" w:lineRule="auto"/>
        <w:rPr>
          <w:b/>
          <w:sz w:val="32"/>
          <w:szCs w:val="32"/>
        </w:rPr>
      </w:pPr>
    </w:p>
    <w:p w14:paraId="5E7C5A1D" w14:textId="77777777" w:rsidR="001B730E" w:rsidRPr="00DE0721" w:rsidRDefault="001B730E" w:rsidP="0042699B">
      <w:pPr>
        <w:spacing w:after="240" w:line="240" w:lineRule="auto"/>
        <w:rPr>
          <w:b/>
          <w:sz w:val="32"/>
          <w:szCs w:val="32"/>
        </w:rPr>
      </w:pPr>
    </w:p>
    <w:sectPr w:rsidR="001B730E" w:rsidRPr="00DE0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DA4EE" w14:textId="77777777" w:rsidR="004B3C9A" w:rsidRDefault="004B3C9A" w:rsidP="00561BE8">
      <w:pPr>
        <w:spacing w:after="0" w:line="240" w:lineRule="auto"/>
      </w:pPr>
      <w:r>
        <w:separator/>
      </w:r>
    </w:p>
  </w:endnote>
  <w:endnote w:type="continuationSeparator" w:id="0">
    <w:p w14:paraId="4A18A4A9" w14:textId="77777777" w:rsidR="004B3C9A" w:rsidRDefault="004B3C9A" w:rsidP="0056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2FA29" w14:textId="77777777" w:rsidR="000F7B42" w:rsidRDefault="000F7B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0C6EE" w14:textId="77777777" w:rsidR="000F7B42" w:rsidRDefault="000F7B4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DE91D" w14:textId="77777777" w:rsidR="000F7B42" w:rsidRDefault="000F7B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0EA88" w14:textId="77777777" w:rsidR="004B3C9A" w:rsidRDefault="004B3C9A" w:rsidP="00561BE8">
      <w:pPr>
        <w:spacing w:after="0" w:line="240" w:lineRule="auto"/>
      </w:pPr>
      <w:r>
        <w:separator/>
      </w:r>
    </w:p>
  </w:footnote>
  <w:footnote w:type="continuationSeparator" w:id="0">
    <w:p w14:paraId="25B97F29" w14:textId="77777777" w:rsidR="004B3C9A" w:rsidRDefault="004B3C9A" w:rsidP="0056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3F3F5" w14:textId="77777777" w:rsidR="000F7B42" w:rsidRDefault="000F7B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84C0" w14:textId="0C5EFE5C" w:rsidR="00561BE8" w:rsidRPr="0029194B" w:rsidRDefault="00E64EB3" w:rsidP="00561BE8">
    <w:pPr>
      <w:pStyle w:val="Zhlav"/>
    </w:pPr>
    <w:proofErr w:type="gramStart"/>
    <w:r>
      <w:t>č.j.</w:t>
    </w:r>
    <w:proofErr w:type="gramEnd"/>
    <w:r>
      <w:t xml:space="preserve"> ČDT: </w:t>
    </w:r>
    <w:r w:rsidRPr="000F7B42">
      <w:t>23/382/</w:t>
    </w:r>
    <w:r w:rsidR="00E47840">
      <w:t>049</w:t>
    </w:r>
    <w:bookmarkStart w:id="0" w:name="_GoBack"/>
    <w:bookmarkEnd w:id="0"/>
    <w:r w:rsidR="00561BE8">
      <w:tab/>
    </w:r>
    <w:r w:rsidR="00561BE8">
      <w:tab/>
      <w:t>Příloha č. 1</w:t>
    </w:r>
  </w:p>
  <w:p w14:paraId="7D72BAEC" w14:textId="77777777" w:rsidR="00561BE8" w:rsidRPr="0029194B" w:rsidRDefault="00561BE8" w:rsidP="00561BE8">
    <w:pPr>
      <w:pStyle w:val="Zhlav"/>
    </w:pPr>
    <w:proofErr w:type="gramStart"/>
    <w:r w:rsidRPr="0029194B">
      <w:t>č.j.</w:t>
    </w:r>
    <w:proofErr w:type="gramEnd"/>
    <w:r w:rsidRPr="0029194B">
      <w:t xml:space="preserve"> smlouvy:</w:t>
    </w:r>
  </w:p>
  <w:p w14:paraId="3579F5A2" w14:textId="77777777" w:rsidR="00561BE8" w:rsidRDefault="00561B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B823" w14:textId="77777777" w:rsidR="000F7B42" w:rsidRDefault="000F7B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E8"/>
    <w:rsid w:val="000F7B42"/>
    <w:rsid w:val="001B730E"/>
    <w:rsid w:val="002E16E0"/>
    <w:rsid w:val="003A5F86"/>
    <w:rsid w:val="003C71DF"/>
    <w:rsid w:val="0042699B"/>
    <w:rsid w:val="00447BE1"/>
    <w:rsid w:val="0048745F"/>
    <w:rsid w:val="004B3C9A"/>
    <w:rsid w:val="0055593A"/>
    <w:rsid w:val="00561BE8"/>
    <w:rsid w:val="0072276D"/>
    <w:rsid w:val="00752D3C"/>
    <w:rsid w:val="0085601A"/>
    <w:rsid w:val="009240D8"/>
    <w:rsid w:val="00985E99"/>
    <w:rsid w:val="009D5938"/>
    <w:rsid w:val="009E1D7A"/>
    <w:rsid w:val="00AA4079"/>
    <w:rsid w:val="00C26BDC"/>
    <w:rsid w:val="00C622BC"/>
    <w:rsid w:val="00D61A61"/>
    <w:rsid w:val="00DE0721"/>
    <w:rsid w:val="00E47840"/>
    <w:rsid w:val="00E64EB3"/>
    <w:rsid w:val="00E67077"/>
    <w:rsid w:val="00F12829"/>
    <w:rsid w:val="00F1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01E2"/>
  <w15:chartTrackingRefBased/>
  <w15:docId w15:val="{29832AEC-4C21-4591-AC0F-1570F80D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BE8"/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1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BE8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6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BE8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45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60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60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601A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6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601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136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F136FF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44AB-CDB1-41C8-A3F9-8D6D48E9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3</cp:revision>
  <cp:lastPrinted>2020-09-25T09:29:00Z</cp:lastPrinted>
  <dcterms:created xsi:type="dcterms:W3CDTF">2023-02-10T13:24:00Z</dcterms:created>
  <dcterms:modified xsi:type="dcterms:W3CDTF">2023-02-10T13:26:00Z</dcterms:modified>
</cp:coreProperties>
</file>