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023B7E" w14:textId="77777777" w:rsidR="00C20239" w:rsidRDefault="00C20239">
      <w:pPr>
        <w:shd w:val="clear" w:color="auto" w:fill="808080"/>
        <w:jc w:val="center"/>
        <w:rPr>
          <w:color w:val="FFFFFF"/>
          <w:sz w:val="28"/>
          <w:szCs w:val="28"/>
        </w:rPr>
      </w:pPr>
      <w:bookmarkStart w:id="0" w:name="_Hlk81921217"/>
      <w:r>
        <w:rPr>
          <w:caps/>
          <w:color w:val="FFFFFF"/>
          <w:sz w:val="40"/>
        </w:rPr>
        <w:t xml:space="preserve">smlouva </w:t>
      </w:r>
    </w:p>
    <w:p w14:paraId="35B0F650" w14:textId="77982727" w:rsidR="00C20239" w:rsidRDefault="00C20239">
      <w:pPr>
        <w:shd w:val="clear" w:color="auto" w:fill="808080"/>
        <w:jc w:val="center"/>
        <w:rPr>
          <w:caps/>
          <w:color w:val="FFFFFF"/>
          <w:sz w:val="40"/>
          <w:szCs w:val="28"/>
        </w:rPr>
      </w:pPr>
      <w:r>
        <w:rPr>
          <w:color w:val="FFFFFF"/>
          <w:sz w:val="28"/>
          <w:szCs w:val="28"/>
        </w:rPr>
        <w:t xml:space="preserve">o poskytnutí sportovního zařízení „Bazénové centrum KV Arena“ pro sportovní účely  -  </w:t>
      </w:r>
      <w:r w:rsidR="00937809" w:rsidRPr="00937809">
        <w:rPr>
          <w:color w:val="FFFFFF"/>
          <w:sz w:val="28"/>
          <w:szCs w:val="28"/>
        </w:rPr>
        <w:t>Masarykova základní škola Lubenec</w:t>
      </w:r>
      <w:r w:rsidR="00900603" w:rsidRPr="00900603">
        <w:rPr>
          <w:color w:val="FFFFFF"/>
          <w:sz w:val="28"/>
          <w:szCs w:val="28"/>
        </w:rPr>
        <w:t xml:space="preserve">, </w:t>
      </w:r>
      <w:r w:rsidR="00564866">
        <w:rPr>
          <w:color w:val="FFFFFF"/>
          <w:sz w:val="28"/>
          <w:szCs w:val="28"/>
        </w:rPr>
        <w:t>okres Louny</w:t>
      </w:r>
      <w:r>
        <w:rPr>
          <w:color w:val="FFFFFF"/>
          <w:sz w:val="28"/>
          <w:szCs w:val="28"/>
        </w:rPr>
        <w:t>– výuka plavání</w:t>
      </w:r>
    </w:p>
    <w:p w14:paraId="60E634FA" w14:textId="77777777" w:rsidR="00C20239" w:rsidRDefault="00C20239">
      <w:pPr>
        <w:jc w:val="center"/>
        <w:rPr>
          <w:caps/>
          <w:color w:val="FFFFFF"/>
          <w:sz w:val="40"/>
          <w:szCs w:val="28"/>
        </w:rPr>
      </w:pPr>
    </w:p>
    <w:p w14:paraId="7A8B3375" w14:textId="77777777" w:rsidR="00C20239" w:rsidRDefault="00C20239">
      <w:pPr>
        <w:rPr>
          <w:sz w:val="20"/>
        </w:rPr>
      </w:pPr>
      <w:r>
        <w:rPr>
          <w:sz w:val="20"/>
          <w:u w:val="single"/>
        </w:rPr>
        <w:t>číslo smlouvy:</w:t>
      </w:r>
      <w:r>
        <w:rPr>
          <w:sz w:val="20"/>
        </w:rPr>
        <w:t xml:space="preserve"> </w:t>
      </w:r>
      <w:r>
        <w:rPr>
          <w:sz w:val="20"/>
        </w:rPr>
        <w:tab/>
      </w:r>
      <w:r>
        <w:rPr>
          <w:sz w:val="20"/>
        </w:rPr>
        <w:tab/>
      </w:r>
    </w:p>
    <w:p w14:paraId="49420B23" w14:textId="77777777" w:rsidR="00C20239" w:rsidRDefault="00C20239">
      <w:pPr>
        <w:rPr>
          <w:sz w:val="20"/>
        </w:rPr>
      </w:pPr>
    </w:p>
    <w:p w14:paraId="05B20C78" w14:textId="52715B02" w:rsidR="00C20239" w:rsidRDefault="00C20239">
      <w:pPr>
        <w:rPr>
          <w:sz w:val="20"/>
        </w:rPr>
      </w:pPr>
      <w:r>
        <w:rPr>
          <w:sz w:val="20"/>
          <w:u w:val="single"/>
        </w:rPr>
        <w:t>období:</w:t>
      </w:r>
      <w:r>
        <w:rPr>
          <w:sz w:val="20"/>
        </w:rPr>
        <w:t xml:space="preserve"> </w:t>
      </w:r>
      <w:r>
        <w:rPr>
          <w:sz w:val="20"/>
        </w:rPr>
        <w:tab/>
      </w:r>
      <w:r>
        <w:rPr>
          <w:sz w:val="20"/>
        </w:rPr>
        <w:tab/>
      </w:r>
      <w:r>
        <w:rPr>
          <w:sz w:val="20"/>
        </w:rPr>
        <w:tab/>
      </w:r>
      <w:r w:rsidR="00CB3A4F">
        <w:rPr>
          <w:sz w:val="20"/>
        </w:rPr>
        <w:t>22</w:t>
      </w:r>
      <w:r>
        <w:rPr>
          <w:sz w:val="20"/>
        </w:rPr>
        <w:t>.</w:t>
      </w:r>
      <w:r w:rsidR="00937809">
        <w:rPr>
          <w:sz w:val="20"/>
        </w:rPr>
        <w:t xml:space="preserve"> </w:t>
      </w:r>
      <w:r w:rsidR="00CB3A4F">
        <w:rPr>
          <w:sz w:val="20"/>
        </w:rPr>
        <w:t>3</w:t>
      </w:r>
      <w:r>
        <w:rPr>
          <w:sz w:val="20"/>
        </w:rPr>
        <w:t xml:space="preserve">. </w:t>
      </w:r>
      <w:r w:rsidR="006F6573">
        <w:rPr>
          <w:sz w:val="20"/>
        </w:rPr>
        <w:t>202</w:t>
      </w:r>
      <w:r w:rsidR="00937809">
        <w:rPr>
          <w:sz w:val="20"/>
        </w:rPr>
        <w:t>3</w:t>
      </w:r>
      <w:r w:rsidR="006F6573">
        <w:rPr>
          <w:sz w:val="20"/>
        </w:rPr>
        <w:t>–</w:t>
      </w:r>
      <w:r w:rsidR="00937809">
        <w:rPr>
          <w:sz w:val="20"/>
        </w:rPr>
        <w:t xml:space="preserve"> 31</w:t>
      </w:r>
      <w:r>
        <w:rPr>
          <w:sz w:val="20"/>
        </w:rPr>
        <w:t>.</w:t>
      </w:r>
      <w:r w:rsidR="00937809">
        <w:rPr>
          <w:sz w:val="20"/>
        </w:rPr>
        <w:t xml:space="preserve"> 5</w:t>
      </w:r>
      <w:r>
        <w:rPr>
          <w:sz w:val="20"/>
        </w:rPr>
        <w:t>. 20</w:t>
      </w:r>
      <w:r w:rsidR="00206999">
        <w:rPr>
          <w:sz w:val="20"/>
        </w:rPr>
        <w:t>2</w:t>
      </w:r>
      <w:r w:rsidR="00AA3B2D">
        <w:rPr>
          <w:sz w:val="20"/>
        </w:rPr>
        <w:t>3</w:t>
      </w:r>
    </w:p>
    <w:p w14:paraId="1A950767" w14:textId="77777777" w:rsidR="00C20239" w:rsidRDefault="00C20239">
      <w:pPr>
        <w:rPr>
          <w:sz w:val="20"/>
        </w:rPr>
      </w:pPr>
    </w:p>
    <w:p w14:paraId="6249A98C" w14:textId="77777777" w:rsidR="00C20239" w:rsidRDefault="00C20239">
      <w:pPr>
        <w:rPr>
          <w:sz w:val="20"/>
        </w:rPr>
      </w:pPr>
    </w:p>
    <w:p w14:paraId="3EFA435D" w14:textId="77777777" w:rsidR="00C20239" w:rsidRDefault="00C20239">
      <w:pPr>
        <w:rPr>
          <w:sz w:val="20"/>
        </w:rPr>
      </w:pPr>
    </w:p>
    <w:p w14:paraId="21F72905" w14:textId="77777777" w:rsidR="00C20239" w:rsidRDefault="00C20239">
      <w:pPr>
        <w:jc w:val="both"/>
        <w:rPr>
          <w:sz w:val="20"/>
        </w:rPr>
      </w:pPr>
      <w:r>
        <w:rPr>
          <w:sz w:val="20"/>
        </w:rPr>
        <w:t>DNEŠNÍHO DNE:</w:t>
      </w:r>
    </w:p>
    <w:p w14:paraId="21ED5D51" w14:textId="77777777" w:rsidR="00C20239" w:rsidRDefault="00C20239">
      <w:pPr>
        <w:jc w:val="both"/>
        <w:rPr>
          <w:sz w:val="20"/>
        </w:rPr>
      </w:pPr>
    </w:p>
    <w:p w14:paraId="2A219E41" w14:textId="77777777" w:rsidR="00C20239" w:rsidRDefault="00C20239">
      <w:pPr>
        <w:numPr>
          <w:ilvl w:val="0"/>
          <w:numId w:val="4"/>
        </w:numPr>
        <w:jc w:val="both"/>
        <w:rPr>
          <w:sz w:val="20"/>
        </w:rPr>
      </w:pPr>
      <w:r>
        <w:rPr>
          <w:b/>
          <w:sz w:val="20"/>
        </w:rPr>
        <w:t xml:space="preserve">KV Arena, s. r. o. </w:t>
      </w:r>
    </w:p>
    <w:p w14:paraId="66C0F56F" w14:textId="77777777" w:rsidR="00C20239" w:rsidRDefault="00C20239">
      <w:pPr>
        <w:jc w:val="both"/>
        <w:rPr>
          <w:sz w:val="20"/>
        </w:rPr>
      </w:pPr>
    </w:p>
    <w:p w14:paraId="13948AA7" w14:textId="77777777" w:rsidR="00C20239" w:rsidRDefault="00C20239">
      <w:pPr>
        <w:ind w:left="705"/>
        <w:jc w:val="both"/>
        <w:rPr>
          <w:sz w:val="20"/>
        </w:rPr>
      </w:pPr>
      <w:r>
        <w:rPr>
          <w:sz w:val="20"/>
        </w:rPr>
        <w:t>IČ: 279 68 561, DIČ: CZ27968561</w:t>
      </w:r>
    </w:p>
    <w:p w14:paraId="4497EEA7" w14:textId="77777777" w:rsidR="00C20239" w:rsidRDefault="00C20239">
      <w:pPr>
        <w:ind w:left="705"/>
        <w:jc w:val="both"/>
        <w:rPr>
          <w:sz w:val="20"/>
        </w:rPr>
      </w:pPr>
      <w:r>
        <w:rPr>
          <w:sz w:val="20"/>
        </w:rPr>
        <w:t>se sídlem Karlovy Vary, Západní 1812/73, PSČ 360 01</w:t>
      </w:r>
    </w:p>
    <w:p w14:paraId="13AB492C" w14:textId="77777777" w:rsidR="00C20239" w:rsidRDefault="00C20239">
      <w:pPr>
        <w:ind w:left="705"/>
        <w:jc w:val="both"/>
        <w:rPr>
          <w:sz w:val="20"/>
        </w:rPr>
      </w:pPr>
      <w:r>
        <w:rPr>
          <w:sz w:val="20"/>
        </w:rPr>
        <w:t>zapsaná v obchodním rejstříku vedeném Krajským soudem v Plzni v oddíle C, vložka 19200</w:t>
      </w:r>
    </w:p>
    <w:p w14:paraId="2D22E1EB" w14:textId="77777777" w:rsidR="00C20239" w:rsidRDefault="00C20239">
      <w:pPr>
        <w:ind w:left="705"/>
        <w:jc w:val="both"/>
        <w:rPr>
          <w:sz w:val="20"/>
        </w:rPr>
      </w:pPr>
    </w:p>
    <w:p w14:paraId="2E41D268" w14:textId="77777777" w:rsidR="00C20239" w:rsidRDefault="00C20239">
      <w:pPr>
        <w:ind w:left="705"/>
        <w:jc w:val="both"/>
        <w:rPr>
          <w:sz w:val="20"/>
        </w:rPr>
      </w:pPr>
      <w:r>
        <w:rPr>
          <w:sz w:val="20"/>
        </w:rPr>
        <w:t xml:space="preserve">jednající </w:t>
      </w:r>
      <w:r w:rsidR="006F6573">
        <w:rPr>
          <w:sz w:val="20"/>
        </w:rPr>
        <w:t>Ing. Roman Rokůsek</w:t>
      </w:r>
      <w:r>
        <w:rPr>
          <w:spacing w:val="60"/>
          <w:sz w:val="20"/>
        </w:rPr>
        <w:t>,</w:t>
      </w:r>
      <w:r>
        <w:rPr>
          <w:sz w:val="20"/>
        </w:rPr>
        <w:t xml:space="preserve"> </w:t>
      </w:r>
      <w:r w:rsidR="006F6573">
        <w:rPr>
          <w:sz w:val="20"/>
        </w:rPr>
        <w:t>jednatel společnosti</w:t>
      </w:r>
    </w:p>
    <w:p w14:paraId="2E31B80C" w14:textId="77777777" w:rsidR="00C20239" w:rsidRDefault="00C20239">
      <w:pPr>
        <w:ind w:left="705"/>
        <w:jc w:val="both"/>
        <w:rPr>
          <w:sz w:val="20"/>
        </w:rPr>
      </w:pPr>
    </w:p>
    <w:p w14:paraId="446E7D26" w14:textId="77777777" w:rsidR="00C20239" w:rsidRDefault="00C20239">
      <w:pPr>
        <w:ind w:left="4956"/>
        <w:jc w:val="both"/>
        <w:rPr>
          <w:sz w:val="20"/>
        </w:rPr>
      </w:pPr>
    </w:p>
    <w:p w14:paraId="5DC3FE02" w14:textId="77777777" w:rsidR="00C20239" w:rsidRDefault="00C20239">
      <w:pPr>
        <w:ind w:left="705"/>
        <w:jc w:val="both"/>
        <w:rPr>
          <w:b/>
          <w:sz w:val="20"/>
        </w:rPr>
      </w:pPr>
      <w:r>
        <w:rPr>
          <w:sz w:val="20"/>
        </w:rPr>
        <w:t xml:space="preserve"> kontaktní osoby ve věcech </w:t>
      </w:r>
      <w:r w:rsidR="006F6573">
        <w:rPr>
          <w:sz w:val="20"/>
        </w:rPr>
        <w:t xml:space="preserve">technických a </w:t>
      </w:r>
      <w:r>
        <w:rPr>
          <w:sz w:val="20"/>
        </w:rPr>
        <w:t>organizačních:</w:t>
      </w:r>
      <w:r>
        <w:rPr>
          <w:sz w:val="20"/>
        </w:rPr>
        <w:tab/>
        <w:t>Michal Kulhánek</w:t>
      </w:r>
    </w:p>
    <w:p w14:paraId="42F47F73" w14:textId="77777777" w:rsidR="00C20239" w:rsidRDefault="00C20239">
      <w:pPr>
        <w:ind w:left="705"/>
        <w:jc w:val="both"/>
        <w:rPr>
          <w:sz w:val="20"/>
        </w:rPr>
      </w:pPr>
      <w:r>
        <w:rPr>
          <w:b/>
          <w:sz w:val="20"/>
        </w:rPr>
        <w:tab/>
      </w:r>
      <w:r>
        <w:rPr>
          <w:b/>
          <w:sz w:val="20"/>
        </w:rPr>
        <w:tab/>
      </w:r>
      <w:r>
        <w:rPr>
          <w:b/>
          <w:sz w:val="20"/>
        </w:rPr>
        <w:tab/>
      </w:r>
      <w:r>
        <w:rPr>
          <w:b/>
          <w:sz w:val="20"/>
        </w:rPr>
        <w:tab/>
      </w:r>
      <w:r>
        <w:rPr>
          <w:b/>
          <w:sz w:val="20"/>
        </w:rPr>
        <w:tab/>
      </w:r>
      <w:r>
        <w:rPr>
          <w:b/>
          <w:sz w:val="20"/>
        </w:rPr>
        <w:tab/>
      </w:r>
      <w:r>
        <w:rPr>
          <w:b/>
          <w:sz w:val="20"/>
        </w:rPr>
        <w:tab/>
      </w:r>
      <w:r w:rsidR="006F6573">
        <w:rPr>
          <w:b/>
          <w:sz w:val="20"/>
        </w:rPr>
        <w:t xml:space="preserve">              </w:t>
      </w:r>
      <w:r>
        <w:rPr>
          <w:sz w:val="20"/>
        </w:rPr>
        <w:t>tel.:</w:t>
      </w:r>
      <w:r>
        <w:rPr>
          <w:sz w:val="20"/>
        </w:rPr>
        <w:tab/>
        <w:t xml:space="preserve"> 724 576 297</w:t>
      </w:r>
    </w:p>
    <w:p w14:paraId="38CA27C2" w14:textId="77777777" w:rsidR="00C20239" w:rsidRDefault="00C20239">
      <w:pPr>
        <w:ind w:left="705"/>
        <w:jc w:val="both"/>
        <w:rPr>
          <w:sz w:val="20"/>
        </w:rPr>
      </w:pPr>
      <w:r>
        <w:rPr>
          <w:sz w:val="20"/>
        </w:rPr>
        <w:tab/>
      </w:r>
      <w:r>
        <w:rPr>
          <w:sz w:val="20"/>
        </w:rPr>
        <w:tab/>
      </w:r>
      <w:r>
        <w:rPr>
          <w:sz w:val="20"/>
        </w:rPr>
        <w:tab/>
      </w:r>
      <w:r>
        <w:rPr>
          <w:sz w:val="20"/>
        </w:rPr>
        <w:tab/>
      </w:r>
      <w:r>
        <w:rPr>
          <w:sz w:val="20"/>
        </w:rPr>
        <w:tab/>
      </w:r>
      <w:r>
        <w:rPr>
          <w:sz w:val="20"/>
        </w:rPr>
        <w:tab/>
      </w:r>
      <w:r>
        <w:rPr>
          <w:sz w:val="20"/>
        </w:rPr>
        <w:tab/>
      </w:r>
      <w:r w:rsidR="006F6573">
        <w:rPr>
          <w:sz w:val="20"/>
        </w:rPr>
        <w:t xml:space="preserve">              </w:t>
      </w:r>
      <w:r>
        <w:rPr>
          <w:sz w:val="20"/>
        </w:rPr>
        <w:t>e-mail:</w:t>
      </w:r>
      <w:r>
        <w:rPr>
          <w:sz w:val="20"/>
        </w:rPr>
        <w:tab/>
      </w:r>
      <w:r w:rsidR="00206999" w:rsidRPr="006F6573">
        <w:t>kulhanek</w:t>
      </w:r>
      <w:r w:rsidRPr="006F6573">
        <w:rPr>
          <w:rStyle w:val="Hypertextovodkaz"/>
          <w:color w:val="auto"/>
          <w:sz w:val="20"/>
        </w:rPr>
        <w:t>@kvarena.cz</w:t>
      </w:r>
    </w:p>
    <w:p w14:paraId="3E64142B" w14:textId="77777777" w:rsidR="00C20239" w:rsidRDefault="00C20239">
      <w:pPr>
        <w:ind w:left="705"/>
        <w:jc w:val="both"/>
        <w:rPr>
          <w:sz w:val="20"/>
        </w:rPr>
      </w:pPr>
      <w:r>
        <w:rPr>
          <w:sz w:val="20"/>
        </w:rPr>
        <w:tab/>
      </w:r>
    </w:p>
    <w:p w14:paraId="20669588" w14:textId="77777777" w:rsidR="00C20239" w:rsidRDefault="00C20239">
      <w:pPr>
        <w:jc w:val="both"/>
        <w:rPr>
          <w:sz w:val="20"/>
        </w:rPr>
      </w:pPr>
      <w:r>
        <w:rPr>
          <w:sz w:val="20"/>
        </w:rPr>
        <w:tab/>
        <w:t>(dále jen „Poskytovatel“)</w:t>
      </w:r>
    </w:p>
    <w:p w14:paraId="1A834911" w14:textId="77777777" w:rsidR="00C20239" w:rsidRDefault="00C20239">
      <w:pPr>
        <w:jc w:val="both"/>
        <w:rPr>
          <w:sz w:val="20"/>
        </w:rPr>
      </w:pPr>
    </w:p>
    <w:p w14:paraId="3996CFAB" w14:textId="77777777" w:rsidR="00C20239" w:rsidRDefault="00C20239">
      <w:pPr>
        <w:jc w:val="both"/>
        <w:rPr>
          <w:sz w:val="20"/>
        </w:rPr>
      </w:pPr>
      <w:r>
        <w:rPr>
          <w:sz w:val="20"/>
        </w:rPr>
        <w:t>a</w:t>
      </w:r>
    </w:p>
    <w:p w14:paraId="69A99954" w14:textId="77777777" w:rsidR="00C20239" w:rsidRDefault="00C20239">
      <w:pPr>
        <w:jc w:val="both"/>
        <w:rPr>
          <w:sz w:val="20"/>
        </w:rPr>
      </w:pPr>
    </w:p>
    <w:p w14:paraId="65295C38" w14:textId="77777777" w:rsidR="00417C8B" w:rsidRDefault="00C20239" w:rsidP="00417C8B">
      <w:pPr>
        <w:numPr>
          <w:ilvl w:val="0"/>
          <w:numId w:val="4"/>
        </w:numPr>
        <w:jc w:val="both"/>
        <w:rPr>
          <w:sz w:val="20"/>
        </w:rPr>
      </w:pPr>
      <w:r>
        <w:rPr>
          <w:rStyle w:val="preformatted"/>
          <w:b/>
          <w:sz w:val="20"/>
        </w:rPr>
        <w:t xml:space="preserve"> </w:t>
      </w:r>
      <w:r w:rsidR="00417C8B">
        <w:rPr>
          <w:rStyle w:val="preformatted"/>
          <w:b/>
          <w:sz w:val="20"/>
        </w:rPr>
        <w:t>Masarykova základní škola Lubenec, okres Louny</w:t>
      </w:r>
    </w:p>
    <w:p w14:paraId="2A6C0CED" w14:textId="7EC3B68B" w:rsidR="00C20239" w:rsidRDefault="00C20239">
      <w:pPr>
        <w:numPr>
          <w:ilvl w:val="0"/>
          <w:numId w:val="4"/>
        </w:numPr>
        <w:jc w:val="both"/>
        <w:rPr>
          <w:sz w:val="20"/>
        </w:rPr>
      </w:pPr>
    </w:p>
    <w:p w14:paraId="0E3898AC" w14:textId="77777777" w:rsidR="00C20239" w:rsidRDefault="00C20239">
      <w:pPr>
        <w:ind w:left="705"/>
        <w:jc w:val="both"/>
        <w:rPr>
          <w:rStyle w:val="nowrap"/>
          <w:sz w:val="20"/>
        </w:rPr>
      </w:pPr>
      <w:r>
        <w:rPr>
          <w:sz w:val="20"/>
        </w:rPr>
        <w:t xml:space="preserve"> </w:t>
      </w:r>
    </w:p>
    <w:p w14:paraId="0C177074" w14:textId="77777777" w:rsidR="00417C8B" w:rsidRDefault="00C20239" w:rsidP="00417C8B">
      <w:pPr>
        <w:ind w:left="705"/>
        <w:jc w:val="both"/>
        <w:rPr>
          <w:sz w:val="20"/>
        </w:rPr>
      </w:pPr>
      <w:r>
        <w:rPr>
          <w:rStyle w:val="nowrap"/>
          <w:sz w:val="20"/>
        </w:rPr>
        <w:t xml:space="preserve"> </w:t>
      </w:r>
      <w:r w:rsidR="00417C8B">
        <w:rPr>
          <w:rStyle w:val="nowrap"/>
          <w:sz w:val="20"/>
        </w:rPr>
        <w:t>IČ: 49123718</w:t>
      </w:r>
    </w:p>
    <w:p w14:paraId="7A41CE9B" w14:textId="77777777" w:rsidR="00417C8B" w:rsidRDefault="00417C8B" w:rsidP="00417C8B">
      <w:pPr>
        <w:ind w:firstLine="705"/>
        <w:jc w:val="both"/>
        <w:rPr>
          <w:sz w:val="20"/>
        </w:rPr>
      </w:pPr>
      <w:r>
        <w:rPr>
          <w:sz w:val="20"/>
        </w:rPr>
        <w:t>se sídlem: Karlovarská 181, PSČ 43983 Lubenec, DIČ: neplátce</w:t>
      </w:r>
    </w:p>
    <w:p w14:paraId="49A0008D" w14:textId="77777777" w:rsidR="00417C8B" w:rsidRDefault="00417C8B" w:rsidP="00417C8B">
      <w:pPr>
        <w:ind w:left="705"/>
        <w:jc w:val="both"/>
        <w:rPr>
          <w:sz w:val="20"/>
        </w:rPr>
      </w:pPr>
      <w:r>
        <w:rPr>
          <w:sz w:val="20"/>
        </w:rPr>
        <w:t>zastoupená: Ing. Mgr. Romanou Klimentovou – ředitelka školy</w:t>
      </w:r>
    </w:p>
    <w:p w14:paraId="1A41FEF6" w14:textId="77777777" w:rsidR="00417C8B" w:rsidRDefault="00417C8B" w:rsidP="00417C8B">
      <w:pPr>
        <w:ind w:left="705"/>
        <w:jc w:val="both"/>
        <w:rPr>
          <w:b/>
          <w:bCs/>
          <w:color w:val="000000"/>
          <w:sz w:val="20"/>
        </w:rPr>
      </w:pPr>
      <w:r>
        <w:rPr>
          <w:sz w:val="20"/>
        </w:rPr>
        <w:t xml:space="preserve">                    tel: 720 526 625 email: r.klimentova1@seznam.cz</w:t>
      </w:r>
    </w:p>
    <w:p w14:paraId="70304DBB" w14:textId="70DEDFC2" w:rsidR="00C20239" w:rsidRDefault="00C20239" w:rsidP="00417C8B">
      <w:pPr>
        <w:ind w:left="705"/>
        <w:jc w:val="both"/>
        <w:rPr>
          <w:b/>
          <w:bCs/>
          <w:color w:val="000000"/>
          <w:sz w:val="20"/>
        </w:rPr>
      </w:pPr>
    </w:p>
    <w:p w14:paraId="0822EC1C" w14:textId="77777777" w:rsidR="00C20239" w:rsidRDefault="00C20239">
      <w:pPr>
        <w:ind w:left="705"/>
        <w:jc w:val="both"/>
      </w:pPr>
    </w:p>
    <w:p w14:paraId="3EC89450" w14:textId="77777777" w:rsidR="00C20239" w:rsidRDefault="00C20239">
      <w:pPr>
        <w:ind w:left="705"/>
        <w:jc w:val="both"/>
        <w:rPr>
          <w:color w:val="000000"/>
          <w:sz w:val="20"/>
        </w:rPr>
      </w:pPr>
    </w:p>
    <w:p w14:paraId="2FEE85FF" w14:textId="77777777" w:rsidR="00C20239" w:rsidRDefault="00C20239">
      <w:pPr>
        <w:ind w:firstLine="705"/>
        <w:jc w:val="both"/>
        <w:rPr>
          <w:sz w:val="20"/>
        </w:rPr>
      </w:pPr>
      <w:r>
        <w:rPr>
          <w:sz w:val="20"/>
        </w:rPr>
        <w:t>(dále jen „Uživatel“)</w:t>
      </w:r>
    </w:p>
    <w:p w14:paraId="6C9765AB" w14:textId="77777777" w:rsidR="00C20239" w:rsidRDefault="00C20239">
      <w:pPr>
        <w:ind w:firstLine="705"/>
        <w:jc w:val="both"/>
        <w:rPr>
          <w:sz w:val="20"/>
        </w:rPr>
      </w:pPr>
    </w:p>
    <w:p w14:paraId="07244FC1" w14:textId="77777777" w:rsidR="00C20239" w:rsidRDefault="00C20239">
      <w:pPr>
        <w:jc w:val="both"/>
        <w:rPr>
          <w:sz w:val="20"/>
        </w:rPr>
      </w:pPr>
    </w:p>
    <w:p w14:paraId="171451B1" w14:textId="77777777" w:rsidR="00C20239" w:rsidRDefault="00C20239">
      <w:pPr>
        <w:jc w:val="both"/>
        <w:rPr>
          <w:sz w:val="20"/>
        </w:rPr>
      </w:pPr>
      <w:r>
        <w:rPr>
          <w:sz w:val="20"/>
        </w:rPr>
        <w:t>VZHLEDEM K TOMU, ŽE:</w:t>
      </w:r>
    </w:p>
    <w:p w14:paraId="018EBE15" w14:textId="77777777" w:rsidR="00C20239" w:rsidRDefault="00C20239">
      <w:pPr>
        <w:jc w:val="both"/>
        <w:rPr>
          <w:sz w:val="20"/>
        </w:rPr>
      </w:pPr>
    </w:p>
    <w:p w14:paraId="5C1EE9BE" w14:textId="77777777" w:rsidR="00C20239" w:rsidRDefault="00C20239">
      <w:pPr>
        <w:numPr>
          <w:ilvl w:val="0"/>
          <w:numId w:val="2"/>
        </w:numPr>
        <w:ind w:hanging="720"/>
        <w:jc w:val="both"/>
        <w:rPr>
          <w:sz w:val="20"/>
        </w:rPr>
      </w:pPr>
      <w:r>
        <w:rPr>
          <w:sz w:val="20"/>
        </w:rPr>
        <w:t>Poskytovatel je oprávněným uživatelem souboru nemovitostí tvořící funkční celek „Výstavní, sportovně-kulturní a kongresové centrum – Krytý bazén v Karlových Varech“ s tím, že je oprávněn poskytovat sportovní zařízení nacházející se v uvedených nemovitostech pro vykonávání sportovní činnosti jiným subjektům.</w:t>
      </w:r>
    </w:p>
    <w:p w14:paraId="28FA0E1E" w14:textId="77777777" w:rsidR="00C20239" w:rsidRDefault="00C20239">
      <w:pPr>
        <w:ind w:left="720"/>
        <w:jc w:val="both"/>
        <w:rPr>
          <w:sz w:val="20"/>
        </w:rPr>
      </w:pPr>
    </w:p>
    <w:p w14:paraId="1BFC7004" w14:textId="77777777" w:rsidR="00C20239" w:rsidRDefault="00C20239">
      <w:pPr>
        <w:numPr>
          <w:ilvl w:val="0"/>
          <w:numId w:val="2"/>
        </w:numPr>
        <w:ind w:hanging="720"/>
        <w:jc w:val="both"/>
        <w:rPr>
          <w:sz w:val="20"/>
        </w:rPr>
      </w:pPr>
      <w:r>
        <w:rPr>
          <w:sz w:val="20"/>
        </w:rPr>
        <w:t xml:space="preserve">Uživatel má zájem o použití výše uvedeného sportovního zařízení pro </w:t>
      </w:r>
      <w:r w:rsidR="00AB21C6">
        <w:rPr>
          <w:sz w:val="20"/>
        </w:rPr>
        <w:t>výuku plavání.</w:t>
      </w:r>
      <w:r>
        <w:rPr>
          <w:sz w:val="20"/>
        </w:rPr>
        <w:t xml:space="preserve"> </w:t>
      </w:r>
    </w:p>
    <w:p w14:paraId="3E61F822" w14:textId="77777777" w:rsidR="00C20239" w:rsidRDefault="004F0821" w:rsidP="004F0821">
      <w:pPr>
        <w:pStyle w:val="Bezmezer"/>
        <w:ind w:left="720"/>
        <w:sectPr w:rsidR="00C20239">
          <w:headerReference w:type="default" r:id="rId7"/>
          <w:headerReference w:type="first" r:id="rId8"/>
          <w:pgSz w:w="11906" w:h="16838"/>
          <w:pgMar w:top="1418" w:right="1418" w:bottom="1134" w:left="1418" w:header="708" w:footer="708" w:gutter="0"/>
          <w:pgNumType w:start="1"/>
          <w:cols w:space="708"/>
          <w:titlePg/>
          <w:docGrid w:linePitch="360"/>
        </w:sectPr>
      </w:pPr>
      <w:r>
        <w:t>Se dohodli na následujícím</w:t>
      </w:r>
      <w:r w:rsidR="00C20239">
        <w:t>:</w:t>
      </w:r>
    </w:p>
    <w:p w14:paraId="4F791069" w14:textId="77777777" w:rsidR="00C20239" w:rsidRDefault="00C20239">
      <w:pPr>
        <w:pStyle w:val="NADPIS0"/>
        <w:jc w:val="both"/>
      </w:pPr>
      <w:r>
        <w:lastRenderedPageBreak/>
        <w:t>definice</w:t>
      </w:r>
    </w:p>
    <w:p w14:paraId="727760BC" w14:textId="77777777" w:rsidR="00C20239" w:rsidRDefault="00C20239" w:rsidP="007F2285">
      <w:pPr>
        <w:pStyle w:val="TEXTODSTAVEC"/>
        <w:jc w:val="both"/>
      </w:pPr>
      <w:r>
        <w:t>Zde uvedené pojmy mají v následujícím textu definovaný význam, začínají-li velkým písmenem a z kontextu nevyplývá opak.</w:t>
      </w:r>
    </w:p>
    <w:p w14:paraId="68C70F45" w14:textId="77777777" w:rsidR="00C20239" w:rsidRDefault="00C20239" w:rsidP="007F2285">
      <w:pPr>
        <w:pStyle w:val="TEXTODSTAVEC"/>
        <w:jc w:val="both"/>
      </w:pPr>
    </w:p>
    <w:p w14:paraId="37A1B763" w14:textId="77777777" w:rsidR="00C20239" w:rsidRDefault="00C20239" w:rsidP="007F2285">
      <w:pPr>
        <w:pStyle w:val="TEXTODSTAVEC"/>
        <w:jc w:val="both"/>
      </w:pPr>
      <w:r>
        <w:t>„Smlouva“ znamená Smlouva o poskytnutí sportovního zařízení ke sportovním účelům, uzavřená na této listině.</w:t>
      </w:r>
    </w:p>
    <w:p w14:paraId="52052B54" w14:textId="77777777" w:rsidR="00C20239" w:rsidRDefault="00C20239" w:rsidP="007F2285">
      <w:pPr>
        <w:pStyle w:val="TEXTODSTAVEC"/>
        <w:jc w:val="both"/>
      </w:pPr>
    </w:p>
    <w:p w14:paraId="2B5C119B" w14:textId="77777777" w:rsidR="00C20239" w:rsidRDefault="00C20239" w:rsidP="007F2285">
      <w:pPr>
        <w:pStyle w:val="TEXTODSTAVEC"/>
        <w:jc w:val="both"/>
      </w:pPr>
      <w:r>
        <w:t>„Účastníci“ znamenají účastníci právního vztahu založeného Smlouvou, tj. Poskytovatel a Uživatel.</w:t>
      </w:r>
    </w:p>
    <w:p w14:paraId="061C23DB" w14:textId="77777777" w:rsidR="00C20239" w:rsidRDefault="00C20239" w:rsidP="007F2285">
      <w:pPr>
        <w:pStyle w:val="Bezmezer"/>
        <w:ind w:left="480"/>
        <w:jc w:val="both"/>
      </w:pPr>
    </w:p>
    <w:p w14:paraId="0098330C" w14:textId="77777777" w:rsidR="00C20239" w:rsidRDefault="00C20239" w:rsidP="007F2285">
      <w:pPr>
        <w:pStyle w:val="Bezmezer"/>
        <w:ind w:left="480"/>
        <w:jc w:val="both"/>
      </w:pPr>
      <w:r>
        <w:t>„Bazénové centrum“ budova čp. 1816, která je součástí pozemku parc.č. 136/15 v k.ú. Tuhnice, obec Karlovy Vary, a která tvoří součást „Výstavního, sportovně-kulturního a kongresového centra – krytý bazén v Karlových Varech</w:t>
      </w:r>
    </w:p>
    <w:p w14:paraId="69EB0675" w14:textId="77777777" w:rsidR="00C20239" w:rsidRDefault="00C20239" w:rsidP="007F2285">
      <w:pPr>
        <w:pStyle w:val="TEXTODSTAVEC"/>
        <w:jc w:val="both"/>
      </w:pPr>
    </w:p>
    <w:p w14:paraId="7863B20F" w14:textId="77777777" w:rsidR="00C20239" w:rsidRDefault="00C20239" w:rsidP="007F2285">
      <w:pPr>
        <w:pStyle w:val="TEXTODSTAVEC"/>
        <w:jc w:val="both"/>
      </w:pPr>
      <w:r>
        <w:t>„Sportovní zařízení“ znamená nebytové prostory v Bazénovém centru, které Poskytovatel poskytuje Uživateli ke krátkodobému použití za účelem uspořádání sportovní akce specifikované ve Smlouvě.</w:t>
      </w:r>
    </w:p>
    <w:p w14:paraId="23B2E2E9" w14:textId="77777777" w:rsidR="00C20239" w:rsidRDefault="00C20239" w:rsidP="007F2285">
      <w:pPr>
        <w:pStyle w:val="TEXTODSTAVEC"/>
        <w:jc w:val="both"/>
      </w:pPr>
    </w:p>
    <w:p w14:paraId="20B7C90E" w14:textId="77777777" w:rsidR="00C20239" w:rsidRDefault="00C20239" w:rsidP="007F2285">
      <w:pPr>
        <w:pStyle w:val="TEXTODSTAVEC"/>
        <w:jc w:val="both"/>
      </w:pPr>
    </w:p>
    <w:p w14:paraId="45A8F1B5" w14:textId="77777777" w:rsidR="00C20239" w:rsidRPr="007F2285" w:rsidRDefault="00C20239" w:rsidP="007F2285">
      <w:pPr>
        <w:ind w:left="480"/>
        <w:jc w:val="both"/>
        <w:rPr>
          <w:sz w:val="20"/>
        </w:rPr>
      </w:pPr>
      <w:r w:rsidRPr="007F2285">
        <w:rPr>
          <w:sz w:val="20"/>
        </w:rPr>
        <w:t xml:space="preserve">„Rozvrh bazénu“ znamená Poskytovatelem jednostranně stanovený časový rozvrh užití jednotlivých plavebních drah v Bazénovém centru </w:t>
      </w:r>
    </w:p>
    <w:p w14:paraId="7D4D7B80" w14:textId="77777777" w:rsidR="00C20239" w:rsidRDefault="00C20239">
      <w:pPr>
        <w:pStyle w:val="TEXTODSTAVEC"/>
        <w:jc w:val="both"/>
      </w:pPr>
    </w:p>
    <w:p w14:paraId="2087DA08" w14:textId="77777777" w:rsidR="00C20239" w:rsidRDefault="00C20239">
      <w:pPr>
        <w:pStyle w:val="NADPIS0"/>
        <w:tabs>
          <w:tab w:val="clear" w:pos="567"/>
        </w:tabs>
        <w:ind w:firstLine="0"/>
        <w:jc w:val="both"/>
      </w:pPr>
    </w:p>
    <w:p w14:paraId="16C43A8D" w14:textId="77777777" w:rsidR="00C20239" w:rsidRDefault="00C20239">
      <w:pPr>
        <w:pStyle w:val="NADPIS0"/>
        <w:jc w:val="both"/>
      </w:pPr>
      <w:r>
        <w:t>předmět smlouvy</w:t>
      </w:r>
    </w:p>
    <w:p w14:paraId="0106FE4E" w14:textId="77777777" w:rsidR="00C20239" w:rsidRDefault="00C20239">
      <w:pPr>
        <w:pStyle w:val="LNEK"/>
        <w:numPr>
          <w:ilvl w:val="1"/>
          <w:numId w:val="6"/>
        </w:numPr>
        <w:ind w:left="480" w:hanging="480"/>
        <w:jc w:val="both"/>
      </w:pPr>
      <w:r>
        <w:t>Smlouvou se Poskytovatel</w:t>
      </w:r>
      <w:r>
        <w:rPr>
          <w:spacing w:val="60"/>
        </w:rPr>
        <w:t xml:space="preserve"> zavazuje </w:t>
      </w:r>
      <w:r>
        <w:t>poskytnout Uživateli Sportovní zařízení po dobu specifikovanou v bodě 3.1. Smlouvy.</w:t>
      </w:r>
    </w:p>
    <w:p w14:paraId="0456A9F7" w14:textId="77777777" w:rsidR="00C20239" w:rsidRDefault="00C20239">
      <w:pPr>
        <w:pStyle w:val="LNEK"/>
        <w:numPr>
          <w:ilvl w:val="1"/>
          <w:numId w:val="6"/>
        </w:numPr>
        <w:ind w:left="480" w:hanging="480"/>
        <w:jc w:val="both"/>
      </w:pPr>
      <w:r>
        <w:t>Uživatel se</w:t>
      </w:r>
      <w:r>
        <w:rPr>
          <w:spacing w:val="60"/>
        </w:rPr>
        <w:t xml:space="preserve"> zavazuje </w:t>
      </w:r>
      <w:r>
        <w:t>zaplatit Poskytovateli za použití Sportovního zařízení ke sportovním účelům Cenu za použití Sportovního zařízení</w:t>
      </w:r>
      <w:r w:rsidR="002D5DFF">
        <w:t xml:space="preserve"> a výuky plavání</w:t>
      </w:r>
      <w:r>
        <w:t>, a za související poskytnuté služby Cenu služeb.</w:t>
      </w:r>
    </w:p>
    <w:p w14:paraId="0BC321FB" w14:textId="77777777" w:rsidR="00C20239" w:rsidRDefault="00C20239">
      <w:pPr>
        <w:pStyle w:val="LNEK"/>
        <w:numPr>
          <w:ilvl w:val="0"/>
          <w:numId w:val="0"/>
        </w:numPr>
        <w:ind w:left="480"/>
        <w:jc w:val="both"/>
      </w:pPr>
    </w:p>
    <w:p w14:paraId="57FB5077" w14:textId="77777777" w:rsidR="00C20239" w:rsidRDefault="00C20239">
      <w:pPr>
        <w:pStyle w:val="NADPIS0"/>
        <w:jc w:val="both"/>
      </w:pPr>
      <w:r>
        <w:t>účel a doba poUŽITÍ SPORTOVNÍHO ZAŘÍZENÍ</w:t>
      </w:r>
    </w:p>
    <w:p w14:paraId="01DBEB34" w14:textId="77777777" w:rsidR="00E648B1" w:rsidRPr="00E648B1" w:rsidRDefault="00E648B1" w:rsidP="00E648B1">
      <w:pPr>
        <w:pStyle w:val="Odstavecseseznamem"/>
        <w:numPr>
          <w:ilvl w:val="0"/>
          <w:numId w:val="6"/>
        </w:numPr>
        <w:spacing w:after="120"/>
        <w:rPr>
          <w:vanish/>
          <w:sz w:val="20"/>
        </w:rPr>
      </w:pPr>
    </w:p>
    <w:p w14:paraId="5F4ABB3A" w14:textId="1BA77262" w:rsidR="00C20239" w:rsidRDefault="00C20239" w:rsidP="00E648B1">
      <w:pPr>
        <w:pStyle w:val="LNEK"/>
        <w:numPr>
          <w:ilvl w:val="1"/>
          <w:numId w:val="6"/>
        </w:numPr>
        <w:rPr>
          <w:b/>
        </w:rPr>
      </w:pPr>
      <w:r>
        <w:t>Sportovní zařízení se Uživateli poskytuje za účelem výuky plavání Uživatele, která se bude konat v termínech dle Rozvrhu bazénu v období:</w:t>
      </w:r>
      <w:r w:rsidR="00DA18BA">
        <w:t xml:space="preserve"> </w:t>
      </w:r>
      <w:r w:rsidR="00DA18BA" w:rsidRPr="00B06360">
        <w:rPr>
          <w:b/>
          <w:bCs/>
        </w:rPr>
        <w:t xml:space="preserve">Obsah </w:t>
      </w:r>
      <w:r w:rsidR="00B06360" w:rsidRPr="00B06360">
        <w:rPr>
          <w:b/>
          <w:bCs/>
        </w:rPr>
        <w:t xml:space="preserve">plavecké </w:t>
      </w:r>
      <w:r w:rsidR="00DA18BA" w:rsidRPr="00B06360">
        <w:rPr>
          <w:b/>
          <w:bCs/>
        </w:rPr>
        <w:t>výuky je následujíc</w:t>
      </w:r>
      <w:r w:rsidR="00D55D38" w:rsidRPr="00B06360">
        <w:rPr>
          <w:b/>
          <w:bCs/>
        </w:rPr>
        <w:t>í:</w:t>
      </w:r>
      <w:r w:rsidR="00B06360" w:rsidRPr="00B06360">
        <w:rPr>
          <w:b/>
          <w:bCs/>
        </w:rPr>
        <w:t xml:space="preserve"> adaptace na vodní prostředí, seznamování s plaveckými pomůckami, abeceda potápění, skoky do mělké</w:t>
      </w:r>
      <w:r w:rsidR="00B06360">
        <w:t xml:space="preserve"> </w:t>
      </w:r>
      <w:r w:rsidR="00B06360" w:rsidRPr="00B06360">
        <w:rPr>
          <w:b/>
          <w:bCs/>
        </w:rPr>
        <w:t>vody.</w:t>
      </w:r>
      <w:r w:rsidR="00D55D38" w:rsidRPr="00B06360">
        <w:rPr>
          <w:b/>
          <w:bCs/>
        </w:rPr>
        <w:t xml:space="preserve"> </w:t>
      </w:r>
      <w:r w:rsidR="00B06360" w:rsidRPr="00B06360">
        <w:rPr>
          <w:b/>
          <w:bCs/>
        </w:rPr>
        <w:t>V</w:t>
      </w:r>
      <w:r w:rsidR="00D55D38" w:rsidRPr="00B06360">
        <w:rPr>
          <w:b/>
          <w:bCs/>
        </w:rPr>
        <w:t xml:space="preserve">ýuka plaveckých stylů, kraul, prsa, znak. </w:t>
      </w:r>
      <w:r w:rsidR="00B06360" w:rsidRPr="00B06360">
        <w:rPr>
          <w:b/>
          <w:bCs/>
        </w:rPr>
        <w:t>Splývání</w:t>
      </w:r>
      <w:r w:rsidR="00D55D38" w:rsidRPr="00B06360">
        <w:rPr>
          <w:b/>
          <w:bCs/>
        </w:rPr>
        <w:t>, orientace pod vodou. Skoky do hluboké vody.</w:t>
      </w:r>
      <w:r w:rsidR="00B06360">
        <w:t xml:space="preserve"> </w:t>
      </w:r>
      <w:r w:rsidR="00DA18BA">
        <w:t>Instruktoři provádějící výuku</w:t>
      </w:r>
      <w:r w:rsidR="00B06360">
        <w:t xml:space="preserve"> plavání</w:t>
      </w:r>
      <w:r w:rsidR="00DA18BA">
        <w:t xml:space="preserve">: Gabriela Štěpánová Süčová, Iveta Krůtová, Michal Petránek, Jiří </w:t>
      </w:r>
      <w:r w:rsidR="00B06360">
        <w:t>Košťál</w:t>
      </w:r>
      <w:r w:rsidR="00DA18BA">
        <w:t>.</w:t>
      </w:r>
      <w:r>
        <w:t xml:space="preserve">  </w:t>
      </w:r>
    </w:p>
    <w:p w14:paraId="50FD95DB" w14:textId="6F163B15" w:rsidR="00C20239" w:rsidRDefault="00B06360" w:rsidP="00B06360">
      <w:pPr>
        <w:pStyle w:val="LNEK"/>
        <w:numPr>
          <w:ilvl w:val="1"/>
          <w:numId w:val="6"/>
        </w:numPr>
        <w:ind w:left="480" w:hanging="480"/>
        <w:jc w:val="both"/>
      </w:pPr>
      <w:r>
        <w:t xml:space="preserve">Plavecká výuka probíhá v období </w:t>
      </w:r>
      <w:r w:rsidRPr="00B06360">
        <w:t>1.9. 202</w:t>
      </w:r>
      <w:r w:rsidR="00AA3B2D">
        <w:t>2</w:t>
      </w:r>
      <w:r w:rsidRPr="00B06360">
        <w:t>–30.6. 202</w:t>
      </w:r>
      <w:r w:rsidR="00AA3B2D">
        <w:t>3</w:t>
      </w:r>
      <w:r>
        <w:t>.</w:t>
      </w:r>
    </w:p>
    <w:p w14:paraId="3879794B" w14:textId="77777777" w:rsidR="00E36AF1" w:rsidRDefault="00E36AF1">
      <w:pPr>
        <w:pStyle w:val="NADPIS0"/>
        <w:jc w:val="both"/>
      </w:pPr>
    </w:p>
    <w:p w14:paraId="2B6AE114" w14:textId="79DD43A8" w:rsidR="00C20239" w:rsidRDefault="00C20239">
      <w:pPr>
        <w:pStyle w:val="NADPIS0"/>
        <w:jc w:val="both"/>
      </w:pPr>
      <w:r>
        <w:t>specifikace</w:t>
      </w:r>
      <w:r w:rsidR="00B06360">
        <w:t xml:space="preserve"> </w:t>
      </w:r>
      <w:r>
        <w:t>SPORTOVNÍHO ZAŘÍZENÍ</w:t>
      </w:r>
    </w:p>
    <w:p w14:paraId="779E7005" w14:textId="77777777" w:rsidR="00E648B1" w:rsidRPr="00E648B1" w:rsidRDefault="00E648B1" w:rsidP="00E648B1">
      <w:pPr>
        <w:pStyle w:val="Odstavecseseznamem"/>
        <w:numPr>
          <w:ilvl w:val="0"/>
          <w:numId w:val="6"/>
        </w:numPr>
        <w:spacing w:after="120"/>
        <w:rPr>
          <w:vanish/>
          <w:sz w:val="20"/>
        </w:rPr>
      </w:pPr>
    </w:p>
    <w:p w14:paraId="3E499308" w14:textId="4CAF2EAD" w:rsidR="00C20239" w:rsidRDefault="00C20239" w:rsidP="00E648B1">
      <w:pPr>
        <w:pStyle w:val="LNEK"/>
        <w:numPr>
          <w:ilvl w:val="1"/>
          <w:numId w:val="6"/>
        </w:numPr>
      </w:pPr>
      <w:r>
        <w:t>Sportovním zařízením je:</w:t>
      </w:r>
    </w:p>
    <w:p w14:paraId="279A80C9" w14:textId="77777777" w:rsidR="00C20239" w:rsidRDefault="00C20239">
      <w:pPr>
        <w:pStyle w:val="ZARKA"/>
        <w:numPr>
          <w:ilvl w:val="0"/>
          <w:numId w:val="3"/>
        </w:numPr>
        <w:jc w:val="both"/>
      </w:pPr>
      <w:r>
        <w:t xml:space="preserve">bazén Bazénového centra  </w:t>
      </w:r>
    </w:p>
    <w:p w14:paraId="6D4B618E" w14:textId="77777777" w:rsidR="00C20239" w:rsidRDefault="00C20239">
      <w:pPr>
        <w:pStyle w:val="ZARKA"/>
        <w:numPr>
          <w:ilvl w:val="0"/>
          <w:numId w:val="3"/>
        </w:numPr>
        <w:jc w:val="both"/>
      </w:pPr>
      <w:r>
        <w:t>bezbariérové šatny v Bazénovém centru</w:t>
      </w:r>
    </w:p>
    <w:p w14:paraId="7FEA69CF" w14:textId="77777777" w:rsidR="00C20239" w:rsidRDefault="00C20239">
      <w:pPr>
        <w:pStyle w:val="ZARKA"/>
        <w:numPr>
          <w:ilvl w:val="0"/>
          <w:numId w:val="0"/>
        </w:numPr>
        <w:ind w:left="720"/>
        <w:jc w:val="both"/>
      </w:pPr>
    </w:p>
    <w:p w14:paraId="5EEA39AF" w14:textId="77777777" w:rsidR="00C20239" w:rsidRDefault="00C20239">
      <w:pPr>
        <w:pStyle w:val="NADPIS0"/>
        <w:jc w:val="both"/>
      </w:pPr>
      <w:r>
        <w:t>CENA ZA POUŽITÍ SPORTOVNÍHO ZAŘÍZENÍ</w:t>
      </w:r>
    </w:p>
    <w:p w14:paraId="1014710A" w14:textId="77777777" w:rsidR="00E648B1" w:rsidRPr="00E648B1" w:rsidRDefault="00E648B1" w:rsidP="00E648B1">
      <w:pPr>
        <w:pStyle w:val="Odstavecseseznamem"/>
        <w:numPr>
          <w:ilvl w:val="0"/>
          <w:numId w:val="6"/>
        </w:numPr>
        <w:spacing w:after="120"/>
        <w:rPr>
          <w:vanish/>
          <w:sz w:val="20"/>
        </w:rPr>
      </w:pPr>
    </w:p>
    <w:p w14:paraId="5AB3E8C8" w14:textId="01F7DF8B" w:rsidR="00C20239" w:rsidRDefault="00C20239" w:rsidP="00E648B1">
      <w:pPr>
        <w:pStyle w:val="LNEK"/>
        <w:numPr>
          <w:ilvl w:val="1"/>
          <w:numId w:val="6"/>
        </w:numPr>
      </w:pPr>
      <w:r>
        <w:t>Uživatel se</w:t>
      </w:r>
      <w:r>
        <w:rPr>
          <w:spacing w:val="60"/>
        </w:rPr>
        <w:t xml:space="preserve"> zavazuje </w:t>
      </w:r>
      <w:r>
        <w:t xml:space="preserve">zaplatit Poskytovateli Cenu za použití Sportovního </w:t>
      </w:r>
      <w:r w:rsidR="00734C4E">
        <w:t>zařízení,</w:t>
      </w:r>
      <w:r>
        <w:t xml:space="preserve"> a to ve výši </w:t>
      </w:r>
      <w:r w:rsidRPr="004F0821">
        <w:rPr>
          <w:b/>
          <w:bCs/>
        </w:rPr>
        <w:t xml:space="preserve">100,- Kč </w:t>
      </w:r>
      <w:r w:rsidR="00686C5E" w:rsidRPr="004F0821">
        <w:rPr>
          <w:b/>
          <w:bCs/>
        </w:rPr>
        <w:t>včetně DPH</w:t>
      </w:r>
      <w:r w:rsidR="00686C5E">
        <w:t xml:space="preserve"> </w:t>
      </w:r>
      <w:r>
        <w:t>za žáka za každou hodinu využití plavecké dráhy</w:t>
      </w:r>
      <w:r w:rsidR="004F0821">
        <w:t xml:space="preserve">, </w:t>
      </w:r>
      <w:r>
        <w:t>relaxačního bazénu</w:t>
      </w:r>
      <w:r w:rsidR="004F0821">
        <w:t xml:space="preserve"> nebo dětského </w:t>
      </w:r>
      <w:r>
        <w:t>bazénu Bazénového centra.</w:t>
      </w:r>
    </w:p>
    <w:p w14:paraId="42F62450" w14:textId="77777777" w:rsidR="00C20239" w:rsidRDefault="00C20239">
      <w:pPr>
        <w:pStyle w:val="LNEK"/>
        <w:numPr>
          <w:ilvl w:val="1"/>
          <w:numId w:val="6"/>
        </w:numPr>
        <w:ind w:left="480" w:hanging="480"/>
        <w:jc w:val="both"/>
      </w:pPr>
      <w:r>
        <w:t>Uživatel se zavazuje zaplatit Poskytovateli Cenu za použití Sportovního zařízení ve výši sjednané v bodu 5.1. Smlouvy za dobu pro něj rezervovanou dle Rozvrhu bazénu, i pokud Sportovní zařízení z důvodů na jeho straně v této době nevyužil.</w:t>
      </w:r>
    </w:p>
    <w:p w14:paraId="77DBDADD" w14:textId="77777777" w:rsidR="00C20239" w:rsidRDefault="00C20239">
      <w:pPr>
        <w:pStyle w:val="LNEK"/>
        <w:numPr>
          <w:ilvl w:val="1"/>
          <w:numId w:val="6"/>
        </w:numPr>
        <w:ind w:left="480" w:hanging="480"/>
        <w:jc w:val="both"/>
      </w:pPr>
      <w:r>
        <w:t>Bezbariérové šatny je Uživatel oprávněn užívat po dobu účinnosti Smlouvy zdarma.</w:t>
      </w:r>
    </w:p>
    <w:p w14:paraId="48684D44" w14:textId="77777777" w:rsidR="00C20239" w:rsidRDefault="00C20239">
      <w:pPr>
        <w:pStyle w:val="LNEK"/>
        <w:numPr>
          <w:ilvl w:val="1"/>
          <w:numId w:val="6"/>
        </w:numPr>
        <w:ind w:left="480" w:hanging="480"/>
        <w:jc w:val="both"/>
      </w:pPr>
      <w:r>
        <w:t>Cena za použití Sportovního zařízení je splatná měsíčně, a to vždy k 15. dni následujícího měsíce.</w:t>
      </w:r>
    </w:p>
    <w:p w14:paraId="646902A4" w14:textId="77777777" w:rsidR="00C20239" w:rsidRDefault="00C20239">
      <w:pPr>
        <w:pStyle w:val="LNEK"/>
        <w:numPr>
          <w:ilvl w:val="1"/>
          <w:numId w:val="6"/>
        </w:numPr>
        <w:ind w:left="480" w:hanging="480"/>
        <w:jc w:val="both"/>
      </w:pPr>
      <w:r>
        <w:t>Cenu za použití Sportovního zařízení je Uživatel povinen uhradit bezhotovostním převodem na účet Poskytovatele uvedený v příslušné faktuře.</w:t>
      </w:r>
    </w:p>
    <w:p w14:paraId="2B973EB9" w14:textId="77777777" w:rsidR="00C20239" w:rsidRDefault="00C20239">
      <w:pPr>
        <w:pStyle w:val="LNEK"/>
        <w:numPr>
          <w:ilvl w:val="1"/>
          <w:numId w:val="6"/>
        </w:numPr>
        <w:ind w:left="480" w:hanging="480"/>
        <w:jc w:val="both"/>
        <w:rPr>
          <w:color w:val="000000"/>
        </w:rPr>
      </w:pPr>
      <w:r>
        <w:t>Poskytovatel je povinen na úhradu Ceny za použití Sportovního zařízení vystavit Uživateli řádný daňový doklad (fakturu).</w:t>
      </w:r>
    </w:p>
    <w:p w14:paraId="644DFD52" w14:textId="77777777" w:rsidR="00C20239" w:rsidRDefault="00C20239">
      <w:pPr>
        <w:pStyle w:val="LNEK"/>
        <w:numPr>
          <w:ilvl w:val="1"/>
          <w:numId w:val="6"/>
        </w:numPr>
        <w:ind w:left="480" w:hanging="480"/>
        <w:jc w:val="both"/>
      </w:pPr>
      <w:r>
        <w:rPr>
          <w:color w:val="000000"/>
        </w:rPr>
        <w:t>Ocitne-li se Uživatel v prodlení s úhradou Ceny za použití Sportovního zařízení, je povinen uhradit Poskytovateli smluvní pokutu ve výši 0,1% z dlužné částky za každý den prodlení</w:t>
      </w:r>
      <w:r>
        <w:t>.</w:t>
      </w:r>
      <w:r>
        <w:rPr>
          <w:color w:val="000000"/>
        </w:rPr>
        <w:t xml:space="preserve"> Touto </w:t>
      </w:r>
      <w:r>
        <w:rPr>
          <w:szCs w:val="24"/>
        </w:rPr>
        <w:t>smluvní pokutou není dotčeno právo Poskytovatele požadovat od Uživatele úrok z prodlení stanovený předpisy práva občanského, ani právo Poskytovatele na náhradu škody v plné výši.</w:t>
      </w:r>
      <w:r>
        <w:t xml:space="preserve"> </w:t>
      </w:r>
    </w:p>
    <w:p w14:paraId="1EFC22E2" w14:textId="77777777" w:rsidR="00C20239" w:rsidRDefault="00C20239">
      <w:pPr>
        <w:pStyle w:val="LNEK"/>
        <w:numPr>
          <w:ilvl w:val="0"/>
          <w:numId w:val="0"/>
        </w:numPr>
        <w:ind w:left="480"/>
        <w:jc w:val="both"/>
      </w:pPr>
    </w:p>
    <w:p w14:paraId="49D307C0" w14:textId="77777777" w:rsidR="00C20239" w:rsidRDefault="00C20239">
      <w:pPr>
        <w:pStyle w:val="NADPIS0"/>
        <w:jc w:val="both"/>
      </w:pPr>
      <w:r>
        <w:t>práva a povinnosti účastníků</w:t>
      </w:r>
    </w:p>
    <w:p w14:paraId="76E4BE21" w14:textId="77777777" w:rsidR="00E648B1" w:rsidRPr="00E648B1" w:rsidRDefault="00E648B1" w:rsidP="00E648B1">
      <w:pPr>
        <w:pStyle w:val="Odstavecseseznamem"/>
        <w:numPr>
          <w:ilvl w:val="0"/>
          <w:numId w:val="6"/>
        </w:numPr>
        <w:spacing w:after="120"/>
        <w:rPr>
          <w:vanish/>
          <w:sz w:val="20"/>
        </w:rPr>
      </w:pPr>
    </w:p>
    <w:p w14:paraId="3FDD2DD0" w14:textId="040CB768" w:rsidR="00C20239" w:rsidRDefault="00C20239" w:rsidP="00E648B1">
      <w:pPr>
        <w:pStyle w:val="LNEK"/>
        <w:numPr>
          <w:ilvl w:val="1"/>
          <w:numId w:val="6"/>
        </w:numPr>
      </w:pPr>
      <w:r>
        <w:t>Uživatel je zejména oprávněn:</w:t>
      </w:r>
    </w:p>
    <w:p w14:paraId="23334EF8" w14:textId="77777777" w:rsidR="00C20239" w:rsidRDefault="00C20239">
      <w:pPr>
        <w:pStyle w:val="PSMENA"/>
        <w:numPr>
          <w:ilvl w:val="2"/>
          <w:numId w:val="6"/>
        </w:numPr>
        <w:ind w:left="840" w:hanging="360"/>
        <w:jc w:val="both"/>
      </w:pPr>
      <w:r>
        <w:t>požadovat, aby mu bylo Sportovní zařízení předáno ve stavu způsobilém k užívání za dohodnutým účelem</w:t>
      </w:r>
    </w:p>
    <w:p w14:paraId="026941BC" w14:textId="77777777" w:rsidR="00C20239" w:rsidRDefault="00C20239">
      <w:pPr>
        <w:pStyle w:val="PSMENA"/>
        <w:numPr>
          <w:ilvl w:val="2"/>
          <w:numId w:val="6"/>
        </w:numPr>
        <w:ind w:left="840" w:hanging="360"/>
        <w:jc w:val="both"/>
      </w:pPr>
      <w:r>
        <w:t>užívat Sportovní zařízení po sjednanou dobu k účelu a v rozsahu dle Smlouvy.</w:t>
      </w:r>
    </w:p>
    <w:p w14:paraId="1B0B8145" w14:textId="77777777" w:rsidR="00C20239" w:rsidRDefault="00C20239">
      <w:pPr>
        <w:pStyle w:val="PSMENA"/>
        <w:tabs>
          <w:tab w:val="clear" w:pos="567"/>
        </w:tabs>
        <w:ind w:firstLine="0"/>
        <w:jc w:val="both"/>
      </w:pPr>
    </w:p>
    <w:p w14:paraId="236B01D9" w14:textId="77777777" w:rsidR="00C20239" w:rsidRDefault="00C20239">
      <w:pPr>
        <w:pStyle w:val="LNEK"/>
        <w:numPr>
          <w:ilvl w:val="1"/>
          <w:numId w:val="6"/>
        </w:numPr>
        <w:ind w:left="480" w:hanging="480"/>
        <w:jc w:val="both"/>
      </w:pPr>
      <w:r>
        <w:t>Uživatel je zejména povinen:</w:t>
      </w:r>
    </w:p>
    <w:p w14:paraId="5B329AC7" w14:textId="77777777" w:rsidR="00C20239" w:rsidRDefault="00C20239">
      <w:pPr>
        <w:pStyle w:val="PSMENA"/>
        <w:numPr>
          <w:ilvl w:val="2"/>
          <w:numId w:val="6"/>
        </w:numPr>
        <w:ind w:left="840" w:hanging="360"/>
        <w:jc w:val="both"/>
      </w:pPr>
      <w:r>
        <w:lastRenderedPageBreak/>
        <w:t>Sportovní zařízení používat pouze k účelu sjednaném touto smlouvou</w:t>
      </w:r>
    </w:p>
    <w:p w14:paraId="3F689FEE" w14:textId="14F71516" w:rsidR="00C20239" w:rsidRDefault="00C20239">
      <w:pPr>
        <w:pStyle w:val="PSMENA"/>
        <w:numPr>
          <w:ilvl w:val="2"/>
          <w:numId w:val="6"/>
        </w:numPr>
        <w:ind w:left="840" w:hanging="360"/>
        <w:jc w:val="both"/>
      </w:pPr>
      <w:r>
        <w:t>zajistit, aby při používání Sportovního zařízení byly dodržovány všechny související právní, hygienické, zdravotní, bezpečnostní a technické normy</w:t>
      </w:r>
      <w:r w:rsidR="003A1497">
        <w:t>.</w:t>
      </w:r>
    </w:p>
    <w:p w14:paraId="2BCC4CEC" w14:textId="77777777" w:rsidR="00C20239" w:rsidRDefault="00C20239">
      <w:pPr>
        <w:pStyle w:val="PSMENA"/>
        <w:numPr>
          <w:ilvl w:val="2"/>
          <w:numId w:val="6"/>
        </w:numPr>
        <w:ind w:left="840" w:hanging="360"/>
        <w:jc w:val="both"/>
      </w:pPr>
      <w:r>
        <w:t>dodržovat všechny povinnosti stanovené Návštěvním řádem Bazénového centra, Návštěvním řádem Venkovního bazénu, Požárním řádem Bazénového centra a Požárním řádem Venkovního bazénu. Uživatel je současně povinen zajistit, aby výše uvedené řády dodržovali i jeho členové pohybující se v prostorách bazénového centra Uživatel současně prohlašuje, že všechny výše uvedené řády mu byly v kopii předány před podpisem Smlouvy.</w:t>
      </w:r>
    </w:p>
    <w:p w14:paraId="57AFBCF2" w14:textId="77777777" w:rsidR="00C20239" w:rsidRDefault="00C20239">
      <w:pPr>
        <w:pStyle w:val="LNEK"/>
        <w:numPr>
          <w:ilvl w:val="1"/>
          <w:numId w:val="6"/>
        </w:numPr>
        <w:ind w:left="480" w:hanging="480"/>
        <w:jc w:val="both"/>
      </w:pPr>
      <w:r>
        <w:t>Poskytovatel je zejména oprávněn:</w:t>
      </w:r>
    </w:p>
    <w:p w14:paraId="0BF06722" w14:textId="77777777" w:rsidR="00C20239" w:rsidRDefault="00C20239">
      <w:pPr>
        <w:pStyle w:val="PSMENA"/>
        <w:numPr>
          <w:ilvl w:val="2"/>
          <w:numId w:val="6"/>
        </w:numPr>
        <w:ind w:left="840" w:hanging="360"/>
        <w:jc w:val="both"/>
      </w:pPr>
      <w:r>
        <w:t xml:space="preserve">požadovat zaplacení Ceny za použití sportovního zařízení </w:t>
      </w:r>
    </w:p>
    <w:p w14:paraId="20B14750" w14:textId="77777777" w:rsidR="00C20239" w:rsidRDefault="00C20239">
      <w:pPr>
        <w:pStyle w:val="LNEK"/>
        <w:numPr>
          <w:ilvl w:val="1"/>
          <w:numId w:val="6"/>
        </w:numPr>
        <w:ind w:left="480" w:hanging="480"/>
        <w:jc w:val="both"/>
      </w:pPr>
      <w:r>
        <w:t>Poskytovatel je zejména povinen:</w:t>
      </w:r>
    </w:p>
    <w:p w14:paraId="4C09983C" w14:textId="771FAB6A" w:rsidR="00C20239" w:rsidRDefault="00C20239">
      <w:pPr>
        <w:pStyle w:val="PSMENA"/>
        <w:numPr>
          <w:ilvl w:val="2"/>
          <w:numId w:val="6"/>
        </w:numPr>
        <w:ind w:left="840" w:hanging="360"/>
        <w:jc w:val="both"/>
      </w:pPr>
      <w:r>
        <w:t xml:space="preserve">odevzdat Nebytové prostory Uživateli nejpozději okamžikem začátku sjednané doby použití Sportovního zařízení ve stavu způsobilém k užívání k dohodnutému účelu; </w:t>
      </w:r>
    </w:p>
    <w:p w14:paraId="27221D46" w14:textId="77777777" w:rsidR="00C20239" w:rsidRDefault="00C20239">
      <w:pPr>
        <w:pStyle w:val="PSMENA"/>
        <w:numPr>
          <w:ilvl w:val="2"/>
          <w:numId w:val="6"/>
        </w:numPr>
        <w:ind w:left="840" w:hanging="360"/>
        <w:jc w:val="both"/>
      </w:pPr>
      <w:r>
        <w:t>umožnit Uživateli za podmínek stanovených Smlouvou plný a nerušený výkon práv spojených s použitím Sportovního zařízení</w:t>
      </w:r>
    </w:p>
    <w:p w14:paraId="62C9DA59" w14:textId="77777777" w:rsidR="00C20239" w:rsidRDefault="00C20239">
      <w:pPr>
        <w:pStyle w:val="PSMENA"/>
        <w:tabs>
          <w:tab w:val="clear" w:pos="567"/>
        </w:tabs>
        <w:ind w:firstLine="0"/>
        <w:jc w:val="both"/>
      </w:pPr>
    </w:p>
    <w:p w14:paraId="74CA72F4" w14:textId="77777777" w:rsidR="00C20239" w:rsidRDefault="00C20239">
      <w:pPr>
        <w:pStyle w:val="NADPIS0"/>
        <w:jc w:val="both"/>
      </w:pPr>
      <w:r>
        <w:t>zákaz dalšího poSKYTNUTÍ SPORTOVNÍHO ZAŘÍZENÍ TŘETÍM OSOBÁM</w:t>
      </w:r>
    </w:p>
    <w:p w14:paraId="68358AAF" w14:textId="77777777" w:rsidR="00E648B1" w:rsidRPr="00E648B1" w:rsidRDefault="00E648B1" w:rsidP="00E648B1">
      <w:pPr>
        <w:pStyle w:val="Odstavecseseznamem"/>
        <w:numPr>
          <w:ilvl w:val="0"/>
          <w:numId w:val="6"/>
        </w:numPr>
        <w:spacing w:after="120"/>
        <w:rPr>
          <w:vanish/>
          <w:sz w:val="20"/>
        </w:rPr>
      </w:pPr>
    </w:p>
    <w:p w14:paraId="15A8E6B1" w14:textId="1835EF99" w:rsidR="00C20239" w:rsidRDefault="00C20239" w:rsidP="00E648B1">
      <w:pPr>
        <w:pStyle w:val="LNEK"/>
        <w:numPr>
          <w:ilvl w:val="1"/>
          <w:numId w:val="6"/>
        </w:numPr>
      </w:pPr>
      <w:r>
        <w:t>Uživatel n</w:t>
      </w:r>
      <w:r>
        <w:rPr>
          <w:spacing w:val="60"/>
        </w:rPr>
        <w:t xml:space="preserve">ení oprávněn </w:t>
      </w:r>
      <w:r>
        <w:t>Sportovní zařízení dále poskytnout třetím osobám či užívací právo k  prostorům Sportovního zařízení poskytnuté mu Poskytovatelem na základě této Smlouvy jakkoliv dále postupovat na třetí osoby.</w:t>
      </w:r>
    </w:p>
    <w:p w14:paraId="0BA6C515" w14:textId="77777777" w:rsidR="00C20239" w:rsidRDefault="00C20239">
      <w:pPr>
        <w:pStyle w:val="NADPIS0"/>
        <w:jc w:val="both"/>
      </w:pPr>
      <w:r>
        <w:t>zánik smlouvy</w:t>
      </w:r>
    </w:p>
    <w:p w14:paraId="23415F99" w14:textId="77777777" w:rsidR="00E648B1" w:rsidRPr="00E648B1" w:rsidRDefault="00E648B1" w:rsidP="00E648B1">
      <w:pPr>
        <w:pStyle w:val="Odstavecseseznamem"/>
        <w:numPr>
          <w:ilvl w:val="0"/>
          <w:numId w:val="6"/>
        </w:numPr>
        <w:spacing w:after="120"/>
        <w:rPr>
          <w:vanish/>
          <w:sz w:val="20"/>
        </w:rPr>
      </w:pPr>
    </w:p>
    <w:p w14:paraId="17E373A0" w14:textId="52E7D774" w:rsidR="00C20239" w:rsidRDefault="00C20239" w:rsidP="00E648B1">
      <w:pPr>
        <w:pStyle w:val="LNEK"/>
        <w:numPr>
          <w:ilvl w:val="1"/>
          <w:numId w:val="6"/>
        </w:numPr>
      </w:pPr>
      <w:r>
        <w:t>Smlouva zaniká:</w:t>
      </w:r>
    </w:p>
    <w:p w14:paraId="0BD76F0F" w14:textId="77777777" w:rsidR="00C20239" w:rsidRDefault="00C20239">
      <w:pPr>
        <w:pStyle w:val="PSMENA"/>
        <w:numPr>
          <w:ilvl w:val="2"/>
          <w:numId w:val="6"/>
        </w:numPr>
        <w:ind w:left="840" w:hanging="360"/>
        <w:jc w:val="both"/>
      </w:pPr>
      <w:r>
        <w:t>uplynutím sjednané doby použití Sportovního zařízení</w:t>
      </w:r>
    </w:p>
    <w:p w14:paraId="62CC532F" w14:textId="77777777" w:rsidR="00C20239" w:rsidRDefault="00C20239">
      <w:pPr>
        <w:pStyle w:val="PSMENA"/>
        <w:numPr>
          <w:ilvl w:val="2"/>
          <w:numId w:val="6"/>
        </w:numPr>
        <w:ind w:left="840" w:hanging="360"/>
        <w:jc w:val="both"/>
      </w:pPr>
      <w:r>
        <w:t>odstoupením od Smlouvy z důvodů sjednaných ve Smlouvě</w:t>
      </w:r>
    </w:p>
    <w:p w14:paraId="53A02FE1" w14:textId="77777777" w:rsidR="00C20239" w:rsidRDefault="00C20239">
      <w:pPr>
        <w:pStyle w:val="LNEK"/>
        <w:numPr>
          <w:ilvl w:val="1"/>
          <w:numId w:val="6"/>
        </w:numPr>
        <w:ind w:left="480" w:hanging="480"/>
        <w:jc w:val="both"/>
      </w:pPr>
      <w:r>
        <w:t>Uživatel je oprávněn od Smlouvy odstoupit v těchto případech:</w:t>
      </w:r>
    </w:p>
    <w:p w14:paraId="60E6351E" w14:textId="77777777" w:rsidR="00C20239" w:rsidRDefault="00C20239">
      <w:pPr>
        <w:pStyle w:val="PSMENA"/>
        <w:numPr>
          <w:ilvl w:val="2"/>
          <w:numId w:val="6"/>
        </w:numPr>
        <w:ind w:left="840" w:hanging="360"/>
        <w:jc w:val="both"/>
      </w:pPr>
      <w:r>
        <w:t>Sportovní zařízení se bez zavinění Uživatele stane nezpůsobilé k užívání k dohodnutému účelu</w:t>
      </w:r>
    </w:p>
    <w:p w14:paraId="7A90A87F" w14:textId="77777777" w:rsidR="00C20239" w:rsidRDefault="00C20239">
      <w:pPr>
        <w:pStyle w:val="LNEK"/>
        <w:numPr>
          <w:ilvl w:val="1"/>
          <w:numId w:val="6"/>
        </w:numPr>
        <w:ind w:left="480" w:hanging="480"/>
        <w:jc w:val="both"/>
      </w:pPr>
      <w:r>
        <w:t>Poskytovatel je oprávněn od Smlouvy odstoupit v těchto případech:</w:t>
      </w:r>
    </w:p>
    <w:p w14:paraId="1A9CFFDB" w14:textId="77777777" w:rsidR="00C20239" w:rsidRDefault="00C20239">
      <w:pPr>
        <w:pStyle w:val="PSMENA"/>
        <w:numPr>
          <w:ilvl w:val="2"/>
          <w:numId w:val="6"/>
        </w:numPr>
        <w:ind w:left="840" w:hanging="360"/>
        <w:jc w:val="both"/>
      </w:pPr>
      <w:r>
        <w:t xml:space="preserve">Uživatel se dostane vůči Poskytovateli do prodlení se splněním svého jakéhokoliv </w:t>
      </w:r>
      <w:r>
        <w:t>peněžitého závazku vyplývajícího ze Smlouvy, delším než 30 dní</w:t>
      </w:r>
    </w:p>
    <w:p w14:paraId="4F9F7C1B" w14:textId="08B64671" w:rsidR="00C20239" w:rsidRDefault="00C20239">
      <w:pPr>
        <w:pStyle w:val="LNEK"/>
        <w:numPr>
          <w:ilvl w:val="1"/>
          <w:numId w:val="6"/>
        </w:numPr>
        <w:ind w:left="480" w:hanging="480"/>
        <w:jc w:val="both"/>
      </w:pPr>
      <w:r>
        <w:t>Okamžikem</w:t>
      </w:r>
      <w:r w:rsidR="007F2285">
        <w:t xml:space="preserve"> </w:t>
      </w:r>
      <w:r>
        <w:t xml:space="preserve">zániku Smlouvy na základě odstoupení nezanikají povinnosti vyplývající z ustanovení týkající se smluvních pokut </w:t>
      </w:r>
      <w:r w:rsidR="009F5AB5">
        <w:t>a povinnosti</w:t>
      </w:r>
      <w:r>
        <w:t xml:space="preserve"> z titulu na náhradu škody vzniklé porušením Smlouvy, ani již vzniklá povinnost k úhradě Ceny za použité Sportovního zařízení..</w:t>
      </w:r>
    </w:p>
    <w:p w14:paraId="3B94E1C0" w14:textId="0CDA04B4" w:rsidR="00C20239" w:rsidRDefault="00C20239" w:rsidP="003A7FCF">
      <w:pPr>
        <w:pStyle w:val="LNEK"/>
        <w:numPr>
          <w:ilvl w:val="1"/>
          <w:numId w:val="6"/>
        </w:numPr>
        <w:ind w:left="480" w:hanging="480"/>
        <w:jc w:val="both"/>
      </w:pPr>
      <w:r>
        <w:t>Odstoupení od Smlouvy musí být učiněno písemnou formou a musí být řádně odůvodněno, jinak je neplatné. Odstoupení od Smlouvy nabývá účinnosti okamžikem jeho doručení adresátovi.</w:t>
      </w:r>
    </w:p>
    <w:p w14:paraId="59A55180" w14:textId="77777777" w:rsidR="00C20239" w:rsidRDefault="00C20239">
      <w:pPr>
        <w:pStyle w:val="NADPIS0"/>
        <w:jc w:val="both"/>
      </w:pPr>
      <w:r>
        <w:t xml:space="preserve">závěrečná ujednání </w:t>
      </w:r>
    </w:p>
    <w:p w14:paraId="0A0E7409" w14:textId="77777777" w:rsidR="00E648B1" w:rsidRPr="00E648B1" w:rsidRDefault="00E648B1" w:rsidP="00E648B1">
      <w:pPr>
        <w:pStyle w:val="Odstavecseseznamem"/>
        <w:numPr>
          <w:ilvl w:val="0"/>
          <w:numId w:val="6"/>
        </w:numPr>
        <w:spacing w:after="120"/>
        <w:rPr>
          <w:vanish/>
          <w:sz w:val="20"/>
        </w:rPr>
      </w:pPr>
    </w:p>
    <w:p w14:paraId="363471AB" w14:textId="390EDBAE" w:rsidR="00C20239" w:rsidRDefault="00C20239" w:rsidP="00E648B1">
      <w:pPr>
        <w:pStyle w:val="LNEK"/>
        <w:numPr>
          <w:ilvl w:val="1"/>
          <w:numId w:val="6"/>
        </w:numPr>
      </w:pPr>
      <w:r>
        <w:t xml:space="preserve">Pokud kterékoliv ujednání Smlouvy nebo jeho část je neplatné či nevynutitelné, nebo se stane se neplatným či nevynutitelným, nebo bude shledáno neplatným či nevynutitelným soudem či jiným příslušným orgánem, tato neplatnost či nevynutitelnost nebude mít vliv na platnost či vynutitelnost ostatních ustanovení Smlouvy nebo jejich částí. Účastníci se zavazují bezodkladně jakákoliv neplatná, neúčinná či nevymahatelná ustanovení Smlouvy nahradit ustanoveními novými, která jim budou svým významem co nejblíže. </w:t>
      </w:r>
    </w:p>
    <w:p w14:paraId="14F9829E" w14:textId="77777777" w:rsidR="00C20239" w:rsidRDefault="00C20239">
      <w:pPr>
        <w:pStyle w:val="LNEK"/>
        <w:numPr>
          <w:ilvl w:val="1"/>
          <w:numId w:val="6"/>
        </w:numPr>
        <w:ind w:left="480" w:hanging="480"/>
        <w:jc w:val="both"/>
      </w:pPr>
      <w:r>
        <w:t>Práva  a povinnosti  účastníků Smlouvy neřešené  Smlouvou, se řídí občanským zákoníkem, ve znění pozdějších předpisů a souvisejícími právními předpisy. Změny této smlouvy jsou možné činit pouze písemnou formou s projevy smluvních stran na téže listině.</w:t>
      </w:r>
    </w:p>
    <w:p w14:paraId="4314A48A" w14:textId="77777777" w:rsidR="00C20239" w:rsidRDefault="00C20239">
      <w:pPr>
        <w:pStyle w:val="LNEK"/>
        <w:numPr>
          <w:ilvl w:val="1"/>
          <w:numId w:val="6"/>
        </w:numPr>
        <w:ind w:left="480" w:hanging="480"/>
        <w:jc w:val="both"/>
      </w:pPr>
      <w:r>
        <w:t>Jakékoliv změny či dodatky Smlouvy je podle dohody Účastníků možno činit pod sankcí neplatnosti pouze písemnou formou s podpisy obou Účastníků na téže listině.</w:t>
      </w:r>
    </w:p>
    <w:p w14:paraId="09F9245E" w14:textId="77777777" w:rsidR="00C20239" w:rsidRDefault="00C20239">
      <w:pPr>
        <w:pStyle w:val="LNEK"/>
        <w:numPr>
          <w:ilvl w:val="1"/>
          <w:numId w:val="6"/>
        </w:numPr>
        <w:ind w:left="480" w:hanging="480"/>
        <w:jc w:val="both"/>
      </w:pPr>
      <w:r>
        <w:t xml:space="preserve">Uživatel není oprávněn převést práva a povinnosti ze Smlouvy na  třetí osoby bez  předchozího písemném souhlasu Poskytovatele. Porušení této povinnosti ze strany Uživatele zakládá Poskytovateli právo od Smlouvy odstoupit. </w:t>
      </w:r>
    </w:p>
    <w:p w14:paraId="35F4E2A5" w14:textId="77777777" w:rsidR="00C20239" w:rsidRDefault="00C20239">
      <w:pPr>
        <w:pStyle w:val="LNEK"/>
        <w:numPr>
          <w:ilvl w:val="1"/>
          <w:numId w:val="6"/>
        </w:numPr>
        <w:ind w:left="480" w:hanging="480"/>
        <w:jc w:val="both"/>
      </w:pPr>
      <w:r>
        <w:t>Účastníci Smlouvy výslovně prohlašují, že Smlouva ruší veškeré předchozí písemné či ústní smlouvy uzavřené mezi Uživatelem a Poskytovatelem ohledně užívání Sportovního zařízení.</w:t>
      </w:r>
    </w:p>
    <w:p w14:paraId="0EA7AC23" w14:textId="77777777" w:rsidR="00C20239" w:rsidRDefault="00C20239">
      <w:pPr>
        <w:pStyle w:val="LNEK"/>
        <w:numPr>
          <w:ilvl w:val="1"/>
          <w:numId w:val="6"/>
        </w:numPr>
        <w:ind w:left="480" w:hanging="480"/>
        <w:jc w:val="both"/>
      </w:pPr>
      <w:r>
        <w:t xml:space="preserve"> Účastníci Smlouvy  potvrzují, že si Smlouvu před jejím podpisem přečetli, že byla uzavřena po vzájemném projednání podle jejich práva a svobodné vůle, určitě, vážně a srozumitelně, nikoli v tísni nebo za nápadně nevýhodných podmínek.</w:t>
      </w:r>
    </w:p>
    <w:p w14:paraId="595224DC" w14:textId="2C983E3A" w:rsidR="001270FA" w:rsidRDefault="00C20239" w:rsidP="00E648B1">
      <w:pPr>
        <w:pStyle w:val="LNEK"/>
        <w:numPr>
          <w:ilvl w:val="1"/>
          <w:numId w:val="6"/>
        </w:numPr>
        <w:ind w:left="480" w:hanging="480"/>
        <w:jc w:val="both"/>
        <w:sectPr w:rsidR="001270FA">
          <w:headerReference w:type="even" r:id="rId9"/>
          <w:headerReference w:type="default" r:id="rId10"/>
          <w:headerReference w:type="first" r:id="rId11"/>
          <w:pgSz w:w="11906" w:h="16838"/>
          <w:pgMar w:top="1134" w:right="1418" w:bottom="1021" w:left="1418" w:header="709" w:footer="708" w:gutter="0"/>
          <w:pgNumType w:start="1"/>
          <w:cols w:num="2" w:space="146"/>
          <w:titlePg/>
          <w:docGrid w:linePitch="360"/>
        </w:sectPr>
      </w:pPr>
      <w:r>
        <w:t>Smlouva byla vyhotovena ve dvou stejnopisech s tím, že každý z Účastníků obdrží po jednom vyhotovení</w:t>
      </w:r>
      <w:r w:rsidR="00E648B1">
        <w:t>.</w:t>
      </w:r>
    </w:p>
    <w:p w14:paraId="6C87DD3F" w14:textId="24A8C6CA" w:rsidR="00C20239" w:rsidRDefault="00C20239">
      <w:pPr>
        <w:pStyle w:val="TEXTODSTAVEC"/>
        <w:ind w:left="0"/>
        <w:jc w:val="both"/>
      </w:pPr>
      <w:r>
        <w:lastRenderedPageBreak/>
        <w:t>V Karlových Varech dne</w:t>
      </w:r>
      <w:r>
        <w:tab/>
      </w:r>
      <w:r w:rsidR="00686C5E">
        <w:t>..............................</w:t>
      </w:r>
      <w:r>
        <w:tab/>
      </w:r>
      <w:r>
        <w:tab/>
        <w:t>V </w:t>
      </w:r>
      <w:r w:rsidR="00417C8B">
        <w:t>…………………………. dne……………..</w:t>
      </w:r>
    </w:p>
    <w:p w14:paraId="3F1F7393" w14:textId="77777777" w:rsidR="00417C8B" w:rsidRDefault="00417C8B">
      <w:pPr>
        <w:pStyle w:val="TEXTODSTAVEC"/>
        <w:ind w:left="0"/>
        <w:jc w:val="both"/>
      </w:pPr>
    </w:p>
    <w:p w14:paraId="333FB465" w14:textId="77777777" w:rsidR="00C20239" w:rsidRDefault="00C20239">
      <w:pPr>
        <w:pStyle w:val="TEXTODSTAVEC"/>
        <w:ind w:left="0"/>
        <w:jc w:val="both"/>
      </w:pPr>
      <w:r>
        <w:t>Poskytovatel:</w:t>
      </w:r>
      <w:r>
        <w:tab/>
      </w:r>
      <w:r>
        <w:tab/>
      </w:r>
      <w:r>
        <w:tab/>
      </w:r>
      <w:r>
        <w:tab/>
      </w:r>
      <w:r>
        <w:tab/>
      </w:r>
      <w:r>
        <w:tab/>
        <w:t>Uživatel:</w:t>
      </w:r>
    </w:p>
    <w:p w14:paraId="2DF85FEF" w14:textId="77777777" w:rsidR="00C20239" w:rsidRDefault="00C20239">
      <w:pPr>
        <w:pStyle w:val="TEXTODSTAVEC"/>
        <w:ind w:left="0"/>
        <w:jc w:val="both"/>
      </w:pPr>
    </w:p>
    <w:p w14:paraId="2C85141D" w14:textId="77777777" w:rsidR="00C20239" w:rsidRDefault="00C20239">
      <w:pPr>
        <w:pStyle w:val="TEXTODSTAVEC"/>
        <w:ind w:left="0"/>
        <w:jc w:val="both"/>
      </w:pPr>
    </w:p>
    <w:p w14:paraId="08617089" w14:textId="77777777" w:rsidR="00C20239" w:rsidRDefault="00C20239">
      <w:pPr>
        <w:pStyle w:val="TEXTODSTAVEC"/>
        <w:ind w:left="0"/>
        <w:jc w:val="both"/>
      </w:pPr>
    </w:p>
    <w:p w14:paraId="1D26DCA3" w14:textId="77777777" w:rsidR="00C20239" w:rsidRDefault="00C20239">
      <w:pPr>
        <w:pStyle w:val="TEXTODSTAVEC"/>
        <w:ind w:left="0"/>
        <w:jc w:val="both"/>
      </w:pPr>
    </w:p>
    <w:p w14:paraId="76EB1AC6" w14:textId="77777777" w:rsidR="00C20239" w:rsidRDefault="00C20239">
      <w:pPr>
        <w:pStyle w:val="TEXTODSTAVEC"/>
        <w:ind w:left="0"/>
        <w:jc w:val="both"/>
        <w:rPr>
          <w:b/>
        </w:rPr>
      </w:pPr>
      <w:r>
        <w:t>_________________________________</w:t>
      </w:r>
      <w:r>
        <w:tab/>
      </w:r>
      <w:r>
        <w:tab/>
      </w:r>
      <w:r>
        <w:tab/>
        <w:t>_________________________________</w:t>
      </w:r>
    </w:p>
    <w:p w14:paraId="2BEE68DC" w14:textId="6229E7B1" w:rsidR="00417C8B" w:rsidRDefault="00417C8B" w:rsidP="00417C8B">
      <w:pPr>
        <w:pStyle w:val="TEXTODSTAVEC"/>
        <w:ind w:left="4950" w:hanging="4155"/>
        <w:rPr>
          <w:b/>
        </w:rPr>
      </w:pPr>
      <w:r>
        <w:rPr>
          <w:b/>
        </w:rPr>
        <w:t>KV Arena, s. r. o.</w:t>
      </w:r>
      <w:r>
        <w:tab/>
      </w:r>
      <w:r>
        <w:tab/>
      </w:r>
      <w:r>
        <w:rPr>
          <w:b/>
        </w:rPr>
        <w:t xml:space="preserve"> Masarykova základní škola Lubenec</w:t>
      </w:r>
    </w:p>
    <w:p w14:paraId="74398740" w14:textId="6EB316A4" w:rsidR="00417C8B" w:rsidRDefault="00417C8B" w:rsidP="00417C8B">
      <w:pPr>
        <w:pStyle w:val="TEXTODSTAVEC"/>
        <w:ind w:left="4956" w:hanging="4956"/>
        <w:rPr>
          <w:b/>
        </w:rPr>
      </w:pPr>
      <w:r>
        <w:rPr>
          <w:b/>
        </w:rPr>
        <w:t>zast. Ing Romanem Rokůskem, jednatelem</w:t>
      </w:r>
      <w:r>
        <w:rPr>
          <w:rStyle w:val="preformatted"/>
          <w:b/>
        </w:rPr>
        <w:t xml:space="preserve">         zast.</w:t>
      </w:r>
      <w:r>
        <w:rPr>
          <w:b/>
        </w:rPr>
        <w:t xml:space="preserve"> Ing. Mgr. Romanou Klimentovou, ředitelkou školy </w:t>
      </w:r>
    </w:p>
    <w:p w14:paraId="5E069F74" w14:textId="77777777" w:rsidR="00417C8B" w:rsidRDefault="00417C8B" w:rsidP="00417C8B">
      <w:pPr>
        <w:pStyle w:val="TEXTODSTAVEC"/>
        <w:ind w:left="4950" w:hanging="4950"/>
        <w:rPr>
          <w:b/>
        </w:rPr>
      </w:pPr>
      <w:r>
        <w:rPr>
          <w:b/>
        </w:rPr>
        <w:tab/>
      </w:r>
      <w:r>
        <w:rPr>
          <w:b/>
        </w:rPr>
        <w:tab/>
        <w:t xml:space="preserve">                       </w:t>
      </w:r>
      <w:r>
        <w:rPr>
          <w:b/>
        </w:rPr>
        <w:tab/>
      </w:r>
      <w:r>
        <w:rPr>
          <w:b/>
        </w:rPr>
        <w:tab/>
      </w:r>
    </w:p>
    <w:p w14:paraId="099FDF5C" w14:textId="77777777" w:rsidR="00C20239" w:rsidRDefault="00C20239">
      <w:pPr>
        <w:pStyle w:val="TEXTODSTAVEC"/>
        <w:ind w:left="4950" w:hanging="4950"/>
        <w:rPr>
          <w:b/>
        </w:rPr>
      </w:pPr>
      <w:r>
        <w:rPr>
          <w:b/>
        </w:rPr>
        <w:tab/>
      </w:r>
      <w:r>
        <w:rPr>
          <w:b/>
        </w:rPr>
        <w:tab/>
        <w:t xml:space="preserve">                       </w:t>
      </w:r>
      <w:r>
        <w:rPr>
          <w:b/>
        </w:rPr>
        <w:tab/>
      </w:r>
      <w:r>
        <w:rPr>
          <w:b/>
        </w:rPr>
        <w:tab/>
      </w:r>
    </w:p>
    <w:p w14:paraId="554873C2" w14:textId="77777777" w:rsidR="00C20239" w:rsidRDefault="00C20239">
      <w:pPr>
        <w:pStyle w:val="TEXTODSTAVEC"/>
        <w:ind w:left="0"/>
        <w:jc w:val="both"/>
        <w:rPr>
          <w:b/>
        </w:rPr>
      </w:pPr>
    </w:p>
    <w:bookmarkEnd w:id="0"/>
    <w:p w14:paraId="578DC12D" w14:textId="77777777" w:rsidR="00C20239" w:rsidRDefault="00C20239">
      <w:pPr>
        <w:pStyle w:val="TEXTODSTAVEC"/>
        <w:ind w:left="0"/>
        <w:jc w:val="both"/>
      </w:pPr>
    </w:p>
    <w:sectPr w:rsidR="00C20239">
      <w:headerReference w:type="even" r:id="rId12"/>
      <w:headerReference w:type="default" r:id="rId13"/>
      <w:headerReference w:type="first" r:id="rId14"/>
      <w:pgSz w:w="11906" w:h="16838"/>
      <w:pgMar w:top="964" w:right="1418" w:bottom="680" w:left="1418" w:header="70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4FC28" w14:textId="77777777" w:rsidR="00A01650" w:rsidRDefault="00A01650">
      <w:r>
        <w:separator/>
      </w:r>
    </w:p>
  </w:endnote>
  <w:endnote w:type="continuationSeparator" w:id="0">
    <w:p w14:paraId="58829D75" w14:textId="77777777" w:rsidR="00A01650" w:rsidRDefault="00A0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CDBEF" w14:textId="77777777" w:rsidR="00A01650" w:rsidRDefault="00A01650">
      <w:r>
        <w:separator/>
      </w:r>
    </w:p>
  </w:footnote>
  <w:footnote w:type="continuationSeparator" w:id="0">
    <w:p w14:paraId="12200BDF" w14:textId="77777777" w:rsidR="00A01650" w:rsidRDefault="00A01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3F7D" w14:textId="77777777" w:rsidR="00C20239" w:rsidRDefault="00C2023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805A" w14:textId="77777777" w:rsidR="00C20239" w:rsidRDefault="00C20239">
    <w:pPr>
      <w:pStyle w:val="Zhlav"/>
      <w:tabs>
        <w:tab w:val="left" w:pos="1980"/>
        <w:tab w:val="left" w:pos="3240"/>
        <w:tab w:val="left" w:pos="4111"/>
        <w:tab w:val="left" w:pos="4395"/>
        <w:tab w:val="left" w:pos="5400"/>
        <w:tab w:val="left" w:pos="6237"/>
        <w:tab w:val="left" w:pos="8160"/>
        <w:tab w:val="right" w:pos="9639"/>
      </w:tabs>
      <w:ind w:left="1134" w:right="-567"/>
      <w:rPr>
        <w:sz w:val="18"/>
      </w:rPr>
    </w:pPr>
  </w:p>
  <w:p w14:paraId="65FDB3B1" w14:textId="77777777" w:rsidR="00C20239" w:rsidRDefault="00C20239">
    <w:pPr>
      <w:pStyle w:val="Zhlav"/>
      <w:tabs>
        <w:tab w:val="left" w:pos="1980"/>
        <w:tab w:val="left" w:pos="3686"/>
        <w:tab w:val="left" w:pos="4111"/>
        <w:tab w:val="left" w:pos="4395"/>
        <w:tab w:val="left" w:pos="6237"/>
        <w:tab w:val="right" w:pos="9639"/>
      </w:tabs>
      <w:ind w:left="1134" w:right="-567"/>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CC48" w14:textId="77777777" w:rsidR="00C20239" w:rsidRDefault="00C2023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60F6" w14:textId="77777777" w:rsidR="00C20239" w:rsidRDefault="00C20239">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43CD" w14:textId="77777777" w:rsidR="00C20239" w:rsidRDefault="00C20239">
    <w:pPr>
      <w:pStyle w:val="Zhlav"/>
      <w:tabs>
        <w:tab w:val="left" w:pos="1980"/>
        <w:tab w:val="left" w:pos="3240"/>
        <w:tab w:val="left" w:pos="4111"/>
        <w:tab w:val="left" w:pos="4395"/>
        <w:tab w:val="left" w:pos="5400"/>
        <w:tab w:val="left" w:pos="6237"/>
        <w:tab w:val="left" w:pos="8160"/>
        <w:tab w:val="right" w:pos="9639"/>
      </w:tabs>
      <w:ind w:right="-567"/>
      <w:rPr>
        <w:sz w:val="18"/>
      </w:rPr>
    </w:pPr>
  </w:p>
  <w:p w14:paraId="6AFDF466" w14:textId="77777777" w:rsidR="00C20239" w:rsidRDefault="00C20239">
    <w:pPr>
      <w:pStyle w:val="Zhlav"/>
      <w:tabs>
        <w:tab w:val="left" w:pos="1980"/>
        <w:tab w:val="left" w:pos="3686"/>
        <w:tab w:val="left" w:pos="4111"/>
        <w:tab w:val="left" w:pos="4395"/>
        <w:tab w:val="left" w:pos="6237"/>
        <w:tab w:val="right" w:pos="9639"/>
      </w:tabs>
      <w:ind w:left="1134" w:right="-567"/>
      <w:rPr>
        <w:sz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E474" w14:textId="77777777" w:rsidR="00C20239" w:rsidRDefault="00C2023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35B7" w14:textId="77777777" w:rsidR="00C20239" w:rsidRDefault="00C20239">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0231" w14:textId="77777777" w:rsidR="00C20239" w:rsidRDefault="00C20239">
    <w:pPr>
      <w:pStyle w:val="Zhlav"/>
      <w:tabs>
        <w:tab w:val="left" w:pos="1980"/>
        <w:tab w:val="left" w:pos="3240"/>
        <w:tab w:val="left" w:pos="4111"/>
        <w:tab w:val="left" w:pos="4395"/>
        <w:tab w:val="left" w:pos="5400"/>
        <w:tab w:val="left" w:pos="6237"/>
        <w:tab w:val="left" w:pos="8160"/>
        <w:tab w:val="right" w:pos="9639"/>
      </w:tabs>
      <w:ind w:left="1134" w:right="-567"/>
      <w:rPr>
        <w:sz w:val="18"/>
      </w:rPr>
    </w:pPr>
  </w:p>
  <w:p w14:paraId="1C4EFCA7" w14:textId="77777777" w:rsidR="00C20239" w:rsidRDefault="00C20239">
    <w:pPr>
      <w:pStyle w:val="Zhlav"/>
      <w:tabs>
        <w:tab w:val="left" w:pos="1980"/>
        <w:tab w:val="left" w:pos="3686"/>
        <w:tab w:val="left" w:pos="4111"/>
        <w:tab w:val="left" w:pos="4395"/>
        <w:tab w:val="left" w:pos="6237"/>
        <w:tab w:val="right" w:pos="9639"/>
      </w:tabs>
      <w:ind w:left="1134" w:right="-567"/>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upperLetter"/>
      <w:lvlText w:val="(%1)"/>
      <w:lvlJc w:val="left"/>
      <w:pPr>
        <w:tabs>
          <w:tab w:val="num" w:pos="708"/>
        </w:tabs>
        <w:ind w:left="720" w:hanging="360"/>
      </w:pPr>
      <w:rPr>
        <w:rFonts w:hint="default"/>
        <w:sz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705"/>
        </w:tabs>
        <w:ind w:left="705" w:hanging="705"/>
      </w:pPr>
      <w:rPr>
        <w:rFonts w:hint="default"/>
        <w:b/>
        <w:sz w:val="20"/>
      </w:rPr>
    </w:lvl>
  </w:abstractNum>
  <w:abstractNum w:abstractNumId="4" w15:restartNumberingAfterBreak="0">
    <w:nsid w:val="00000005"/>
    <w:multiLevelType w:val="singleLevel"/>
    <w:tmpl w:val="00000005"/>
    <w:name w:val="WW8Num5"/>
    <w:lvl w:ilvl="0">
      <w:start w:val="1"/>
      <w:numFmt w:val="bullet"/>
      <w:pStyle w:val="ZARKA"/>
      <w:lvlText w:val=""/>
      <w:lvlJc w:val="left"/>
      <w:pPr>
        <w:tabs>
          <w:tab w:val="num" w:pos="3762"/>
        </w:tabs>
        <w:ind w:left="3742" w:hanging="340"/>
      </w:pPr>
      <w:rPr>
        <w:rFonts w:ascii="Symbol" w:hAnsi="Symbol" w:cs="Symbol" w:hint="default"/>
      </w:rPr>
    </w:lvl>
  </w:abstractNum>
  <w:abstractNum w:abstractNumId="5" w15:restartNumberingAfterBreak="0">
    <w:nsid w:val="00000006"/>
    <w:multiLevelType w:val="multilevel"/>
    <w:tmpl w:val="00000006"/>
    <w:name w:val="WW8Num6"/>
    <w:lvl w:ilvl="0">
      <w:start w:val="1"/>
      <w:numFmt w:val="decimal"/>
      <w:pStyle w:val="LNEK"/>
      <w:lvlText w:val="%1."/>
      <w:lvlJc w:val="left"/>
      <w:pPr>
        <w:tabs>
          <w:tab w:val="num" w:pos="567"/>
        </w:tabs>
        <w:ind w:left="567" w:hanging="567"/>
      </w:pPr>
    </w:lvl>
    <w:lvl w:ilvl="1">
      <w:start w:val="1"/>
      <w:numFmt w:val="decimal"/>
      <w:lvlText w:val="%1.%2."/>
      <w:lvlJc w:val="left"/>
      <w:pPr>
        <w:tabs>
          <w:tab w:val="num" w:pos="1134"/>
        </w:tabs>
        <w:ind w:left="1134" w:hanging="1134"/>
      </w:pPr>
    </w:lvl>
    <w:lvl w:ilvl="2">
      <w:start w:val="1"/>
      <w:numFmt w:val="lowerLetter"/>
      <w:lvlText w:val="%3)"/>
      <w:lvlJc w:val="left"/>
      <w:pPr>
        <w:tabs>
          <w:tab w:val="num" w:pos="1134"/>
        </w:tabs>
        <w:ind w:left="1134" w:hanging="41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6E64D47"/>
    <w:multiLevelType w:val="hybridMultilevel"/>
    <w:tmpl w:val="292023C2"/>
    <w:name w:val="WW8Num62"/>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num w:numId="1" w16cid:durableId="327513936">
    <w:abstractNumId w:val="0"/>
  </w:num>
  <w:num w:numId="2" w16cid:durableId="1956790104">
    <w:abstractNumId w:val="1"/>
  </w:num>
  <w:num w:numId="3" w16cid:durableId="615335809">
    <w:abstractNumId w:val="2"/>
  </w:num>
  <w:num w:numId="4" w16cid:durableId="496729618">
    <w:abstractNumId w:val="3"/>
  </w:num>
  <w:num w:numId="5" w16cid:durableId="1657756953">
    <w:abstractNumId w:val="4"/>
  </w:num>
  <w:num w:numId="6" w16cid:durableId="452406601">
    <w:abstractNumId w:val="5"/>
  </w:num>
  <w:num w:numId="7" w16cid:durableId="1053240180">
    <w:abstractNumId w:val="5"/>
  </w:num>
  <w:num w:numId="8" w16cid:durableId="11044967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0E"/>
    <w:rsid w:val="000465A8"/>
    <w:rsid w:val="00077F8F"/>
    <w:rsid w:val="000944F9"/>
    <w:rsid w:val="000A63E4"/>
    <w:rsid w:val="001270FA"/>
    <w:rsid w:val="00131078"/>
    <w:rsid w:val="001C313B"/>
    <w:rsid w:val="00206999"/>
    <w:rsid w:val="00246943"/>
    <w:rsid w:val="002D5DFF"/>
    <w:rsid w:val="002F2901"/>
    <w:rsid w:val="002F38E0"/>
    <w:rsid w:val="003045CA"/>
    <w:rsid w:val="003A1497"/>
    <w:rsid w:val="003A7FCF"/>
    <w:rsid w:val="00417C8B"/>
    <w:rsid w:val="0046612B"/>
    <w:rsid w:val="00473A8C"/>
    <w:rsid w:val="004E3BC9"/>
    <w:rsid w:val="004F0821"/>
    <w:rsid w:val="00544B28"/>
    <w:rsid w:val="00547494"/>
    <w:rsid w:val="00553F38"/>
    <w:rsid w:val="00564866"/>
    <w:rsid w:val="005C5E47"/>
    <w:rsid w:val="005E166F"/>
    <w:rsid w:val="00633E0E"/>
    <w:rsid w:val="00686C5E"/>
    <w:rsid w:val="006F6573"/>
    <w:rsid w:val="00734C4E"/>
    <w:rsid w:val="007F2285"/>
    <w:rsid w:val="00830F06"/>
    <w:rsid w:val="00900603"/>
    <w:rsid w:val="009033F9"/>
    <w:rsid w:val="00924A0D"/>
    <w:rsid w:val="00937809"/>
    <w:rsid w:val="009F5AB5"/>
    <w:rsid w:val="00A01650"/>
    <w:rsid w:val="00A26D51"/>
    <w:rsid w:val="00A80E79"/>
    <w:rsid w:val="00AA3B2D"/>
    <w:rsid w:val="00AB21C6"/>
    <w:rsid w:val="00AE4075"/>
    <w:rsid w:val="00B06360"/>
    <w:rsid w:val="00B27E53"/>
    <w:rsid w:val="00B657AE"/>
    <w:rsid w:val="00BA2DE9"/>
    <w:rsid w:val="00C20239"/>
    <w:rsid w:val="00CB3A4F"/>
    <w:rsid w:val="00CD2D56"/>
    <w:rsid w:val="00D359F5"/>
    <w:rsid w:val="00D55D38"/>
    <w:rsid w:val="00DA18BA"/>
    <w:rsid w:val="00DE0E55"/>
    <w:rsid w:val="00E36AF1"/>
    <w:rsid w:val="00E648B1"/>
    <w:rsid w:val="00EF46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B0A45B"/>
  <w15:chartTrackingRefBased/>
  <w15:docId w15:val="{637FFB35-F256-44DC-AD31-52C4C4C4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2"/>
      <w:lang w:eastAsia="zh-CN"/>
    </w:rPr>
  </w:style>
  <w:style w:type="paragraph" w:styleId="Nadpis1">
    <w:name w:val="heading 1"/>
    <w:basedOn w:val="Normln"/>
    <w:next w:val="Normln"/>
    <w:qFormat/>
    <w:pPr>
      <w:keepNext/>
      <w:numPr>
        <w:numId w:val="1"/>
      </w:numPr>
      <w:jc w:val="center"/>
      <w:outlineLvl w:val="0"/>
    </w:pPr>
    <w:rPr>
      <w:b/>
      <w:sz w:val="40"/>
    </w:rPr>
  </w:style>
  <w:style w:type="paragraph" w:styleId="Nadpis2">
    <w:name w:val="heading 2"/>
    <w:basedOn w:val="Normln"/>
    <w:next w:val="Normln"/>
    <w:qFormat/>
    <w:pPr>
      <w:keepNext/>
      <w:numPr>
        <w:ilvl w:val="1"/>
        <w:numId w:val="1"/>
      </w:numPr>
      <w:jc w:val="center"/>
      <w:outlineLvl w:val="1"/>
    </w:pPr>
    <w:rPr>
      <w:b/>
    </w:rPr>
  </w:style>
  <w:style w:type="paragraph" w:styleId="Nadpis3">
    <w:name w:val="heading 3"/>
    <w:basedOn w:val="Normln"/>
    <w:next w:val="Normln"/>
    <w:qFormat/>
    <w:pPr>
      <w:keepNext/>
      <w:numPr>
        <w:ilvl w:val="2"/>
        <w:numId w:val="1"/>
      </w:numPr>
      <w:spacing w:before="240" w:after="60"/>
      <w:outlineLvl w:val="2"/>
    </w:pPr>
    <w:rPr>
      <w:rFonts w:ascii="Arial" w:hAnsi="Arial" w:cs="Arial"/>
      <w:sz w:val="24"/>
    </w:rPr>
  </w:style>
  <w:style w:type="paragraph" w:styleId="Nadpis4">
    <w:name w:val="heading 4"/>
    <w:basedOn w:val="Normln"/>
    <w:next w:val="Normln"/>
    <w:qFormat/>
    <w:pPr>
      <w:keepNext/>
      <w:numPr>
        <w:ilvl w:val="3"/>
        <w:numId w:val="1"/>
      </w:numPr>
      <w:spacing w:before="240" w:after="60"/>
      <w:outlineLvl w:val="3"/>
    </w:pPr>
    <w:rPr>
      <w:rFonts w:ascii="Arial" w:hAnsi="Arial" w:cs="Arial"/>
      <w:b/>
      <w:sz w:val="24"/>
    </w:rPr>
  </w:style>
  <w:style w:type="paragraph" w:styleId="Nadpis5">
    <w:name w:val="heading 5"/>
    <w:basedOn w:val="Normln"/>
    <w:next w:val="Normln"/>
    <w:qFormat/>
    <w:pPr>
      <w:numPr>
        <w:ilvl w:val="4"/>
        <w:numId w:val="1"/>
      </w:numPr>
      <w:spacing w:before="240" w:after="60"/>
      <w:outlineLvl w:val="4"/>
    </w:pPr>
  </w:style>
  <w:style w:type="paragraph" w:styleId="Nadpis6">
    <w:name w:val="heading 6"/>
    <w:basedOn w:val="Normln"/>
    <w:next w:val="Normln"/>
    <w:qFormat/>
    <w:pPr>
      <w:numPr>
        <w:ilvl w:val="5"/>
        <w:numId w:val="1"/>
      </w:numPr>
      <w:spacing w:before="240" w:after="60"/>
      <w:outlineLvl w:val="5"/>
    </w:pPr>
    <w:rPr>
      <w:i/>
    </w:rPr>
  </w:style>
  <w:style w:type="paragraph" w:styleId="Nadpis7">
    <w:name w:val="heading 7"/>
    <w:basedOn w:val="Normln"/>
    <w:next w:val="Normln"/>
    <w:qFormat/>
    <w:pPr>
      <w:numPr>
        <w:ilvl w:val="6"/>
        <w:numId w:val="1"/>
      </w:numPr>
      <w:spacing w:before="240" w:after="60"/>
      <w:outlineLvl w:val="6"/>
    </w:pPr>
    <w:rPr>
      <w:rFonts w:ascii="Arial" w:hAnsi="Arial" w:cs="Arial"/>
    </w:rPr>
  </w:style>
  <w:style w:type="paragraph" w:styleId="Nadpis8">
    <w:name w:val="heading 8"/>
    <w:basedOn w:val="Normln"/>
    <w:next w:val="Normln"/>
    <w:qFormat/>
    <w:pPr>
      <w:numPr>
        <w:ilvl w:val="7"/>
        <w:numId w:val="1"/>
      </w:numPr>
      <w:spacing w:before="240" w:after="60"/>
      <w:outlineLvl w:val="7"/>
    </w:pPr>
    <w:rPr>
      <w:rFonts w:ascii="Arial" w:hAnsi="Arial" w:cs="Arial"/>
      <w:i/>
    </w:rPr>
  </w:style>
  <w:style w:type="paragraph" w:styleId="Nadpis9">
    <w:name w:val="heading 9"/>
    <w:basedOn w:val="Normln"/>
    <w:next w:val="Normln"/>
    <w:qFormat/>
    <w:pPr>
      <w:numPr>
        <w:ilvl w:val="8"/>
        <w:numId w:val="1"/>
      </w:numPr>
      <w:spacing w:before="240" w:after="60"/>
      <w:outlineLvl w:val="8"/>
    </w:pPr>
    <w:rPr>
      <w:rFonts w:ascii="Arial" w:hAnsi="Arial" w:cs="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0"/>
    </w:rPr>
  </w:style>
  <w:style w:type="character" w:customStyle="1" w:styleId="WW8Num3z0">
    <w:name w:val="WW8Num3z0"/>
    <w:rPr>
      <w:rFonts w:ascii="Symbol" w:hAnsi="Symbol" w:cs="Symbol" w:hint="default"/>
    </w:rPr>
  </w:style>
  <w:style w:type="character" w:customStyle="1" w:styleId="WW8Num4z0">
    <w:name w:val="WW8Num4z0"/>
    <w:rPr>
      <w:rFonts w:hint="default"/>
      <w:b/>
      <w:sz w:val="20"/>
    </w:rPr>
  </w:style>
  <w:style w:type="character" w:customStyle="1" w:styleId="WW8Num5z0">
    <w:name w:val="WW8Num5z0"/>
    <w:rPr>
      <w:rFonts w:ascii="Symbol" w:hAnsi="Symbol" w:cs="Symbol"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0">
    <w:name w:val="WW8Num8z0"/>
    <w:rPr>
      <w:rFonts w:hint="default"/>
      <w:b/>
      <w:sz w:val="20"/>
    </w:rPr>
  </w:style>
  <w:style w:type="character" w:customStyle="1" w:styleId="WW8Num9z0">
    <w:name w:val="WW8Num9z0"/>
    <w:rPr>
      <w:rFonts w:ascii="Symbol" w:hAnsi="Symbol" w:cs="Symbol" w:hint="default"/>
    </w:rPr>
  </w:style>
  <w:style w:type="character" w:customStyle="1" w:styleId="Standardnpsmoodstavce1">
    <w:name w:val="Standardní písmo odstavce1"/>
  </w:style>
  <w:style w:type="character" w:styleId="Hypertextovodkaz">
    <w:name w:val="Hyperlink"/>
    <w:rPr>
      <w:color w:val="0000FF"/>
      <w:u w:val="single"/>
    </w:rPr>
  </w:style>
  <w:style w:type="character" w:styleId="slostrnky">
    <w:name w:val="page number"/>
    <w:basedOn w:val="Standardnpsmoodstavce1"/>
  </w:style>
  <w:style w:type="character" w:customStyle="1" w:styleId="ZhlavChar">
    <w:name w:val="Záhlaví Char"/>
    <w:rPr>
      <w:sz w:val="22"/>
    </w:rPr>
  </w:style>
  <w:style w:type="character" w:customStyle="1" w:styleId="ZpatChar">
    <w:name w:val="Zápatí Char"/>
    <w:rPr>
      <w:sz w:val="22"/>
    </w:rPr>
  </w:style>
  <w:style w:type="character" w:customStyle="1" w:styleId="TextbublinyChar">
    <w:name w:val="Text bubliny Char"/>
    <w:rPr>
      <w:rFonts w:ascii="Tahoma" w:hAnsi="Tahoma" w:cs="Tahoma"/>
      <w:sz w:val="16"/>
      <w:szCs w:val="16"/>
    </w:rPr>
  </w:style>
  <w:style w:type="character" w:customStyle="1" w:styleId="platne1">
    <w:name w:val="platne1"/>
    <w:basedOn w:val="Standardnpsmoodstavce1"/>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ZkladntextodsazenChar">
    <w:name w:val="Základní text odsazený Char"/>
    <w:rPr>
      <w:bCs/>
      <w:szCs w:val="24"/>
    </w:rPr>
  </w:style>
  <w:style w:type="character" w:styleId="Siln">
    <w:name w:val="Strong"/>
    <w:qFormat/>
    <w:rPr>
      <w:b/>
      <w:bCs/>
    </w:rPr>
  </w:style>
  <w:style w:type="character" w:customStyle="1" w:styleId="preformatted">
    <w:name w:val="preformatted"/>
  </w:style>
  <w:style w:type="character" w:customStyle="1" w:styleId="nowrap">
    <w:name w:val="nowrap"/>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Rozloendokumentu1">
    <w:name w:val="Rozložení dokumentu1"/>
    <w:basedOn w:val="Normln"/>
    <w:pPr>
      <w:shd w:val="clear" w:color="auto" w:fill="000080"/>
    </w:pPr>
    <w:rPr>
      <w:rFonts w:ascii="Tahoma" w:hAnsi="Tahoma" w:cs="Tahoma"/>
    </w:rPr>
  </w:style>
  <w:style w:type="paragraph" w:styleId="Zpat">
    <w:name w:val="footer"/>
    <w:basedOn w:val="Normln"/>
    <w:rPr>
      <w:lang w:val="x-none"/>
    </w:rPr>
  </w:style>
  <w:style w:type="paragraph" w:styleId="Zhlav">
    <w:name w:val="header"/>
    <w:basedOn w:val="Normln"/>
    <w:rPr>
      <w:lang w:val="x-none"/>
    </w:rPr>
  </w:style>
  <w:style w:type="paragraph" w:customStyle="1" w:styleId="NADPIS0">
    <w:name w:val="NADPIS"/>
    <w:basedOn w:val="Normln"/>
    <w:next w:val="LNEK"/>
    <w:pPr>
      <w:tabs>
        <w:tab w:val="num" w:pos="567"/>
      </w:tabs>
      <w:spacing w:after="120"/>
      <w:ind w:left="480" w:hanging="480"/>
    </w:pPr>
    <w:rPr>
      <w:b/>
      <w:caps/>
      <w:sz w:val="20"/>
    </w:rPr>
  </w:style>
  <w:style w:type="paragraph" w:customStyle="1" w:styleId="LNEK">
    <w:name w:val="ČLÁNEK"/>
    <w:basedOn w:val="Normln"/>
    <w:pPr>
      <w:numPr>
        <w:numId w:val="6"/>
      </w:numPr>
      <w:spacing w:after="120"/>
    </w:pPr>
    <w:rPr>
      <w:sz w:val="20"/>
    </w:rPr>
  </w:style>
  <w:style w:type="paragraph" w:customStyle="1" w:styleId="ZKLADNTEXT0">
    <w:name w:val="ZÁKLADNÍ TEXT"/>
    <w:basedOn w:val="Normln"/>
  </w:style>
  <w:style w:type="paragraph" w:customStyle="1" w:styleId="TEXTODSTAVEC">
    <w:name w:val="TEXT ODSTAVEC"/>
    <w:basedOn w:val="Normln"/>
    <w:pPr>
      <w:ind w:left="480"/>
    </w:pPr>
    <w:rPr>
      <w:sz w:val="20"/>
    </w:rPr>
  </w:style>
  <w:style w:type="paragraph" w:customStyle="1" w:styleId="PSMENA">
    <w:name w:val="PÍSMENA"/>
    <w:basedOn w:val="Normln"/>
    <w:pPr>
      <w:tabs>
        <w:tab w:val="num" w:pos="567"/>
      </w:tabs>
      <w:spacing w:after="120"/>
      <w:ind w:left="840" w:hanging="360"/>
    </w:pPr>
    <w:rPr>
      <w:sz w:val="20"/>
    </w:rPr>
  </w:style>
  <w:style w:type="paragraph" w:customStyle="1" w:styleId="ZARKA">
    <w:name w:val="ZARÁŽKA"/>
    <w:basedOn w:val="Normln"/>
    <w:pPr>
      <w:numPr>
        <w:numId w:val="5"/>
      </w:numPr>
      <w:spacing w:after="120"/>
      <w:ind w:left="1080" w:hanging="240"/>
    </w:pPr>
    <w:rPr>
      <w:sz w:val="20"/>
    </w:rPr>
  </w:style>
  <w:style w:type="paragraph" w:styleId="Textbubliny">
    <w:name w:val="Balloon Text"/>
    <w:basedOn w:val="Normln"/>
    <w:rPr>
      <w:rFonts w:ascii="Tahoma" w:hAnsi="Tahoma" w:cs="Tahoma"/>
      <w:sz w:val="16"/>
      <w:szCs w:val="16"/>
      <w:lang w:val="x-none"/>
    </w:rPr>
  </w:style>
  <w:style w:type="paragraph" w:styleId="Odstavecseseznamem">
    <w:name w:val="List Paragraph"/>
    <w:basedOn w:val="Normln"/>
    <w:qFormat/>
    <w:pPr>
      <w:ind w:left="708"/>
    </w:pPr>
  </w:style>
  <w:style w:type="paragraph" w:customStyle="1" w:styleId="080CA2090F6A4AC89C4629CF6464A58E">
    <w:name w:val="080CA2090F6A4AC89C4629CF6464A58E"/>
    <w:pPr>
      <w:suppressAutoHyphens/>
      <w:spacing w:after="200" w:line="276" w:lineRule="auto"/>
    </w:pPr>
    <w:rPr>
      <w:rFonts w:ascii="Calibri" w:hAnsi="Calibri" w:cs="Calibri"/>
      <w:sz w:val="22"/>
      <w:szCs w:val="22"/>
      <w:lang w:val="en-US" w:eastAsia="zh-CN"/>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lang w:val="x-none"/>
    </w:rPr>
  </w:style>
  <w:style w:type="paragraph" w:styleId="Zkladntextodsazen">
    <w:name w:val="Body Text Indent"/>
    <w:basedOn w:val="Normln"/>
    <w:pPr>
      <w:spacing w:before="200" w:after="80" w:line="228" w:lineRule="auto"/>
      <w:ind w:left="600" w:hanging="33"/>
      <w:jc w:val="both"/>
    </w:pPr>
    <w:rPr>
      <w:bCs/>
      <w:sz w:val="20"/>
      <w:szCs w:val="24"/>
      <w:lang w:val="x-none"/>
    </w:rPr>
  </w:style>
  <w:style w:type="paragraph" w:styleId="Normlnweb">
    <w:name w:val="Normal (Web)"/>
    <w:basedOn w:val="Normln"/>
    <w:pPr>
      <w:spacing w:before="280" w:after="280"/>
    </w:pPr>
    <w:rPr>
      <w:sz w:val="24"/>
      <w:szCs w:val="24"/>
    </w:rPr>
  </w:style>
  <w:style w:type="paragraph" w:styleId="Bezmezer">
    <w:name w:val="No Spacing"/>
    <w:qFormat/>
    <w:pPr>
      <w:suppressAutoHyphens/>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1340</Words>
  <Characters>7908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vzorová smlouva - podnájem, kulturně-společenské akce</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 - podnájem, kulturně-společenské akce</dc:title>
  <dc:subject/>
  <dc:creator>Mgr. Petr Šindelář</dc:creator>
  <cp:keywords>KV ARENA</cp:keywords>
  <dc:description>jedna úroveň</dc:description>
  <cp:lastModifiedBy>Michal Kulhánek</cp:lastModifiedBy>
  <cp:revision>15</cp:revision>
  <cp:lastPrinted>2017-06-01T12:21:00Z</cp:lastPrinted>
  <dcterms:created xsi:type="dcterms:W3CDTF">2023-04-06T11:59:00Z</dcterms:created>
  <dcterms:modified xsi:type="dcterms:W3CDTF">2023-04-06T12:10:00Z</dcterms:modified>
</cp:coreProperties>
</file>