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DE9B7" w14:textId="77777777" w:rsidR="002114AF" w:rsidRPr="00224ACA" w:rsidRDefault="00BA329D" w:rsidP="00224ACA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bookmarkStart w:id="0" w:name="_GoBack"/>
      <w:bookmarkEnd w:id="0"/>
      <w:r w:rsidRPr="00224ACA">
        <w:rPr>
          <w:rFonts w:ascii="Times New Roman" w:hAnsi="Times New Roman" w:cs="Times New Roman"/>
          <w:b/>
          <w:spacing w:val="60"/>
          <w:sz w:val="28"/>
          <w:szCs w:val="28"/>
        </w:rPr>
        <w:t>Smlouva o poskytnutí služeb</w:t>
      </w:r>
    </w:p>
    <w:p w14:paraId="4D3B843E" w14:textId="2DCB252D" w:rsidR="00036CF3" w:rsidRPr="00224ACA" w:rsidRDefault="002114AF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24ACA">
        <w:rPr>
          <w:rFonts w:ascii="Times New Roman" w:hAnsi="Times New Roman" w:cs="Times New Roman"/>
          <w:b/>
          <w:spacing w:val="60"/>
          <w:sz w:val="28"/>
          <w:szCs w:val="28"/>
        </w:rPr>
        <w:t>dodatek z 1. 4. 2023</w:t>
      </w:r>
    </w:p>
    <w:p w14:paraId="7F4D2818" w14:textId="77777777" w:rsidR="00036CF3" w:rsidRPr="00224ACA" w:rsidRDefault="00BA32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1" w:name="_GoBack1"/>
      <w:bookmarkEnd w:id="1"/>
      <w:r w:rsidRPr="00224ACA">
        <w:rPr>
          <w:rFonts w:ascii="Times New Roman" w:hAnsi="Times New Roman" w:cs="Times New Roman"/>
          <w:i/>
          <w:sz w:val="24"/>
          <w:szCs w:val="24"/>
        </w:rPr>
        <w:t>uzavřená podle zák. č. 89/2012  Sb., občanský zákoník, ve znění pozdějších předpisů</w:t>
      </w:r>
    </w:p>
    <w:p w14:paraId="4E081E4C" w14:textId="77777777" w:rsidR="00036CF3" w:rsidRPr="00224ACA" w:rsidRDefault="00BA32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4AC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287F33EF" w14:textId="77777777" w:rsidR="00036CF3" w:rsidRPr="00224ACA" w:rsidRDefault="00BA32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ACA">
        <w:rPr>
          <w:rFonts w:ascii="Times New Roman" w:hAnsi="Times New Roman" w:cs="Times New Roman"/>
          <w:b/>
          <w:sz w:val="24"/>
          <w:szCs w:val="24"/>
        </w:rPr>
        <w:t>1. Smluvní strany</w:t>
      </w:r>
    </w:p>
    <w:p w14:paraId="32F82800" w14:textId="77777777" w:rsidR="00036CF3" w:rsidRPr="00224ACA" w:rsidRDefault="00036CF3">
      <w:pPr>
        <w:rPr>
          <w:rFonts w:ascii="Times New Roman" w:hAnsi="Times New Roman" w:cs="Times New Roman"/>
          <w:sz w:val="24"/>
          <w:szCs w:val="24"/>
        </w:rPr>
        <w:sectPr w:rsidR="00036CF3" w:rsidRPr="00224ACA" w:rsidSect="00224ACA">
          <w:pgSz w:w="11906" w:h="16838"/>
          <w:pgMar w:top="1134" w:right="1134" w:bottom="1134" w:left="1134" w:header="0" w:footer="0" w:gutter="0"/>
          <w:cols w:space="708"/>
          <w:formProt w:val="0"/>
          <w:docGrid w:linePitch="360" w:charSpace="-2049"/>
        </w:sectPr>
      </w:pPr>
    </w:p>
    <w:p w14:paraId="054467B8" w14:textId="77777777" w:rsidR="00224ACA" w:rsidRDefault="00224ACA">
      <w:pPr>
        <w:spacing w:after="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Mkatabulky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224ACA" w14:paraId="0C4B935C" w14:textId="77777777" w:rsidTr="00224ACA">
        <w:tc>
          <w:tcPr>
            <w:tcW w:w="3681" w:type="dxa"/>
          </w:tcPr>
          <w:p w14:paraId="29AD2841" w14:textId="77777777" w:rsidR="00224ACA" w:rsidRPr="00224ACA" w:rsidRDefault="00224ACA" w:rsidP="00224ACA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Poskytovatel: </w:t>
            </w:r>
          </w:p>
          <w:p w14:paraId="72EE14CF" w14:textId="77777777" w:rsidR="00224ACA" w:rsidRPr="00224ACA" w:rsidRDefault="00224ACA" w:rsidP="00224A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CA">
              <w:rPr>
                <w:rFonts w:ascii="Times New Roman" w:hAnsi="Times New Roman" w:cs="Times New Roman"/>
                <w:b/>
                <w:sz w:val="24"/>
                <w:szCs w:val="24"/>
              </w:rPr>
              <w:t>Ing. Eva Martincová</w:t>
            </w:r>
          </w:p>
          <w:p w14:paraId="32A1492E" w14:textId="77777777" w:rsidR="00224ACA" w:rsidRPr="00224ACA" w:rsidRDefault="00224ACA" w:rsidP="0022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A">
              <w:rPr>
                <w:rFonts w:ascii="Times New Roman" w:hAnsi="Times New Roman" w:cs="Times New Roman"/>
                <w:sz w:val="24"/>
                <w:szCs w:val="24"/>
              </w:rPr>
              <w:t>Kostelní 75</w:t>
            </w:r>
          </w:p>
          <w:p w14:paraId="7081267A" w14:textId="77777777" w:rsidR="00224ACA" w:rsidRPr="00224ACA" w:rsidRDefault="00224ACA" w:rsidP="0022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ACA">
              <w:rPr>
                <w:rFonts w:ascii="Times New Roman" w:hAnsi="Times New Roman" w:cs="Times New Roman"/>
                <w:sz w:val="24"/>
                <w:szCs w:val="24"/>
              </w:rPr>
              <w:t>431 11  Jirkov</w:t>
            </w:r>
            <w:proofErr w:type="gramEnd"/>
          </w:p>
          <w:p w14:paraId="25ADFC13" w14:textId="77777777" w:rsidR="00224ACA" w:rsidRPr="00224ACA" w:rsidRDefault="00224ACA" w:rsidP="0022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A">
              <w:rPr>
                <w:rFonts w:ascii="Times New Roman" w:hAnsi="Times New Roman" w:cs="Times New Roman"/>
                <w:sz w:val="24"/>
                <w:szCs w:val="24"/>
              </w:rPr>
              <w:t>IČO: 06780911</w:t>
            </w:r>
          </w:p>
          <w:p w14:paraId="25808160" w14:textId="77777777" w:rsidR="00224ACA" w:rsidRDefault="00224ACA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14:paraId="1DE7DC12" w14:textId="77777777" w:rsidR="00224ACA" w:rsidRPr="00224ACA" w:rsidRDefault="00224ACA" w:rsidP="00224ACA">
            <w:pPr>
              <w:spacing w:after="60"/>
              <w:rPr>
                <w:rStyle w:val="Zvraznn"/>
                <w:rFonts w:ascii="Times New Roman" w:hAnsi="Times New Roman" w:cs="Times New Roman"/>
                <w:b/>
                <w:sz w:val="24"/>
                <w:szCs w:val="24"/>
              </w:rPr>
            </w:pPr>
            <w:r w:rsidRPr="00224ACA">
              <w:rPr>
                <w:rStyle w:val="Zvraznn"/>
                <w:rFonts w:ascii="Times New Roman" w:hAnsi="Times New Roman" w:cs="Times New Roman"/>
                <w:b/>
                <w:sz w:val="24"/>
                <w:szCs w:val="24"/>
              </w:rPr>
              <w:t>Zadavatel:</w:t>
            </w:r>
          </w:p>
          <w:p w14:paraId="62F26EA3" w14:textId="77777777" w:rsidR="00224ACA" w:rsidRPr="00224ACA" w:rsidRDefault="00224ACA" w:rsidP="00224ACA">
            <w:pPr>
              <w:spacing w:after="0"/>
              <w:rPr>
                <w:rStyle w:val="Zvraznn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24ACA">
              <w:rPr>
                <w:rStyle w:val="Zvraznn"/>
                <w:rFonts w:ascii="Times New Roman" w:hAnsi="Times New Roman" w:cs="Times New Roman"/>
                <w:b/>
                <w:i w:val="0"/>
                <w:sz w:val="24"/>
                <w:szCs w:val="24"/>
              </w:rPr>
              <w:t>Městské lesy Chomutov, příspěvková organizace</w:t>
            </w:r>
            <w:r w:rsidRPr="00224A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</w:r>
            <w:r w:rsidRPr="00224ACA">
              <w:rPr>
                <w:rStyle w:val="Zvraznn"/>
                <w:rFonts w:ascii="Times New Roman" w:hAnsi="Times New Roman" w:cs="Times New Roman"/>
                <w:i w:val="0"/>
                <w:sz w:val="24"/>
                <w:szCs w:val="24"/>
              </w:rPr>
              <w:t>Hora Sv. Šebestiána 90</w:t>
            </w:r>
            <w:r w:rsidRPr="00224AC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224ACA">
              <w:rPr>
                <w:rStyle w:val="Zvraznn"/>
                <w:rFonts w:ascii="Times New Roman" w:hAnsi="Times New Roman" w:cs="Times New Roman"/>
                <w:i w:val="0"/>
                <w:sz w:val="24"/>
                <w:szCs w:val="24"/>
              </w:rPr>
              <w:t>431 82 Hora Sv. Šebestiána</w:t>
            </w:r>
          </w:p>
          <w:p w14:paraId="098B4F3A" w14:textId="77777777" w:rsidR="00224ACA" w:rsidRPr="00224ACA" w:rsidRDefault="00224ACA" w:rsidP="0022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A">
              <w:rPr>
                <w:rFonts w:ascii="Times New Roman" w:hAnsi="Times New Roman" w:cs="Times New Roman"/>
                <w:sz w:val="24"/>
                <w:szCs w:val="24"/>
              </w:rPr>
              <w:t>IČO: 46790080</w:t>
            </w:r>
          </w:p>
          <w:p w14:paraId="406B245C" w14:textId="77777777" w:rsidR="00224ACA" w:rsidRPr="00224ACA" w:rsidRDefault="00224ACA" w:rsidP="0022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CA">
              <w:rPr>
                <w:rFonts w:ascii="Times New Roman" w:hAnsi="Times New Roman" w:cs="Times New Roman"/>
                <w:sz w:val="24"/>
                <w:szCs w:val="24"/>
              </w:rPr>
              <w:t xml:space="preserve">zastoupená Petrem </w:t>
            </w:r>
            <w:proofErr w:type="spellStart"/>
            <w:r w:rsidRPr="00224ACA">
              <w:rPr>
                <w:rFonts w:ascii="Times New Roman" w:hAnsi="Times New Roman" w:cs="Times New Roman"/>
                <w:sz w:val="24"/>
                <w:szCs w:val="24"/>
              </w:rPr>
              <w:t>Markesem</w:t>
            </w:r>
            <w:proofErr w:type="spellEnd"/>
            <w:r w:rsidRPr="00224ACA">
              <w:rPr>
                <w:rFonts w:ascii="Times New Roman" w:hAnsi="Times New Roman" w:cs="Times New Roman"/>
                <w:sz w:val="24"/>
                <w:szCs w:val="24"/>
              </w:rPr>
              <w:t>, ředitelem</w:t>
            </w:r>
          </w:p>
          <w:p w14:paraId="4DF0070E" w14:textId="77777777" w:rsidR="00224ACA" w:rsidRDefault="00224ACA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5692136D" w14:textId="31AA3BE6" w:rsidR="00036CF3" w:rsidRPr="00224ACA" w:rsidRDefault="002114A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ACA">
        <w:rPr>
          <w:rFonts w:ascii="Times New Roman" w:hAnsi="Times New Roman" w:cs="Times New Roman"/>
          <w:b/>
          <w:sz w:val="24"/>
          <w:szCs w:val="24"/>
        </w:rPr>
        <w:t>1</w:t>
      </w:r>
      <w:r w:rsidR="00BA329D" w:rsidRPr="00224ACA">
        <w:rPr>
          <w:rFonts w:ascii="Times New Roman" w:hAnsi="Times New Roman" w:cs="Times New Roman"/>
          <w:b/>
          <w:sz w:val="24"/>
          <w:szCs w:val="24"/>
        </w:rPr>
        <w:t>. Cena plnění</w:t>
      </w:r>
    </w:p>
    <w:p w14:paraId="3D0024F9" w14:textId="77A265B7" w:rsidR="00036CF3" w:rsidRPr="00224ACA" w:rsidRDefault="00BA329D">
      <w:pPr>
        <w:jc w:val="both"/>
        <w:rPr>
          <w:rFonts w:ascii="Times New Roman" w:hAnsi="Times New Roman" w:cs="Times New Roman"/>
          <w:sz w:val="24"/>
          <w:szCs w:val="24"/>
        </w:rPr>
      </w:pPr>
      <w:r w:rsidRPr="00224ACA">
        <w:rPr>
          <w:rFonts w:ascii="Times New Roman" w:hAnsi="Times New Roman" w:cs="Times New Roman"/>
          <w:sz w:val="24"/>
          <w:szCs w:val="24"/>
        </w:rPr>
        <w:t xml:space="preserve">Za poskytování služeb se zadavatel zavazuje platit poskytovateli úplatu ve výši </w:t>
      </w:r>
      <w:r w:rsidR="002114AF" w:rsidRPr="00224ACA">
        <w:rPr>
          <w:rFonts w:ascii="Times New Roman" w:hAnsi="Times New Roman" w:cs="Times New Roman"/>
          <w:sz w:val="24"/>
          <w:szCs w:val="24"/>
        </w:rPr>
        <w:t>40 250</w:t>
      </w:r>
      <w:r w:rsidRPr="00224ACA">
        <w:rPr>
          <w:rFonts w:ascii="Times New Roman" w:hAnsi="Times New Roman" w:cs="Times New Roman"/>
          <w:sz w:val="24"/>
          <w:szCs w:val="24"/>
        </w:rPr>
        <w:t>,- Kč měsíčně</w:t>
      </w:r>
      <w:r w:rsidR="002114AF" w:rsidRPr="00224ACA">
        <w:rPr>
          <w:rFonts w:ascii="Times New Roman" w:hAnsi="Times New Roman" w:cs="Times New Roman"/>
          <w:sz w:val="24"/>
          <w:szCs w:val="24"/>
        </w:rPr>
        <w:t xml:space="preserve"> – změna do 1. 4. 2023.</w:t>
      </w:r>
    </w:p>
    <w:p w14:paraId="4A63199A" w14:textId="77777777" w:rsidR="00036CF3" w:rsidRPr="00224ACA" w:rsidRDefault="00BA329D">
      <w:pPr>
        <w:rPr>
          <w:rFonts w:ascii="Times New Roman" w:hAnsi="Times New Roman" w:cs="Times New Roman"/>
          <w:sz w:val="24"/>
          <w:szCs w:val="24"/>
        </w:rPr>
      </w:pPr>
      <w:r w:rsidRPr="00224AC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6D9F320" w14:textId="729B3EB8" w:rsidR="00036CF3" w:rsidRPr="00224ACA" w:rsidRDefault="002114A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ACA">
        <w:rPr>
          <w:rFonts w:ascii="Times New Roman" w:hAnsi="Times New Roman" w:cs="Times New Roman"/>
          <w:b/>
          <w:sz w:val="24"/>
          <w:szCs w:val="24"/>
        </w:rPr>
        <w:t>2</w:t>
      </w:r>
      <w:r w:rsidR="00BA329D" w:rsidRPr="00224ACA">
        <w:rPr>
          <w:rFonts w:ascii="Times New Roman" w:hAnsi="Times New Roman" w:cs="Times New Roman"/>
          <w:b/>
          <w:sz w:val="24"/>
          <w:szCs w:val="24"/>
        </w:rPr>
        <w:t>. Čas plnění a podmínky poskytování služeb</w:t>
      </w:r>
    </w:p>
    <w:p w14:paraId="0250E5B9" w14:textId="0D1AF073" w:rsidR="00036CF3" w:rsidRPr="00224ACA" w:rsidRDefault="002114AF" w:rsidP="002114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CA">
        <w:rPr>
          <w:rFonts w:ascii="Times New Roman" w:hAnsi="Times New Roman" w:cs="Times New Roman"/>
          <w:sz w:val="24"/>
          <w:szCs w:val="24"/>
        </w:rPr>
        <w:t xml:space="preserve">Smlouva z 15. 7. 2022 se prodlužuje </w:t>
      </w:r>
      <w:r w:rsidR="00BA329D" w:rsidRPr="00224ACA">
        <w:rPr>
          <w:rFonts w:ascii="Times New Roman" w:hAnsi="Times New Roman" w:cs="Times New Roman"/>
          <w:sz w:val="24"/>
          <w:szCs w:val="24"/>
        </w:rPr>
        <w:t xml:space="preserve">na dobu určitou </w:t>
      </w:r>
      <w:r w:rsidR="00BA329D" w:rsidRPr="00224ACA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224ACA">
        <w:rPr>
          <w:rFonts w:ascii="Times New Roman" w:hAnsi="Times New Roman" w:cs="Times New Roman"/>
          <w:b/>
          <w:sz w:val="24"/>
          <w:szCs w:val="24"/>
        </w:rPr>
        <w:t>1</w:t>
      </w:r>
      <w:r w:rsidR="00BA329D" w:rsidRPr="00224ACA">
        <w:rPr>
          <w:rFonts w:ascii="Times New Roman" w:hAnsi="Times New Roman" w:cs="Times New Roman"/>
          <w:b/>
          <w:sz w:val="24"/>
          <w:szCs w:val="24"/>
        </w:rPr>
        <w:t>.</w:t>
      </w:r>
      <w:r w:rsidRPr="00224ACA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BA329D" w:rsidRPr="00224AC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A297B" w:rsidRPr="00224ACA">
        <w:rPr>
          <w:rFonts w:ascii="Times New Roman" w:hAnsi="Times New Roman" w:cs="Times New Roman"/>
          <w:b/>
          <w:sz w:val="24"/>
          <w:szCs w:val="24"/>
        </w:rPr>
        <w:t>22</w:t>
      </w:r>
      <w:r w:rsidR="00BA329D" w:rsidRPr="00224ACA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A297B" w:rsidRPr="00224ACA">
        <w:rPr>
          <w:rFonts w:ascii="Times New Roman" w:hAnsi="Times New Roman" w:cs="Times New Roman"/>
          <w:b/>
          <w:sz w:val="24"/>
          <w:szCs w:val="24"/>
        </w:rPr>
        <w:t>31</w:t>
      </w:r>
      <w:r w:rsidR="00BA329D" w:rsidRPr="00224A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4ACA">
        <w:rPr>
          <w:rFonts w:ascii="Times New Roman" w:hAnsi="Times New Roman" w:cs="Times New Roman"/>
          <w:b/>
          <w:sz w:val="24"/>
          <w:szCs w:val="24"/>
        </w:rPr>
        <w:t>8</w:t>
      </w:r>
      <w:r w:rsidR="00BA329D" w:rsidRPr="00224ACA">
        <w:rPr>
          <w:rFonts w:ascii="Times New Roman" w:hAnsi="Times New Roman" w:cs="Times New Roman"/>
          <w:b/>
          <w:sz w:val="24"/>
          <w:szCs w:val="24"/>
        </w:rPr>
        <w:t>. 20</w:t>
      </w:r>
      <w:r w:rsidR="005A297B" w:rsidRPr="00224ACA">
        <w:rPr>
          <w:rFonts w:ascii="Times New Roman" w:hAnsi="Times New Roman" w:cs="Times New Roman"/>
          <w:b/>
          <w:sz w:val="24"/>
          <w:szCs w:val="24"/>
        </w:rPr>
        <w:t>23</w:t>
      </w:r>
      <w:r w:rsidR="00BA329D" w:rsidRPr="00224ACA">
        <w:rPr>
          <w:rFonts w:ascii="Times New Roman" w:hAnsi="Times New Roman" w:cs="Times New Roman"/>
          <w:b/>
          <w:sz w:val="24"/>
          <w:szCs w:val="24"/>
        </w:rPr>
        <w:t>.</w:t>
      </w:r>
      <w:r w:rsidR="00BA329D" w:rsidRPr="00224ACA">
        <w:rPr>
          <w:rFonts w:ascii="Times New Roman" w:hAnsi="Times New Roman" w:cs="Times New Roman"/>
          <w:sz w:val="24"/>
          <w:szCs w:val="24"/>
        </w:rPr>
        <w:t xml:space="preserve"> Každá ze smluvních stran má právo smlouvu kdykoliv vypovědět s tříměsíční výpovědní dobou, která začne běžet prvním dnem měsíce následujícího po měsíci, v němž došlo k doručení výpovědi druhé smluvní straně.</w:t>
      </w:r>
    </w:p>
    <w:p w14:paraId="38004663" w14:textId="77777777" w:rsidR="00036CF3" w:rsidRPr="00224ACA" w:rsidRDefault="00036CF3">
      <w:pPr>
        <w:ind w:left="540"/>
        <w:rPr>
          <w:rFonts w:ascii="Times New Roman" w:hAnsi="Times New Roman" w:cs="Times New Roman"/>
          <w:sz w:val="24"/>
          <w:szCs w:val="24"/>
        </w:rPr>
      </w:pPr>
    </w:p>
    <w:p w14:paraId="7D9910D6" w14:textId="6C0AAC07" w:rsidR="00036CF3" w:rsidRPr="00224ACA" w:rsidRDefault="002114AF">
      <w:pPr>
        <w:pStyle w:val="Nadpis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Cs w:val="24"/>
        </w:rPr>
      </w:pPr>
      <w:r w:rsidRPr="00224ACA">
        <w:rPr>
          <w:szCs w:val="24"/>
        </w:rPr>
        <w:t>3</w:t>
      </w:r>
      <w:r w:rsidR="00BA329D" w:rsidRPr="00224ACA">
        <w:rPr>
          <w:szCs w:val="24"/>
        </w:rPr>
        <w:t>. Závěrečné ustanovení:</w:t>
      </w:r>
    </w:p>
    <w:p w14:paraId="7427EFE1" w14:textId="77777777" w:rsidR="00036CF3" w:rsidRPr="00224ACA" w:rsidRDefault="00036CF3">
      <w:pPr>
        <w:rPr>
          <w:rFonts w:ascii="Times New Roman" w:hAnsi="Times New Roman" w:cs="Times New Roman"/>
          <w:sz w:val="24"/>
          <w:szCs w:val="24"/>
        </w:rPr>
      </w:pPr>
    </w:p>
    <w:p w14:paraId="3B2A7A9B" w14:textId="6837C519" w:rsidR="00036CF3" w:rsidRPr="00224ACA" w:rsidRDefault="00BA329D" w:rsidP="002114A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CA">
        <w:rPr>
          <w:rFonts w:ascii="Times New Roman" w:hAnsi="Times New Roman" w:cs="Times New Roman"/>
          <w:sz w:val="24"/>
          <w:szCs w:val="24"/>
        </w:rPr>
        <w:t>Účastníci t</w:t>
      </w:r>
      <w:r w:rsidR="002114AF" w:rsidRPr="00224ACA">
        <w:rPr>
          <w:rFonts w:ascii="Times New Roman" w:hAnsi="Times New Roman" w:cs="Times New Roman"/>
          <w:sz w:val="24"/>
          <w:szCs w:val="24"/>
        </w:rPr>
        <w:t>ohoto dodatku</w:t>
      </w:r>
      <w:r w:rsidRPr="00224ACA">
        <w:rPr>
          <w:rFonts w:ascii="Times New Roman" w:hAnsi="Times New Roman" w:cs="Times New Roman"/>
          <w:sz w:val="24"/>
          <w:szCs w:val="24"/>
        </w:rPr>
        <w:t xml:space="preserve"> po je</w:t>
      </w:r>
      <w:r w:rsidR="002114AF" w:rsidRPr="00224ACA">
        <w:rPr>
          <w:rFonts w:ascii="Times New Roman" w:hAnsi="Times New Roman" w:cs="Times New Roman"/>
          <w:sz w:val="24"/>
          <w:szCs w:val="24"/>
        </w:rPr>
        <w:t>ho</w:t>
      </w:r>
      <w:r w:rsidRPr="00224ACA">
        <w:rPr>
          <w:rFonts w:ascii="Times New Roman" w:hAnsi="Times New Roman" w:cs="Times New Roman"/>
          <w:sz w:val="24"/>
          <w:szCs w:val="24"/>
        </w:rPr>
        <w:t xml:space="preserve"> předčtení prohlašují, že souhlasí s</w:t>
      </w:r>
      <w:r w:rsidR="002114AF" w:rsidRPr="00224ACA">
        <w:rPr>
          <w:rFonts w:ascii="Times New Roman" w:hAnsi="Times New Roman" w:cs="Times New Roman"/>
          <w:sz w:val="24"/>
          <w:szCs w:val="24"/>
        </w:rPr>
        <w:t> </w:t>
      </w:r>
      <w:r w:rsidRPr="00224ACA">
        <w:rPr>
          <w:rFonts w:ascii="Times New Roman" w:hAnsi="Times New Roman" w:cs="Times New Roman"/>
          <w:sz w:val="24"/>
          <w:szCs w:val="24"/>
        </w:rPr>
        <w:t>je</w:t>
      </w:r>
      <w:r w:rsidR="002114AF" w:rsidRPr="00224ACA">
        <w:rPr>
          <w:rFonts w:ascii="Times New Roman" w:hAnsi="Times New Roman" w:cs="Times New Roman"/>
          <w:sz w:val="24"/>
          <w:szCs w:val="24"/>
        </w:rPr>
        <w:t xml:space="preserve">ho </w:t>
      </w:r>
      <w:r w:rsidRPr="00224ACA">
        <w:rPr>
          <w:rFonts w:ascii="Times New Roman" w:hAnsi="Times New Roman" w:cs="Times New Roman"/>
          <w:sz w:val="24"/>
          <w:szCs w:val="24"/>
        </w:rPr>
        <w:t>obsahem, že t</w:t>
      </w:r>
      <w:r w:rsidR="002114AF" w:rsidRPr="00224ACA">
        <w:rPr>
          <w:rFonts w:ascii="Times New Roman" w:hAnsi="Times New Roman" w:cs="Times New Roman"/>
          <w:sz w:val="24"/>
          <w:szCs w:val="24"/>
        </w:rPr>
        <w:t>ento</w:t>
      </w:r>
      <w:r w:rsidRPr="00224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ACA">
        <w:rPr>
          <w:rFonts w:ascii="Times New Roman" w:hAnsi="Times New Roman" w:cs="Times New Roman"/>
          <w:sz w:val="24"/>
          <w:szCs w:val="24"/>
        </w:rPr>
        <w:t>byl</w:t>
      </w:r>
      <w:proofErr w:type="gramEnd"/>
      <w:r w:rsidRPr="00224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ACA">
        <w:rPr>
          <w:rFonts w:ascii="Times New Roman" w:hAnsi="Times New Roman" w:cs="Times New Roman"/>
          <w:sz w:val="24"/>
          <w:szCs w:val="24"/>
        </w:rPr>
        <w:t>sepsána</w:t>
      </w:r>
      <w:proofErr w:type="gramEnd"/>
      <w:r w:rsidRPr="00224ACA">
        <w:rPr>
          <w:rFonts w:ascii="Times New Roman" w:hAnsi="Times New Roman" w:cs="Times New Roman"/>
          <w:sz w:val="24"/>
          <w:szCs w:val="24"/>
        </w:rPr>
        <w:t xml:space="preserve"> na základě pravdivých údajů, jejich pravé a svobodné vůle a nebyla ujednána v tísni ani za jinak jednostranně nevýhodných podmínek. Na důkaz toho připojují své podpisy.</w:t>
      </w:r>
    </w:p>
    <w:p w14:paraId="359678A0" w14:textId="77777777" w:rsidR="00224ACA" w:rsidRPr="00224ACA" w:rsidRDefault="00224ACA" w:rsidP="00224AC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E6D7D" w14:textId="1380219E" w:rsidR="00036CF3" w:rsidRPr="00224ACA" w:rsidRDefault="002114AF" w:rsidP="00224AC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CA">
        <w:rPr>
          <w:rFonts w:ascii="Times New Roman" w:hAnsi="Times New Roman" w:cs="Times New Roman"/>
          <w:sz w:val="24"/>
          <w:szCs w:val="24"/>
        </w:rPr>
        <w:t>Tento dodatek</w:t>
      </w:r>
      <w:r w:rsidR="00BA329D" w:rsidRPr="00224ACA">
        <w:rPr>
          <w:rFonts w:ascii="Times New Roman" w:hAnsi="Times New Roman" w:cs="Times New Roman"/>
          <w:sz w:val="24"/>
          <w:szCs w:val="24"/>
        </w:rPr>
        <w:t xml:space="preserve"> je provedena ve dvou vyhotoveních, z nichž obdrží zadavatel i poskytovatel každý jedno </w:t>
      </w:r>
      <w:proofErr w:type="spellStart"/>
      <w:r w:rsidR="00BA329D" w:rsidRPr="00224ACA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="00BA329D" w:rsidRPr="00224AC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036CF3" w:rsidRPr="00224ACA" w14:paraId="76897117" w14:textId="77777777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B44CE" w14:textId="77777777" w:rsidR="00036CF3" w:rsidRPr="00224ACA" w:rsidRDefault="00036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B57FF" w14:textId="1E844CB8" w:rsidR="00036CF3" w:rsidRPr="00224ACA" w:rsidRDefault="006662EA" w:rsidP="00A565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A">
              <w:rPr>
                <w:rFonts w:ascii="Times New Roman" w:hAnsi="Times New Roman" w:cs="Times New Roman"/>
                <w:sz w:val="24"/>
                <w:szCs w:val="24"/>
              </w:rPr>
              <w:t>V Hoře Sv. Šebestiána</w:t>
            </w:r>
            <w:r w:rsidR="00BA329D" w:rsidRPr="00224ACA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2114AF" w:rsidRPr="00224A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4ACA" w:rsidRPr="0022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4AF" w:rsidRPr="00224ACA">
              <w:rPr>
                <w:rFonts w:ascii="Times New Roman" w:hAnsi="Times New Roman" w:cs="Times New Roman"/>
                <w:sz w:val="24"/>
                <w:szCs w:val="24"/>
              </w:rPr>
              <w:t>4. 2023</w:t>
            </w:r>
          </w:p>
          <w:p w14:paraId="58EB9E36" w14:textId="77777777" w:rsidR="00036CF3" w:rsidRPr="00224ACA" w:rsidRDefault="00BA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CA">
              <w:rPr>
                <w:rFonts w:ascii="Times New Roman" w:hAnsi="Times New Roman" w:cs="Times New Roman"/>
                <w:sz w:val="24"/>
                <w:szCs w:val="24"/>
              </w:rPr>
              <w:t>Podpisy smluvních stran:</w:t>
            </w:r>
          </w:p>
          <w:p w14:paraId="62216FE2" w14:textId="77777777" w:rsidR="00036CF3" w:rsidRPr="00224ACA" w:rsidRDefault="00036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E0B04" w14:textId="77777777" w:rsidR="00036CF3" w:rsidRPr="00224ACA" w:rsidRDefault="00036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F3" w:rsidRPr="00224ACA" w14:paraId="44B84A57" w14:textId="77777777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47AFE" w14:textId="77777777" w:rsidR="00036CF3" w:rsidRPr="00224ACA" w:rsidRDefault="00036CF3" w:rsidP="0022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F0AA9" w14:textId="77777777" w:rsidR="00036CF3" w:rsidRPr="00224ACA" w:rsidRDefault="00BA329D" w:rsidP="0022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8CB91" w14:textId="77777777" w:rsidR="00036CF3" w:rsidRPr="00224ACA" w:rsidRDefault="00036CF3" w:rsidP="0022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628CF" w14:textId="77777777" w:rsidR="00036CF3" w:rsidRPr="00224ACA" w:rsidRDefault="00BA329D" w:rsidP="0022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036CF3" w:rsidRPr="00224ACA" w14:paraId="34591149" w14:textId="77777777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8CDD6" w14:textId="77777777" w:rsidR="00036CF3" w:rsidRPr="00224ACA" w:rsidRDefault="0066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BA329D" w:rsidRPr="00224ACA">
              <w:rPr>
                <w:rFonts w:ascii="Times New Roman" w:hAnsi="Times New Roman" w:cs="Times New Roman"/>
                <w:sz w:val="24"/>
                <w:szCs w:val="24"/>
              </w:rPr>
              <w:t>davatel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D699B" w14:textId="77777777" w:rsidR="00036CF3" w:rsidRPr="00224ACA" w:rsidRDefault="00BA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CA">
              <w:rPr>
                <w:rFonts w:ascii="Times New Roman" w:hAnsi="Times New Roman" w:cs="Times New Roman"/>
                <w:sz w:val="24"/>
                <w:szCs w:val="24"/>
              </w:rPr>
              <w:t>Poskytovatel</w:t>
            </w:r>
          </w:p>
        </w:tc>
      </w:tr>
    </w:tbl>
    <w:p w14:paraId="184C5D79" w14:textId="77777777" w:rsidR="00BA329D" w:rsidRPr="00224ACA" w:rsidRDefault="00BA329D" w:rsidP="005F2AEB">
      <w:pPr>
        <w:rPr>
          <w:rFonts w:ascii="Times New Roman" w:hAnsi="Times New Roman" w:cs="Times New Roman"/>
          <w:sz w:val="24"/>
          <w:szCs w:val="24"/>
        </w:rPr>
      </w:pPr>
    </w:p>
    <w:sectPr w:rsidR="00BA329D" w:rsidRPr="00224ACA" w:rsidSect="00224ACA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3B6"/>
    <w:multiLevelType w:val="hybridMultilevel"/>
    <w:tmpl w:val="C1FEB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14CC8"/>
    <w:multiLevelType w:val="multilevel"/>
    <w:tmpl w:val="99F840BC"/>
    <w:lvl w:ilvl="0">
      <w:start w:val="1"/>
      <w:numFmt w:val="decimal"/>
      <w:lvlText w:val="6.%1"/>
      <w:lvlJc w:val="left"/>
      <w:pPr>
        <w:tabs>
          <w:tab w:val="num" w:pos="927"/>
        </w:tabs>
        <w:ind w:left="92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95F60"/>
    <w:multiLevelType w:val="multilevel"/>
    <w:tmpl w:val="6180EF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5C60DBC"/>
    <w:multiLevelType w:val="multilevel"/>
    <w:tmpl w:val="557E3AA2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20"/>
        </w:tabs>
        <w:ind w:left="19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00"/>
        </w:tabs>
        <w:ind w:left="30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F3"/>
    <w:rsid w:val="00036CF3"/>
    <w:rsid w:val="000A7F67"/>
    <w:rsid w:val="000F227C"/>
    <w:rsid w:val="002074E2"/>
    <w:rsid w:val="002114AF"/>
    <w:rsid w:val="00224ACA"/>
    <w:rsid w:val="0038103D"/>
    <w:rsid w:val="005A297B"/>
    <w:rsid w:val="005F2AEB"/>
    <w:rsid w:val="006662EA"/>
    <w:rsid w:val="00A565BD"/>
    <w:rsid w:val="00AE3A4F"/>
    <w:rsid w:val="00B038D4"/>
    <w:rsid w:val="00BA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B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60"/>
    </w:pPr>
    <w:rPr>
      <w:color w:val="00000A"/>
    </w:rPr>
  </w:style>
  <w:style w:type="paragraph" w:styleId="Nadpis2">
    <w:name w:val="heading 2"/>
    <w:basedOn w:val="Normln"/>
    <w:link w:val="Nadpis2Char"/>
    <w:qFormat/>
    <w:rsid w:val="00131D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31DF0"/>
    <w:rPr>
      <w:i/>
      <w:iCs/>
    </w:rPr>
  </w:style>
  <w:style w:type="character" w:customStyle="1" w:styleId="Nadpis2Char">
    <w:name w:val="Nadpis 2 Char"/>
    <w:basedOn w:val="Standardnpsmoodstavce"/>
    <w:link w:val="Nadpis2"/>
    <w:rsid w:val="00131D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Tlotextu"/>
    <w:rsid w:val="00131D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ListLabel1">
    <w:name w:val="ListLabel 1"/>
    <w:rPr>
      <w:b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Open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6F"/>
    <w:rPr>
      <w:rFonts w:ascii="Segoe UI" w:hAnsi="Segoe UI" w:cs="Segoe UI"/>
      <w:color w:val="00000A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D282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825"/>
    <w:rPr>
      <w:color w:val="00000A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825"/>
    <w:rPr>
      <w:b/>
      <w:bCs/>
      <w:color w:val="00000A"/>
      <w:sz w:val="20"/>
      <w:szCs w:val="2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link w:val="ZkladntextChar"/>
    <w:rsid w:val="00131D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0714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7C6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82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0D2825"/>
    <w:rPr>
      <w:b/>
      <w:bCs/>
    </w:rPr>
  </w:style>
  <w:style w:type="table" w:styleId="Mkatabulky">
    <w:name w:val="Table Grid"/>
    <w:basedOn w:val="Normlntabulka"/>
    <w:uiPriority w:val="39"/>
    <w:rsid w:val="00224A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60"/>
    </w:pPr>
    <w:rPr>
      <w:color w:val="00000A"/>
    </w:rPr>
  </w:style>
  <w:style w:type="paragraph" w:styleId="Nadpis2">
    <w:name w:val="heading 2"/>
    <w:basedOn w:val="Normln"/>
    <w:link w:val="Nadpis2Char"/>
    <w:qFormat/>
    <w:rsid w:val="00131D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31DF0"/>
    <w:rPr>
      <w:i/>
      <w:iCs/>
    </w:rPr>
  </w:style>
  <w:style w:type="character" w:customStyle="1" w:styleId="Nadpis2Char">
    <w:name w:val="Nadpis 2 Char"/>
    <w:basedOn w:val="Standardnpsmoodstavce"/>
    <w:link w:val="Nadpis2"/>
    <w:rsid w:val="00131D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Tlotextu"/>
    <w:rsid w:val="00131D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ListLabel1">
    <w:name w:val="ListLabel 1"/>
    <w:rPr>
      <w:b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Open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C6F"/>
    <w:rPr>
      <w:rFonts w:ascii="Segoe UI" w:hAnsi="Segoe UI" w:cs="Segoe UI"/>
      <w:color w:val="00000A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D282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825"/>
    <w:rPr>
      <w:color w:val="00000A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825"/>
    <w:rPr>
      <w:b/>
      <w:bCs/>
      <w:color w:val="00000A"/>
      <w:sz w:val="20"/>
      <w:szCs w:val="2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link w:val="ZkladntextChar"/>
    <w:rsid w:val="00131D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0714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7C6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82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0D2825"/>
    <w:rPr>
      <w:b/>
      <w:bCs/>
    </w:rPr>
  </w:style>
  <w:style w:type="table" w:styleId="Mkatabulky">
    <w:name w:val="Table Grid"/>
    <w:basedOn w:val="Normlntabulka"/>
    <w:uiPriority w:val="39"/>
    <w:rsid w:val="00224A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1E99-7FF3-4488-86F1-19AAA4AA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Martincová</dc:creator>
  <cp:lastModifiedBy>Oem</cp:lastModifiedBy>
  <cp:revision>2</cp:revision>
  <cp:lastPrinted>2018-03-05T09:32:00Z</cp:lastPrinted>
  <dcterms:created xsi:type="dcterms:W3CDTF">2023-04-26T05:28:00Z</dcterms:created>
  <dcterms:modified xsi:type="dcterms:W3CDTF">2023-04-26T05:28:00Z</dcterms:modified>
  <dc:language>cs-CZ</dc:language>
</cp:coreProperties>
</file>