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EF2598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5320" cy="7588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EF2598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156692533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E30C8D" w:rsidRDefault="00846F51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Dlažba Vysoké Mýto, s.r.o.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  <w:p w:rsidR="00C61485" w:rsidRPr="00E30C8D" w:rsidRDefault="00846F51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Husova 437</w:t>
            </w:r>
          </w:p>
          <w:p w:rsidR="00C61485" w:rsidRPr="00E30C8D" w:rsidRDefault="00846F51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566 </w:t>
            </w:r>
            <w:proofErr w:type="gramStart"/>
            <w:r>
              <w:rPr>
                <w:rFonts w:ascii="Verdana" w:hAnsi="Verdana" w:cs="Tahoma"/>
                <w:noProof/>
                <w:sz w:val="22"/>
                <w:szCs w:val="22"/>
              </w:rPr>
              <w:t>01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Vysoké</w:t>
            </w:r>
            <w:proofErr w:type="gramEnd"/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 Mýto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EF2598">
      <w:pPr>
        <w:rPr>
          <w:rFonts w:ascii="Verdana" w:hAnsi="Verdana" w:cs="Tahoma"/>
        </w:rPr>
      </w:pPr>
      <w:r w:rsidRPr="006E08D8">
        <w:rPr>
          <w:noProof/>
        </w:rPr>
        <w:drawing>
          <wp:inline distT="0" distB="0" distL="0" distR="0">
            <wp:extent cx="1371600" cy="52641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85" w:rsidRPr="00E30C8D" w:rsidRDefault="00EF2598" w:rsidP="00EF2598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Č.j.: </w:t>
      </w:r>
      <w:r w:rsidRPr="00EF2598">
        <w:rPr>
          <w:rFonts w:ascii="Verdana" w:hAnsi="Verdana" w:cs="Tahoma"/>
        </w:rPr>
        <w:t>MSNS/8728/2023/OMIRR</w:t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proofErr w:type="gramStart"/>
      <w:r w:rsidR="00846F51">
        <w:rPr>
          <w:rFonts w:ascii="Verdana" w:hAnsi="Verdana" w:cs="Tahoma"/>
          <w:noProof/>
          <w:sz w:val="22"/>
          <w:szCs w:val="22"/>
        </w:rPr>
        <w:t>25953818</w:t>
      </w:r>
      <w:r w:rsidRPr="00E30C8D">
        <w:rPr>
          <w:rFonts w:ascii="Verdana" w:hAnsi="Verdana" w:cs="Tahoma"/>
          <w:sz w:val="22"/>
          <w:szCs w:val="22"/>
        </w:rPr>
        <w:t xml:space="preserve"> ,</w:t>
      </w:r>
      <w:proofErr w:type="gramEnd"/>
      <w:r w:rsidRPr="00E30C8D">
        <w:rPr>
          <w:rFonts w:ascii="Verdana" w:hAnsi="Verdana" w:cs="Tahoma"/>
          <w:sz w:val="22"/>
          <w:szCs w:val="22"/>
        </w:rPr>
        <w:t xml:space="preserve"> DIČ: </w:t>
      </w:r>
      <w:r w:rsidR="00846F51">
        <w:rPr>
          <w:rFonts w:ascii="Verdana" w:hAnsi="Verdana" w:cs="Tahoma"/>
          <w:noProof/>
          <w:sz w:val="22"/>
          <w:szCs w:val="22"/>
        </w:rPr>
        <w:t>CZ25953818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846F51">
        <w:rPr>
          <w:rFonts w:ascii="Verdana" w:hAnsi="Verdana" w:cs="Tahoma"/>
          <w:b/>
          <w:noProof/>
        </w:rPr>
        <w:t>42/23/02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846F51">
        <w:rPr>
          <w:rFonts w:ascii="Verdana" w:hAnsi="Verdana" w:cs="Tahoma"/>
        </w:rPr>
        <w:t xml:space="preserve"> </w:t>
      </w:r>
    </w:p>
    <w:p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35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  <w:gridCol w:w="2606"/>
      </w:tblGrid>
      <w:tr w:rsidR="00C61485" w:rsidRPr="00E30C8D" w:rsidTr="00EF2598">
        <w:trPr>
          <w:gridAfter w:val="1"/>
          <w:wAfter w:w="2606" w:type="dxa"/>
        </w:trPr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C61485" w:rsidRPr="00E30C8D" w:rsidTr="00EF2598">
        <w:trPr>
          <w:gridAfter w:val="1"/>
          <w:wAfter w:w="2606" w:type="dxa"/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:rsidR="00C61485" w:rsidRPr="00E30C8D" w:rsidRDefault="00846F5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 xml:space="preserve">Provedení </w:t>
            </w:r>
            <w:r w:rsidR="00EF2598">
              <w:rPr>
                <w:rFonts w:ascii="Verdana" w:hAnsi="Verdana" w:cs="Tahoma"/>
                <w:noProof/>
              </w:rPr>
              <w:t xml:space="preserve">opravy </w:t>
            </w:r>
            <w:r>
              <w:rPr>
                <w:rFonts w:ascii="Verdana" w:hAnsi="Verdana" w:cs="Tahoma"/>
                <w:noProof/>
              </w:rPr>
              <w:t>zpevněné plochy na pozemku parc.č.1753,k.ú. Světlá nad Sázavou dle nabídkového rozpočtu ze dne 21.04.2023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EF2598" w:rsidRPr="00E30C8D" w:rsidTr="00EF2598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EF2598" w:rsidRPr="00E30C8D" w:rsidRDefault="00EF2598" w:rsidP="00EF2598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</w:t>
            </w:r>
            <w:r>
              <w:rPr>
                <w:rFonts w:ascii="Verdana" w:hAnsi="Verdana" w:cs="Tahoma"/>
              </w:rPr>
              <w:t>na s 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EF2598" w:rsidRPr="00E30C8D" w:rsidRDefault="00EF2598" w:rsidP="00EF2598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EF2598" w:rsidRPr="00E30C8D" w:rsidRDefault="00EF2598" w:rsidP="00EF2598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EF2598" w:rsidRPr="00E30C8D" w:rsidRDefault="00EF2598" w:rsidP="00EF2598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332 519,70 Kč</w:t>
            </w:r>
          </w:p>
        </w:tc>
        <w:tc>
          <w:tcPr>
            <w:tcW w:w="2606" w:type="dxa"/>
          </w:tcPr>
          <w:p w:rsidR="00EF2598" w:rsidRPr="00E30C8D" w:rsidRDefault="00EF2598" w:rsidP="00EF2598">
            <w:pPr>
              <w:jc w:val="right"/>
              <w:rPr>
                <w:rFonts w:ascii="Verdana" w:hAnsi="Verdana" w:cs="Tahoma"/>
              </w:rPr>
            </w:pPr>
          </w:p>
        </w:tc>
      </w:tr>
      <w:tr w:rsidR="00EF2598" w:rsidRPr="00E30C8D" w:rsidTr="00EF2598">
        <w:tblPrEx>
          <w:tblCellMar>
            <w:left w:w="0" w:type="dxa"/>
            <w:right w:w="0" w:type="dxa"/>
          </w:tblCellMar>
        </w:tblPrEx>
        <w:trPr>
          <w:gridAfter w:val="1"/>
          <w:wAfter w:w="2606" w:type="dxa"/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EF2598" w:rsidRPr="00E30C8D" w:rsidRDefault="00EF2598" w:rsidP="00EF2598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EF2598" w:rsidRPr="00E30C8D" w:rsidRDefault="00EF2598" w:rsidP="00EF2598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EF2598" w:rsidRPr="00E30C8D" w:rsidRDefault="00EF2598" w:rsidP="00EF2598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EF2598" w:rsidRPr="00E30C8D" w:rsidRDefault="00EF2598" w:rsidP="00EF2598">
            <w:pPr>
              <w:rPr>
                <w:rFonts w:ascii="Verdana" w:hAnsi="Verdana" w:cs="Tahoma"/>
              </w:rPr>
            </w:pPr>
          </w:p>
        </w:tc>
      </w:tr>
      <w:tr w:rsidR="00EF2598" w:rsidRPr="00E30C8D" w:rsidTr="00EF2598">
        <w:tblPrEx>
          <w:tblCellMar>
            <w:left w:w="0" w:type="dxa"/>
            <w:right w:w="0" w:type="dxa"/>
          </w:tblCellMar>
        </w:tblPrEx>
        <w:trPr>
          <w:gridAfter w:val="1"/>
          <w:wAfter w:w="2606" w:type="dxa"/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598" w:rsidRPr="00E30C8D" w:rsidRDefault="00EF2598" w:rsidP="00EF2598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598" w:rsidRPr="00E30C8D" w:rsidRDefault="00EF2598" w:rsidP="00EF2598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598" w:rsidRPr="00E30C8D" w:rsidRDefault="00EF2598" w:rsidP="00EF2598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598" w:rsidRPr="00E30C8D" w:rsidRDefault="00EF2598" w:rsidP="00EF2598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 Jelínek</w:t>
            </w:r>
          </w:p>
        </w:tc>
      </w:tr>
      <w:tr w:rsidR="00EF2598" w:rsidRPr="00E30C8D" w:rsidTr="00EF2598">
        <w:tblPrEx>
          <w:tblCellMar>
            <w:left w:w="0" w:type="dxa"/>
            <w:right w:w="0" w:type="dxa"/>
          </w:tblCellMar>
        </w:tblPrEx>
        <w:trPr>
          <w:gridAfter w:val="1"/>
          <w:wAfter w:w="2606" w:type="dxa"/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598" w:rsidRPr="00E30C8D" w:rsidRDefault="00EF2598" w:rsidP="00EF2598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598" w:rsidRPr="00E30C8D" w:rsidRDefault="00EF2598" w:rsidP="00EF2598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24. 4. 2023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598" w:rsidRPr="00E30C8D" w:rsidRDefault="00EF2598" w:rsidP="00EF2598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>
              <w:rPr>
                <w:rFonts w:ascii="Verdana" w:hAnsi="Verdana" w:cs="Tahoma"/>
                <w:sz w:val="20"/>
              </w:rPr>
              <w:t>:</w:t>
            </w:r>
          </w:p>
          <w:p w:rsidR="00EF2598" w:rsidRPr="00E30C8D" w:rsidRDefault="00EF2598" w:rsidP="00EF2598">
            <w:pPr>
              <w:rPr>
                <w:rFonts w:ascii="Verdana" w:hAnsi="Verdana" w:cs="Tahoma"/>
              </w:rPr>
            </w:pPr>
          </w:p>
          <w:p w:rsidR="00EF2598" w:rsidRPr="00E30C8D" w:rsidRDefault="00EF2598" w:rsidP="00EF2598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598" w:rsidRPr="00E30C8D" w:rsidRDefault="00EF2598" w:rsidP="00EF2598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 Jelínek</w:t>
            </w: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="00846F51">
        <w:rPr>
          <w:rFonts w:ascii="Verdana" w:hAnsi="Verdana" w:cs="Tahoma"/>
        </w:rPr>
        <w:tab/>
      </w:r>
      <w:r w:rsidR="00EF2598">
        <w:rPr>
          <w:rFonts w:ascii="Verdana" w:hAnsi="Verdana" w:cs="Tahoma"/>
        </w:rPr>
        <w:t>předpoklad do 30.6.2023</w:t>
      </w:r>
      <w:r w:rsidRPr="00E30C8D">
        <w:rPr>
          <w:rFonts w:ascii="Verdana" w:hAnsi="Verdana" w:cs="Tahoma"/>
        </w:rPr>
        <w:tab/>
      </w:r>
    </w:p>
    <w:p w:rsidR="00C61485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846F51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846F51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846F51" w:rsidRPr="00E30C8D" w:rsidRDefault="00846F51">
      <w:pPr>
        <w:rPr>
          <w:rFonts w:ascii="Verdana" w:hAnsi="Verdana" w:cs="Tahoma"/>
        </w:rPr>
      </w:pPr>
      <w:r w:rsidRPr="00846F51">
        <w:rPr>
          <w:rFonts w:ascii="Verdana" w:hAnsi="Verdana" w:cs="Tahoma"/>
        </w:rPr>
        <w:t xml:space="preserve">Záruka na dílo: </w:t>
      </w:r>
      <w:r>
        <w:rPr>
          <w:rFonts w:ascii="Verdana" w:hAnsi="Verdana" w:cs="Tahoma"/>
        </w:rPr>
        <w:tab/>
      </w:r>
      <w:r w:rsidRPr="00846F51">
        <w:rPr>
          <w:rFonts w:ascii="Verdana" w:hAnsi="Verdana" w:cs="Tahoma"/>
        </w:rPr>
        <w:t>60 měsíců od předání díla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846F51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846F51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846F51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sectPr w:rsidR="00C61485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213E" w:rsidRDefault="0041213E">
      <w:pPr>
        <w:spacing w:after="0"/>
      </w:pPr>
      <w:r>
        <w:separator/>
      </w:r>
    </w:p>
  </w:endnote>
  <w:endnote w:type="continuationSeparator" w:id="0">
    <w:p w:rsidR="0041213E" w:rsidRDefault="004121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213E" w:rsidRDefault="0041213E">
      <w:pPr>
        <w:spacing w:after="0"/>
      </w:pPr>
      <w:r>
        <w:separator/>
      </w:r>
    </w:p>
  </w:footnote>
  <w:footnote w:type="continuationSeparator" w:id="0">
    <w:p w:rsidR="0041213E" w:rsidRDefault="0041213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51"/>
    <w:rsid w:val="000039FB"/>
    <w:rsid w:val="00025BCE"/>
    <w:rsid w:val="00034B7C"/>
    <w:rsid w:val="001413BE"/>
    <w:rsid w:val="002B23E9"/>
    <w:rsid w:val="0041213E"/>
    <w:rsid w:val="004A754C"/>
    <w:rsid w:val="0055075A"/>
    <w:rsid w:val="005B7B70"/>
    <w:rsid w:val="00623906"/>
    <w:rsid w:val="007C0F21"/>
    <w:rsid w:val="00830766"/>
    <w:rsid w:val="00846F51"/>
    <w:rsid w:val="009E0BB9"/>
    <w:rsid w:val="00B336D0"/>
    <w:rsid w:val="00BC5896"/>
    <w:rsid w:val="00C362C2"/>
    <w:rsid w:val="00C61485"/>
    <w:rsid w:val="00CD64DE"/>
    <w:rsid w:val="00E30C8D"/>
    <w:rsid w:val="00EF2598"/>
    <w:rsid w:val="00F0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D22E1-77A0-4559-9564-AC6FDB46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95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 Jelínek</dc:creator>
  <cp:keywords/>
  <dc:description/>
  <cp:lastModifiedBy>Jan Jelínek</cp:lastModifiedBy>
  <cp:revision>4</cp:revision>
  <cp:lastPrinted>2023-04-24T12:25:00Z</cp:lastPrinted>
  <dcterms:created xsi:type="dcterms:W3CDTF">2023-04-24T11:01:00Z</dcterms:created>
  <dcterms:modified xsi:type="dcterms:W3CDTF">2023-04-25T11:53:00Z</dcterms:modified>
</cp:coreProperties>
</file>