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50D7" w14:textId="77777777" w:rsidR="000C54BB" w:rsidRDefault="000C54BB">
      <w:pPr>
        <w:pStyle w:val="Zkladntext"/>
        <w:rPr>
          <w:rFonts w:ascii="Times New Roman"/>
          <w:sz w:val="20"/>
        </w:rPr>
      </w:pPr>
    </w:p>
    <w:p w14:paraId="5CD61FC5" w14:textId="77777777" w:rsidR="000C54BB" w:rsidRDefault="00090CF0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1D8DB657" w14:textId="77777777" w:rsidR="000C54BB" w:rsidRDefault="00090CF0">
      <w:pPr>
        <w:pStyle w:val="Zkladntext"/>
        <w:spacing w:line="240" w:lineRule="exact"/>
        <w:ind w:left="5035"/>
      </w:pPr>
      <w:r>
        <w:pict w14:anchorId="11404B90">
          <v:group id="docshapegroup3" o:spid="_x0000_s1039" style="position:absolute;left:0;text-align:left;margin-left:15.95pt;margin-top:2.3pt;width:221.65pt;height:132.5pt;z-index:15730176;mso-position-horizontal-relative:page" coordorigin="319,46" coordsize="4433,2650">
            <v:line id="_x0000_s1043" style="position:absolute" from="324,49" to="4747,49" strokeweight=".24pt"/>
            <v:shape id="docshape4" o:spid="_x0000_s1042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408;width:4414;height:2278" filled="f" stroked="f">
              <v:textbox inset="0,0,0,0">
                <w:txbxContent>
                  <w:p w14:paraId="29CA2AE1" w14:textId="77777777" w:rsidR="000C54BB" w:rsidRDefault="000C54BB">
                    <w:pPr>
                      <w:spacing w:before="7"/>
                      <w:rPr>
                        <w:sz w:val="23"/>
                      </w:rPr>
                    </w:pPr>
                  </w:p>
                  <w:p w14:paraId="4BDBB4EE" w14:textId="77777777" w:rsidR="000C54BB" w:rsidRDefault="00090CF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6B8FB55" w14:textId="77777777" w:rsidR="000C54BB" w:rsidRDefault="00090CF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3610004434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25.04.2023</w:t>
                    </w:r>
                  </w:p>
                  <w:p w14:paraId="418EC2CC" w14:textId="77777777" w:rsidR="000C54BB" w:rsidRDefault="00090CF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CD3DA90" w14:textId="225F2D49" w:rsidR="000C54BB" w:rsidRDefault="00090CF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0674809C" w14:textId="286FEFF0" w:rsidR="000C54BB" w:rsidRDefault="00090CF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40" type="#_x0000_t202" style="position:absolute;left:324;top:51;width:4421;height:358" fillcolor="#ccc" stroked="f">
              <v:textbox inset="0,0,0,0">
                <w:txbxContent>
                  <w:p w14:paraId="67EFF286" w14:textId="77777777" w:rsidR="000C54BB" w:rsidRDefault="00090CF0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6098DF0D" w14:textId="77777777" w:rsidR="000C54BB" w:rsidRDefault="00090CF0">
      <w:pPr>
        <w:pStyle w:val="Zkladntext"/>
        <w:spacing w:before="11" w:line="208" w:lineRule="auto"/>
        <w:ind w:left="5035" w:right="26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63B1DF72" w14:textId="77777777" w:rsidR="000C54BB" w:rsidRDefault="00090CF0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39D5FD91" w14:textId="77777777" w:rsidR="000C54BB" w:rsidRDefault="000C54BB">
      <w:pPr>
        <w:pStyle w:val="Zkladntext"/>
        <w:rPr>
          <w:sz w:val="20"/>
        </w:rPr>
      </w:pPr>
    </w:p>
    <w:p w14:paraId="616D85C1" w14:textId="77777777" w:rsidR="000C54BB" w:rsidRDefault="000C54BB">
      <w:pPr>
        <w:pStyle w:val="Zkladntext"/>
        <w:rPr>
          <w:sz w:val="20"/>
        </w:rPr>
      </w:pPr>
    </w:p>
    <w:p w14:paraId="41B13466" w14:textId="77777777" w:rsidR="000C54BB" w:rsidRDefault="000C54BB">
      <w:pPr>
        <w:pStyle w:val="Zkladntext"/>
        <w:spacing w:before="3"/>
        <w:rPr>
          <w:sz w:val="16"/>
        </w:rPr>
      </w:pPr>
    </w:p>
    <w:p w14:paraId="46340D7D" w14:textId="77777777" w:rsidR="000C54BB" w:rsidRDefault="00090CF0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5F6457B" w14:textId="77777777" w:rsidR="000C54BB" w:rsidRDefault="00090CF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63D46E0D" w14:textId="77777777" w:rsidR="000C54BB" w:rsidRDefault="000C54BB">
      <w:pPr>
        <w:pStyle w:val="Zkladntext"/>
        <w:rPr>
          <w:b/>
          <w:sz w:val="20"/>
        </w:rPr>
      </w:pPr>
    </w:p>
    <w:p w14:paraId="678ED7EA" w14:textId="77777777" w:rsidR="000C54BB" w:rsidRDefault="000C54BB">
      <w:pPr>
        <w:pStyle w:val="Zkladntext"/>
        <w:spacing w:before="10"/>
        <w:rPr>
          <w:b/>
          <w:sz w:val="17"/>
        </w:rPr>
      </w:pPr>
    </w:p>
    <w:p w14:paraId="6DFE1B20" w14:textId="77777777" w:rsidR="000C54BB" w:rsidRDefault="00090CF0">
      <w:pPr>
        <w:pStyle w:val="Zkladntext"/>
        <w:spacing w:before="121" w:line="208" w:lineRule="auto"/>
        <w:ind w:left="5035" w:right="32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86382C6" w14:textId="77777777" w:rsidR="000C54BB" w:rsidRDefault="000C54BB">
      <w:pPr>
        <w:pStyle w:val="Zkladntext"/>
        <w:rPr>
          <w:sz w:val="20"/>
        </w:rPr>
      </w:pPr>
    </w:p>
    <w:p w14:paraId="2C9CD25A" w14:textId="77777777" w:rsidR="000C54BB" w:rsidRDefault="000C54BB">
      <w:pPr>
        <w:pStyle w:val="Zkladntext"/>
        <w:rPr>
          <w:sz w:val="20"/>
        </w:rPr>
      </w:pPr>
    </w:p>
    <w:p w14:paraId="173E9A2B" w14:textId="77777777" w:rsidR="000C54BB" w:rsidRDefault="00090CF0">
      <w:pPr>
        <w:pStyle w:val="Zkladntext"/>
        <w:spacing w:before="8"/>
        <w:rPr>
          <w:sz w:val="15"/>
        </w:rPr>
      </w:pPr>
      <w:r>
        <w:pict w14:anchorId="6A9F7AF3">
          <v:shape id="docshape7" o:spid="_x0000_s1038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7AD246F" w14:textId="77777777" w:rsidR="000C54BB" w:rsidRDefault="00090CF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85B94BC" w14:textId="77777777" w:rsidR="000C54BB" w:rsidRDefault="00090CF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C65C50A" w14:textId="77777777" w:rsidR="000C54BB" w:rsidRDefault="00090CF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6D928C0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4744FB2E" w14:textId="77777777" w:rsidR="000C54BB" w:rsidRDefault="000C54B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0C54BB" w14:paraId="1CAC2B2A" w14:textId="77777777">
        <w:trPr>
          <w:trHeight w:val="254"/>
        </w:trPr>
        <w:tc>
          <w:tcPr>
            <w:tcW w:w="817" w:type="dxa"/>
          </w:tcPr>
          <w:p w14:paraId="3C64F8CA" w14:textId="77777777" w:rsidR="000C54BB" w:rsidRDefault="00090CF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8A93880" w14:textId="77777777" w:rsidR="000C54BB" w:rsidRDefault="00090CF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5EE9352E" w14:textId="77777777" w:rsidR="000C54BB" w:rsidRDefault="00090CF0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33AA05C5" w14:textId="77777777" w:rsidR="000C54BB" w:rsidRDefault="000C54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4BB" w14:paraId="5F109993" w14:textId="77777777">
        <w:trPr>
          <w:trHeight w:val="254"/>
        </w:trPr>
        <w:tc>
          <w:tcPr>
            <w:tcW w:w="817" w:type="dxa"/>
          </w:tcPr>
          <w:p w14:paraId="1400A082" w14:textId="77777777" w:rsidR="000C54BB" w:rsidRDefault="000C54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71A622E" w14:textId="77777777" w:rsidR="000C54BB" w:rsidRDefault="00090CF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5181" w:type="dxa"/>
          </w:tcPr>
          <w:p w14:paraId="4A357F70" w14:textId="77777777" w:rsidR="000C54BB" w:rsidRDefault="00090CF0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0166C7EE" w14:textId="77777777" w:rsidR="000C54BB" w:rsidRDefault="00090CF0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775.000,00</w:t>
            </w:r>
          </w:p>
        </w:tc>
      </w:tr>
    </w:tbl>
    <w:p w14:paraId="1AE08B60" w14:textId="77777777" w:rsidR="000C54BB" w:rsidRDefault="00090CF0">
      <w:pPr>
        <w:pStyle w:val="Zkladntext"/>
        <w:spacing w:before="233" w:line="208" w:lineRule="auto"/>
        <w:ind w:left="1024" w:right="2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334FA131" w14:textId="77777777" w:rsidR="000C54BB" w:rsidRDefault="000C54BB">
      <w:pPr>
        <w:pStyle w:val="Zkladntext"/>
        <w:spacing w:before="10"/>
        <w:rPr>
          <w:sz w:val="20"/>
        </w:rPr>
      </w:pPr>
    </w:p>
    <w:p w14:paraId="10E79AF0" w14:textId="77777777" w:rsidR="000C54BB" w:rsidRDefault="00090CF0">
      <w:pPr>
        <w:pStyle w:val="Zkladntext"/>
        <w:spacing w:line="208" w:lineRule="auto"/>
        <w:ind w:left="1024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Studie proveditelnosti napojení CAAIS do </w:t>
      </w:r>
      <w:proofErr w:type="spellStart"/>
      <w:r>
        <w:t>DCeGOV</w:t>
      </w:r>
      <w:proofErr w:type="spellEnd"/>
      <w:r>
        <w:t>.</w:t>
      </w:r>
    </w:p>
    <w:p w14:paraId="202F9D44" w14:textId="77777777" w:rsidR="000C54BB" w:rsidRDefault="00090CF0">
      <w:pPr>
        <w:pStyle w:val="Zkladntext"/>
        <w:spacing w:before="210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50.</w:t>
      </w:r>
    </w:p>
    <w:p w14:paraId="5DB0F665" w14:textId="77777777" w:rsidR="000C54BB" w:rsidRDefault="00090CF0">
      <w:pPr>
        <w:pStyle w:val="Zkladntext"/>
        <w:spacing w:before="205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3"/>
        </w:rPr>
        <w:t xml:space="preserve"> </w:t>
      </w:r>
      <w:r>
        <w:t>plnění:</w:t>
      </w:r>
      <w:r>
        <w:rPr>
          <w:spacing w:val="-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31.5</w:t>
      </w:r>
      <w:r>
        <w:rPr>
          <w:spacing w:val="3"/>
        </w:rPr>
        <w:t xml:space="preserve"> </w:t>
      </w:r>
      <w:r>
        <w:rPr>
          <w:spacing w:val="-2"/>
        </w:rPr>
        <w:t>2023.</w:t>
      </w:r>
    </w:p>
    <w:p w14:paraId="68E95F79" w14:textId="77777777" w:rsidR="000C54BB" w:rsidRDefault="00090CF0">
      <w:pPr>
        <w:pStyle w:val="Zkladntext"/>
        <w:spacing w:before="233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4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uvedené smlouvy a příslušného hardware (HW).</w:t>
      </w:r>
    </w:p>
    <w:p w14:paraId="5C009C8B" w14:textId="77777777" w:rsidR="000C54BB" w:rsidRDefault="000C54BB">
      <w:pPr>
        <w:pStyle w:val="Zkladntext"/>
        <w:spacing w:before="9"/>
        <w:rPr>
          <w:sz w:val="20"/>
        </w:rPr>
      </w:pPr>
    </w:p>
    <w:p w14:paraId="1E825671" w14:textId="77777777" w:rsidR="000C54BB" w:rsidRDefault="00090CF0">
      <w:pPr>
        <w:pStyle w:val="Zkladntext"/>
        <w:spacing w:before="1" w:line="208" w:lineRule="auto"/>
        <w:ind w:left="1024" w:right="2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93AEDA5" w14:textId="54D5FB09" w:rsidR="000C54BB" w:rsidRDefault="00090CF0">
      <w:pPr>
        <w:pStyle w:val="Zkladntext"/>
        <w:spacing w:before="210"/>
        <w:ind w:left="1024"/>
      </w:pPr>
      <w:r>
        <w:t>Kontaktní 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34BB7615" w14:textId="77777777" w:rsidR="000C54BB" w:rsidRDefault="000C54BB">
      <w:pPr>
        <w:pStyle w:val="Zkladntext"/>
        <w:rPr>
          <w:sz w:val="20"/>
        </w:rPr>
      </w:pPr>
    </w:p>
    <w:p w14:paraId="16ADE4BD" w14:textId="77777777" w:rsidR="000C54BB" w:rsidRDefault="00090CF0">
      <w:pPr>
        <w:pStyle w:val="Zkladntext"/>
        <w:spacing w:before="1"/>
        <w:rPr>
          <w:sz w:val="10"/>
        </w:rPr>
      </w:pPr>
      <w:r>
        <w:pict w14:anchorId="13FD2D84">
          <v:shape id="docshape9" o:spid="_x0000_s1035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282CE9B9" w14:textId="77777777" w:rsidR="000C54BB" w:rsidRDefault="000C54BB">
      <w:pPr>
        <w:pStyle w:val="Zkladntext"/>
        <w:spacing w:before="9"/>
        <w:rPr>
          <w:sz w:val="18"/>
        </w:rPr>
      </w:pPr>
    </w:p>
    <w:p w14:paraId="5E0F277C" w14:textId="77777777" w:rsidR="000C54BB" w:rsidRDefault="00090CF0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775.000,00</w:t>
      </w:r>
    </w:p>
    <w:p w14:paraId="066AB29E" w14:textId="77777777" w:rsidR="000C54BB" w:rsidRDefault="000C54BB">
      <w:pPr>
        <w:sectPr w:rsidR="000C54BB">
          <w:headerReference w:type="default" r:id="rId7"/>
          <w:footerReference w:type="default" r:id="rId8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46530076" w14:textId="77777777" w:rsidR="000C54BB" w:rsidRDefault="000C54BB">
      <w:pPr>
        <w:pStyle w:val="Zkladntext"/>
        <w:spacing w:before="1"/>
        <w:rPr>
          <w:sz w:val="29"/>
        </w:rPr>
      </w:pPr>
    </w:p>
    <w:p w14:paraId="79457705" w14:textId="77777777" w:rsidR="000C54BB" w:rsidRDefault="000C54BB">
      <w:pPr>
        <w:rPr>
          <w:sz w:val="29"/>
        </w:rPr>
        <w:sectPr w:rsidR="000C54BB">
          <w:pgSz w:w="11910" w:h="16840"/>
          <w:pgMar w:top="2700" w:right="1020" w:bottom="1260" w:left="180" w:header="723" w:footer="1066" w:gutter="0"/>
          <w:cols w:space="708"/>
        </w:sectPr>
      </w:pPr>
    </w:p>
    <w:p w14:paraId="78F3F7F2" w14:textId="77777777" w:rsidR="000C54BB" w:rsidRDefault="00090CF0">
      <w:pPr>
        <w:pStyle w:val="Zkladntext"/>
        <w:spacing w:before="92" w:line="258" w:lineRule="exact"/>
        <w:ind w:left="252"/>
      </w:pPr>
      <w:r>
        <w:t>S&amp;T</w:t>
      </w:r>
      <w:r>
        <w:rPr>
          <w:spacing w:val="2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427BE5F1" w14:textId="77777777" w:rsidR="000C54BB" w:rsidRDefault="00090CF0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26311F1A" w14:textId="77777777" w:rsidR="000C54BB" w:rsidRDefault="00090CF0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4582E609" w14:textId="77777777" w:rsidR="000C54BB" w:rsidRDefault="00090CF0">
      <w:pPr>
        <w:spacing w:before="6"/>
        <w:rPr>
          <w:sz w:val="14"/>
        </w:rPr>
      </w:pPr>
      <w:r>
        <w:br w:type="column"/>
      </w:r>
    </w:p>
    <w:p w14:paraId="49BFCCF2" w14:textId="77777777" w:rsidR="000C54BB" w:rsidRDefault="00090CF0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E264C69" w14:textId="77777777" w:rsidR="000C54BB" w:rsidRDefault="00090CF0">
      <w:pPr>
        <w:pStyle w:val="Zkladntext"/>
        <w:spacing w:line="266" w:lineRule="exact"/>
        <w:ind w:left="252"/>
      </w:pPr>
      <w:r>
        <w:t>3610004434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25.04.2023</w:t>
      </w:r>
    </w:p>
    <w:p w14:paraId="7E4E3294" w14:textId="77777777" w:rsidR="000C54BB" w:rsidRDefault="000C54BB">
      <w:pPr>
        <w:spacing w:line="266" w:lineRule="exact"/>
        <w:sectPr w:rsidR="000C54BB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853" w:space="4347"/>
            <w:col w:w="3510"/>
          </w:cols>
        </w:sectPr>
      </w:pPr>
    </w:p>
    <w:p w14:paraId="18F76130" w14:textId="77777777" w:rsidR="000C54BB" w:rsidRDefault="000C54BB">
      <w:pPr>
        <w:pStyle w:val="Zkladntext"/>
        <w:rPr>
          <w:sz w:val="20"/>
        </w:rPr>
      </w:pPr>
    </w:p>
    <w:p w14:paraId="65582702" w14:textId="77777777" w:rsidR="000C54BB" w:rsidRDefault="000C54BB">
      <w:pPr>
        <w:pStyle w:val="Zkladntext"/>
        <w:rPr>
          <w:sz w:val="20"/>
        </w:rPr>
      </w:pPr>
    </w:p>
    <w:p w14:paraId="01DD56E4" w14:textId="77777777" w:rsidR="000C54BB" w:rsidRDefault="000C54BB">
      <w:pPr>
        <w:pStyle w:val="Zkladntext"/>
        <w:spacing w:before="8"/>
        <w:rPr>
          <w:sz w:val="25"/>
        </w:rPr>
      </w:pPr>
    </w:p>
    <w:p w14:paraId="235B102B" w14:textId="77777777" w:rsidR="000C54BB" w:rsidRDefault="00090CF0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75A94317">
          <v:group id="docshapegroup10" o:spid="_x0000_s1033" style="width:510.65pt;height:.8pt;mso-position-horizontal-relative:char;mso-position-vertical-relative:line" coordsize="10213,16">
            <v:line id="_x0000_s1034" style="position:absolute" from="0,8" to="10213,8" strokeweight=".26672mm"/>
            <w10:anchorlock/>
          </v:group>
        </w:pict>
      </w:r>
    </w:p>
    <w:p w14:paraId="778802F5" w14:textId="77777777" w:rsidR="000C54BB" w:rsidRDefault="000C54BB">
      <w:pPr>
        <w:pStyle w:val="Zkladntext"/>
        <w:spacing w:before="10"/>
        <w:rPr>
          <w:sz w:val="8"/>
        </w:rPr>
      </w:pPr>
    </w:p>
    <w:p w14:paraId="37E670D5" w14:textId="77777777" w:rsidR="000C54BB" w:rsidRDefault="00090CF0">
      <w:pPr>
        <w:pStyle w:val="Zkladntext"/>
        <w:tabs>
          <w:tab w:val="left" w:pos="2043"/>
        </w:tabs>
        <w:spacing w:before="122" w:line="208" w:lineRule="auto"/>
        <w:ind w:left="216" w:right="6879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1E8370B9" w14:textId="77777777" w:rsidR="000C54BB" w:rsidRDefault="00090CF0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3883EC7" w14:textId="77777777" w:rsidR="000C54BB" w:rsidRDefault="000C54BB">
      <w:pPr>
        <w:pStyle w:val="Zkladntext"/>
        <w:rPr>
          <w:sz w:val="26"/>
        </w:rPr>
      </w:pPr>
    </w:p>
    <w:p w14:paraId="0CDD1C68" w14:textId="573FB05C" w:rsidR="000C54BB" w:rsidRDefault="00090CF0">
      <w:pPr>
        <w:spacing w:before="174" w:line="208" w:lineRule="auto"/>
        <w:ind w:left="216" w:right="1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9977988" w14:textId="77777777" w:rsidR="000C54BB" w:rsidRDefault="000C54BB">
      <w:pPr>
        <w:pStyle w:val="Zkladntext"/>
        <w:spacing w:before="9"/>
        <w:rPr>
          <w:b/>
          <w:sz w:val="20"/>
        </w:rPr>
      </w:pPr>
    </w:p>
    <w:p w14:paraId="631E0F46" w14:textId="77777777" w:rsidR="000C54BB" w:rsidRDefault="00090CF0">
      <w:pPr>
        <w:pStyle w:val="Zkladntext"/>
        <w:spacing w:before="1" w:line="208" w:lineRule="auto"/>
        <w:ind w:left="216" w:right="2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33CEB77" w14:textId="77777777" w:rsidR="000C54BB" w:rsidRDefault="000C54BB">
      <w:pPr>
        <w:pStyle w:val="Zkladntext"/>
        <w:spacing w:before="9"/>
        <w:rPr>
          <w:sz w:val="20"/>
        </w:rPr>
      </w:pPr>
    </w:p>
    <w:p w14:paraId="2321F173" w14:textId="77777777" w:rsidR="000C54BB" w:rsidRDefault="00090CF0">
      <w:pPr>
        <w:spacing w:line="208" w:lineRule="auto"/>
        <w:ind w:left="216" w:right="2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8388B9C" w14:textId="77777777" w:rsidR="000C54BB" w:rsidRDefault="000C54BB">
      <w:pPr>
        <w:pStyle w:val="Zkladntext"/>
        <w:spacing w:before="11"/>
        <w:rPr>
          <w:sz w:val="10"/>
        </w:rPr>
      </w:pPr>
    </w:p>
    <w:p w14:paraId="5C50E0C6" w14:textId="77777777" w:rsidR="000C54BB" w:rsidRDefault="000C54BB">
      <w:pPr>
        <w:rPr>
          <w:sz w:val="10"/>
        </w:rPr>
        <w:sectPr w:rsidR="000C54BB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25CBE47F" w14:textId="77777777" w:rsidR="000C54BB" w:rsidRDefault="000C54BB">
      <w:pPr>
        <w:pStyle w:val="Zkladntext"/>
        <w:spacing w:before="1"/>
        <w:rPr>
          <w:sz w:val="27"/>
        </w:rPr>
      </w:pPr>
    </w:p>
    <w:p w14:paraId="419835B9" w14:textId="77777777" w:rsidR="000C54BB" w:rsidRDefault="000C54BB">
      <w:pPr>
        <w:spacing w:line="261" w:lineRule="auto"/>
        <w:rPr>
          <w:rFonts w:ascii="Gill Sans MT" w:hAnsi="Gill Sans MT"/>
        </w:rPr>
        <w:sectPr w:rsidR="000C54BB">
          <w:type w:val="continuous"/>
          <w:pgSz w:w="11910" w:h="16840"/>
          <w:pgMar w:top="2700" w:right="1020" w:bottom="1260" w:left="180" w:header="723" w:footer="1066" w:gutter="0"/>
          <w:cols w:num="4" w:space="708" w:equalWidth="0">
            <w:col w:w="1727" w:space="40"/>
            <w:col w:w="1570" w:space="2749"/>
            <w:col w:w="2326" w:space="54"/>
            <w:col w:w="2244"/>
          </w:cols>
        </w:sectPr>
      </w:pPr>
    </w:p>
    <w:p w14:paraId="0751CC55" w14:textId="77A4178E" w:rsidR="000C54BB" w:rsidRDefault="00090CF0">
      <w:pPr>
        <w:tabs>
          <w:tab w:val="left" w:leader="dot" w:pos="8809"/>
        </w:tabs>
        <w:spacing w:line="103" w:lineRule="auto"/>
        <w:ind w:left="216"/>
        <w:rPr>
          <w:rFonts w:ascii="Gill Sans MT"/>
        </w:rPr>
      </w:pPr>
      <w:r>
        <w:pict w14:anchorId="4028B586">
          <v:shape id="docshape17" o:spid="_x0000_s1026" style="position:absolute;left:0;text-align:left;margin-left:419.85pt;margin-top:-47.15pt;width:55.05pt;height:54.65pt;z-index:-15818240;mso-position-horizontal-relative:page" coordorigin="8397,-943" coordsize="1101,1093" o:spt="100" adj="0,,0" path="m8596,-81r-96,62l8439,41r-32,52l8397,132r7,14l8411,150r74,l8488,147r-69,l8428,107r36,-58l8522,-17r74,-64xm8868,-943r-22,15l8835,-894r-5,38l8830,-828r1,24l8833,-777r3,28l8841,-720r5,30l8853,-659r7,30l8868,-599r-6,28l8846,-522r-26,66l8786,-378r-39,86l8702,-203r-47,88l8605,-32r-50,71l8507,96r-46,38l8419,147r69,l8525,120r51,-55l8635,-17r68,-109l8714,-129r-11,l8759,-230r44,-86l8835,-387r24,-59l8876,-495r12,-42l8927,-537r-24,-65l8911,-659r-23,l8875,-708r-9,-48l8862,-800r-2,-41l8860,-858r3,-28l8870,-916r14,-20l8911,-936r-15,-6l8868,-943xm9486,-132r-31,l9443,-120r,30l9455,-79r31,l9492,-85r-34,l9448,-94r,-23l9458,-126r34,l9486,-132xm9492,-126r-9,l9491,-117r,23l9483,-85r9,l9497,-90r,-30l9492,-126xm9477,-123r-18,l9459,-90r6,l9465,-103r14,l9478,-104r-3,-1l9482,-107r-17,l9465,-116r16,l9481,-118r-4,-5xm9479,-103r-7,l9474,-99r1,3l9476,-90r6,l9481,-96r,-4l9479,-103xm9481,-116r-8,l9475,-115r,7l9472,-107r10,l9482,-111r-1,-5xm8927,-537r-39,l8936,-437r50,75l9036,-309r44,36l9118,-249r-80,15l8954,-214r-84,24l8785,-162r-82,33l8714,-129r58,-19l8846,-168r77,-17l9002,-200r79,-12l9159,-221r84,l9225,-229r76,-4l9475,-233r-30,-15l9404,-257r-228,l9150,-272r-26,-16l9099,-305r-24,-17l9019,-379r-47,-68l8933,-522r-6,-15xm9243,-221r-84,l9233,-188r72,25l9372,-147r56,5l9451,-143r17,-5l9480,-156r2,-4l9452,-160r-45,-5l9352,-179r-62,-22l9243,-221xm9486,-167r-8,3l9466,-160r16,l9486,-167xm9475,-233r-174,l9389,-230r73,15l9491,-180r3,-8l9497,-191r,-8l9484,-228r-9,-5xm9310,-265r-30,1l9248,-262r-72,5l9404,-257r-18,-4l9310,-265xm8922,-851r-6,33l8909,-775r-9,52l8888,-659r23,l8912,-667r5,-61l8919,-789r3,-62xm8911,-936r-27,l8896,-928r11,12l8916,-898r6,27l8926,-912r-9,-22l8911,-9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rFonts w:ascii="Times New Roman"/>
          <w:sz w:val="24"/>
        </w:rPr>
        <w:tab/>
      </w:r>
    </w:p>
    <w:p w14:paraId="68188F5A" w14:textId="77777777" w:rsidR="000C54BB" w:rsidRDefault="00090CF0">
      <w:pPr>
        <w:pStyle w:val="Zkladntext"/>
        <w:tabs>
          <w:tab w:val="left" w:pos="7194"/>
        </w:tabs>
        <w:spacing w:line="269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C54BB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A415" w14:textId="77777777" w:rsidR="00000000" w:rsidRDefault="00090CF0">
      <w:r>
        <w:separator/>
      </w:r>
    </w:p>
  </w:endnote>
  <w:endnote w:type="continuationSeparator" w:id="0">
    <w:p w14:paraId="0D1F3233" w14:textId="77777777" w:rsidR="00000000" w:rsidRDefault="000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D51B" w14:textId="77777777" w:rsidR="000C54BB" w:rsidRDefault="00090CF0">
    <w:pPr>
      <w:pStyle w:val="Zkladntext"/>
      <w:spacing w:line="14" w:lineRule="auto"/>
      <w:rPr>
        <w:sz w:val="20"/>
      </w:rPr>
    </w:pPr>
    <w:r>
      <w:pict w14:anchorId="4CC7D88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776;mso-position-horizontal-relative:page;mso-position-vertical-relative:page" filled="f" stroked="f">
          <v:textbox inset="0,0,0,0">
            <w:txbxContent>
              <w:p w14:paraId="726A43ED" w14:textId="77777777" w:rsidR="000C54BB" w:rsidRDefault="00090CF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B86F" w14:textId="77777777" w:rsidR="00000000" w:rsidRDefault="00090CF0">
      <w:r>
        <w:separator/>
      </w:r>
    </w:p>
  </w:footnote>
  <w:footnote w:type="continuationSeparator" w:id="0">
    <w:p w14:paraId="00F1C65E" w14:textId="77777777" w:rsidR="00000000" w:rsidRDefault="0009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031" w14:textId="77777777" w:rsidR="000C54BB" w:rsidRDefault="00090CF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244436C9" wp14:editId="67F6810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C05D4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288;mso-position-horizontal-relative:page;mso-position-vertical-relative:page" filled="f" stroked="f">
          <v:textbox inset="0,0,0,0">
            <w:txbxContent>
              <w:p w14:paraId="1D32CCC3" w14:textId="77777777" w:rsidR="000C54BB" w:rsidRDefault="00090CF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0E61C8C" w14:textId="77777777" w:rsidR="000C54BB" w:rsidRDefault="00090CF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6E1FA2E" w14:textId="77777777" w:rsidR="000C54BB" w:rsidRDefault="00090CF0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4BB"/>
    <w:rsid w:val="00090CF0"/>
    <w:rsid w:val="000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B1861F"/>
  <w15:docId w15:val="{0CEE83EC-D59D-4796-86C5-0096B4B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IJANKOVSKA/NA30000027908_1</dc:title>
  <dc:creator>ijankovska</dc:creator>
  <cp:lastModifiedBy>Urbanec Lukáš</cp:lastModifiedBy>
  <cp:revision>2</cp:revision>
  <dcterms:created xsi:type="dcterms:W3CDTF">2023-04-25T11:03:00Z</dcterms:created>
  <dcterms:modified xsi:type="dcterms:W3CDTF">2023-04-25T11:04:00Z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