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4A" w:rsidRDefault="00CA484A" w:rsidP="00221EF3">
      <w:pPr>
        <w:pStyle w:val="Nadpisobsahu"/>
        <w:jc w:val="center"/>
      </w:pPr>
      <w:r>
        <w:t xml:space="preserve">Příloha č. 2 </w:t>
      </w:r>
    </w:p>
    <w:p w:rsidR="00713948" w:rsidRDefault="00491924" w:rsidP="00221EF3">
      <w:pPr>
        <w:pStyle w:val="Nadpisobsahu"/>
        <w:jc w:val="center"/>
      </w:pPr>
      <w:r>
        <w:t>Osnova a</w:t>
      </w:r>
      <w:r w:rsidR="002355A5">
        <w:t> </w:t>
      </w:r>
      <w:r>
        <w:t>obsah Projektového dne v</w:t>
      </w:r>
      <w:r w:rsidR="002355A5">
        <w:t> </w:t>
      </w:r>
      <w:r>
        <w:t xml:space="preserve">rámci </w:t>
      </w:r>
      <w:r w:rsidR="007D6C4F">
        <w:t>Pojízdné učebny techniky</w:t>
      </w:r>
    </w:p>
    <w:p w:rsidR="00491924" w:rsidRDefault="00491924" w:rsidP="00491924"/>
    <w:p w:rsidR="002355A5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Projektový den</w:t>
      </w:r>
      <w:r>
        <w:rPr>
          <w:rFonts w:ascii="Times New Roman" w:hAnsi="Times New Roman" w:cs="Times New Roman"/>
          <w:sz w:val="24"/>
          <w:szCs w:val="24"/>
        </w:rPr>
        <w:t xml:space="preserve"> se bude skládat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dopolední části určené pro žáky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odpolední části určené pro pedagogy. Dopolední program bude začínat zpravidla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7D6C4F">
        <w:rPr>
          <w:rFonts w:ascii="Times New Roman" w:hAnsi="Times New Roman" w:cs="Times New Roman"/>
          <w:sz w:val="24"/>
          <w:szCs w:val="24"/>
        </w:rPr>
        <w:t xml:space="preserve">nebo 9.00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A67C5">
        <w:rPr>
          <w:rFonts w:ascii="Times New Roman" w:hAnsi="Times New Roman" w:cs="Times New Roman"/>
          <w:sz w:val="24"/>
          <w:szCs w:val="24"/>
        </w:rPr>
        <w:t xml:space="preserve"> primárně</w:t>
      </w:r>
      <w:r>
        <w:rPr>
          <w:rFonts w:ascii="Times New Roman" w:hAnsi="Times New Roman" w:cs="Times New Roman"/>
          <w:sz w:val="24"/>
          <w:szCs w:val="24"/>
        </w:rPr>
        <w:t xml:space="preserve"> určen pro žáky </w:t>
      </w:r>
      <w:r w:rsidR="003301E5">
        <w:rPr>
          <w:rFonts w:ascii="Times New Roman" w:hAnsi="Times New Roman" w:cs="Times New Roman"/>
          <w:sz w:val="24"/>
          <w:szCs w:val="24"/>
        </w:rPr>
        <w:t>II. stupně základních škol.</w:t>
      </w:r>
    </w:p>
    <w:p w:rsidR="002355A5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Tým lektorů projektu</w:t>
      </w:r>
      <w:r>
        <w:rPr>
          <w:rFonts w:ascii="Times New Roman" w:hAnsi="Times New Roman" w:cs="Times New Roman"/>
          <w:sz w:val="24"/>
          <w:szCs w:val="24"/>
        </w:rPr>
        <w:t xml:space="preserve"> bude mít připraven vždy pro skupinu </w:t>
      </w:r>
      <w:r w:rsidR="00330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žáků praktický workshop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výchovně vzdělávací program. </w:t>
      </w:r>
      <w:r w:rsidR="00BC7719">
        <w:rPr>
          <w:rFonts w:ascii="Times New Roman" w:hAnsi="Times New Roman" w:cs="Times New Roman"/>
          <w:sz w:val="24"/>
          <w:szCs w:val="24"/>
        </w:rPr>
        <w:t>Skupinu je možné rozdělovat. S</w:t>
      </w:r>
      <w:r>
        <w:rPr>
          <w:rFonts w:ascii="Times New Roman" w:hAnsi="Times New Roman" w:cs="Times New Roman"/>
          <w:sz w:val="24"/>
          <w:szCs w:val="24"/>
        </w:rPr>
        <w:t>kupina</w:t>
      </w:r>
      <w:r w:rsidR="00BC7719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 absolvuje praktický workshop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délce</w:t>
      </w:r>
      <w:r w:rsidR="00BC7719">
        <w:rPr>
          <w:rFonts w:ascii="Times New Roman" w:hAnsi="Times New Roman" w:cs="Times New Roman"/>
          <w:sz w:val="24"/>
          <w:szCs w:val="24"/>
        </w:rPr>
        <w:t xml:space="preserve"> minimálně</w:t>
      </w:r>
      <w:r>
        <w:rPr>
          <w:rFonts w:ascii="Times New Roman" w:hAnsi="Times New Roman" w:cs="Times New Roman"/>
          <w:sz w:val="24"/>
          <w:szCs w:val="24"/>
        </w:rPr>
        <w:t xml:space="preserve"> 2 x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 minut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ve stejné minimální délce absolvuje výchovně vzdělávací program, který bude zaměřen </w:t>
      </w:r>
      <w:r w:rsidR="009C7A0C" w:rsidRPr="009C7A0C">
        <w:rPr>
          <w:rFonts w:ascii="Times New Roman" w:hAnsi="Times New Roman" w:cs="Times New Roman"/>
          <w:sz w:val="24"/>
          <w:szCs w:val="24"/>
        </w:rPr>
        <w:t>na úsporu energií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udržitelnou spotřebu vody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tepla zejména ve školách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domácnostech, ale i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dalších oblastech společnosti. Aktivity vycházející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tohoto programu povedou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osvojování vzorců chování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pochopení hlavní myšlenky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rámci boje za energetickou nezávislost, která spočívá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motivaci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7A0C" w:rsidRPr="009C7A0C">
        <w:rPr>
          <w:rFonts w:ascii="Times New Roman" w:hAnsi="Times New Roman" w:cs="Times New Roman"/>
          <w:sz w:val="24"/>
          <w:szCs w:val="24"/>
        </w:rPr>
        <w:t>zaujmutí</w:t>
      </w:r>
      <w:proofErr w:type="spellEnd"/>
      <w:r w:rsidR="009C7A0C" w:rsidRPr="009C7A0C">
        <w:rPr>
          <w:rFonts w:ascii="Times New Roman" w:hAnsi="Times New Roman" w:cs="Times New Roman"/>
          <w:sz w:val="24"/>
          <w:szCs w:val="24"/>
        </w:rPr>
        <w:t xml:space="preserve"> aktivního přístupu každého jedince, který svým šetrnějším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úspornějším chováním může mít positivní vliv nejenom na sebe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své nejbližší okolí, ale i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na celou společnost</w:t>
      </w:r>
      <w:r w:rsidR="009C7A0C">
        <w:rPr>
          <w:rFonts w:ascii="Times New Roman" w:hAnsi="Times New Roman" w:cs="Times New Roman"/>
          <w:sz w:val="24"/>
          <w:szCs w:val="24"/>
        </w:rPr>
        <w:t xml:space="preserve">. </w:t>
      </w:r>
      <w:r w:rsidR="00D12457">
        <w:rPr>
          <w:rFonts w:ascii="Times New Roman" w:hAnsi="Times New Roman" w:cs="Times New Roman"/>
          <w:sz w:val="24"/>
          <w:szCs w:val="24"/>
        </w:rPr>
        <w:t>Předpokládaný konec dopoledního bloku je 12.15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7D6C4F">
        <w:rPr>
          <w:rFonts w:ascii="Times New Roman" w:hAnsi="Times New Roman" w:cs="Times New Roman"/>
          <w:sz w:val="24"/>
          <w:szCs w:val="24"/>
        </w:rPr>
        <w:t xml:space="preserve"> 13.15</w:t>
      </w:r>
      <w:r w:rsidR="00CB175E">
        <w:rPr>
          <w:rFonts w:ascii="Times New Roman" w:hAnsi="Times New Roman" w:cs="Times New Roman"/>
          <w:sz w:val="24"/>
          <w:szCs w:val="24"/>
        </w:rPr>
        <w:t>, odvozeno dle času začátku programu.</w:t>
      </w:r>
      <w:r w:rsidR="00D12457">
        <w:rPr>
          <w:rFonts w:ascii="Times New Roman" w:hAnsi="Times New Roman" w:cs="Times New Roman"/>
          <w:sz w:val="24"/>
          <w:szCs w:val="24"/>
        </w:rPr>
        <w:t xml:space="preserve"> Po</w:t>
      </w:r>
      <w:r w:rsidR="00CB175E">
        <w:rPr>
          <w:rFonts w:ascii="Times New Roman" w:hAnsi="Times New Roman" w:cs="Times New Roman"/>
          <w:sz w:val="24"/>
          <w:szCs w:val="24"/>
        </w:rPr>
        <w:t xml:space="preserve"> dopolední části</w:t>
      </w:r>
      <w:r w:rsidR="00D12457">
        <w:rPr>
          <w:rFonts w:ascii="Times New Roman" w:hAnsi="Times New Roman" w:cs="Times New Roman"/>
          <w:sz w:val="24"/>
          <w:szCs w:val="24"/>
        </w:rPr>
        <w:t xml:space="preserve"> následuje úklid pracoviště, příprava na odpolední část pro pedagogy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přestávka na oběd. Odpolední část pro pedagogy bude zahájena zpravidla ve 13.1</w:t>
      </w:r>
      <w:r w:rsidR="00BC7719">
        <w:rPr>
          <w:rFonts w:ascii="Times New Roman" w:hAnsi="Times New Roman" w:cs="Times New Roman"/>
          <w:sz w:val="24"/>
          <w:szCs w:val="24"/>
        </w:rPr>
        <w:t xml:space="preserve">5 nebo </w:t>
      </w:r>
      <w:r w:rsidR="007D6C4F">
        <w:rPr>
          <w:rFonts w:ascii="Times New Roman" w:hAnsi="Times New Roman" w:cs="Times New Roman"/>
          <w:sz w:val="24"/>
          <w:szCs w:val="24"/>
        </w:rPr>
        <w:t xml:space="preserve">14.15. </w:t>
      </w:r>
      <w:r w:rsidR="00D12457">
        <w:rPr>
          <w:rFonts w:ascii="Times New Roman" w:hAnsi="Times New Roman" w:cs="Times New Roman"/>
          <w:sz w:val="24"/>
          <w:szCs w:val="24"/>
        </w:rPr>
        <w:t>Časová dotace pro odpolední část je 2 x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45 minut</w:t>
      </w:r>
      <w:r w:rsidR="002B31CA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2B31CA">
        <w:rPr>
          <w:rFonts w:ascii="Times New Roman" w:hAnsi="Times New Roman" w:cs="Times New Roman"/>
          <w:sz w:val="24"/>
          <w:szCs w:val="24"/>
        </w:rPr>
        <w:t>je bez pevně dané vzdělávací osnovy</w:t>
      </w:r>
      <w:r w:rsidR="009C7A0C">
        <w:rPr>
          <w:rFonts w:ascii="Times New Roman" w:hAnsi="Times New Roman" w:cs="Times New Roman"/>
          <w:sz w:val="24"/>
          <w:szCs w:val="24"/>
        </w:rPr>
        <w:t>, ale zaměřena bude vždy na představení používaných technologií (</w:t>
      </w:r>
      <w:proofErr w:type="gramStart"/>
      <w:r w:rsidR="009C7A0C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9C7A0C">
        <w:rPr>
          <w:rFonts w:ascii="Times New Roman" w:hAnsi="Times New Roman" w:cs="Times New Roman"/>
          <w:sz w:val="24"/>
          <w:szCs w:val="24"/>
        </w:rPr>
        <w:t xml:space="preserve"> tisk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virtuální realita)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představení aktivit MPO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oblasti technického vzdělávání, energetických úspor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obnovitelných zdrojů energie.</w:t>
      </w:r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D12457">
        <w:rPr>
          <w:rFonts w:ascii="Times New Roman" w:hAnsi="Times New Roman" w:cs="Times New Roman"/>
          <w:sz w:val="24"/>
          <w:szCs w:val="24"/>
        </w:rPr>
        <w:t>Předpokládaný konec odpolední části je 15.00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1D39FA">
        <w:rPr>
          <w:rFonts w:ascii="Times New Roman" w:hAnsi="Times New Roman" w:cs="Times New Roman"/>
          <w:sz w:val="24"/>
          <w:szCs w:val="24"/>
        </w:rPr>
        <w:t xml:space="preserve"> </w:t>
      </w:r>
      <w:r w:rsidR="007D6C4F">
        <w:rPr>
          <w:rFonts w:ascii="Times New Roman" w:hAnsi="Times New Roman" w:cs="Times New Roman"/>
          <w:sz w:val="24"/>
          <w:szCs w:val="24"/>
        </w:rPr>
        <w:t>16.00</w:t>
      </w:r>
      <w:r w:rsidR="002355A5">
        <w:rPr>
          <w:rFonts w:ascii="Times New Roman" w:hAnsi="Times New Roman" w:cs="Times New Roman"/>
          <w:sz w:val="24"/>
          <w:szCs w:val="24"/>
        </w:rPr>
        <w:t>.</w:t>
      </w:r>
      <w:r w:rsidR="00D12457">
        <w:rPr>
          <w:rFonts w:ascii="Times New Roman" w:hAnsi="Times New Roman" w:cs="Times New Roman"/>
          <w:sz w:val="24"/>
          <w:szCs w:val="24"/>
        </w:rPr>
        <w:t xml:space="preserve"> Poté následuje úklid pracoviště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odjezd.</w:t>
      </w:r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A5" w:rsidRDefault="006E5AA7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Osnova a</w:t>
      </w:r>
      <w:r w:rsidR="002355A5">
        <w:rPr>
          <w:rFonts w:ascii="Times New Roman" w:hAnsi="Times New Roman" w:cs="Times New Roman"/>
          <w:b/>
          <w:sz w:val="24"/>
          <w:szCs w:val="24"/>
        </w:rPr>
        <w:t> </w:t>
      </w:r>
      <w:r w:rsidRPr="00B36F77">
        <w:rPr>
          <w:rFonts w:ascii="Times New Roman" w:hAnsi="Times New Roman" w:cs="Times New Roman"/>
          <w:b/>
          <w:sz w:val="24"/>
          <w:szCs w:val="24"/>
        </w:rPr>
        <w:t>obsah praktického workshopu pro žáky:</w:t>
      </w:r>
      <w:r>
        <w:rPr>
          <w:rFonts w:ascii="Times New Roman" w:hAnsi="Times New Roman" w:cs="Times New Roman"/>
          <w:sz w:val="24"/>
          <w:szCs w:val="24"/>
        </w:rPr>
        <w:t xml:space="preserve"> stěžejní technologií, se kterou budou žáci pracovat</w:t>
      </w:r>
      <w:r w:rsidR="00F62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tiskárna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ED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tiskáren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bude 6 kusů. Žáci budou pracovat ve dvoj</w:t>
      </w:r>
      <w:r w:rsidR="00C246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cích, případně ve trojicích. Ke každé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tiskárně bude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notebook</w:t>
      </w:r>
      <w:r w:rsidR="007D6C4F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předinstalovaným</w:t>
      </w:r>
      <w:r w:rsidR="00CB175E">
        <w:rPr>
          <w:rFonts w:ascii="Times New Roman" w:hAnsi="Times New Roman" w:cs="Times New Roman"/>
          <w:sz w:val="24"/>
          <w:szCs w:val="24"/>
        </w:rPr>
        <w:t xml:space="preserve"> modelovacím</w:t>
      </w:r>
      <w:r w:rsidR="00E751CA">
        <w:rPr>
          <w:rFonts w:ascii="Times New Roman" w:hAnsi="Times New Roman" w:cs="Times New Roman"/>
          <w:sz w:val="24"/>
          <w:szCs w:val="24"/>
        </w:rPr>
        <w:t xml:space="preserve"> programem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 w:rsidR="00E751CA">
        <w:rPr>
          <w:rFonts w:ascii="Times New Roman" w:hAnsi="Times New Roman" w:cs="Times New Roman"/>
          <w:sz w:val="24"/>
          <w:szCs w:val="24"/>
        </w:rPr>
        <w:t xml:space="preserve"> Základní vybavení pro </w:t>
      </w:r>
      <w:proofErr w:type="gramStart"/>
      <w:r w:rsidR="00E751CA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tisk bude tvořit 12 kusů filamentu PLA. Notebooky budou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dispozici zejména pro práci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>modelovacím</w:t>
      </w:r>
      <w:r w:rsidR="00E751CA">
        <w:rPr>
          <w:rFonts w:ascii="Times New Roman" w:hAnsi="Times New Roman" w:cs="Times New Roman"/>
          <w:sz w:val="24"/>
          <w:szCs w:val="24"/>
        </w:rPr>
        <w:t> programem</w:t>
      </w:r>
      <w:r w:rsidR="00CB17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D6C4F">
        <w:rPr>
          <w:rFonts w:ascii="Times New Roman" w:hAnsi="Times New Roman" w:cs="Times New Roman"/>
          <w:sz w:val="24"/>
          <w:szCs w:val="24"/>
        </w:rPr>
        <w:t>oplňkem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D6C4F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7D6C4F">
        <w:rPr>
          <w:rFonts w:ascii="Times New Roman" w:hAnsi="Times New Roman" w:cs="Times New Roman"/>
          <w:sz w:val="24"/>
          <w:szCs w:val="24"/>
        </w:rPr>
        <w:t xml:space="preserve"> tiskárnám mohou b</w:t>
      </w:r>
      <w:r w:rsidR="00FE47ED">
        <w:rPr>
          <w:rFonts w:ascii="Times New Roman" w:hAnsi="Times New Roman" w:cs="Times New Roman"/>
          <w:sz w:val="24"/>
          <w:szCs w:val="24"/>
        </w:rPr>
        <w:t>ý</w:t>
      </w:r>
      <w:r w:rsidR="007D6C4F">
        <w:rPr>
          <w:rFonts w:ascii="Times New Roman" w:hAnsi="Times New Roman" w:cs="Times New Roman"/>
          <w:sz w:val="24"/>
          <w:szCs w:val="24"/>
        </w:rPr>
        <w:t>t další technologie, které budou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 xml:space="preserve">dispozici, </w:t>
      </w:r>
      <w:r w:rsidR="00BC7719">
        <w:rPr>
          <w:rFonts w:ascii="Times New Roman" w:hAnsi="Times New Roman" w:cs="Times New Roman"/>
          <w:sz w:val="24"/>
          <w:szCs w:val="24"/>
        </w:rPr>
        <w:t>například virtuální realita</w:t>
      </w:r>
      <w:r w:rsidR="00BD2C18">
        <w:rPr>
          <w:rFonts w:ascii="Times New Roman" w:hAnsi="Times New Roman" w:cs="Times New Roman"/>
          <w:sz w:val="24"/>
          <w:szCs w:val="24"/>
        </w:rPr>
        <w:t>, laserové technologie apod.</w:t>
      </w:r>
    </w:p>
    <w:p w:rsidR="002355A5" w:rsidRDefault="00E751CA" w:rsidP="00E47D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Každá praktická aktivita by měl</w:t>
      </w:r>
      <w:r w:rsidR="00B36F77" w:rsidRPr="00B36F77">
        <w:rPr>
          <w:rFonts w:ascii="Times New Roman" w:hAnsi="Times New Roman" w:cs="Times New Roman"/>
          <w:b/>
          <w:sz w:val="24"/>
          <w:szCs w:val="24"/>
        </w:rPr>
        <w:t>a</w:t>
      </w:r>
      <w:r w:rsidRPr="00B36F77">
        <w:rPr>
          <w:rFonts w:ascii="Times New Roman" w:hAnsi="Times New Roman" w:cs="Times New Roman"/>
          <w:b/>
          <w:sz w:val="24"/>
          <w:szCs w:val="24"/>
        </w:rPr>
        <w:t xml:space="preserve"> být</w:t>
      </w:r>
      <w:r w:rsidR="007D6C4F">
        <w:rPr>
          <w:rFonts w:ascii="Times New Roman" w:hAnsi="Times New Roman" w:cs="Times New Roman"/>
          <w:sz w:val="24"/>
          <w:szCs w:val="24"/>
        </w:rPr>
        <w:t xml:space="preserve"> pojata jako c</w:t>
      </w:r>
      <w:r w:rsidR="00B36F77">
        <w:rPr>
          <w:rFonts w:ascii="Times New Roman" w:hAnsi="Times New Roman" w:cs="Times New Roman"/>
          <w:sz w:val="24"/>
          <w:szCs w:val="24"/>
        </w:rPr>
        <w:t>esta od návrhu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výrobku: žákům lektor představí technologie, které jsou pro ně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dispozici. Lektor se nejvíce věnuje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>tiskárně. Seznámí žáky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aplikací</w:t>
      </w:r>
      <w:r w:rsidR="00E47D30">
        <w:rPr>
          <w:rFonts w:ascii="Times New Roman" w:hAnsi="Times New Roman" w:cs="Times New Roman"/>
          <w:sz w:val="24"/>
          <w:szCs w:val="24"/>
        </w:rPr>
        <w:t xml:space="preserve">/software vhodným ke tvorbě </w:t>
      </w:r>
      <w:proofErr w:type="gramStart"/>
      <w:r w:rsidR="00E47D30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E47D30">
        <w:rPr>
          <w:rFonts w:ascii="Times New Roman" w:hAnsi="Times New Roman" w:cs="Times New Roman"/>
          <w:sz w:val="24"/>
          <w:szCs w:val="24"/>
        </w:rPr>
        <w:t xml:space="preserve"> modelů</w:t>
      </w:r>
      <w:r w:rsidR="00B36F77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společně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nimi začíná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této aplikaci tvořit návrh výrobku. Této části věnuje 45 minut. Žáci mají návrh,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lektorem provedou kontrolu kvality výrobku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společně přenesou kód do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 xml:space="preserve">tiskárny. Začíná tisk výrobku. Výrobky musejí svými rozměry odpovídat maximální délce tisku 20 minut. Na toto dohlíží lektor, případně návrhy upravuje. </w:t>
      </w:r>
      <w:r w:rsidR="00830E94">
        <w:rPr>
          <w:rFonts w:ascii="Times New Roman" w:hAnsi="Times New Roman" w:cs="Times New Roman"/>
          <w:sz w:val="24"/>
          <w:szCs w:val="24"/>
        </w:rPr>
        <w:t>Při samotném tisku žáci dohlížejí na optimální průběh tisku,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kolize tisku upozorní lektora. Žáci si mohou čekání na výrobek zkrátit prací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A67C5">
        <w:rPr>
          <w:rFonts w:ascii="Times New Roman" w:hAnsi="Times New Roman" w:cs="Times New Roman"/>
          <w:sz w:val="24"/>
          <w:szCs w:val="24"/>
        </w:rPr>
        <w:t>jinou technologií</w:t>
      </w:r>
      <w:r w:rsidR="00830E94">
        <w:rPr>
          <w:rFonts w:ascii="Times New Roman" w:hAnsi="Times New Roman" w:cs="Times New Roman"/>
          <w:sz w:val="24"/>
          <w:szCs w:val="24"/>
        </w:rPr>
        <w:t xml:space="preserve"> apod. 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Každý žák si s</w:t>
      </w:r>
      <w:r w:rsidR="002355A5">
        <w:rPr>
          <w:rFonts w:ascii="Times New Roman" w:hAnsi="Times New Roman" w:cs="Times New Roman"/>
          <w:b/>
          <w:sz w:val="24"/>
          <w:szCs w:val="24"/>
        </w:rPr>
        <w:t> 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sebou </w:t>
      </w:r>
      <w:r w:rsidR="00FE47ED">
        <w:rPr>
          <w:rFonts w:ascii="Times New Roman" w:hAnsi="Times New Roman" w:cs="Times New Roman"/>
          <w:b/>
          <w:sz w:val="24"/>
          <w:szCs w:val="24"/>
        </w:rPr>
        <w:t>o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dnese svůj vlastní výrobek. </w:t>
      </w:r>
    </w:p>
    <w:p w:rsidR="000E5AF5" w:rsidRPr="00B66150" w:rsidRDefault="00830E9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0E94">
        <w:rPr>
          <w:rFonts w:ascii="Times New Roman" w:hAnsi="Times New Roman" w:cs="Times New Roman"/>
          <w:b/>
          <w:sz w:val="24"/>
          <w:szCs w:val="24"/>
        </w:rPr>
        <w:t>Lekto</w:t>
      </w:r>
      <w:r w:rsidR="007D6C4F">
        <w:rPr>
          <w:rFonts w:ascii="Times New Roman" w:hAnsi="Times New Roman" w:cs="Times New Roman"/>
          <w:b/>
          <w:sz w:val="24"/>
          <w:szCs w:val="24"/>
        </w:rPr>
        <w:t>r</w:t>
      </w:r>
      <w:r w:rsidRPr="00830E94">
        <w:rPr>
          <w:rFonts w:ascii="Times New Roman" w:hAnsi="Times New Roman" w:cs="Times New Roman"/>
          <w:b/>
          <w:sz w:val="24"/>
          <w:szCs w:val="24"/>
        </w:rPr>
        <w:t xml:space="preserve"> dohlíží na bezpečnost</w:t>
      </w:r>
      <w:r>
        <w:rPr>
          <w:rFonts w:ascii="Times New Roman" w:hAnsi="Times New Roman" w:cs="Times New Roman"/>
          <w:sz w:val="24"/>
          <w:szCs w:val="24"/>
        </w:rPr>
        <w:t>, zejména by nemělo být dopuštěno, aby se žáci dotýkali topného tělesa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samotné trysky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2355A5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árny – hrozí nebezpeční popálení. Lektoři také dohlížejí na šetrné zacházení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technologiemi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upozorní žáky při nedodržování. Lektor může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odůvodněných případech žáky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praktického workshopu vyloučit. Musí být neprodleně informován zodpovídající pedagog či pracovník vykonávající dohled nad žáky.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 úrazu je opět neprodleně informován zodpovídající pedagog či pracovník vykonávající dohled.</w:t>
      </w:r>
      <w:r w:rsidR="00CA1F53">
        <w:rPr>
          <w:rFonts w:ascii="Times New Roman" w:hAnsi="Times New Roman" w:cs="Times New Roman"/>
          <w:sz w:val="24"/>
          <w:szCs w:val="24"/>
        </w:rPr>
        <w:t xml:space="preserve">       </w:t>
      </w:r>
      <w:r w:rsidR="00CA1F53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</w:p>
    <w:p w:rsidR="00CA67C5" w:rsidRPr="00221EF3" w:rsidRDefault="00CA67C5" w:rsidP="002355A5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b/>
          <w:bCs/>
        </w:rPr>
      </w:pPr>
      <w:r w:rsidRPr="00221EF3">
        <w:rPr>
          <w:b/>
          <w:bCs/>
        </w:rPr>
        <w:t>Doprovodná a</w:t>
      </w:r>
      <w:r w:rsidR="002355A5">
        <w:rPr>
          <w:b/>
          <w:bCs/>
        </w:rPr>
        <w:t> </w:t>
      </w:r>
      <w:r w:rsidRPr="00221EF3">
        <w:rPr>
          <w:b/>
          <w:bCs/>
        </w:rPr>
        <w:t>variabilní část výchovně vzdělávacího programu</w:t>
      </w:r>
      <w:r w:rsidR="00221EF3" w:rsidRPr="00221EF3">
        <w:rPr>
          <w:b/>
          <w:bCs/>
        </w:rPr>
        <w:t xml:space="preserve">: </w:t>
      </w:r>
    </w:p>
    <w:p w:rsidR="00CA67C5" w:rsidRPr="00221EF3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 w:rsidRPr="00221EF3">
        <w:t xml:space="preserve">Mediální gramotnost </w:t>
      </w:r>
    </w:p>
    <w:p w:rsidR="00CA67C5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 xml:space="preserve">Finanční gramotnost </w:t>
      </w:r>
    </w:p>
    <w:p w:rsidR="00491924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Digitální gramotnost</w:t>
      </w:r>
    </w:p>
    <w:p w:rsidR="009F5A18" w:rsidRPr="002B0A1B" w:rsidRDefault="009F5A18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Kariérové poradenství</w:t>
      </w:r>
    </w:p>
    <w:sectPr w:rsidR="009F5A18" w:rsidRPr="002B0A1B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47" w:rsidRDefault="00281B47" w:rsidP="00677FE0">
      <w:pPr>
        <w:spacing w:after="0" w:line="240" w:lineRule="auto"/>
      </w:pPr>
      <w:r>
        <w:separator/>
      </w:r>
    </w:p>
  </w:endnote>
  <w:endnote w:type="continuationSeparator" w:id="0">
    <w:p w:rsidR="00281B47" w:rsidRDefault="00281B4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366967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674263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47" w:rsidRDefault="00281B47" w:rsidP="00677FE0">
      <w:pPr>
        <w:spacing w:after="0" w:line="240" w:lineRule="auto"/>
      </w:pPr>
      <w:r>
        <w:separator/>
      </w:r>
    </w:p>
  </w:footnote>
  <w:footnote w:type="continuationSeparator" w:id="0">
    <w:p w:rsidR="00281B47" w:rsidRDefault="00281B47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A47CDB"/>
    <w:multiLevelType w:val="multilevel"/>
    <w:tmpl w:val="498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AC97B99"/>
    <w:multiLevelType w:val="multilevel"/>
    <w:tmpl w:val="BA9A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4553ED3"/>
    <w:multiLevelType w:val="multilevel"/>
    <w:tmpl w:val="E96E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FBA62F4"/>
    <w:multiLevelType w:val="multilevel"/>
    <w:tmpl w:val="D376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D6C1E"/>
    <w:multiLevelType w:val="multilevel"/>
    <w:tmpl w:val="ED66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8A7599B"/>
    <w:multiLevelType w:val="multilevel"/>
    <w:tmpl w:val="B1C67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6DE95B4A"/>
    <w:multiLevelType w:val="multilevel"/>
    <w:tmpl w:val="CF96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A7743"/>
    <w:multiLevelType w:val="hybridMultilevel"/>
    <w:tmpl w:val="20C46546"/>
    <w:lvl w:ilvl="0" w:tplc="234A2E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1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30"/>
  </w:num>
  <w:num w:numId="28">
    <w:abstractNumId w:val="29"/>
  </w:num>
  <w:num w:numId="29">
    <w:abstractNumId w:val="21"/>
  </w:num>
  <w:num w:numId="30">
    <w:abstractNumId w:val="34"/>
  </w:num>
  <w:num w:numId="31">
    <w:abstractNumId w:val="39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41"/>
  </w:num>
  <w:num w:numId="38">
    <w:abstractNumId w:val="6"/>
  </w:num>
  <w:num w:numId="39">
    <w:abstractNumId w:val="38"/>
  </w:num>
  <w:num w:numId="40">
    <w:abstractNumId w:val="12"/>
  </w:num>
  <w:num w:numId="41">
    <w:abstractNumId w:val="17"/>
  </w:num>
  <w:num w:numId="42">
    <w:abstractNumId w:val="26"/>
  </w:num>
  <w:num w:numId="43">
    <w:abstractNumId w:val="2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4"/>
    <w:rsid w:val="000110CF"/>
    <w:rsid w:val="00015306"/>
    <w:rsid w:val="0002674B"/>
    <w:rsid w:val="0004162E"/>
    <w:rsid w:val="0004786B"/>
    <w:rsid w:val="00050A42"/>
    <w:rsid w:val="00063405"/>
    <w:rsid w:val="000809B9"/>
    <w:rsid w:val="00090B40"/>
    <w:rsid w:val="00095A0A"/>
    <w:rsid w:val="000B1B3D"/>
    <w:rsid w:val="000C4CAF"/>
    <w:rsid w:val="000E5AF5"/>
    <w:rsid w:val="00121485"/>
    <w:rsid w:val="001268B0"/>
    <w:rsid w:val="0018051B"/>
    <w:rsid w:val="001B1E4A"/>
    <w:rsid w:val="001D27C0"/>
    <w:rsid w:val="001D39FA"/>
    <w:rsid w:val="001E74C3"/>
    <w:rsid w:val="001F6937"/>
    <w:rsid w:val="00220DE3"/>
    <w:rsid w:val="00221EF3"/>
    <w:rsid w:val="00227660"/>
    <w:rsid w:val="002355A5"/>
    <w:rsid w:val="0025290D"/>
    <w:rsid w:val="00260372"/>
    <w:rsid w:val="00262DAF"/>
    <w:rsid w:val="00281B47"/>
    <w:rsid w:val="00285AED"/>
    <w:rsid w:val="002B0A1B"/>
    <w:rsid w:val="002B31CA"/>
    <w:rsid w:val="002E2442"/>
    <w:rsid w:val="002F0E8C"/>
    <w:rsid w:val="002F733D"/>
    <w:rsid w:val="00310FA0"/>
    <w:rsid w:val="00320481"/>
    <w:rsid w:val="003250CB"/>
    <w:rsid w:val="003301E5"/>
    <w:rsid w:val="00363201"/>
    <w:rsid w:val="0039063C"/>
    <w:rsid w:val="003A46A8"/>
    <w:rsid w:val="003A51AA"/>
    <w:rsid w:val="003B565A"/>
    <w:rsid w:val="003D00A1"/>
    <w:rsid w:val="0041427F"/>
    <w:rsid w:val="00436178"/>
    <w:rsid w:val="004509E5"/>
    <w:rsid w:val="00486FB9"/>
    <w:rsid w:val="00491924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D162D"/>
    <w:rsid w:val="006E2FB0"/>
    <w:rsid w:val="006E5AA7"/>
    <w:rsid w:val="007102D2"/>
    <w:rsid w:val="00713948"/>
    <w:rsid w:val="00753A27"/>
    <w:rsid w:val="00757C68"/>
    <w:rsid w:val="0079342A"/>
    <w:rsid w:val="007A250B"/>
    <w:rsid w:val="007B4949"/>
    <w:rsid w:val="007D6C4F"/>
    <w:rsid w:val="007F0BC6"/>
    <w:rsid w:val="00805BBD"/>
    <w:rsid w:val="00830E94"/>
    <w:rsid w:val="00831374"/>
    <w:rsid w:val="00857580"/>
    <w:rsid w:val="00865238"/>
    <w:rsid w:val="008667BF"/>
    <w:rsid w:val="00895645"/>
    <w:rsid w:val="008A7851"/>
    <w:rsid w:val="008B71EA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C7A0C"/>
    <w:rsid w:val="009E6DD4"/>
    <w:rsid w:val="009F393D"/>
    <w:rsid w:val="009F5A18"/>
    <w:rsid w:val="009F5F61"/>
    <w:rsid w:val="009F7EF8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73B0"/>
    <w:rsid w:val="00B1477A"/>
    <w:rsid w:val="00B20993"/>
    <w:rsid w:val="00B36F77"/>
    <w:rsid w:val="00B42E96"/>
    <w:rsid w:val="00B50EE6"/>
    <w:rsid w:val="00B52185"/>
    <w:rsid w:val="00B66150"/>
    <w:rsid w:val="00B9753A"/>
    <w:rsid w:val="00BB479C"/>
    <w:rsid w:val="00BC4720"/>
    <w:rsid w:val="00BC7719"/>
    <w:rsid w:val="00BD2C18"/>
    <w:rsid w:val="00BD75A2"/>
    <w:rsid w:val="00C2017A"/>
    <w:rsid w:val="00C2026B"/>
    <w:rsid w:val="00C20470"/>
    <w:rsid w:val="00C246E3"/>
    <w:rsid w:val="00C34B2F"/>
    <w:rsid w:val="00C4641B"/>
    <w:rsid w:val="00C6690E"/>
    <w:rsid w:val="00C703C5"/>
    <w:rsid w:val="00C805F2"/>
    <w:rsid w:val="00C96EFE"/>
    <w:rsid w:val="00CA1F53"/>
    <w:rsid w:val="00CA484A"/>
    <w:rsid w:val="00CA67C5"/>
    <w:rsid w:val="00CB175E"/>
    <w:rsid w:val="00CC5E40"/>
    <w:rsid w:val="00D12457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4F7"/>
    <w:rsid w:val="00E33CC8"/>
    <w:rsid w:val="00E473A1"/>
    <w:rsid w:val="00E47D30"/>
    <w:rsid w:val="00E51C91"/>
    <w:rsid w:val="00E667C1"/>
    <w:rsid w:val="00E751CA"/>
    <w:rsid w:val="00EC3F88"/>
    <w:rsid w:val="00ED36D8"/>
    <w:rsid w:val="00EE6BD7"/>
    <w:rsid w:val="00F0689D"/>
    <w:rsid w:val="00F62CA6"/>
    <w:rsid w:val="00FB01B5"/>
    <w:rsid w:val="00FE47ED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C9FD"/>
  <w15:chartTrackingRefBased/>
  <w15:docId w15:val="{D83DC93F-72CC-485F-BC91-2FDB54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ragraph">
    <w:name w:val="paragraph"/>
    <w:basedOn w:val="Normln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0A1B"/>
  </w:style>
  <w:style w:type="character" w:customStyle="1" w:styleId="eop">
    <w:name w:val="eop"/>
    <w:basedOn w:val="Standardnpsmoodstavce"/>
    <w:rsid w:val="002B0A1B"/>
  </w:style>
  <w:style w:type="character" w:customStyle="1" w:styleId="contextualspellingandgrammarerror">
    <w:name w:val="contextualspellingandgrammarerror"/>
    <w:basedOn w:val="Standardnpsmoodstavce"/>
    <w:rsid w:val="002B0A1B"/>
  </w:style>
  <w:style w:type="character" w:styleId="slostrnky">
    <w:name w:val="page number"/>
    <w:basedOn w:val="Standardnpsmoodstavce"/>
    <w:uiPriority w:val="99"/>
    <w:semiHidden/>
    <w:unhideWhenUsed/>
    <w:rsid w:val="002B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B0D6DF63.dotm</Template>
  <TotalTime>2</TotalTime>
  <Pages>1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Hamberger Tomáš</dc:creator>
  <cp:keywords/>
  <dc:description/>
  <cp:lastModifiedBy>Culek Jaromír</cp:lastModifiedBy>
  <cp:revision>2</cp:revision>
  <dcterms:created xsi:type="dcterms:W3CDTF">2022-11-29T15:58:00Z</dcterms:created>
  <dcterms:modified xsi:type="dcterms:W3CDTF">2022-11-29T15:58:00Z</dcterms:modified>
</cp:coreProperties>
</file>