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A35A8" w14:textId="2EC82EB8" w:rsidR="00F128E0" w:rsidRDefault="0073640E" w:rsidP="0073640E">
      <w:pPr>
        <w:rPr>
          <w:rFonts w:ascii="Arial" w:hAnsi="Arial" w:cs="Arial"/>
          <w:sz w:val="18"/>
          <w:szCs w:val="18"/>
        </w:rPr>
      </w:pPr>
      <w:r w:rsidRPr="00705D2B">
        <w:rPr>
          <w:noProof/>
          <w:lang w:eastAsia="cs-CZ"/>
        </w:rPr>
        <mc:AlternateContent>
          <mc:Choice Requires="wps">
            <w:drawing>
              <wp:anchor distT="0" distB="0" distL="114300" distR="114300" simplePos="0" relativeHeight="251659264" behindDoc="0" locked="0" layoutInCell="1" allowOverlap="1" wp14:anchorId="775931C0" wp14:editId="54FB3413">
                <wp:simplePos x="0" y="0"/>
                <wp:positionH relativeFrom="column">
                  <wp:posOffset>13335</wp:posOffset>
                </wp:positionH>
                <wp:positionV relativeFrom="paragraph">
                  <wp:posOffset>451485</wp:posOffset>
                </wp:positionV>
                <wp:extent cx="60769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07695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3524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35.55pt" to="479.5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" strokecolor="black [3213]" strokeweight=".5pt"/>
            </w:pict>
          </mc:Fallback>
        </mc:AlternateContent>
      </w:r>
      <w:r w:rsidR="00F128E0" w:rsidRPr="00705D2B">
        <w:rPr>
          <w:noProof/>
          <w:lang w:eastAsia="cs-CZ"/>
        </w:rPr>
        <mc:AlternateContent>
          <mc:Choice Requires="wps">
            <w:drawing>
              <wp:anchor distT="0" distB="0" distL="114300" distR="114300" simplePos="0" relativeHeight="251658240" behindDoc="1" locked="0" layoutInCell="1" allowOverlap="1" wp14:anchorId="313B3C86" wp14:editId="7B380450">
                <wp:simplePos x="0" y="0"/>
                <wp:positionH relativeFrom="column">
                  <wp:posOffset>118110</wp:posOffset>
                </wp:positionH>
                <wp:positionV relativeFrom="paragraph">
                  <wp:posOffset>-339090</wp:posOffset>
                </wp:positionV>
                <wp:extent cx="6067425" cy="762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67425" cy="762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3B0D1C" w14:textId="22757F01" w:rsidR="00093CEC" w:rsidRDefault="00093CEC" w:rsidP="00431128">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0E43EE41" w14:textId="7A78C536" w:rsidR="00B8334A" w:rsidRPr="006549CE" w:rsidRDefault="00093CEC" w:rsidP="00B8334A">
                            <w:pPr>
                              <w:jc w:val="right"/>
                              <w:rPr>
                                <w:rFonts w:ascii="Arial" w:hAnsi="Arial" w:cs="Arial"/>
                                <w:sz w:val="20"/>
                                <w:szCs w:val="20"/>
                              </w:rPr>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005A61AB" w:rsidRPr="005A61AB">
                              <w:rPr>
                                <w:rFonts w:ascii="Arial" w:hAnsi="Arial" w:cs="Arial"/>
                                <w:sz w:val="18"/>
                                <w:szCs w:val="18"/>
                              </w:rPr>
                              <w:t xml:space="preserve"> </w:t>
                            </w:r>
                            <w:r w:rsidR="005A61AB">
                              <w:rPr>
                                <w:rFonts w:ascii="Arial" w:hAnsi="Arial" w:cs="Arial"/>
                                <w:sz w:val="18"/>
                                <w:szCs w:val="18"/>
                              </w:rPr>
                              <w:br/>
                            </w:r>
                            <w:r w:rsidR="00300194">
                              <w:rPr>
                                <w:rFonts w:ascii="Arial" w:hAnsi="Arial" w:cs="Arial"/>
                                <w:sz w:val="18"/>
                                <w:szCs w:val="18"/>
                              </w:rPr>
                              <w:t xml:space="preserve">adresa pro doručování: </w:t>
                            </w:r>
                            <w:r w:rsidR="00B8334A" w:rsidRPr="00B8334A">
                              <w:rPr>
                                <w:rFonts w:ascii="Arial" w:hAnsi="Arial" w:cs="Arial"/>
                                <w:sz w:val="18"/>
                                <w:szCs w:val="18"/>
                              </w:rPr>
                              <w:t>Krajský pozemkový úřad pro Liberecký kraj, U Nisy 745/6a, 460 57 Liberec</w:t>
                            </w:r>
                          </w:p>
                          <w:p w14:paraId="37E30B15" w14:textId="3DDDC037" w:rsidR="00093CEC" w:rsidRPr="005A61AB" w:rsidRDefault="00B8334A" w:rsidP="00B8334A">
                            <w:pPr>
                              <w:spacing w:line="276" w:lineRule="auto"/>
                              <w:jc w:val="right"/>
                              <w:rPr>
                                <w:rFonts w:ascii="Arial" w:hAnsi="Arial" w:cs="Arial"/>
                                <w:b/>
                                <w:bCs/>
                                <w:color w:val="13A54D"/>
                                <w:sz w:val="8"/>
                                <w:szCs w:val="8"/>
                              </w:rPr>
                            </w:pPr>
                            <w:r>
                              <w:rPr>
                                <w:rFonts w:ascii="Arial" w:hAnsi="Arial" w:cs="Arial"/>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B3C86" id="_x0000_t202" coordsize="21600,21600" o:spt="202" path="m,l,21600r21600,l21600,xe">
                <v:stroke joinstyle="miter"/>
                <v:path gradientshapeok="t" o:connecttype="rect"/>
              </v:shapetype>
              <v:shape id="Text Box 1" o:spid="_x0000_s1026" type="#_x0000_t202" style="position:absolute;margin-left:9.3pt;margin-top:-26.7pt;width:477.7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" filled="f" stroked="f">
                <v:textbox>
                  <w:txbxContent>
                    <w:p w14:paraId="0A3B0D1C" w14:textId="22757F01" w:rsidR="00093CEC" w:rsidRDefault="00093CEC" w:rsidP="00431128">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0E43EE41" w14:textId="7A78C536" w:rsidR="00B8334A" w:rsidRPr="006549CE" w:rsidRDefault="00093CEC" w:rsidP="00B8334A">
                      <w:pPr>
                        <w:jc w:val="right"/>
                        <w:rPr>
                          <w:rFonts w:ascii="Arial" w:hAnsi="Arial" w:cs="Arial"/>
                          <w:sz w:val="20"/>
                          <w:szCs w:val="20"/>
                        </w:rPr>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005A61AB" w:rsidRPr="005A61AB">
                        <w:rPr>
                          <w:rFonts w:ascii="Arial" w:hAnsi="Arial" w:cs="Arial"/>
                          <w:sz w:val="18"/>
                          <w:szCs w:val="18"/>
                        </w:rPr>
                        <w:t xml:space="preserve"> </w:t>
                      </w:r>
                      <w:r w:rsidR="005A61AB">
                        <w:rPr>
                          <w:rFonts w:ascii="Arial" w:hAnsi="Arial" w:cs="Arial"/>
                          <w:sz w:val="18"/>
                          <w:szCs w:val="18"/>
                        </w:rPr>
                        <w:br/>
                      </w:r>
                      <w:r w:rsidR="00300194">
                        <w:rPr>
                          <w:rFonts w:ascii="Arial" w:hAnsi="Arial" w:cs="Arial"/>
                          <w:sz w:val="18"/>
                          <w:szCs w:val="18"/>
                        </w:rPr>
                        <w:t xml:space="preserve">adresa pro doručování: </w:t>
                      </w:r>
                      <w:r w:rsidR="00B8334A" w:rsidRPr="00B8334A">
                        <w:rPr>
                          <w:rFonts w:ascii="Arial" w:hAnsi="Arial" w:cs="Arial"/>
                          <w:sz w:val="18"/>
                          <w:szCs w:val="18"/>
                        </w:rPr>
                        <w:t>Krajský pozemkový úřad pro Liberecký kraj, U Nisy 745/6a, 460 57 Liberec</w:t>
                      </w:r>
                    </w:p>
                    <w:p w14:paraId="37E30B15" w14:textId="3DDDC037" w:rsidR="00093CEC" w:rsidRPr="005A61AB" w:rsidRDefault="00B8334A" w:rsidP="00B8334A">
                      <w:pPr>
                        <w:spacing w:line="276" w:lineRule="auto"/>
                        <w:jc w:val="right"/>
                        <w:rPr>
                          <w:rFonts w:ascii="Arial" w:hAnsi="Arial" w:cs="Arial"/>
                          <w:b/>
                          <w:bCs/>
                          <w:color w:val="13A54D"/>
                          <w:sz w:val="8"/>
                          <w:szCs w:val="8"/>
                        </w:rPr>
                      </w:pPr>
                      <w:r>
                        <w:rPr>
                          <w:rFonts w:ascii="Arial" w:hAnsi="Arial" w:cs="Arial"/>
                          <w:sz w:val="18"/>
                          <w:szCs w:val="18"/>
                        </w:rPr>
                        <w:t xml:space="preserve"> </w:t>
                      </w:r>
                    </w:p>
                  </w:txbxContent>
                </v:textbox>
              </v:shape>
            </w:pict>
          </mc:Fallback>
        </mc:AlternateContent>
      </w:r>
    </w:p>
    <w:p w14:paraId="6F2963AB" w14:textId="41B66933" w:rsidR="00F128E0" w:rsidRPr="00BB6875" w:rsidRDefault="00F128E0" w:rsidP="00150F22">
      <w:pPr>
        <w:ind w:left="-810"/>
        <w:rPr>
          <w:rFonts w:ascii="Arial" w:hAnsi="Arial" w:cs="Arial"/>
          <w:sz w:val="18"/>
          <w:szCs w:val="18"/>
        </w:rPr>
      </w:pPr>
    </w:p>
    <w:p w14:paraId="5CA00E9D" w14:textId="77777777" w:rsidR="005F0CC6" w:rsidRPr="00BB6875" w:rsidRDefault="005F0CC6" w:rsidP="00B8334A">
      <w:pPr>
        <w:jc w:val="both"/>
        <w:rPr>
          <w:rFonts w:ascii="Arial" w:hAnsi="Arial" w:cs="Arial"/>
          <w:sz w:val="18"/>
          <w:szCs w:val="18"/>
        </w:rPr>
      </w:pPr>
    </w:p>
    <w:p w14:paraId="0F8D64F7" w14:textId="77777777" w:rsidR="005F0CC6" w:rsidRPr="00BB6875" w:rsidRDefault="005F0CC6" w:rsidP="00B8334A">
      <w:pPr>
        <w:jc w:val="both"/>
        <w:rPr>
          <w:rFonts w:ascii="Arial" w:hAnsi="Arial" w:cs="Arial"/>
          <w:sz w:val="18"/>
          <w:szCs w:val="18"/>
        </w:rPr>
      </w:pPr>
    </w:p>
    <w:p w14:paraId="67878EF2" w14:textId="77777777" w:rsidR="00AB602D" w:rsidRPr="00BB6875" w:rsidRDefault="00AB602D" w:rsidP="00AB602D">
      <w:pPr>
        <w:framePr w:w="3974" w:h="1790" w:hSpace="144" w:wrap="around" w:vAnchor="text" w:hAnchor="page" w:x="6673" w:y="97"/>
        <w:pBdr>
          <w:top w:val="single" w:sz="4" w:space="1" w:color="4A4A49"/>
          <w:left w:val="single" w:sz="4" w:space="1" w:color="4A4A49"/>
          <w:bottom w:val="single" w:sz="4" w:space="1" w:color="4A4A49"/>
          <w:right w:val="single" w:sz="4" w:space="1" w:color="4A4A49"/>
        </w:pBdr>
        <w:jc w:val="both"/>
        <w:rPr>
          <w:rFonts w:ascii="Arial" w:hAnsi="Arial" w:cs="Arial"/>
          <w:color w:val="404040" w:themeColor="text1" w:themeTint="BF"/>
          <w:sz w:val="22"/>
          <w:szCs w:val="22"/>
        </w:rPr>
      </w:pPr>
      <w:r w:rsidRPr="00BB6875">
        <w:rPr>
          <w:rFonts w:ascii="Arial" w:hAnsi="Arial" w:cs="Arial"/>
          <w:color w:val="404040" w:themeColor="text1" w:themeTint="BF"/>
          <w:sz w:val="22"/>
          <w:szCs w:val="22"/>
        </w:rPr>
        <w:t>Vážený pan</w:t>
      </w:r>
    </w:p>
    <w:p w14:paraId="5683CCDA" w14:textId="77777777" w:rsidR="00AB602D" w:rsidRPr="00BB6875" w:rsidRDefault="00AB602D" w:rsidP="00AB602D">
      <w:pPr>
        <w:framePr w:w="3974" w:h="1790" w:hSpace="144" w:wrap="around" w:vAnchor="text" w:hAnchor="page" w:x="6673" w:y="97"/>
        <w:pBdr>
          <w:top w:val="single" w:sz="4" w:space="1" w:color="4A4A49"/>
          <w:left w:val="single" w:sz="4" w:space="1" w:color="4A4A49"/>
          <w:bottom w:val="single" w:sz="4" w:space="1" w:color="4A4A49"/>
          <w:right w:val="single" w:sz="4" w:space="1" w:color="4A4A49"/>
        </w:pBdr>
        <w:jc w:val="both"/>
        <w:rPr>
          <w:rFonts w:ascii="Arial" w:hAnsi="Arial" w:cs="Arial"/>
          <w:color w:val="404040" w:themeColor="text1" w:themeTint="BF"/>
          <w:sz w:val="22"/>
          <w:szCs w:val="22"/>
        </w:rPr>
      </w:pPr>
      <w:r w:rsidRPr="00BB6875">
        <w:rPr>
          <w:rFonts w:ascii="Arial" w:hAnsi="Arial" w:cs="Arial"/>
          <w:color w:val="404040" w:themeColor="text1" w:themeTint="BF"/>
          <w:sz w:val="22"/>
          <w:szCs w:val="22"/>
        </w:rPr>
        <w:t>Matěj Keyř</w:t>
      </w:r>
    </w:p>
    <w:p w14:paraId="1956B977" w14:textId="77777777" w:rsidR="00AB602D" w:rsidRPr="00BB6875" w:rsidRDefault="00AB602D" w:rsidP="00AB602D">
      <w:pPr>
        <w:framePr w:w="3974" w:h="1790" w:hSpace="144" w:wrap="around" w:vAnchor="text" w:hAnchor="page" w:x="6673" w:y="97"/>
        <w:pBdr>
          <w:top w:val="single" w:sz="4" w:space="1" w:color="4A4A49"/>
          <w:left w:val="single" w:sz="4" w:space="1" w:color="4A4A49"/>
          <w:bottom w:val="single" w:sz="4" w:space="1" w:color="4A4A49"/>
          <w:right w:val="single" w:sz="4" w:space="1" w:color="4A4A49"/>
        </w:pBdr>
        <w:jc w:val="both"/>
        <w:rPr>
          <w:rFonts w:ascii="Arial" w:hAnsi="Arial" w:cs="Arial"/>
          <w:color w:val="404040" w:themeColor="text1" w:themeTint="BF"/>
          <w:sz w:val="22"/>
          <w:szCs w:val="22"/>
        </w:rPr>
      </w:pPr>
      <w:r>
        <w:rPr>
          <w:rFonts w:ascii="Arial" w:hAnsi="Arial" w:cs="Arial"/>
          <w:color w:val="404040" w:themeColor="text1" w:themeTint="BF"/>
          <w:sz w:val="22"/>
          <w:szCs w:val="22"/>
        </w:rPr>
        <w:t>XXXXXXXX XXXXXX</w:t>
      </w:r>
    </w:p>
    <w:p w14:paraId="2F15BDC8" w14:textId="77777777" w:rsidR="00AB602D" w:rsidRPr="00BB6875" w:rsidRDefault="00AB602D" w:rsidP="00AB602D">
      <w:pPr>
        <w:framePr w:w="3974" w:h="1790" w:hSpace="144" w:wrap="around" w:vAnchor="text" w:hAnchor="page" w:x="6673" w:y="97"/>
        <w:pBdr>
          <w:top w:val="single" w:sz="4" w:space="1" w:color="4A4A49"/>
          <w:left w:val="single" w:sz="4" w:space="1" w:color="4A4A49"/>
          <w:bottom w:val="single" w:sz="4" w:space="1" w:color="4A4A49"/>
          <w:right w:val="single" w:sz="4" w:space="1" w:color="4A4A49"/>
        </w:pBdr>
        <w:jc w:val="both"/>
        <w:rPr>
          <w:rFonts w:ascii="Arial" w:hAnsi="Arial" w:cs="Arial"/>
          <w:color w:val="404040" w:themeColor="text1" w:themeTint="BF"/>
          <w:sz w:val="22"/>
          <w:szCs w:val="22"/>
        </w:rPr>
      </w:pPr>
      <w:r w:rsidRPr="00BB6875">
        <w:rPr>
          <w:rFonts w:ascii="Arial" w:hAnsi="Arial" w:cs="Arial"/>
          <w:color w:val="404040" w:themeColor="text1" w:themeTint="BF"/>
          <w:sz w:val="22"/>
          <w:szCs w:val="22"/>
        </w:rPr>
        <w:t xml:space="preserve">Liberec </w:t>
      </w:r>
      <w:r>
        <w:rPr>
          <w:rFonts w:ascii="Arial" w:hAnsi="Arial" w:cs="Arial"/>
          <w:color w:val="404040" w:themeColor="text1" w:themeTint="BF"/>
          <w:sz w:val="22"/>
          <w:szCs w:val="22"/>
        </w:rPr>
        <w:t>XXX</w:t>
      </w:r>
      <w:r w:rsidRPr="00BB6875">
        <w:rPr>
          <w:rFonts w:ascii="Arial" w:hAnsi="Arial" w:cs="Arial"/>
          <w:color w:val="404040" w:themeColor="text1" w:themeTint="BF"/>
          <w:sz w:val="22"/>
          <w:szCs w:val="22"/>
        </w:rPr>
        <w:t xml:space="preserve"> </w:t>
      </w:r>
      <w:r>
        <w:rPr>
          <w:rFonts w:ascii="Arial" w:hAnsi="Arial" w:cs="Arial"/>
          <w:color w:val="404040" w:themeColor="text1" w:themeTint="BF"/>
          <w:sz w:val="22"/>
          <w:szCs w:val="22"/>
        </w:rPr>
        <w:t>X XXXXX</w:t>
      </w:r>
    </w:p>
    <w:p w14:paraId="29191418" w14:textId="701E7A4B" w:rsidR="00317225" w:rsidRPr="00BB6875" w:rsidRDefault="00AB602D" w:rsidP="00AB602D">
      <w:pPr>
        <w:framePr w:w="3974" w:h="1790" w:hSpace="144" w:wrap="around" w:vAnchor="text" w:hAnchor="page" w:x="6673" w:y="97"/>
        <w:pBdr>
          <w:top w:val="single" w:sz="4" w:space="1" w:color="4A4A49"/>
          <w:left w:val="single" w:sz="4" w:space="1" w:color="4A4A49"/>
          <w:bottom w:val="single" w:sz="4" w:space="1" w:color="4A4A49"/>
          <w:right w:val="single" w:sz="4" w:space="1" w:color="4A4A49"/>
        </w:pBdr>
        <w:jc w:val="both"/>
        <w:rPr>
          <w:rStyle w:val="Siln"/>
          <w:rFonts w:ascii="Arial" w:hAnsi="Arial" w:cs="Arial"/>
          <w:b w:val="0"/>
          <w:sz w:val="20"/>
          <w:szCs w:val="20"/>
        </w:rPr>
      </w:pPr>
      <w:r>
        <w:rPr>
          <w:rFonts w:ascii="Arial" w:hAnsi="Arial" w:cs="Arial"/>
          <w:color w:val="404040" w:themeColor="text1" w:themeTint="BF"/>
          <w:sz w:val="22"/>
          <w:szCs w:val="22"/>
        </w:rPr>
        <w:t>XXX XX</w:t>
      </w:r>
    </w:p>
    <w:p w14:paraId="70545ED8" w14:textId="4E65C73B" w:rsidR="00B8334A" w:rsidRPr="00BB6875" w:rsidRDefault="00B8334A" w:rsidP="00B8334A">
      <w:pPr>
        <w:jc w:val="both"/>
        <w:rPr>
          <w:sz w:val="18"/>
          <w:szCs w:val="18"/>
        </w:rPr>
      </w:pPr>
      <w:r w:rsidRPr="00BB6875">
        <w:rPr>
          <w:rFonts w:ascii="Arial" w:hAnsi="Arial" w:cs="Arial"/>
          <w:sz w:val="18"/>
          <w:szCs w:val="18"/>
        </w:rPr>
        <w:t xml:space="preserve">Váš dopis zn.: </w:t>
      </w:r>
      <w:r w:rsidRPr="00BB6875">
        <w:rPr>
          <w:rFonts w:ascii="Arial" w:hAnsi="Arial" w:cs="Arial"/>
          <w:sz w:val="18"/>
          <w:szCs w:val="18"/>
        </w:rPr>
        <w:tab/>
      </w:r>
    </w:p>
    <w:p w14:paraId="6FC78305" w14:textId="07B3483A" w:rsidR="00B8334A" w:rsidRPr="00BB6875" w:rsidRDefault="00B8334A" w:rsidP="00B8334A">
      <w:pPr>
        <w:jc w:val="both"/>
        <w:rPr>
          <w:rFonts w:ascii="Arial" w:hAnsi="Arial" w:cs="Arial"/>
          <w:sz w:val="18"/>
          <w:szCs w:val="18"/>
        </w:rPr>
      </w:pPr>
      <w:r w:rsidRPr="00BB6875">
        <w:rPr>
          <w:rFonts w:ascii="Arial" w:hAnsi="Arial" w:cs="Arial"/>
          <w:sz w:val="18"/>
          <w:szCs w:val="18"/>
        </w:rPr>
        <w:t>Ze dne:</w:t>
      </w:r>
      <w:r w:rsidRPr="00BB6875">
        <w:rPr>
          <w:rFonts w:ascii="Arial" w:hAnsi="Arial" w:cs="Arial"/>
          <w:sz w:val="18"/>
          <w:szCs w:val="18"/>
        </w:rPr>
        <w:tab/>
      </w:r>
      <w:r w:rsidRPr="00BB6875">
        <w:rPr>
          <w:rFonts w:ascii="Arial" w:hAnsi="Arial" w:cs="Arial"/>
          <w:sz w:val="18"/>
          <w:szCs w:val="18"/>
        </w:rPr>
        <w:tab/>
      </w:r>
    </w:p>
    <w:p w14:paraId="4FE6575C" w14:textId="581A3DE9" w:rsidR="00FC4C0D" w:rsidRPr="00BB6875" w:rsidRDefault="007A79D9" w:rsidP="00790C78">
      <w:pPr>
        <w:jc w:val="both"/>
        <w:rPr>
          <w:rFonts w:ascii="Arial" w:hAnsi="Arial" w:cs="Arial"/>
          <w:sz w:val="18"/>
          <w:szCs w:val="18"/>
        </w:rPr>
      </w:pPr>
      <w:r w:rsidRPr="00BB6875">
        <w:rPr>
          <w:rFonts w:ascii="Arial" w:hAnsi="Arial" w:cs="Arial"/>
          <w:sz w:val="18"/>
          <w:szCs w:val="18"/>
        </w:rPr>
        <w:t>Č.j.</w:t>
      </w:r>
      <w:r w:rsidR="00B8334A" w:rsidRPr="00BB6875">
        <w:rPr>
          <w:rFonts w:ascii="Arial" w:hAnsi="Arial" w:cs="Arial"/>
          <w:sz w:val="18"/>
          <w:szCs w:val="18"/>
        </w:rPr>
        <w:t>:</w:t>
      </w:r>
      <w:r w:rsidR="00B8334A" w:rsidRPr="00BB6875">
        <w:rPr>
          <w:rFonts w:ascii="Arial" w:hAnsi="Arial" w:cs="Arial"/>
          <w:sz w:val="18"/>
          <w:szCs w:val="18"/>
        </w:rPr>
        <w:tab/>
      </w:r>
      <w:r w:rsidRPr="00BB6875">
        <w:rPr>
          <w:rFonts w:ascii="Arial" w:hAnsi="Arial" w:cs="Arial"/>
          <w:sz w:val="18"/>
          <w:szCs w:val="18"/>
        </w:rPr>
        <w:tab/>
      </w:r>
      <w:r w:rsidR="009C5C15" w:rsidRPr="009C5C15">
        <w:rPr>
          <w:rFonts w:ascii="Arial" w:hAnsi="Arial" w:cs="Arial"/>
          <w:sz w:val="18"/>
          <w:szCs w:val="18"/>
        </w:rPr>
        <w:t>SPU 128890/2023/141/Km</w:t>
      </w:r>
    </w:p>
    <w:p w14:paraId="635B50B9" w14:textId="3E3A31CB" w:rsidR="00790C78" w:rsidRPr="00BB6875" w:rsidRDefault="00B8334A" w:rsidP="00790C78">
      <w:pPr>
        <w:jc w:val="both"/>
        <w:rPr>
          <w:rFonts w:ascii="Arial" w:hAnsi="Arial" w:cs="Arial"/>
          <w:sz w:val="18"/>
          <w:szCs w:val="20"/>
        </w:rPr>
      </w:pPr>
      <w:r w:rsidRPr="00BB6875">
        <w:rPr>
          <w:rFonts w:ascii="Arial" w:hAnsi="Arial" w:cs="Arial"/>
          <w:sz w:val="18"/>
          <w:szCs w:val="18"/>
        </w:rPr>
        <w:t>Spisová značka:</w:t>
      </w:r>
      <w:r w:rsidRPr="00BB6875">
        <w:rPr>
          <w:rFonts w:ascii="Arial" w:hAnsi="Arial" w:cs="Arial"/>
          <w:sz w:val="18"/>
          <w:szCs w:val="18"/>
        </w:rPr>
        <w:tab/>
      </w:r>
      <w:r w:rsidR="009C5C15" w:rsidRPr="009C5C15">
        <w:rPr>
          <w:rFonts w:ascii="Arial" w:hAnsi="Arial" w:cs="Arial"/>
          <w:sz w:val="18"/>
          <w:szCs w:val="20"/>
        </w:rPr>
        <w:t>SZ SPU 000203/2023</w:t>
      </w:r>
    </w:p>
    <w:p w14:paraId="7923B7DC" w14:textId="55889548" w:rsidR="00BB6875" w:rsidRPr="00BB6875" w:rsidRDefault="00BB6875" w:rsidP="00790C78">
      <w:pPr>
        <w:jc w:val="both"/>
        <w:rPr>
          <w:rFonts w:ascii="Arial" w:hAnsi="Arial" w:cs="Arial"/>
          <w:sz w:val="20"/>
          <w:szCs w:val="20"/>
        </w:rPr>
      </w:pPr>
      <w:r w:rsidRPr="00BB6875">
        <w:rPr>
          <w:rFonts w:ascii="Arial" w:hAnsi="Arial" w:cs="Arial"/>
          <w:sz w:val="18"/>
          <w:szCs w:val="20"/>
        </w:rPr>
        <w:t>UID:</w:t>
      </w:r>
      <w:r w:rsidRPr="00BB6875">
        <w:rPr>
          <w:rFonts w:ascii="Arial" w:hAnsi="Arial" w:cs="Arial"/>
          <w:sz w:val="18"/>
          <w:szCs w:val="20"/>
        </w:rPr>
        <w:tab/>
      </w:r>
      <w:r w:rsidRPr="00BB6875">
        <w:rPr>
          <w:rFonts w:ascii="Arial" w:hAnsi="Arial" w:cs="Arial"/>
          <w:sz w:val="18"/>
          <w:szCs w:val="20"/>
        </w:rPr>
        <w:tab/>
      </w:r>
      <w:r w:rsidR="009C5C15" w:rsidRPr="009C5C15">
        <w:rPr>
          <w:rFonts w:ascii="Arial" w:hAnsi="Arial" w:cs="Arial"/>
          <w:sz w:val="18"/>
          <w:szCs w:val="20"/>
        </w:rPr>
        <w:t>spuess8c142072</w:t>
      </w:r>
    </w:p>
    <w:p w14:paraId="7DFC657F" w14:textId="77777777" w:rsidR="009D471F" w:rsidRPr="00BB6875" w:rsidRDefault="009D471F" w:rsidP="00B8334A">
      <w:pPr>
        <w:jc w:val="both"/>
        <w:rPr>
          <w:rFonts w:ascii="Arial" w:hAnsi="Arial" w:cs="Arial"/>
          <w:sz w:val="18"/>
          <w:szCs w:val="18"/>
        </w:rPr>
      </w:pPr>
    </w:p>
    <w:p w14:paraId="13D90B19" w14:textId="518530EF" w:rsidR="00B8334A" w:rsidRPr="00BB6875" w:rsidRDefault="00B8334A" w:rsidP="00B8334A">
      <w:pPr>
        <w:jc w:val="both"/>
        <w:rPr>
          <w:rFonts w:ascii="Arial" w:hAnsi="Arial" w:cs="Arial"/>
          <w:sz w:val="18"/>
          <w:szCs w:val="18"/>
        </w:rPr>
      </w:pPr>
      <w:r w:rsidRPr="00BB6875">
        <w:rPr>
          <w:rFonts w:ascii="Arial" w:hAnsi="Arial" w:cs="Arial"/>
          <w:sz w:val="18"/>
          <w:szCs w:val="18"/>
        </w:rPr>
        <w:t xml:space="preserve">Vyřizuje.: </w:t>
      </w:r>
      <w:r w:rsidRPr="00BB6875">
        <w:rPr>
          <w:rFonts w:ascii="Arial" w:hAnsi="Arial" w:cs="Arial"/>
          <w:sz w:val="18"/>
          <w:szCs w:val="18"/>
        </w:rPr>
        <w:tab/>
      </w:r>
      <w:r w:rsidR="00317225" w:rsidRPr="00BB6875">
        <w:rPr>
          <w:rFonts w:ascii="Arial" w:hAnsi="Arial" w:cs="Arial"/>
          <w:sz w:val="18"/>
          <w:szCs w:val="18"/>
        </w:rPr>
        <w:t>Radek Kmínek</w:t>
      </w:r>
      <w:r w:rsidRPr="00BB6875">
        <w:rPr>
          <w:rFonts w:ascii="Arial" w:hAnsi="Arial" w:cs="Arial"/>
          <w:sz w:val="18"/>
          <w:szCs w:val="18"/>
        </w:rPr>
        <w:tab/>
      </w:r>
    </w:p>
    <w:p w14:paraId="088B7FF3" w14:textId="5977AFEC" w:rsidR="00B8334A" w:rsidRPr="00BB6875" w:rsidRDefault="00B8334A" w:rsidP="00B8334A">
      <w:pPr>
        <w:jc w:val="both"/>
        <w:rPr>
          <w:rFonts w:ascii="Arial" w:hAnsi="Arial" w:cs="Arial"/>
          <w:sz w:val="18"/>
          <w:szCs w:val="18"/>
        </w:rPr>
      </w:pPr>
      <w:r w:rsidRPr="00BB6875">
        <w:rPr>
          <w:rFonts w:ascii="Arial" w:hAnsi="Arial" w:cs="Arial"/>
          <w:sz w:val="18"/>
          <w:szCs w:val="18"/>
        </w:rPr>
        <w:t>Tel.:</w:t>
      </w:r>
      <w:r w:rsidRPr="00BB6875">
        <w:rPr>
          <w:rFonts w:ascii="Arial" w:hAnsi="Arial" w:cs="Arial"/>
          <w:sz w:val="18"/>
          <w:szCs w:val="18"/>
        </w:rPr>
        <w:tab/>
      </w:r>
      <w:r w:rsidRPr="00BB6875">
        <w:rPr>
          <w:rFonts w:ascii="Arial" w:hAnsi="Arial" w:cs="Arial"/>
          <w:sz w:val="18"/>
          <w:szCs w:val="18"/>
        </w:rPr>
        <w:tab/>
        <w:t>+420</w:t>
      </w:r>
      <w:r w:rsidR="00E23D48" w:rsidRPr="00BB6875">
        <w:rPr>
          <w:rFonts w:ascii="Arial" w:hAnsi="Arial" w:cs="Arial"/>
          <w:sz w:val="18"/>
          <w:szCs w:val="18"/>
        </w:rPr>
        <w:t> 725 901 30</w:t>
      </w:r>
      <w:r w:rsidR="00317225" w:rsidRPr="00BB6875">
        <w:rPr>
          <w:rFonts w:ascii="Arial" w:hAnsi="Arial" w:cs="Arial"/>
          <w:sz w:val="18"/>
          <w:szCs w:val="18"/>
        </w:rPr>
        <w:t>7</w:t>
      </w:r>
      <w:r w:rsidRPr="00BB6875">
        <w:rPr>
          <w:rFonts w:ascii="Arial" w:hAnsi="Arial" w:cs="Arial"/>
          <w:bCs/>
          <w:sz w:val="18"/>
          <w:szCs w:val="18"/>
        </w:rPr>
        <w:tab/>
      </w:r>
    </w:p>
    <w:p w14:paraId="6AB833CA" w14:textId="77777777" w:rsidR="00B8334A" w:rsidRPr="00BB6875" w:rsidRDefault="00B8334A" w:rsidP="00B8334A">
      <w:pPr>
        <w:jc w:val="both"/>
        <w:rPr>
          <w:rFonts w:ascii="Arial" w:hAnsi="Arial" w:cs="Arial"/>
          <w:sz w:val="18"/>
          <w:szCs w:val="18"/>
        </w:rPr>
      </w:pPr>
      <w:r w:rsidRPr="00BB6875">
        <w:rPr>
          <w:rFonts w:ascii="Arial" w:hAnsi="Arial" w:cs="Arial"/>
          <w:sz w:val="18"/>
          <w:szCs w:val="18"/>
        </w:rPr>
        <w:t>ID DS:</w:t>
      </w:r>
      <w:r w:rsidRPr="00BB6875">
        <w:rPr>
          <w:rFonts w:ascii="Arial" w:hAnsi="Arial" w:cs="Arial"/>
          <w:sz w:val="18"/>
          <w:szCs w:val="18"/>
        </w:rPr>
        <w:tab/>
      </w:r>
      <w:r w:rsidRPr="00BB6875">
        <w:rPr>
          <w:rFonts w:ascii="Arial" w:hAnsi="Arial" w:cs="Arial"/>
          <w:sz w:val="18"/>
          <w:szCs w:val="18"/>
        </w:rPr>
        <w:tab/>
        <w:t>z49per3</w:t>
      </w:r>
    </w:p>
    <w:p w14:paraId="37A7B429" w14:textId="6EE9521B" w:rsidR="00B8334A" w:rsidRPr="00BB6875" w:rsidRDefault="00B8334A" w:rsidP="00B8334A">
      <w:pPr>
        <w:jc w:val="both"/>
        <w:rPr>
          <w:rFonts w:ascii="Arial" w:hAnsi="Arial" w:cs="Arial"/>
          <w:sz w:val="18"/>
          <w:szCs w:val="18"/>
        </w:rPr>
      </w:pPr>
      <w:r w:rsidRPr="00BB6875">
        <w:rPr>
          <w:rFonts w:ascii="Arial" w:hAnsi="Arial" w:cs="Arial"/>
          <w:sz w:val="18"/>
          <w:szCs w:val="18"/>
        </w:rPr>
        <w:t>E-mail:</w:t>
      </w:r>
      <w:r w:rsidRPr="00BB6875">
        <w:rPr>
          <w:rFonts w:ascii="Arial" w:hAnsi="Arial" w:cs="Arial"/>
          <w:sz w:val="18"/>
          <w:szCs w:val="18"/>
        </w:rPr>
        <w:tab/>
      </w:r>
      <w:r w:rsidRPr="00BB6875">
        <w:rPr>
          <w:rFonts w:ascii="Arial" w:hAnsi="Arial" w:cs="Arial"/>
          <w:sz w:val="18"/>
          <w:szCs w:val="18"/>
        </w:rPr>
        <w:tab/>
      </w:r>
      <w:r w:rsidR="00072A99" w:rsidRPr="00BB6875">
        <w:rPr>
          <w:rFonts w:ascii="Arial" w:hAnsi="Arial" w:cs="Arial"/>
          <w:sz w:val="18"/>
          <w:szCs w:val="18"/>
        </w:rPr>
        <w:t>r.kminek@spucr.cz</w:t>
      </w:r>
    </w:p>
    <w:p w14:paraId="418CD140" w14:textId="1ED1CB09" w:rsidR="00B8334A" w:rsidRPr="00BB6875" w:rsidRDefault="0079000B" w:rsidP="00B8334A">
      <w:pPr>
        <w:jc w:val="both"/>
        <w:rPr>
          <w:rFonts w:ascii="Arial" w:hAnsi="Arial" w:cs="Arial"/>
          <w:sz w:val="20"/>
          <w:szCs w:val="20"/>
        </w:rPr>
      </w:pPr>
      <w:r w:rsidRPr="00BB6875">
        <w:rPr>
          <w:rFonts w:ascii="Arial" w:hAnsi="Arial" w:cs="Arial"/>
          <w:sz w:val="20"/>
          <w:szCs w:val="20"/>
        </w:rPr>
        <w:tab/>
      </w:r>
      <w:r w:rsidRPr="00BB6875">
        <w:rPr>
          <w:rFonts w:ascii="Arial" w:hAnsi="Arial" w:cs="Arial"/>
          <w:sz w:val="20"/>
          <w:szCs w:val="20"/>
        </w:rPr>
        <w:tab/>
      </w:r>
      <w:r w:rsidRPr="00BB6875">
        <w:rPr>
          <w:rFonts w:ascii="Arial" w:hAnsi="Arial" w:cs="Arial"/>
          <w:sz w:val="20"/>
          <w:szCs w:val="20"/>
        </w:rPr>
        <w:tab/>
      </w:r>
      <w:r w:rsidRPr="00BB6875">
        <w:rPr>
          <w:rFonts w:ascii="Arial" w:hAnsi="Arial" w:cs="Arial"/>
          <w:sz w:val="20"/>
          <w:szCs w:val="20"/>
        </w:rPr>
        <w:tab/>
      </w:r>
      <w:r w:rsidRPr="00BB6875">
        <w:rPr>
          <w:rFonts w:ascii="Arial" w:hAnsi="Arial" w:cs="Arial"/>
          <w:sz w:val="20"/>
          <w:szCs w:val="20"/>
        </w:rPr>
        <w:tab/>
      </w:r>
      <w:r w:rsidRPr="00BB6875">
        <w:rPr>
          <w:rFonts w:ascii="Arial" w:hAnsi="Arial" w:cs="Arial"/>
          <w:sz w:val="20"/>
          <w:szCs w:val="20"/>
        </w:rPr>
        <w:tab/>
      </w:r>
      <w:r w:rsidRPr="00BB6875">
        <w:rPr>
          <w:rFonts w:ascii="Arial" w:hAnsi="Arial" w:cs="Arial"/>
          <w:sz w:val="20"/>
          <w:szCs w:val="20"/>
        </w:rPr>
        <w:tab/>
      </w:r>
      <w:r w:rsidRPr="00BB6875">
        <w:rPr>
          <w:rFonts w:ascii="Arial" w:hAnsi="Arial" w:cs="Arial"/>
          <w:sz w:val="20"/>
          <w:szCs w:val="20"/>
        </w:rPr>
        <w:tab/>
      </w:r>
      <w:r w:rsidRPr="00BB6875">
        <w:rPr>
          <w:rFonts w:ascii="Arial" w:hAnsi="Arial" w:cs="Arial"/>
          <w:sz w:val="20"/>
          <w:szCs w:val="20"/>
        </w:rPr>
        <w:tab/>
      </w:r>
    </w:p>
    <w:p w14:paraId="22CFD8CA" w14:textId="230A66D5" w:rsidR="00EB32BB" w:rsidRPr="00BB6875" w:rsidRDefault="005171C1" w:rsidP="00EB32BB">
      <w:pPr>
        <w:jc w:val="both"/>
        <w:rPr>
          <w:rFonts w:ascii="Arial" w:hAnsi="Arial" w:cs="Arial"/>
          <w:b/>
          <w:caps/>
          <w:sz w:val="20"/>
          <w:szCs w:val="20"/>
        </w:rPr>
      </w:pPr>
      <w:r w:rsidRPr="00BB6875">
        <w:rPr>
          <w:rFonts w:ascii="Arial" w:hAnsi="Arial" w:cs="Arial"/>
          <w:sz w:val="18"/>
          <w:szCs w:val="18"/>
        </w:rPr>
        <w:t>Datum:</w:t>
      </w:r>
      <w:r w:rsidRPr="00BB6875">
        <w:rPr>
          <w:rFonts w:ascii="Arial" w:hAnsi="Arial" w:cs="Arial"/>
          <w:sz w:val="18"/>
          <w:szCs w:val="18"/>
        </w:rPr>
        <w:tab/>
      </w:r>
      <w:r w:rsidRPr="00BB6875">
        <w:rPr>
          <w:rFonts w:ascii="Arial" w:hAnsi="Arial" w:cs="Arial"/>
          <w:sz w:val="18"/>
          <w:szCs w:val="18"/>
        </w:rPr>
        <w:tab/>
      </w:r>
      <w:r w:rsidR="009C5C15">
        <w:rPr>
          <w:rFonts w:ascii="Arial" w:hAnsi="Arial" w:cs="Arial"/>
          <w:sz w:val="18"/>
          <w:szCs w:val="18"/>
        </w:rPr>
        <w:t>30</w:t>
      </w:r>
      <w:r w:rsidR="0098640A" w:rsidRPr="00BB6875">
        <w:rPr>
          <w:rFonts w:ascii="Arial" w:hAnsi="Arial" w:cs="Arial"/>
          <w:sz w:val="18"/>
          <w:szCs w:val="18"/>
        </w:rPr>
        <w:t xml:space="preserve">. </w:t>
      </w:r>
      <w:r w:rsidR="009C5C15">
        <w:rPr>
          <w:rFonts w:ascii="Arial" w:hAnsi="Arial" w:cs="Arial"/>
          <w:sz w:val="18"/>
          <w:szCs w:val="18"/>
        </w:rPr>
        <w:t>3</w:t>
      </w:r>
      <w:r w:rsidR="0098640A" w:rsidRPr="00BB6875">
        <w:rPr>
          <w:rFonts w:ascii="Arial" w:hAnsi="Arial" w:cs="Arial"/>
          <w:sz w:val="18"/>
          <w:szCs w:val="18"/>
        </w:rPr>
        <w:t>. 202</w:t>
      </w:r>
      <w:r w:rsidR="00BB6875" w:rsidRPr="00BB6875">
        <w:rPr>
          <w:rFonts w:ascii="Arial" w:hAnsi="Arial" w:cs="Arial"/>
          <w:sz w:val="18"/>
          <w:szCs w:val="18"/>
        </w:rPr>
        <w:t>3</w:t>
      </w:r>
      <w:r w:rsidR="00B8334A" w:rsidRPr="00BB6875">
        <w:rPr>
          <w:rFonts w:ascii="Arial" w:hAnsi="Arial" w:cs="Arial"/>
          <w:b/>
          <w:caps/>
          <w:sz w:val="20"/>
          <w:szCs w:val="20"/>
        </w:rPr>
        <w:tab/>
      </w:r>
      <w:r w:rsidR="00B8334A" w:rsidRPr="00BB6875">
        <w:rPr>
          <w:rFonts w:ascii="Arial" w:hAnsi="Arial" w:cs="Arial"/>
          <w:b/>
          <w:caps/>
          <w:sz w:val="20"/>
          <w:szCs w:val="20"/>
        </w:rPr>
        <w:tab/>
        <w:t xml:space="preserve">                      </w:t>
      </w:r>
      <w:r w:rsidR="00E74002" w:rsidRPr="00BB6875">
        <w:rPr>
          <w:rFonts w:ascii="Arial" w:hAnsi="Arial" w:cs="Arial"/>
          <w:b/>
          <w:caps/>
          <w:sz w:val="20"/>
          <w:szCs w:val="20"/>
        </w:rPr>
        <w:tab/>
      </w:r>
      <w:r w:rsidR="00E74002" w:rsidRPr="00BB6875">
        <w:rPr>
          <w:rFonts w:ascii="Arial" w:hAnsi="Arial" w:cs="Arial"/>
          <w:b/>
          <w:caps/>
          <w:sz w:val="20"/>
          <w:szCs w:val="20"/>
        </w:rPr>
        <w:tab/>
      </w:r>
      <w:r w:rsidR="00911C8C" w:rsidRPr="00BB6875">
        <w:rPr>
          <w:rFonts w:ascii="Arial" w:hAnsi="Arial" w:cs="Arial"/>
          <w:b/>
          <w:caps/>
          <w:sz w:val="20"/>
          <w:szCs w:val="20"/>
        </w:rPr>
        <w:t>EMAIL!</w:t>
      </w:r>
    </w:p>
    <w:p w14:paraId="7422BBA6" w14:textId="28097CF5" w:rsidR="00EB32BB" w:rsidRPr="00BB6875" w:rsidRDefault="00EB32BB" w:rsidP="00EB32BB">
      <w:pPr>
        <w:jc w:val="both"/>
        <w:rPr>
          <w:rFonts w:ascii="Arial" w:hAnsi="Arial" w:cs="Arial"/>
          <w:b/>
          <w:caps/>
          <w:sz w:val="20"/>
          <w:szCs w:val="20"/>
        </w:rPr>
      </w:pPr>
    </w:p>
    <w:p w14:paraId="017912B1" w14:textId="6890A537" w:rsidR="00790C78" w:rsidRPr="00BB6875" w:rsidRDefault="00790C78" w:rsidP="00790C78">
      <w:pPr>
        <w:pStyle w:val="Zkladntext"/>
        <w:tabs>
          <w:tab w:val="left" w:leader="dot" w:pos="6804"/>
        </w:tabs>
        <w:spacing w:line="288" w:lineRule="auto"/>
        <w:rPr>
          <w:rFonts w:ascii="Arial" w:hAnsi="Arial" w:cs="Arial"/>
          <w:b/>
          <w:bCs/>
          <w:sz w:val="22"/>
          <w:szCs w:val="22"/>
        </w:rPr>
      </w:pPr>
      <w:r w:rsidRPr="00BB6875">
        <w:rPr>
          <w:rFonts w:ascii="Arial" w:hAnsi="Arial" w:cs="Arial"/>
          <w:b/>
          <w:bCs/>
          <w:sz w:val="22"/>
          <w:szCs w:val="22"/>
        </w:rPr>
        <w:t xml:space="preserve">Objednávka č. </w:t>
      </w:r>
      <w:r w:rsidR="009C5C15">
        <w:rPr>
          <w:rFonts w:ascii="Arial" w:hAnsi="Arial" w:cs="Arial"/>
          <w:b/>
          <w:bCs/>
          <w:sz w:val="22"/>
          <w:szCs w:val="22"/>
        </w:rPr>
        <w:t>2</w:t>
      </w:r>
      <w:r w:rsidR="00667840" w:rsidRPr="00BB6875">
        <w:rPr>
          <w:rFonts w:ascii="Arial" w:hAnsi="Arial" w:cs="Arial"/>
          <w:b/>
          <w:bCs/>
          <w:sz w:val="22"/>
          <w:szCs w:val="22"/>
        </w:rPr>
        <w:t>/</w:t>
      </w:r>
      <w:r w:rsidR="00317225" w:rsidRPr="00BB6875">
        <w:rPr>
          <w:rFonts w:ascii="Arial" w:hAnsi="Arial" w:cs="Arial"/>
          <w:b/>
          <w:bCs/>
          <w:sz w:val="22"/>
          <w:szCs w:val="22"/>
        </w:rPr>
        <w:t>4</w:t>
      </w:r>
      <w:r w:rsidR="00667840" w:rsidRPr="00BB6875">
        <w:rPr>
          <w:rFonts w:ascii="Arial" w:hAnsi="Arial" w:cs="Arial"/>
          <w:b/>
          <w:bCs/>
          <w:sz w:val="22"/>
          <w:szCs w:val="22"/>
        </w:rPr>
        <w:t>1/202</w:t>
      </w:r>
      <w:r w:rsidR="00BB6875" w:rsidRPr="00BB6875">
        <w:rPr>
          <w:rFonts w:ascii="Arial" w:hAnsi="Arial" w:cs="Arial"/>
          <w:b/>
          <w:bCs/>
          <w:sz w:val="22"/>
          <w:szCs w:val="22"/>
        </w:rPr>
        <w:t>3</w:t>
      </w:r>
    </w:p>
    <w:p w14:paraId="1CCEB4DE" w14:textId="77777777" w:rsidR="00790C78" w:rsidRPr="00BB6875" w:rsidRDefault="00790C78" w:rsidP="00790C78">
      <w:pPr>
        <w:pStyle w:val="Normlnodsazen"/>
        <w:tabs>
          <w:tab w:val="left" w:pos="2835"/>
        </w:tabs>
        <w:spacing w:line="276" w:lineRule="auto"/>
        <w:ind w:left="0"/>
        <w:jc w:val="both"/>
        <w:rPr>
          <w:rFonts w:ascii="Arial" w:hAnsi="Arial" w:cs="Arial"/>
          <w:sz w:val="22"/>
          <w:szCs w:val="22"/>
        </w:rPr>
      </w:pPr>
    </w:p>
    <w:p w14:paraId="40FD74B4" w14:textId="6DC556AE" w:rsidR="00790C78" w:rsidRPr="00BB6875" w:rsidRDefault="0097495E" w:rsidP="007A17F9">
      <w:pPr>
        <w:pStyle w:val="Normlnodsazen"/>
        <w:tabs>
          <w:tab w:val="left" w:pos="2835"/>
          <w:tab w:val="left" w:leader="dot" w:pos="4962"/>
          <w:tab w:val="left" w:pos="6804"/>
        </w:tabs>
        <w:ind w:left="0"/>
        <w:jc w:val="both"/>
        <w:rPr>
          <w:rFonts w:ascii="Arial" w:hAnsi="Arial" w:cs="Arial"/>
          <w:sz w:val="22"/>
          <w:szCs w:val="22"/>
        </w:rPr>
      </w:pPr>
      <w:r w:rsidRPr="00BB6875">
        <w:rPr>
          <w:rFonts w:ascii="Arial" w:hAnsi="Arial" w:cs="Arial"/>
          <w:sz w:val="22"/>
          <w:szCs w:val="22"/>
        </w:rPr>
        <w:t xml:space="preserve">Na základě </w:t>
      </w:r>
      <w:r w:rsidR="00317225" w:rsidRPr="00BB6875">
        <w:rPr>
          <w:rFonts w:ascii="Arial" w:hAnsi="Arial" w:cs="Arial"/>
          <w:sz w:val="22"/>
          <w:szCs w:val="22"/>
        </w:rPr>
        <w:t xml:space="preserve">Vašeho návrhu na </w:t>
      </w:r>
      <w:r w:rsidR="009C5C15">
        <w:rPr>
          <w:rFonts w:ascii="Arial" w:hAnsi="Arial" w:cs="Arial"/>
          <w:sz w:val="22"/>
          <w:szCs w:val="22"/>
        </w:rPr>
        <w:t xml:space="preserve">náhradní výsadby a následné péče o ně </w:t>
      </w:r>
      <w:r w:rsidR="00317225" w:rsidRPr="00BB6875">
        <w:rPr>
          <w:rFonts w:ascii="Arial" w:hAnsi="Arial" w:cs="Arial"/>
          <w:sz w:val="22"/>
          <w:szCs w:val="22"/>
        </w:rPr>
        <w:t xml:space="preserve">a </w:t>
      </w:r>
      <w:r w:rsidR="00BB6875">
        <w:rPr>
          <w:rFonts w:ascii="Arial" w:hAnsi="Arial" w:cs="Arial"/>
          <w:sz w:val="22"/>
          <w:szCs w:val="22"/>
        </w:rPr>
        <w:t xml:space="preserve">Vámi </w:t>
      </w:r>
      <w:r w:rsidR="00317225" w:rsidRPr="00BB6875">
        <w:rPr>
          <w:rFonts w:ascii="Arial" w:hAnsi="Arial" w:cs="Arial"/>
          <w:sz w:val="22"/>
          <w:szCs w:val="22"/>
        </w:rPr>
        <w:t xml:space="preserve">podané cenové nabídky ze dne </w:t>
      </w:r>
      <w:r w:rsidR="009C5C15">
        <w:rPr>
          <w:rFonts w:ascii="Arial" w:hAnsi="Arial" w:cs="Arial"/>
          <w:sz w:val="22"/>
          <w:szCs w:val="22"/>
        </w:rPr>
        <w:t>2</w:t>
      </w:r>
      <w:r w:rsidR="00BB6875" w:rsidRPr="00BB6875">
        <w:rPr>
          <w:rFonts w:ascii="Arial" w:hAnsi="Arial" w:cs="Arial"/>
          <w:sz w:val="22"/>
          <w:szCs w:val="22"/>
        </w:rPr>
        <w:t>6</w:t>
      </w:r>
      <w:r w:rsidR="00317225" w:rsidRPr="00BB6875">
        <w:rPr>
          <w:rFonts w:ascii="Arial" w:hAnsi="Arial" w:cs="Arial"/>
          <w:sz w:val="22"/>
          <w:szCs w:val="22"/>
        </w:rPr>
        <w:t xml:space="preserve">. </w:t>
      </w:r>
      <w:r w:rsidR="00BB6875" w:rsidRPr="00BB6875">
        <w:rPr>
          <w:rFonts w:ascii="Arial" w:hAnsi="Arial" w:cs="Arial"/>
          <w:sz w:val="22"/>
          <w:szCs w:val="22"/>
        </w:rPr>
        <w:t>1</w:t>
      </w:r>
      <w:r w:rsidR="00317225" w:rsidRPr="00BB6875">
        <w:rPr>
          <w:rFonts w:ascii="Arial" w:hAnsi="Arial" w:cs="Arial"/>
          <w:sz w:val="22"/>
          <w:szCs w:val="22"/>
        </w:rPr>
        <w:t>. 202</w:t>
      </w:r>
      <w:r w:rsidR="00BB6875" w:rsidRPr="00BB6875">
        <w:rPr>
          <w:rFonts w:ascii="Arial" w:hAnsi="Arial" w:cs="Arial"/>
          <w:sz w:val="22"/>
          <w:szCs w:val="22"/>
        </w:rPr>
        <w:t>3</w:t>
      </w:r>
      <w:r w:rsidR="0098640A" w:rsidRPr="00BB6875">
        <w:rPr>
          <w:rFonts w:ascii="Arial" w:hAnsi="Arial" w:cs="Arial"/>
          <w:sz w:val="22"/>
          <w:szCs w:val="22"/>
        </w:rPr>
        <w:t xml:space="preserve"> </w:t>
      </w:r>
      <w:r w:rsidRPr="00BB6875">
        <w:rPr>
          <w:rFonts w:ascii="Arial" w:hAnsi="Arial" w:cs="Arial"/>
          <w:sz w:val="22"/>
          <w:szCs w:val="22"/>
        </w:rPr>
        <w:t>u Vás objednáváme následující:</w:t>
      </w:r>
    </w:p>
    <w:p w14:paraId="3B43AB36" w14:textId="77777777" w:rsidR="005C3748" w:rsidRPr="00BB6875" w:rsidRDefault="005C3748" w:rsidP="005C3748">
      <w:pPr>
        <w:pStyle w:val="Normlnodsazen"/>
        <w:tabs>
          <w:tab w:val="left" w:pos="2835"/>
          <w:tab w:val="left" w:leader="dot" w:pos="4962"/>
          <w:tab w:val="left" w:pos="6804"/>
        </w:tabs>
        <w:ind w:left="0"/>
        <w:rPr>
          <w:rFonts w:ascii="Arial" w:hAnsi="Arial" w:cs="Arial"/>
          <w:b/>
          <w:sz w:val="22"/>
          <w:szCs w:val="22"/>
        </w:rPr>
      </w:pPr>
    </w:p>
    <w:p w14:paraId="61048045" w14:textId="02E418C9" w:rsidR="00BB6875" w:rsidRPr="00BB6875" w:rsidRDefault="00BB6875" w:rsidP="00BB6875">
      <w:pPr>
        <w:rPr>
          <w:rFonts w:ascii="Arial" w:hAnsi="Arial" w:cs="Arial"/>
          <w:b/>
          <w:sz w:val="22"/>
          <w:szCs w:val="22"/>
        </w:rPr>
      </w:pPr>
      <w:r w:rsidRPr="00BB6875">
        <w:rPr>
          <w:rFonts w:ascii="Arial" w:hAnsi="Arial" w:cs="Arial"/>
          <w:b/>
          <w:sz w:val="22"/>
          <w:szCs w:val="22"/>
        </w:rPr>
        <w:t xml:space="preserve">Objednávaná zakázka: </w:t>
      </w:r>
    </w:p>
    <w:p w14:paraId="66763B67" w14:textId="5B9E5F99" w:rsidR="00BB6875" w:rsidRPr="00BB6875" w:rsidRDefault="009C5C15" w:rsidP="009C5C15">
      <w:pPr>
        <w:rPr>
          <w:rFonts w:ascii="Arial" w:hAnsi="Arial" w:cs="Arial"/>
          <w:sz w:val="22"/>
          <w:szCs w:val="22"/>
        </w:rPr>
      </w:pPr>
      <w:r w:rsidRPr="009C5C15">
        <w:rPr>
          <w:rFonts w:ascii="Arial" w:hAnsi="Arial" w:cs="Arial"/>
          <w:sz w:val="22"/>
          <w:szCs w:val="22"/>
        </w:rPr>
        <w:t>Provedení náhradní výsadby po kácení dřevin a zajištění následné péče o nově vysazené dřeviny ve třech různých katastrálních územích okresu Liberec.</w:t>
      </w:r>
    </w:p>
    <w:p w14:paraId="01119A3D" w14:textId="77777777" w:rsidR="009C5C15" w:rsidRPr="008B6C84" w:rsidRDefault="009C5C15" w:rsidP="009C5C15">
      <w:pPr>
        <w:rPr>
          <w:rFonts w:ascii="Arial" w:hAnsi="Arial" w:cs="Arial"/>
          <w:sz w:val="20"/>
          <w:szCs w:val="20"/>
        </w:rPr>
      </w:pPr>
      <w:r w:rsidRPr="008B6C84">
        <w:rPr>
          <w:rFonts w:ascii="Arial" w:hAnsi="Arial" w:cs="Arial"/>
          <w:sz w:val="20"/>
          <w:szCs w:val="20"/>
        </w:rPr>
        <w:t>1)</w:t>
      </w:r>
    </w:p>
    <w:p w14:paraId="1B56BA34" w14:textId="77777777" w:rsidR="009C5C15" w:rsidRPr="008B6C84" w:rsidRDefault="009C5C15" w:rsidP="009C5C15">
      <w:pPr>
        <w:jc w:val="both"/>
        <w:rPr>
          <w:rFonts w:ascii="Arial" w:hAnsi="Arial" w:cs="Arial"/>
          <w:b/>
          <w:bCs/>
          <w:sz w:val="20"/>
          <w:szCs w:val="20"/>
        </w:rPr>
      </w:pPr>
      <w:r w:rsidRPr="008B6C84">
        <w:rPr>
          <w:rFonts w:ascii="Arial" w:hAnsi="Arial" w:cs="Arial"/>
          <w:b/>
          <w:bCs/>
          <w:sz w:val="20"/>
          <w:szCs w:val="20"/>
        </w:rPr>
        <w:t xml:space="preserve">p. p. č. 413/1 v k. </w:t>
      </w:r>
      <w:proofErr w:type="spellStart"/>
      <w:r w:rsidRPr="008B6C84">
        <w:rPr>
          <w:rFonts w:ascii="Arial" w:hAnsi="Arial" w:cs="Arial"/>
          <w:b/>
          <w:bCs/>
          <w:sz w:val="20"/>
          <w:szCs w:val="20"/>
        </w:rPr>
        <w:t>ú.</w:t>
      </w:r>
      <w:proofErr w:type="spellEnd"/>
      <w:r w:rsidRPr="008B6C84">
        <w:rPr>
          <w:rFonts w:ascii="Arial" w:hAnsi="Arial" w:cs="Arial"/>
          <w:b/>
          <w:bCs/>
          <w:sz w:val="20"/>
          <w:szCs w:val="20"/>
        </w:rPr>
        <w:t xml:space="preserve"> Růžodol I</w:t>
      </w:r>
    </w:p>
    <w:p w14:paraId="69321E87" w14:textId="77777777" w:rsidR="009C5C15" w:rsidRPr="008B6C84" w:rsidRDefault="009C5C15" w:rsidP="009C5C15">
      <w:pPr>
        <w:numPr>
          <w:ilvl w:val="0"/>
          <w:numId w:val="6"/>
        </w:numPr>
        <w:jc w:val="both"/>
        <w:rPr>
          <w:rFonts w:ascii="Arial" w:hAnsi="Arial" w:cs="Arial"/>
          <w:sz w:val="20"/>
          <w:szCs w:val="20"/>
        </w:rPr>
      </w:pPr>
      <w:r w:rsidRPr="008B6C84">
        <w:rPr>
          <w:rFonts w:ascii="Arial" w:hAnsi="Arial" w:cs="Arial"/>
          <w:sz w:val="20"/>
          <w:szCs w:val="20"/>
        </w:rPr>
        <w:t xml:space="preserve">náhradní výsadba </w:t>
      </w:r>
      <w:r w:rsidRPr="008B6C84">
        <w:rPr>
          <w:rFonts w:ascii="Arial" w:hAnsi="Arial" w:cs="Arial"/>
          <w:b/>
          <w:bCs/>
          <w:sz w:val="20"/>
          <w:szCs w:val="20"/>
        </w:rPr>
        <w:t>2 ks</w:t>
      </w:r>
      <w:r w:rsidRPr="008B6C84">
        <w:rPr>
          <w:rFonts w:ascii="Arial" w:hAnsi="Arial" w:cs="Arial"/>
          <w:sz w:val="20"/>
          <w:szCs w:val="20"/>
        </w:rPr>
        <w:t xml:space="preserve"> stromů</w:t>
      </w:r>
    </w:p>
    <w:p w14:paraId="42CA0AE1" w14:textId="77777777" w:rsidR="009C5C15" w:rsidRPr="008B6C84" w:rsidRDefault="009C5C15" w:rsidP="009C5C15">
      <w:pPr>
        <w:numPr>
          <w:ilvl w:val="0"/>
          <w:numId w:val="6"/>
        </w:numPr>
        <w:jc w:val="both"/>
        <w:rPr>
          <w:rFonts w:ascii="Arial" w:hAnsi="Arial" w:cs="Arial"/>
          <w:sz w:val="20"/>
          <w:szCs w:val="20"/>
        </w:rPr>
      </w:pPr>
      <w:r w:rsidRPr="008B6C84">
        <w:rPr>
          <w:rFonts w:ascii="Arial" w:hAnsi="Arial" w:cs="Arial"/>
          <w:sz w:val="20"/>
          <w:szCs w:val="20"/>
        </w:rPr>
        <w:t xml:space="preserve">k náhradní výsadbě bude použit kvalitní sadovnický materiál – </w:t>
      </w:r>
      <w:r w:rsidRPr="008B6C84">
        <w:rPr>
          <w:rFonts w:ascii="Arial" w:hAnsi="Arial" w:cs="Arial"/>
          <w:b/>
          <w:bCs/>
          <w:sz w:val="20"/>
          <w:szCs w:val="20"/>
        </w:rPr>
        <w:t>bude upřednostněna levnější varianta</w:t>
      </w:r>
    </w:p>
    <w:p w14:paraId="5C103633" w14:textId="77777777" w:rsidR="009C5C15" w:rsidRPr="008B6C84" w:rsidRDefault="009C5C15" w:rsidP="009C5C15">
      <w:pPr>
        <w:numPr>
          <w:ilvl w:val="0"/>
          <w:numId w:val="6"/>
        </w:numPr>
        <w:jc w:val="both"/>
        <w:rPr>
          <w:rFonts w:ascii="Arial" w:hAnsi="Arial" w:cs="Arial"/>
          <w:sz w:val="20"/>
          <w:szCs w:val="20"/>
        </w:rPr>
      </w:pPr>
      <w:r w:rsidRPr="008B6C84">
        <w:rPr>
          <w:rFonts w:ascii="Arial" w:hAnsi="Arial" w:cs="Arial"/>
          <w:sz w:val="20"/>
          <w:szCs w:val="20"/>
        </w:rPr>
        <w:t>v případě jehličnatých stromů o minimální výšce 100 cm</w:t>
      </w:r>
    </w:p>
    <w:p w14:paraId="74FC21E8" w14:textId="77777777" w:rsidR="009C5C15" w:rsidRPr="008B6C84" w:rsidRDefault="009C5C15" w:rsidP="009C5C15">
      <w:pPr>
        <w:numPr>
          <w:ilvl w:val="0"/>
          <w:numId w:val="6"/>
        </w:numPr>
        <w:jc w:val="both"/>
        <w:rPr>
          <w:rFonts w:ascii="Arial" w:hAnsi="Arial" w:cs="Arial"/>
          <w:sz w:val="20"/>
          <w:szCs w:val="20"/>
        </w:rPr>
      </w:pPr>
      <w:r w:rsidRPr="008B6C84">
        <w:rPr>
          <w:rFonts w:ascii="Arial" w:hAnsi="Arial" w:cs="Arial"/>
          <w:sz w:val="20"/>
          <w:szCs w:val="20"/>
        </w:rPr>
        <w:t>v případě listnatých stromů o minimálním obvodu kmínku 12 cm ve výšce 100 cm nad kořenovým krčkem, případně ovocné stromy tvaru alespoň polokmene</w:t>
      </w:r>
    </w:p>
    <w:p w14:paraId="07ADCA41" w14:textId="77777777" w:rsidR="009C5C15" w:rsidRPr="008B6C84" w:rsidRDefault="009C5C15" w:rsidP="009C5C15">
      <w:pPr>
        <w:numPr>
          <w:ilvl w:val="0"/>
          <w:numId w:val="6"/>
        </w:numPr>
        <w:jc w:val="both"/>
        <w:rPr>
          <w:rFonts w:ascii="Arial" w:hAnsi="Arial" w:cs="Arial"/>
          <w:sz w:val="20"/>
          <w:szCs w:val="20"/>
        </w:rPr>
      </w:pPr>
      <w:r w:rsidRPr="008B6C84">
        <w:rPr>
          <w:rFonts w:ascii="Arial" w:hAnsi="Arial" w:cs="Arial"/>
          <w:sz w:val="20"/>
          <w:szCs w:val="20"/>
        </w:rPr>
        <w:t>stromy budou řádně ukotveny ke kůlům</w:t>
      </w:r>
    </w:p>
    <w:p w14:paraId="3134D497" w14:textId="77777777" w:rsidR="009C5C15" w:rsidRPr="008B6C84" w:rsidRDefault="009C5C15" w:rsidP="009C5C15">
      <w:pPr>
        <w:numPr>
          <w:ilvl w:val="0"/>
          <w:numId w:val="6"/>
        </w:numPr>
        <w:jc w:val="both"/>
        <w:rPr>
          <w:rFonts w:ascii="Arial" w:hAnsi="Arial" w:cs="Arial"/>
          <w:b/>
          <w:bCs/>
          <w:sz w:val="20"/>
          <w:szCs w:val="20"/>
        </w:rPr>
      </w:pPr>
      <w:r w:rsidRPr="008B6C84">
        <w:rPr>
          <w:rFonts w:ascii="Arial" w:hAnsi="Arial" w:cs="Arial"/>
          <w:sz w:val="20"/>
          <w:szCs w:val="20"/>
        </w:rPr>
        <w:t xml:space="preserve">náhradní výsadba bude realizována </w:t>
      </w:r>
      <w:r w:rsidRPr="008B6C84">
        <w:rPr>
          <w:rFonts w:ascii="Arial" w:hAnsi="Arial" w:cs="Arial"/>
          <w:b/>
          <w:bCs/>
          <w:sz w:val="20"/>
          <w:szCs w:val="20"/>
        </w:rPr>
        <w:t>do 30. 11. 2023</w:t>
      </w:r>
    </w:p>
    <w:p w14:paraId="52CC6871" w14:textId="77777777" w:rsidR="009C5C15" w:rsidRPr="008B6C84" w:rsidRDefault="009C5C15" w:rsidP="009C5C15">
      <w:pPr>
        <w:numPr>
          <w:ilvl w:val="0"/>
          <w:numId w:val="6"/>
        </w:numPr>
        <w:jc w:val="both"/>
        <w:rPr>
          <w:rFonts w:ascii="Arial" w:hAnsi="Arial" w:cs="Arial"/>
          <w:sz w:val="20"/>
          <w:szCs w:val="20"/>
        </w:rPr>
      </w:pPr>
      <w:r w:rsidRPr="008B6C84">
        <w:rPr>
          <w:rFonts w:ascii="Arial" w:hAnsi="Arial" w:cs="Arial"/>
          <w:sz w:val="20"/>
          <w:szCs w:val="20"/>
        </w:rPr>
        <w:t>o náhradní výsadbu bude pečováno dle pěstitelsko-sadovnických zásad po dobu 5 let</w:t>
      </w:r>
    </w:p>
    <w:p w14:paraId="06CF8AC0" w14:textId="77777777" w:rsidR="009C5C15" w:rsidRPr="008B6C84" w:rsidRDefault="009C5C15" w:rsidP="009C5C15">
      <w:pPr>
        <w:ind w:left="720"/>
        <w:jc w:val="both"/>
        <w:rPr>
          <w:rFonts w:ascii="Arial" w:hAnsi="Arial" w:cs="Arial"/>
          <w:sz w:val="20"/>
          <w:szCs w:val="20"/>
        </w:rPr>
      </w:pPr>
      <w:r w:rsidRPr="008B6C84">
        <w:rPr>
          <w:rFonts w:ascii="Arial" w:hAnsi="Arial" w:cs="Arial"/>
          <w:sz w:val="20"/>
          <w:szCs w:val="20"/>
        </w:rPr>
        <w:t>realizace bude provedena v souladu s Rozhodnutím Magistrátu města Liberec, odboru životního prostředí, CJ MML 016349/22 ze dne 19. 1. 2022</w:t>
      </w:r>
    </w:p>
    <w:p w14:paraId="630A971A" w14:textId="77777777" w:rsidR="009C5C15" w:rsidRPr="008B6C84" w:rsidRDefault="009C5C15" w:rsidP="009C5C15">
      <w:pPr>
        <w:rPr>
          <w:rFonts w:ascii="Arial" w:hAnsi="Arial" w:cs="Arial"/>
          <w:sz w:val="20"/>
          <w:szCs w:val="20"/>
        </w:rPr>
      </w:pPr>
    </w:p>
    <w:p w14:paraId="2853B8DB" w14:textId="77777777" w:rsidR="009C5C15" w:rsidRPr="008B6C84" w:rsidRDefault="009C5C15" w:rsidP="009C5C15">
      <w:pPr>
        <w:rPr>
          <w:rFonts w:ascii="Arial" w:hAnsi="Arial" w:cs="Arial"/>
          <w:sz w:val="20"/>
          <w:szCs w:val="20"/>
        </w:rPr>
      </w:pPr>
      <w:r w:rsidRPr="008B6C84">
        <w:rPr>
          <w:rFonts w:ascii="Arial" w:hAnsi="Arial" w:cs="Arial"/>
          <w:sz w:val="20"/>
          <w:szCs w:val="20"/>
        </w:rPr>
        <w:t>2)</w:t>
      </w:r>
    </w:p>
    <w:p w14:paraId="2EE77F6E" w14:textId="77777777" w:rsidR="009C5C15" w:rsidRPr="008B6C84" w:rsidRDefault="009C5C15" w:rsidP="009C5C15">
      <w:pPr>
        <w:rPr>
          <w:rFonts w:ascii="Arial" w:hAnsi="Arial" w:cs="Arial"/>
          <w:b/>
          <w:bCs/>
          <w:sz w:val="20"/>
          <w:szCs w:val="20"/>
        </w:rPr>
      </w:pPr>
      <w:r w:rsidRPr="008B6C84">
        <w:rPr>
          <w:rFonts w:ascii="Arial" w:hAnsi="Arial" w:cs="Arial"/>
          <w:b/>
          <w:bCs/>
          <w:sz w:val="20"/>
          <w:szCs w:val="20"/>
        </w:rPr>
        <w:t xml:space="preserve">p. p. č. 1735/3 v k. </w:t>
      </w:r>
      <w:proofErr w:type="spellStart"/>
      <w:r w:rsidRPr="008B6C84">
        <w:rPr>
          <w:rFonts w:ascii="Arial" w:hAnsi="Arial" w:cs="Arial"/>
          <w:b/>
          <w:bCs/>
          <w:sz w:val="20"/>
          <w:szCs w:val="20"/>
        </w:rPr>
        <w:t>ú.</w:t>
      </w:r>
      <w:proofErr w:type="spellEnd"/>
      <w:r w:rsidRPr="008B6C84">
        <w:rPr>
          <w:rFonts w:ascii="Arial" w:hAnsi="Arial" w:cs="Arial"/>
          <w:b/>
          <w:bCs/>
          <w:sz w:val="20"/>
          <w:szCs w:val="20"/>
        </w:rPr>
        <w:t xml:space="preserve"> Vratislavice nad Nisou</w:t>
      </w:r>
    </w:p>
    <w:p w14:paraId="02105896" w14:textId="77777777" w:rsidR="009C5C15" w:rsidRPr="008B6C84" w:rsidRDefault="009C5C15" w:rsidP="009C5C15">
      <w:pPr>
        <w:numPr>
          <w:ilvl w:val="0"/>
          <w:numId w:val="7"/>
        </w:numPr>
        <w:rPr>
          <w:rFonts w:ascii="Arial" w:hAnsi="Arial" w:cs="Arial"/>
          <w:sz w:val="20"/>
          <w:szCs w:val="20"/>
        </w:rPr>
      </w:pPr>
      <w:r w:rsidRPr="008B6C84">
        <w:rPr>
          <w:rFonts w:ascii="Arial" w:hAnsi="Arial" w:cs="Arial"/>
          <w:sz w:val="20"/>
          <w:szCs w:val="20"/>
        </w:rPr>
        <w:t xml:space="preserve">náhradní výsadba </w:t>
      </w:r>
      <w:r w:rsidRPr="008B6C84">
        <w:rPr>
          <w:rFonts w:ascii="Arial" w:hAnsi="Arial" w:cs="Arial"/>
          <w:b/>
          <w:bCs/>
          <w:sz w:val="20"/>
          <w:szCs w:val="20"/>
        </w:rPr>
        <w:t>2 ks</w:t>
      </w:r>
      <w:r w:rsidRPr="008B6C84">
        <w:rPr>
          <w:rFonts w:ascii="Arial" w:hAnsi="Arial" w:cs="Arial"/>
          <w:sz w:val="20"/>
          <w:szCs w:val="20"/>
        </w:rPr>
        <w:t xml:space="preserve"> stromů</w:t>
      </w:r>
    </w:p>
    <w:p w14:paraId="482319C1" w14:textId="77777777" w:rsidR="009C5C15" w:rsidRPr="008B6C84" w:rsidRDefault="009C5C15" w:rsidP="009C5C15">
      <w:pPr>
        <w:numPr>
          <w:ilvl w:val="0"/>
          <w:numId w:val="7"/>
        </w:numPr>
        <w:rPr>
          <w:rFonts w:ascii="Arial" w:hAnsi="Arial" w:cs="Arial"/>
          <w:sz w:val="20"/>
          <w:szCs w:val="20"/>
        </w:rPr>
      </w:pPr>
      <w:r w:rsidRPr="008B6C84">
        <w:rPr>
          <w:rFonts w:ascii="Arial" w:hAnsi="Arial" w:cs="Arial"/>
          <w:sz w:val="20"/>
          <w:szCs w:val="20"/>
        </w:rPr>
        <w:t>jako náhradní výsadba budou zvoleny 2 ks listnatých stromů menšího vzrůstu</w:t>
      </w:r>
    </w:p>
    <w:p w14:paraId="059FE1DA" w14:textId="4CE5DFFB" w:rsidR="009C5C15" w:rsidRPr="008B6C84" w:rsidRDefault="009C5C15" w:rsidP="009C5C15">
      <w:pPr>
        <w:numPr>
          <w:ilvl w:val="0"/>
          <w:numId w:val="7"/>
        </w:numPr>
        <w:rPr>
          <w:rFonts w:ascii="Arial" w:hAnsi="Arial" w:cs="Arial"/>
          <w:sz w:val="20"/>
          <w:szCs w:val="20"/>
        </w:rPr>
      </w:pPr>
      <w:r w:rsidRPr="008B6C84">
        <w:rPr>
          <w:rFonts w:ascii="Arial" w:hAnsi="Arial" w:cs="Arial"/>
          <w:sz w:val="20"/>
          <w:szCs w:val="20"/>
        </w:rPr>
        <w:t>výsadba bude provedena standardním technologickým postupem stromky zapěstovanými ve školce (sadební materiál s balem, zapěstovanou korunkou, obvod 10–12 cm)</w:t>
      </w:r>
    </w:p>
    <w:p w14:paraId="61A81F6A" w14:textId="77777777" w:rsidR="009C5C15" w:rsidRPr="008B6C84" w:rsidRDefault="009C5C15" w:rsidP="009C5C15">
      <w:pPr>
        <w:numPr>
          <w:ilvl w:val="0"/>
          <w:numId w:val="7"/>
        </w:numPr>
        <w:rPr>
          <w:rFonts w:ascii="Arial" w:hAnsi="Arial" w:cs="Arial"/>
          <w:sz w:val="20"/>
          <w:szCs w:val="20"/>
        </w:rPr>
      </w:pPr>
      <w:r w:rsidRPr="008B6C84">
        <w:rPr>
          <w:rFonts w:ascii="Arial" w:hAnsi="Arial" w:cs="Arial"/>
          <w:sz w:val="20"/>
          <w:szCs w:val="20"/>
        </w:rPr>
        <w:t>stromy budou řádně ukotveny ke kůlům</w:t>
      </w:r>
    </w:p>
    <w:p w14:paraId="09CA20B2" w14:textId="77777777" w:rsidR="009C5C15" w:rsidRPr="008B6C84" w:rsidRDefault="009C5C15" w:rsidP="009C5C15">
      <w:pPr>
        <w:numPr>
          <w:ilvl w:val="0"/>
          <w:numId w:val="7"/>
        </w:numPr>
        <w:rPr>
          <w:rFonts w:ascii="Arial" w:hAnsi="Arial" w:cs="Arial"/>
          <w:sz w:val="20"/>
          <w:szCs w:val="20"/>
        </w:rPr>
      </w:pPr>
      <w:r w:rsidRPr="008B6C84">
        <w:rPr>
          <w:rFonts w:ascii="Arial" w:hAnsi="Arial" w:cs="Arial"/>
          <w:sz w:val="20"/>
          <w:szCs w:val="20"/>
        </w:rPr>
        <w:t xml:space="preserve">náhradní výsadba bude realizována </w:t>
      </w:r>
      <w:r w:rsidRPr="008B6C84">
        <w:rPr>
          <w:rFonts w:ascii="Arial" w:hAnsi="Arial" w:cs="Arial"/>
          <w:b/>
          <w:bCs/>
          <w:sz w:val="20"/>
          <w:szCs w:val="20"/>
        </w:rPr>
        <w:t>do 30. 11. 2023</w:t>
      </w:r>
    </w:p>
    <w:p w14:paraId="2A54F175" w14:textId="77777777" w:rsidR="009C5C15" w:rsidRPr="008B6C84" w:rsidRDefault="009C5C15" w:rsidP="009C5C15">
      <w:pPr>
        <w:numPr>
          <w:ilvl w:val="0"/>
          <w:numId w:val="7"/>
        </w:numPr>
        <w:rPr>
          <w:rFonts w:ascii="Arial" w:hAnsi="Arial" w:cs="Arial"/>
          <w:sz w:val="20"/>
          <w:szCs w:val="20"/>
        </w:rPr>
      </w:pPr>
      <w:r w:rsidRPr="008B6C84">
        <w:rPr>
          <w:rFonts w:ascii="Arial" w:hAnsi="Arial" w:cs="Arial"/>
          <w:sz w:val="20"/>
          <w:szCs w:val="20"/>
        </w:rPr>
        <w:t>o řádně vysazené dřeviny bude pečováno dle pěstitelsko-sadovnických zásad po dobu 5 let</w:t>
      </w:r>
    </w:p>
    <w:p w14:paraId="17BFD01A" w14:textId="77777777" w:rsidR="009C5C15" w:rsidRPr="008B6C84" w:rsidRDefault="009C5C15" w:rsidP="009C5C15">
      <w:pPr>
        <w:ind w:left="720"/>
        <w:rPr>
          <w:rFonts w:ascii="Arial" w:hAnsi="Arial" w:cs="Arial"/>
          <w:sz w:val="20"/>
          <w:szCs w:val="20"/>
        </w:rPr>
      </w:pPr>
      <w:r w:rsidRPr="008B6C84">
        <w:rPr>
          <w:rFonts w:ascii="Arial" w:hAnsi="Arial" w:cs="Arial"/>
          <w:sz w:val="20"/>
          <w:szCs w:val="20"/>
        </w:rPr>
        <w:t>realizace bude provedena v souladu s Rozhodnutím Úřadu městského obvodu Liberec – Vratislavice nad Nisou, odboru technického – doprava a životní prostředí, CJ_VRA 39/05290/2021/TO-DŽP ze dne 22. 12. 2021</w:t>
      </w:r>
    </w:p>
    <w:p w14:paraId="349F2A92" w14:textId="77777777" w:rsidR="009C5C15" w:rsidRPr="008B6C84" w:rsidRDefault="009C5C15" w:rsidP="009C5C15">
      <w:pPr>
        <w:rPr>
          <w:rFonts w:ascii="Arial" w:hAnsi="Arial" w:cs="Arial"/>
          <w:sz w:val="20"/>
          <w:szCs w:val="20"/>
        </w:rPr>
      </w:pPr>
    </w:p>
    <w:p w14:paraId="5930F48F" w14:textId="77777777" w:rsidR="009C5C15" w:rsidRPr="008B6C84" w:rsidRDefault="009C5C15" w:rsidP="009C5C15">
      <w:pPr>
        <w:rPr>
          <w:rFonts w:ascii="Arial" w:hAnsi="Arial" w:cs="Arial"/>
          <w:sz w:val="20"/>
          <w:szCs w:val="20"/>
        </w:rPr>
      </w:pPr>
      <w:r w:rsidRPr="008B6C84">
        <w:rPr>
          <w:rFonts w:ascii="Arial" w:hAnsi="Arial" w:cs="Arial"/>
          <w:sz w:val="20"/>
          <w:szCs w:val="20"/>
        </w:rPr>
        <w:t>3)</w:t>
      </w:r>
    </w:p>
    <w:p w14:paraId="462303C4" w14:textId="77777777" w:rsidR="009C5C15" w:rsidRPr="008B6C84" w:rsidRDefault="009C5C15" w:rsidP="009C5C15">
      <w:pPr>
        <w:rPr>
          <w:rFonts w:ascii="Arial" w:hAnsi="Arial" w:cs="Arial"/>
          <w:b/>
          <w:bCs/>
          <w:sz w:val="20"/>
          <w:szCs w:val="20"/>
        </w:rPr>
      </w:pPr>
      <w:r w:rsidRPr="008B6C84">
        <w:rPr>
          <w:rFonts w:ascii="Arial" w:hAnsi="Arial" w:cs="Arial"/>
          <w:b/>
          <w:bCs/>
          <w:sz w:val="20"/>
          <w:szCs w:val="20"/>
        </w:rPr>
        <w:t xml:space="preserve">p. p. č. 3618/1 v k. </w:t>
      </w:r>
      <w:proofErr w:type="spellStart"/>
      <w:r w:rsidRPr="008B6C84">
        <w:rPr>
          <w:rFonts w:ascii="Arial" w:hAnsi="Arial" w:cs="Arial"/>
          <w:b/>
          <w:bCs/>
          <w:sz w:val="20"/>
          <w:szCs w:val="20"/>
        </w:rPr>
        <w:t>ú.</w:t>
      </w:r>
      <w:proofErr w:type="spellEnd"/>
      <w:r w:rsidRPr="008B6C84">
        <w:rPr>
          <w:rFonts w:ascii="Arial" w:hAnsi="Arial" w:cs="Arial"/>
          <w:b/>
          <w:bCs/>
          <w:sz w:val="20"/>
          <w:szCs w:val="20"/>
        </w:rPr>
        <w:t xml:space="preserve"> Liberec</w:t>
      </w:r>
    </w:p>
    <w:p w14:paraId="48544CAC" w14:textId="77777777" w:rsidR="009C5C15" w:rsidRPr="008B6C84" w:rsidRDefault="009C5C15" w:rsidP="009C5C15">
      <w:pPr>
        <w:numPr>
          <w:ilvl w:val="0"/>
          <w:numId w:val="8"/>
        </w:numPr>
        <w:rPr>
          <w:rFonts w:ascii="Arial" w:hAnsi="Arial" w:cs="Arial"/>
          <w:sz w:val="20"/>
          <w:szCs w:val="20"/>
        </w:rPr>
      </w:pPr>
      <w:r w:rsidRPr="008B6C84">
        <w:rPr>
          <w:rFonts w:ascii="Arial" w:hAnsi="Arial" w:cs="Arial"/>
          <w:sz w:val="20"/>
          <w:szCs w:val="20"/>
        </w:rPr>
        <w:t xml:space="preserve">náhradní výsadba </w:t>
      </w:r>
      <w:r w:rsidRPr="008B6C84">
        <w:rPr>
          <w:rFonts w:ascii="Arial" w:hAnsi="Arial" w:cs="Arial"/>
          <w:b/>
          <w:bCs/>
          <w:sz w:val="20"/>
          <w:szCs w:val="20"/>
        </w:rPr>
        <w:t>1 ks listnatého stromu</w:t>
      </w:r>
      <w:r w:rsidRPr="008B6C84">
        <w:rPr>
          <w:rFonts w:ascii="Arial" w:hAnsi="Arial" w:cs="Arial"/>
          <w:sz w:val="20"/>
          <w:szCs w:val="20"/>
        </w:rPr>
        <w:t xml:space="preserve"> </w:t>
      </w:r>
    </w:p>
    <w:p w14:paraId="650E2D7C" w14:textId="77777777" w:rsidR="009C5C15" w:rsidRPr="008B6C84" w:rsidRDefault="009C5C15" w:rsidP="009C5C15">
      <w:pPr>
        <w:numPr>
          <w:ilvl w:val="0"/>
          <w:numId w:val="8"/>
        </w:numPr>
        <w:rPr>
          <w:rFonts w:ascii="Arial" w:hAnsi="Arial" w:cs="Arial"/>
          <w:sz w:val="20"/>
          <w:szCs w:val="20"/>
        </w:rPr>
      </w:pPr>
      <w:r w:rsidRPr="008B6C84">
        <w:rPr>
          <w:rFonts w:ascii="Arial" w:hAnsi="Arial" w:cs="Arial"/>
          <w:sz w:val="20"/>
          <w:szCs w:val="20"/>
        </w:rPr>
        <w:t xml:space="preserve">k náhradní výsadbě bude použit kvalitní sadovnický materiál – </w:t>
      </w:r>
      <w:r w:rsidRPr="008B6C84">
        <w:rPr>
          <w:rFonts w:ascii="Arial" w:hAnsi="Arial" w:cs="Arial"/>
          <w:b/>
          <w:bCs/>
          <w:sz w:val="20"/>
          <w:szCs w:val="20"/>
        </w:rPr>
        <w:t>bude upřednostněna levnější varianta</w:t>
      </w:r>
    </w:p>
    <w:p w14:paraId="6BF3E76E" w14:textId="77777777" w:rsidR="009C5C15" w:rsidRPr="008B6C84" w:rsidRDefault="009C5C15" w:rsidP="009C5C15">
      <w:pPr>
        <w:numPr>
          <w:ilvl w:val="0"/>
          <w:numId w:val="8"/>
        </w:numPr>
        <w:rPr>
          <w:rFonts w:ascii="Arial" w:hAnsi="Arial" w:cs="Arial"/>
          <w:sz w:val="20"/>
          <w:szCs w:val="20"/>
        </w:rPr>
      </w:pPr>
      <w:r w:rsidRPr="008B6C84">
        <w:rPr>
          <w:rFonts w:ascii="Arial" w:hAnsi="Arial" w:cs="Arial"/>
          <w:sz w:val="20"/>
          <w:szCs w:val="20"/>
        </w:rPr>
        <w:t>v případě listnatého stromu o minimálním obvodu kmínku 12 cm ve výšce 100 cm, který bude ukotven ke třem kůlům</w:t>
      </w:r>
    </w:p>
    <w:p w14:paraId="07024AB2" w14:textId="77777777" w:rsidR="009C5C15" w:rsidRPr="008B6C84" w:rsidRDefault="009C5C15" w:rsidP="009C5C15">
      <w:pPr>
        <w:numPr>
          <w:ilvl w:val="0"/>
          <w:numId w:val="8"/>
        </w:numPr>
        <w:rPr>
          <w:rFonts w:ascii="Arial" w:hAnsi="Arial" w:cs="Arial"/>
          <w:sz w:val="20"/>
          <w:szCs w:val="20"/>
        </w:rPr>
      </w:pPr>
      <w:r w:rsidRPr="008B6C84">
        <w:rPr>
          <w:rFonts w:ascii="Arial" w:hAnsi="Arial" w:cs="Arial"/>
          <w:sz w:val="20"/>
          <w:szCs w:val="20"/>
        </w:rPr>
        <w:t xml:space="preserve">náhradní výsadba bude realizována </w:t>
      </w:r>
      <w:r w:rsidRPr="008B6C84">
        <w:rPr>
          <w:rFonts w:ascii="Arial" w:hAnsi="Arial" w:cs="Arial"/>
          <w:b/>
          <w:bCs/>
          <w:sz w:val="20"/>
          <w:szCs w:val="20"/>
        </w:rPr>
        <w:t>do 31. 5. 2023</w:t>
      </w:r>
    </w:p>
    <w:p w14:paraId="7DF83925" w14:textId="77777777" w:rsidR="009C5C15" w:rsidRPr="008B6C84" w:rsidRDefault="009C5C15" w:rsidP="009C5C15">
      <w:pPr>
        <w:numPr>
          <w:ilvl w:val="0"/>
          <w:numId w:val="8"/>
        </w:numPr>
        <w:rPr>
          <w:rFonts w:ascii="Arial" w:hAnsi="Arial" w:cs="Arial"/>
          <w:sz w:val="20"/>
          <w:szCs w:val="20"/>
        </w:rPr>
      </w:pPr>
      <w:r w:rsidRPr="008B6C84">
        <w:rPr>
          <w:rFonts w:ascii="Arial" w:hAnsi="Arial" w:cs="Arial"/>
          <w:sz w:val="20"/>
          <w:szCs w:val="20"/>
        </w:rPr>
        <w:t>o řádně vysazené dřeviny bude pečováno dle pěstitelsko-sadovnických zásad po dobu 5 let</w:t>
      </w:r>
    </w:p>
    <w:p w14:paraId="36B54045" w14:textId="77777777" w:rsidR="009C5C15" w:rsidRPr="008B6C84" w:rsidRDefault="009C5C15" w:rsidP="009C5C15">
      <w:pPr>
        <w:ind w:left="720"/>
        <w:rPr>
          <w:rFonts w:ascii="Arial" w:hAnsi="Arial" w:cs="Arial"/>
          <w:sz w:val="20"/>
          <w:szCs w:val="20"/>
        </w:rPr>
      </w:pPr>
      <w:r w:rsidRPr="008B6C84">
        <w:rPr>
          <w:rFonts w:ascii="Arial" w:hAnsi="Arial" w:cs="Arial"/>
          <w:sz w:val="20"/>
          <w:szCs w:val="20"/>
        </w:rPr>
        <w:t>realizace bude provedena v souladu s Rozhodnutím Magistrátu města Liberec, odboru životního prostředí, CJ MML 082121/22 ze dne 11. 4. 2022</w:t>
      </w:r>
    </w:p>
    <w:p w14:paraId="30976F55" w14:textId="0E71E51B" w:rsidR="00667840" w:rsidRPr="00BB6875" w:rsidRDefault="00790C78" w:rsidP="008B6C84">
      <w:pPr>
        <w:pStyle w:val="Normlnodsazen"/>
        <w:tabs>
          <w:tab w:val="left" w:pos="2835"/>
        </w:tabs>
        <w:ind w:left="0"/>
        <w:jc w:val="both"/>
        <w:rPr>
          <w:rFonts w:ascii="Arial" w:hAnsi="Arial" w:cs="Arial"/>
          <w:b/>
          <w:bCs/>
          <w:sz w:val="22"/>
          <w:szCs w:val="22"/>
        </w:rPr>
      </w:pPr>
      <w:r w:rsidRPr="00BB6875">
        <w:rPr>
          <w:rFonts w:ascii="Arial" w:hAnsi="Arial" w:cs="Arial"/>
          <w:sz w:val="22"/>
          <w:szCs w:val="22"/>
        </w:rPr>
        <w:lastRenderedPageBreak/>
        <w:t> </w:t>
      </w:r>
      <w:r w:rsidR="00667840" w:rsidRPr="00BB6875">
        <w:rPr>
          <w:rFonts w:ascii="Arial" w:hAnsi="Arial" w:cs="Arial"/>
          <w:b/>
          <w:bCs/>
          <w:sz w:val="22"/>
          <w:szCs w:val="22"/>
        </w:rPr>
        <w:t>Podmínky</w:t>
      </w:r>
      <w:r w:rsidR="00B96370" w:rsidRPr="00BB6875">
        <w:rPr>
          <w:rFonts w:ascii="Arial" w:hAnsi="Arial" w:cs="Arial"/>
          <w:b/>
          <w:bCs/>
          <w:sz w:val="22"/>
          <w:szCs w:val="22"/>
        </w:rPr>
        <w:t>:</w:t>
      </w:r>
    </w:p>
    <w:p w14:paraId="04ED0562" w14:textId="55D973C0" w:rsidR="00667840" w:rsidRPr="00CE09EB" w:rsidRDefault="00667840" w:rsidP="000322D7">
      <w:pPr>
        <w:pStyle w:val="Zkladntext"/>
        <w:numPr>
          <w:ilvl w:val="0"/>
          <w:numId w:val="2"/>
        </w:numPr>
        <w:tabs>
          <w:tab w:val="left" w:pos="-567"/>
        </w:tabs>
        <w:ind w:left="284" w:right="0" w:hanging="295"/>
        <w:jc w:val="both"/>
        <w:rPr>
          <w:rFonts w:ascii="Arial" w:hAnsi="Arial" w:cs="Arial"/>
          <w:b/>
          <w:bCs/>
          <w:color w:val="0070C0"/>
          <w:sz w:val="22"/>
          <w:szCs w:val="22"/>
        </w:rPr>
      </w:pPr>
      <w:r w:rsidRPr="00BB6875">
        <w:rPr>
          <w:rFonts w:ascii="Arial" w:hAnsi="Arial" w:cs="Arial"/>
          <w:b/>
          <w:bCs/>
          <w:sz w:val="22"/>
          <w:szCs w:val="22"/>
        </w:rPr>
        <w:t xml:space="preserve">Zhotovitel zakázky do </w:t>
      </w:r>
      <w:r w:rsidR="00BB6875" w:rsidRPr="00BB6875">
        <w:rPr>
          <w:rFonts w:ascii="Arial" w:hAnsi="Arial" w:cs="Arial"/>
          <w:b/>
          <w:bCs/>
          <w:sz w:val="22"/>
          <w:szCs w:val="22"/>
        </w:rPr>
        <w:t>10</w:t>
      </w:r>
      <w:r w:rsidR="007A79D9" w:rsidRPr="00BB6875">
        <w:rPr>
          <w:rFonts w:ascii="Arial" w:hAnsi="Arial" w:cs="Arial"/>
          <w:b/>
          <w:bCs/>
          <w:sz w:val="22"/>
          <w:szCs w:val="22"/>
        </w:rPr>
        <w:t xml:space="preserve"> </w:t>
      </w:r>
      <w:r w:rsidRPr="00BB6875">
        <w:rPr>
          <w:rFonts w:ascii="Arial" w:hAnsi="Arial" w:cs="Arial"/>
          <w:b/>
          <w:bCs/>
          <w:sz w:val="22"/>
          <w:szCs w:val="22"/>
        </w:rPr>
        <w:t>dnů ode dne obdržení objednávky potvrdí prostřednictvím elektronické korespondence na e-mail kontaktní osoby</w:t>
      </w:r>
      <w:r w:rsidR="00BB6875" w:rsidRPr="00BB6875">
        <w:rPr>
          <w:rFonts w:ascii="Arial" w:hAnsi="Arial" w:cs="Arial"/>
          <w:b/>
          <w:bCs/>
          <w:sz w:val="22"/>
          <w:szCs w:val="22"/>
        </w:rPr>
        <w:t xml:space="preserve"> nebo do datové schránky</w:t>
      </w:r>
      <w:r w:rsidRPr="00BB6875">
        <w:rPr>
          <w:rFonts w:ascii="Arial" w:hAnsi="Arial" w:cs="Arial"/>
          <w:b/>
          <w:bCs/>
          <w:sz w:val="22"/>
          <w:szCs w:val="22"/>
        </w:rPr>
        <w:t xml:space="preserve"> akceptaci objednávky</w:t>
      </w:r>
      <w:r w:rsidR="00CE09EB">
        <w:rPr>
          <w:rFonts w:ascii="Arial" w:hAnsi="Arial" w:cs="Arial"/>
          <w:b/>
          <w:bCs/>
          <w:sz w:val="22"/>
          <w:szCs w:val="22"/>
        </w:rPr>
        <w:t xml:space="preserve"> – </w:t>
      </w:r>
      <w:r w:rsidR="00CE09EB" w:rsidRPr="00CE09EB">
        <w:rPr>
          <w:rFonts w:ascii="Arial" w:hAnsi="Arial" w:cs="Arial"/>
          <w:b/>
          <w:bCs/>
          <w:color w:val="0070C0"/>
          <w:sz w:val="22"/>
          <w:szCs w:val="22"/>
        </w:rPr>
        <w:t>a to s využitím tohoto dokumentu (viz strana č. 3)</w:t>
      </w:r>
    </w:p>
    <w:p w14:paraId="13F422D9" w14:textId="0492DE9E" w:rsidR="00667840" w:rsidRPr="00BB6875" w:rsidRDefault="00667840" w:rsidP="000322D7">
      <w:pPr>
        <w:pStyle w:val="Zkladntext"/>
        <w:widowControl w:val="0"/>
        <w:numPr>
          <w:ilvl w:val="0"/>
          <w:numId w:val="2"/>
        </w:numPr>
        <w:adjustRightInd w:val="0"/>
        <w:ind w:left="284" w:right="0" w:hanging="295"/>
        <w:jc w:val="both"/>
        <w:rPr>
          <w:rFonts w:ascii="Arial" w:hAnsi="Arial" w:cs="Arial"/>
          <w:b/>
          <w:sz w:val="22"/>
          <w:szCs w:val="22"/>
        </w:rPr>
      </w:pPr>
      <w:r w:rsidRPr="00BB6875">
        <w:rPr>
          <w:rFonts w:ascii="Arial" w:hAnsi="Arial" w:cs="Arial"/>
          <w:sz w:val="22"/>
          <w:szCs w:val="22"/>
        </w:rPr>
        <w:t>Práce dle objednávky</w:t>
      </w:r>
      <w:r w:rsidR="009C5C15">
        <w:rPr>
          <w:rFonts w:ascii="Arial" w:hAnsi="Arial" w:cs="Arial"/>
          <w:sz w:val="22"/>
          <w:szCs w:val="22"/>
        </w:rPr>
        <w:t>, tedy jejich část týkající se založení náhradních výsadeb,</w:t>
      </w:r>
      <w:r w:rsidRPr="00BB6875">
        <w:rPr>
          <w:rFonts w:ascii="Arial" w:hAnsi="Arial" w:cs="Arial"/>
          <w:sz w:val="22"/>
          <w:szCs w:val="22"/>
        </w:rPr>
        <w:t xml:space="preserve"> budou provedeny </w:t>
      </w:r>
      <w:r w:rsidR="00A46CA4" w:rsidRPr="00BB6875">
        <w:rPr>
          <w:rFonts w:ascii="Arial" w:hAnsi="Arial" w:cs="Arial"/>
          <w:b/>
          <w:sz w:val="22"/>
          <w:szCs w:val="22"/>
        </w:rPr>
        <w:t xml:space="preserve">do </w:t>
      </w:r>
      <w:r w:rsidR="00CE09EB">
        <w:rPr>
          <w:rFonts w:ascii="Arial" w:hAnsi="Arial" w:cs="Arial"/>
          <w:b/>
          <w:sz w:val="22"/>
          <w:szCs w:val="22"/>
        </w:rPr>
        <w:t>31</w:t>
      </w:r>
      <w:r w:rsidR="00A46CA4" w:rsidRPr="00BB6875">
        <w:rPr>
          <w:rFonts w:ascii="Arial" w:hAnsi="Arial" w:cs="Arial"/>
          <w:b/>
          <w:sz w:val="22"/>
          <w:szCs w:val="22"/>
        </w:rPr>
        <w:t xml:space="preserve">. </w:t>
      </w:r>
      <w:r w:rsidR="009C5C15">
        <w:rPr>
          <w:rFonts w:ascii="Arial" w:hAnsi="Arial" w:cs="Arial"/>
          <w:b/>
          <w:sz w:val="22"/>
          <w:szCs w:val="22"/>
        </w:rPr>
        <w:t>5</w:t>
      </w:r>
      <w:r w:rsidR="00A46CA4" w:rsidRPr="00BB6875">
        <w:rPr>
          <w:rFonts w:ascii="Arial" w:hAnsi="Arial" w:cs="Arial"/>
          <w:b/>
          <w:sz w:val="22"/>
          <w:szCs w:val="22"/>
        </w:rPr>
        <w:t>. 202</w:t>
      </w:r>
      <w:r w:rsidR="00CE09EB">
        <w:rPr>
          <w:rFonts w:ascii="Arial" w:hAnsi="Arial" w:cs="Arial"/>
          <w:b/>
          <w:sz w:val="22"/>
          <w:szCs w:val="22"/>
        </w:rPr>
        <w:t>3</w:t>
      </w:r>
      <w:r w:rsidR="009C5C15">
        <w:rPr>
          <w:rFonts w:ascii="Arial" w:hAnsi="Arial" w:cs="Arial"/>
          <w:b/>
          <w:sz w:val="22"/>
          <w:szCs w:val="22"/>
        </w:rPr>
        <w:t xml:space="preserve">, resp. do 30. 11. 2023. </w:t>
      </w:r>
      <w:r w:rsidR="009C5C15">
        <w:rPr>
          <w:rFonts w:ascii="Arial" w:hAnsi="Arial" w:cs="Arial"/>
          <w:bCs/>
          <w:sz w:val="22"/>
          <w:szCs w:val="22"/>
        </w:rPr>
        <w:t xml:space="preserve">Následná péče bude realizována vždy do 31. 10. běžného roku, aby bylo zajištěno, že faktura za provedené práce bude po převzetí </w:t>
      </w:r>
      <w:r w:rsidR="009B6EAB">
        <w:rPr>
          <w:rFonts w:ascii="Arial" w:hAnsi="Arial" w:cs="Arial"/>
          <w:bCs/>
          <w:sz w:val="22"/>
          <w:szCs w:val="22"/>
        </w:rPr>
        <w:t>provedeného díla včas zaplacena.</w:t>
      </w:r>
      <w:r w:rsidRPr="00BB6875">
        <w:rPr>
          <w:rFonts w:ascii="Arial" w:hAnsi="Arial" w:cs="Arial"/>
          <w:sz w:val="22"/>
          <w:szCs w:val="22"/>
        </w:rPr>
        <w:t xml:space="preserve"> </w:t>
      </w:r>
    </w:p>
    <w:p w14:paraId="7B9951C9" w14:textId="27C95397" w:rsidR="00A92401" w:rsidRPr="00BB6875" w:rsidRDefault="00A92401" w:rsidP="003D3058">
      <w:pPr>
        <w:pStyle w:val="Zkladntext"/>
        <w:widowControl w:val="0"/>
        <w:numPr>
          <w:ilvl w:val="0"/>
          <w:numId w:val="2"/>
        </w:numPr>
        <w:adjustRightInd w:val="0"/>
        <w:ind w:left="284" w:right="0" w:hanging="295"/>
        <w:jc w:val="both"/>
        <w:rPr>
          <w:rFonts w:ascii="Arial" w:hAnsi="Arial" w:cs="Arial"/>
          <w:sz w:val="22"/>
          <w:szCs w:val="22"/>
        </w:rPr>
      </w:pPr>
      <w:r w:rsidRPr="00BB6875">
        <w:rPr>
          <w:rFonts w:ascii="Arial" w:hAnsi="Arial" w:cs="Arial"/>
          <w:sz w:val="22"/>
          <w:szCs w:val="22"/>
        </w:rPr>
        <w:t>P</w:t>
      </w:r>
      <w:r w:rsidR="000322D7" w:rsidRPr="00BB6875">
        <w:rPr>
          <w:rFonts w:ascii="Arial" w:hAnsi="Arial" w:cs="Arial"/>
          <w:sz w:val="22"/>
          <w:szCs w:val="22"/>
        </w:rPr>
        <w:t xml:space="preserve">ři provádění </w:t>
      </w:r>
      <w:r w:rsidR="009B6EAB">
        <w:rPr>
          <w:rFonts w:ascii="Arial" w:hAnsi="Arial" w:cs="Arial"/>
          <w:sz w:val="22"/>
          <w:szCs w:val="22"/>
        </w:rPr>
        <w:t>prací</w:t>
      </w:r>
      <w:r w:rsidR="000322D7" w:rsidRPr="00BB6875">
        <w:rPr>
          <w:rFonts w:ascii="Arial" w:hAnsi="Arial" w:cs="Arial"/>
          <w:sz w:val="22"/>
          <w:szCs w:val="22"/>
        </w:rPr>
        <w:t xml:space="preserve"> je nutné důsledně postupovat dle odborných zásad</w:t>
      </w:r>
      <w:r w:rsidR="003D3058" w:rsidRPr="00BB6875">
        <w:rPr>
          <w:rFonts w:ascii="Arial" w:hAnsi="Arial" w:cs="Arial"/>
          <w:sz w:val="22"/>
          <w:szCs w:val="22"/>
        </w:rPr>
        <w:t>.</w:t>
      </w:r>
      <w:r w:rsidR="000322D7" w:rsidRPr="00BB6875">
        <w:rPr>
          <w:rFonts w:ascii="Arial" w:hAnsi="Arial" w:cs="Arial"/>
          <w:sz w:val="22"/>
          <w:szCs w:val="22"/>
        </w:rPr>
        <w:t xml:space="preserve"> </w:t>
      </w:r>
    </w:p>
    <w:p w14:paraId="4458FA47" w14:textId="7D9EFD86" w:rsidR="003D3058" w:rsidRPr="00BB6875" w:rsidRDefault="003D3058" w:rsidP="003D3058">
      <w:pPr>
        <w:widowControl w:val="0"/>
        <w:numPr>
          <w:ilvl w:val="0"/>
          <w:numId w:val="2"/>
        </w:numPr>
        <w:autoSpaceDE w:val="0"/>
        <w:autoSpaceDN w:val="0"/>
        <w:adjustRightInd w:val="0"/>
        <w:ind w:left="284" w:hanging="284"/>
        <w:jc w:val="both"/>
        <w:rPr>
          <w:rFonts w:ascii="Arial" w:eastAsia="Times New Roman" w:hAnsi="Arial" w:cs="Arial"/>
          <w:sz w:val="22"/>
          <w:szCs w:val="22"/>
        </w:rPr>
      </w:pPr>
      <w:r w:rsidRPr="00BB6875">
        <w:rPr>
          <w:rFonts w:ascii="Arial" w:eastAsia="Times New Roman" w:hAnsi="Arial" w:cs="Arial"/>
          <w:sz w:val="22"/>
          <w:szCs w:val="22"/>
        </w:rPr>
        <w:t>Práce budou provedeny při respektování a dodržení všech zákonných omezení, která se k takovým pracím vztahují.</w:t>
      </w:r>
    </w:p>
    <w:p w14:paraId="164F9BA0" w14:textId="74609677" w:rsidR="003D3058" w:rsidRDefault="003D3058" w:rsidP="003D3058">
      <w:pPr>
        <w:pStyle w:val="Zkladntext"/>
        <w:widowControl w:val="0"/>
        <w:numPr>
          <w:ilvl w:val="0"/>
          <w:numId w:val="2"/>
        </w:numPr>
        <w:adjustRightInd w:val="0"/>
        <w:ind w:left="284" w:hanging="284"/>
        <w:jc w:val="both"/>
        <w:rPr>
          <w:rFonts w:ascii="Arial" w:hAnsi="Arial" w:cs="Arial"/>
          <w:sz w:val="22"/>
          <w:szCs w:val="22"/>
        </w:rPr>
      </w:pPr>
      <w:r w:rsidRPr="00BB6875">
        <w:rPr>
          <w:rFonts w:ascii="Arial" w:hAnsi="Arial" w:cs="Arial"/>
          <w:sz w:val="22"/>
          <w:szCs w:val="22"/>
        </w:rPr>
        <w:t>Práce budou provedeny bezpečným způsobem, aby nedošlo k případné újmě na zdraví osob či vzniku škody na majetku třetích osob.</w:t>
      </w:r>
    </w:p>
    <w:p w14:paraId="2F450326" w14:textId="77777777" w:rsidR="009B6EAB" w:rsidRPr="009B6EAB" w:rsidRDefault="009B6EAB" w:rsidP="009B6EAB">
      <w:pPr>
        <w:pStyle w:val="Zkladntext"/>
        <w:widowControl w:val="0"/>
        <w:numPr>
          <w:ilvl w:val="0"/>
          <w:numId w:val="2"/>
        </w:numPr>
        <w:adjustRightInd w:val="0"/>
        <w:ind w:left="284" w:hanging="284"/>
        <w:jc w:val="both"/>
        <w:rPr>
          <w:rFonts w:ascii="Arial" w:hAnsi="Arial" w:cs="Arial"/>
          <w:sz w:val="22"/>
          <w:szCs w:val="22"/>
        </w:rPr>
      </w:pPr>
      <w:r w:rsidRPr="009B6EAB">
        <w:rPr>
          <w:rFonts w:ascii="Arial" w:hAnsi="Arial" w:cs="Arial"/>
          <w:sz w:val="22"/>
          <w:szCs w:val="22"/>
        </w:rPr>
        <w:t>V případě vzniku pojistné události nese plnou odpovědnost zhotovitel prací.</w:t>
      </w:r>
    </w:p>
    <w:p w14:paraId="05969D7A" w14:textId="77777777" w:rsidR="009B6EAB" w:rsidRPr="009B6EAB" w:rsidRDefault="009B6EAB" w:rsidP="009B6EAB">
      <w:pPr>
        <w:pStyle w:val="Zkladntext"/>
        <w:widowControl w:val="0"/>
        <w:numPr>
          <w:ilvl w:val="0"/>
          <w:numId w:val="2"/>
        </w:numPr>
        <w:adjustRightInd w:val="0"/>
        <w:ind w:left="284" w:hanging="284"/>
        <w:jc w:val="both"/>
        <w:rPr>
          <w:rFonts w:ascii="Arial" w:hAnsi="Arial" w:cs="Arial"/>
          <w:sz w:val="22"/>
          <w:szCs w:val="22"/>
        </w:rPr>
      </w:pPr>
      <w:r w:rsidRPr="009B6EAB">
        <w:rPr>
          <w:rFonts w:ascii="Arial" w:hAnsi="Arial" w:cs="Arial"/>
          <w:sz w:val="22"/>
          <w:szCs w:val="22"/>
        </w:rPr>
        <w:t xml:space="preserve">Pozemky p. č. 413/1 v k. </w:t>
      </w:r>
      <w:proofErr w:type="spellStart"/>
      <w:r w:rsidRPr="009B6EAB">
        <w:rPr>
          <w:rFonts w:ascii="Arial" w:hAnsi="Arial" w:cs="Arial"/>
          <w:sz w:val="22"/>
          <w:szCs w:val="22"/>
        </w:rPr>
        <w:t>ú.</w:t>
      </w:r>
      <w:proofErr w:type="spellEnd"/>
      <w:r w:rsidRPr="009B6EAB">
        <w:rPr>
          <w:rFonts w:ascii="Arial" w:hAnsi="Arial" w:cs="Arial"/>
          <w:sz w:val="22"/>
          <w:szCs w:val="22"/>
        </w:rPr>
        <w:t xml:space="preserve"> Růžodol I a 3618/1 v k. </w:t>
      </w:r>
      <w:proofErr w:type="spellStart"/>
      <w:r w:rsidRPr="009B6EAB">
        <w:rPr>
          <w:rFonts w:ascii="Arial" w:hAnsi="Arial" w:cs="Arial"/>
          <w:sz w:val="22"/>
          <w:szCs w:val="22"/>
        </w:rPr>
        <w:t>ú.</w:t>
      </w:r>
      <w:proofErr w:type="spellEnd"/>
      <w:r w:rsidRPr="009B6EAB">
        <w:rPr>
          <w:rFonts w:ascii="Arial" w:hAnsi="Arial" w:cs="Arial"/>
          <w:sz w:val="22"/>
          <w:szCs w:val="22"/>
        </w:rPr>
        <w:t xml:space="preserve"> Liberec jsou aktuálně předmětem smluvních uživatelských vztahů evidovaných Státním pozemkovým úřadem. Zhotoviteli díla bude před zahájením prací zprostředkován kontakt na osoby zastupující nájemce pozemků (za účelem sjednání konkrétního termínu provádění prací, vytvoření podmínek pro provádění prací na místě apod.)</w:t>
      </w:r>
    </w:p>
    <w:p w14:paraId="7E240E89" w14:textId="77777777" w:rsidR="009B6EAB" w:rsidRPr="009B6EAB" w:rsidRDefault="009B6EAB" w:rsidP="009B6EAB">
      <w:pPr>
        <w:pStyle w:val="Zkladntext"/>
        <w:widowControl w:val="0"/>
        <w:numPr>
          <w:ilvl w:val="0"/>
          <w:numId w:val="2"/>
        </w:numPr>
        <w:adjustRightInd w:val="0"/>
        <w:ind w:left="284" w:hanging="284"/>
        <w:jc w:val="both"/>
        <w:rPr>
          <w:rFonts w:ascii="Arial" w:hAnsi="Arial" w:cs="Arial"/>
          <w:sz w:val="22"/>
          <w:szCs w:val="22"/>
        </w:rPr>
      </w:pPr>
      <w:r w:rsidRPr="009B6EAB">
        <w:rPr>
          <w:rFonts w:ascii="Arial" w:hAnsi="Arial" w:cs="Arial"/>
          <w:sz w:val="22"/>
          <w:szCs w:val="22"/>
        </w:rPr>
        <w:t xml:space="preserve">Pozemky p. č. 413/1 v k. </w:t>
      </w:r>
      <w:proofErr w:type="spellStart"/>
      <w:r w:rsidRPr="009B6EAB">
        <w:rPr>
          <w:rFonts w:ascii="Arial" w:hAnsi="Arial" w:cs="Arial"/>
          <w:sz w:val="22"/>
          <w:szCs w:val="22"/>
        </w:rPr>
        <w:t>ú.</w:t>
      </w:r>
      <w:proofErr w:type="spellEnd"/>
      <w:r w:rsidRPr="009B6EAB">
        <w:rPr>
          <w:rFonts w:ascii="Arial" w:hAnsi="Arial" w:cs="Arial"/>
          <w:sz w:val="22"/>
          <w:szCs w:val="22"/>
        </w:rPr>
        <w:t xml:space="preserve"> Růžodol I a 1735/3 v k. </w:t>
      </w:r>
      <w:proofErr w:type="spellStart"/>
      <w:r w:rsidRPr="009B6EAB">
        <w:rPr>
          <w:rFonts w:ascii="Arial" w:hAnsi="Arial" w:cs="Arial"/>
          <w:sz w:val="22"/>
          <w:szCs w:val="22"/>
        </w:rPr>
        <w:t>ú.</w:t>
      </w:r>
      <w:proofErr w:type="spellEnd"/>
      <w:r w:rsidRPr="009B6EAB">
        <w:rPr>
          <w:rFonts w:ascii="Arial" w:hAnsi="Arial" w:cs="Arial"/>
          <w:sz w:val="22"/>
          <w:szCs w:val="22"/>
        </w:rPr>
        <w:t xml:space="preserve"> Vratislavice nad Nisou jsou veřejně přístupné bez omezení, pozemek p. č. 3618/1 v k. </w:t>
      </w:r>
      <w:proofErr w:type="spellStart"/>
      <w:r w:rsidRPr="009B6EAB">
        <w:rPr>
          <w:rFonts w:ascii="Arial" w:hAnsi="Arial" w:cs="Arial"/>
          <w:sz w:val="22"/>
          <w:szCs w:val="22"/>
        </w:rPr>
        <w:t>ú.</w:t>
      </w:r>
      <w:proofErr w:type="spellEnd"/>
      <w:r w:rsidRPr="009B6EAB">
        <w:rPr>
          <w:rFonts w:ascii="Arial" w:hAnsi="Arial" w:cs="Arial"/>
          <w:sz w:val="22"/>
          <w:szCs w:val="22"/>
        </w:rPr>
        <w:t xml:space="preserve"> Liberec je v oplocené </w:t>
      </w:r>
      <w:proofErr w:type="spellStart"/>
      <w:r w:rsidRPr="009B6EAB">
        <w:rPr>
          <w:rFonts w:ascii="Arial" w:hAnsi="Arial" w:cs="Arial"/>
          <w:sz w:val="22"/>
          <w:szCs w:val="22"/>
        </w:rPr>
        <w:t>přídomovní</w:t>
      </w:r>
      <w:proofErr w:type="spellEnd"/>
      <w:r w:rsidRPr="009B6EAB">
        <w:rPr>
          <w:rFonts w:ascii="Arial" w:hAnsi="Arial" w:cs="Arial"/>
          <w:sz w:val="22"/>
          <w:szCs w:val="22"/>
        </w:rPr>
        <w:t xml:space="preserve"> zahradě</w:t>
      </w:r>
    </w:p>
    <w:p w14:paraId="484E86F8" w14:textId="77777777" w:rsidR="009B6EAB" w:rsidRPr="009B6EAB" w:rsidRDefault="009B6EAB" w:rsidP="009B6EAB">
      <w:pPr>
        <w:pStyle w:val="Zkladntext"/>
        <w:widowControl w:val="0"/>
        <w:numPr>
          <w:ilvl w:val="0"/>
          <w:numId w:val="2"/>
        </w:numPr>
        <w:adjustRightInd w:val="0"/>
        <w:ind w:left="284" w:hanging="284"/>
        <w:jc w:val="both"/>
        <w:rPr>
          <w:rFonts w:ascii="Arial" w:hAnsi="Arial" w:cs="Arial"/>
          <w:sz w:val="22"/>
          <w:szCs w:val="22"/>
        </w:rPr>
      </w:pPr>
      <w:r w:rsidRPr="009B6EAB">
        <w:rPr>
          <w:rFonts w:ascii="Arial" w:hAnsi="Arial" w:cs="Arial"/>
          <w:sz w:val="22"/>
          <w:szCs w:val="22"/>
        </w:rPr>
        <w:t>Po dobu nezbytně nutnou k provedení prací bude udělen souhlas se vstupem na dotčené pozemky pro zhotovitele prací a jím určené osoby zajišťující provedení zakázky.</w:t>
      </w:r>
    </w:p>
    <w:p w14:paraId="44161704" w14:textId="3EB26351" w:rsidR="003D3058" w:rsidRPr="000D3254" w:rsidRDefault="003D3058" w:rsidP="003D3058">
      <w:pPr>
        <w:pStyle w:val="Zkladntext"/>
        <w:widowControl w:val="0"/>
        <w:numPr>
          <w:ilvl w:val="0"/>
          <w:numId w:val="2"/>
        </w:numPr>
        <w:adjustRightInd w:val="0"/>
        <w:ind w:left="284" w:hanging="284"/>
        <w:jc w:val="both"/>
        <w:rPr>
          <w:rFonts w:ascii="Arial" w:hAnsi="Arial" w:cs="Arial"/>
          <w:b/>
          <w:bCs/>
          <w:sz w:val="22"/>
          <w:szCs w:val="22"/>
        </w:rPr>
      </w:pPr>
      <w:r w:rsidRPr="000D3254">
        <w:rPr>
          <w:rFonts w:ascii="Arial" w:hAnsi="Arial" w:cs="Arial"/>
          <w:b/>
          <w:bCs/>
          <w:sz w:val="22"/>
          <w:szCs w:val="22"/>
        </w:rPr>
        <w:t xml:space="preserve">Zhotoviteli </w:t>
      </w:r>
      <w:r w:rsidR="00E43072" w:rsidRPr="000D3254">
        <w:rPr>
          <w:rFonts w:ascii="Arial" w:hAnsi="Arial" w:cs="Arial"/>
          <w:b/>
          <w:bCs/>
          <w:sz w:val="22"/>
          <w:szCs w:val="22"/>
        </w:rPr>
        <w:t>prací</w:t>
      </w:r>
      <w:r w:rsidRPr="000D3254">
        <w:rPr>
          <w:rFonts w:ascii="Arial" w:hAnsi="Arial" w:cs="Arial"/>
          <w:b/>
          <w:bCs/>
          <w:sz w:val="22"/>
          <w:szCs w:val="22"/>
        </w:rPr>
        <w:t xml:space="preserve"> </w:t>
      </w:r>
      <w:r w:rsidR="00201084" w:rsidRPr="000D3254">
        <w:rPr>
          <w:rFonts w:ascii="Arial" w:hAnsi="Arial" w:cs="Arial"/>
          <w:b/>
          <w:bCs/>
          <w:sz w:val="22"/>
          <w:szCs w:val="22"/>
        </w:rPr>
        <w:t>bude</w:t>
      </w:r>
      <w:r w:rsidR="00E43072" w:rsidRPr="000D3254">
        <w:rPr>
          <w:rFonts w:ascii="Arial" w:hAnsi="Arial" w:cs="Arial"/>
          <w:b/>
          <w:bCs/>
          <w:sz w:val="22"/>
          <w:szCs w:val="22"/>
        </w:rPr>
        <w:t xml:space="preserve"> objednatele</w:t>
      </w:r>
      <w:r w:rsidR="00201084" w:rsidRPr="000D3254">
        <w:rPr>
          <w:rFonts w:ascii="Arial" w:hAnsi="Arial" w:cs="Arial"/>
          <w:b/>
          <w:bCs/>
          <w:sz w:val="22"/>
          <w:szCs w:val="22"/>
        </w:rPr>
        <w:t xml:space="preserve"> s dostatečným časovým předstihem</w:t>
      </w:r>
      <w:r w:rsidRPr="000D3254">
        <w:rPr>
          <w:rFonts w:ascii="Arial" w:hAnsi="Arial" w:cs="Arial"/>
          <w:b/>
          <w:bCs/>
          <w:sz w:val="22"/>
          <w:szCs w:val="22"/>
        </w:rPr>
        <w:t xml:space="preserve"> </w:t>
      </w:r>
      <w:r w:rsidR="00201084" w:rsidRPr="000D3254">
        <w:rPr>
          <w:rFonts w:ascii="Arial" w:hAnsi="Arial" w:cs="Arial"/>
          <w:b/>
          <w:bCs/>
          <w:sz w:val="22"/>
          <w:szCs w:val="22"/>
        </w:rPr>
        <w:t xml:space="preserve">informovat o </w:t>
      </w:r>
      <w:r w:rsidRPr="000D3254">
        <w:rPr>
          <w:rFonts w:ascii="Arial" w:hAnsi="Arial" w:cs="Arial"/>
          <w:b/>
          <w:bCs/>
          <w:sz w:val="22"/>
          <w:szCs w:val="22"/>
        </w:rPr>
        <w:t>konkrétní</w:t>
      </w:r>
      <w:r w:rsidR="00201084" w:rsidRPr="000D3254">
        <w:rPr>
          <w:rFonts w:ascii="Arial" w:hAnsi="Arial" w:cs="Arial"/>
          <w:b/>
          <w:bCs/>
          <w:sz w:val="22"/>
          <w:szCs w:val="22"/>
        </w:rPr>
        <w:t>m</w:t>
      </w:r>
      <w:r w:rsidRPr="000D3254">
        <w:rPr>
          <w:rFonts w:ascii="Arial" w:hAnsi="Arial" w:cs="Arial"/>
          <w:b/>
          <w:bCs/>
          <w:sz w:val="22"/>
          <w:szCs w:val="22"/>
        </w:rPr>
        <w:t xml:space="preserve"> termínu </w:t>
      </w:r>
      <w:r w:rsidR="00E43072" w:rsidRPr="000D3254">
        <w:rPr>
          <w:rFonts w:ascii="Arial" w:hAnsi="Arial" w:cs="Arial"/>
          <w:b/>
          <w:bCs/>
          <w:sz w:val="22"/>
          <w:szCs w:val="22"/>
        </w:rPr>
        <w:t>a čas</w:t>
      </w:r>
      <w:r w:rsidR="000D3254">
        <w:rPr>
          <w:rFonts w:ascii="Arial" w:hAnsi="Arial" w:cs="Arial"/>
          <w:b/>
          <w:bCs/>
          <w:sz w:val="22"/>
          <w:szCs w:val="22"/>
        </w:rPr>
        <w:t>e</w:t>
      </w:r>
      <w:r w:rsidR="00E43072" w:rsidRPr="000D3254">
        <w:rPr>
          <w:rFonts w:ascii="Arial" w:hAnsi="Arial" w:cs="Arial"/>
          <w:b/>
          <w:bCs/>
          <w:sz w:val="22"/>
          <w:szCs w:val="22"/>
        </w:rPr>
        <w:t xml:space="preserve"> </w:t>
      </w:r>
      <w:r w:rsidRPr="000D3254">
        <w:rPr>
          <w:rFonts w:ascii="Arial" w:hAnsi="Arial" w:cs="Arial"/>
          <w:b/>
          <w:bCs/>
          <w:sz w:val="22"/>
          <w:szCs w:val="22"/>
        </w:rPr>
        <w:t>provádění prací</w:t>
      </w:r>
      <w:r w:rsidR="00201084" w:rsidRPr="000D3254">
        <w:rPr>
          <w:rFonts w:ascii="Arial" w:hAnsi="Arial" w:cs="Arial"/>
          <w:b/>
          <w:bCs/>
          <w:sz w:val="22"/>
          <w:szCs w:val="22"/>
        </w:rPr>
        <w:t>, a to především z toho důvodu, aby mohl</w:t>
      </w:r>
      <w:r w:rsidR="009B6EAB">
        <w:rPr>
          <w:rFonts w:ascii="Arial" w:hAnsi="Arial" w:cs="Arial"/>
          <w:b/>
          <w:bCs/>
          <w:sz w:val="22"/>
          <w:szCs w:val="22"/>
        </w:rPr>
        <w:t>a</w:t>
      </w:r>
      <w:r w:rsidR="00201084" w:rsidRPr="000D3254">
        <w:rPr>
          <w:rFonts w:ascii="Arial" w:hAnsi="Arial" w:cs="Arial"/>
          <w:b/>
          <w:bCs/>
          <w:sz w:val="22"/>
          <w:szCs w:val="22"/>
        </w:rPr>
        <w:t xml:space="preserve"> být zajištěn</w:t>
      </w:r>
      <w:r w:rsidR="009B6EAB">
        <w:rPr>
          <w:rFonts w:ascii="Arial" w:hAnsi="Arial" w:cs="Arial"/>
          <w:b/>
          <w:bCs/>
          <w:sz w:val="22"/>
          <w:szCs w:val="22"/>
        </w:rPr>
        <w:t>a</w:t>
      </w:r>
      <w:r w:rsidR="00201084" w:rsidRPr="000D3254">
        <w:rPr>
          <w:rFonts w:ascii="Arial" w:hAnsi="Arial" w:cs="Arial"/>
          <w:b/>
          <w:bCs/>
          <w:sz w:val="22"/>
          <w:szCs w:val="22"/>
        </w:rPr>
        <w:t xml:space="preserve"> </w:t>
      </w:r>
      <w:r w:rsidR="000D3254">
        <w:rPr>
          <w:rFonts w:ascii="Arial" w:hAnsi="Arial" w:cs="Arial"/>
          <w:b/>
          <w:bCs/>
          <w:sz w:val="22"/>
          <w:szCs w:val="22"/>
        </w:rPr>
        <w:t xml:space="preserve">a </w:t>
      </w:r>
      <w:r w:rsidR="009B6EAB">
        <w:rPr>
          <w:rFonts w:ascii="Arial" w:hAnsi="Arial" w:cs="Arial"/>
          <w:b/>
          <w:bCs/>
          <w:sz w:val="22"/>
          <w:szCs w:val="22"/>
        </w:rPr>
        <w:t>provedena kontrola prací</w:t>
      </w:r>
      <w:r w:rsidR="000D3254">
        <w:rPr>
          <w:rFonts w:ascii="Arial" w:hAnsi="Arial" w:cs="Arial"/>
          <w:b/>
          <w:bCs/>
          <w:sz w:val="22"/>
          <w:szCs w:val="22"/>
        </w:rPr>
        <w:t>.</w:t>
      </w:r>
    </w:p>
    <w:p w14:paraId="2FCBC4DC" w14:textId="0DF04F2C" w:rsidR="009E2291" w:rsidRPr="00BB6875" w:rsidRDefault="003D3058" w:rsidP="00E43072">
      <w:pPr>
        <w:pStyle w:val="Zkladntext"/>
        <w:widowControl w:val="0"/>
        <w:numPr>
          <w:ilvl w:val="0"/>
          <w:numId w:val="2"/>
        </w:numPr>
        <w:adjustRightInd w:val="0"/>
        <w:ind w:left="284" w:hanging="284"/>
        <w:jc w:val="both"/>
        <w:rPr>
          <w:rFonts w:ascii="Arial" w:hAnsi="Arial" w:cs="Arial"/>
          <w:sz w:val="22"/>
          <w:szCs w:val="22"/>
        </w:rPr>
      </w:pPr>
      <w:r w:rsidRPr="00BB6875">
        <w:rPr>
          <w:rFonts w:ascii="Arial" w:hAnsi="Arial" w:cs="Arial"/>
          <w:sz w:val="22"/>
          <w:szCs w:val="22"/>
        </w:rPr>
        <w:t xml:space="preserve">Po dobu nezbytně nutnou k provedení prací </w:t>
      </w:r>
      <w:r w:rsidR="00B96370" w:rsidRPr="00BB6875">
        <w:rPr>
          <w:rFonts w:ascii="Arial" w:hAnsi="Arial" w:cs="Arial"/>
          <w:sz w:val="22"/>
          <w:szCs w:val="22"/>
        </w:rPr>
        <w:t>je</w:t>
      </w:r>
      <w:r w:rsidRPr="00BB6875">
        <w:rPr>
          <w:rFonts w:ascii="Arial" w:hAnsi="Arial" w:cs="Arial"/>
          <w:sz w:val="22"/>
          <w:szCs w:val="22"/>
        </w:rPr>
        <w:t xml:space="preserve"> udělen souhlas se vstupem na dotčen</w:t>
      </w:r>
      <w:r w:rsidR="00B96370" w:rsidRPr="00BB6875">
        <w:rPr>
          <w:rFonts w:ascii="Arial" w:hAnsi="Arial" w:cs="Arial"/>
          <w:sz w:val="22"/>
          <w:szCs w:val="22"/>
        </w:rPr>
        <w:t>ý</w:t>
      </w:r>
      <w:r w:rsidRPr="00BB6875">
        <w:rPr>
          <w:rFonts w:ascii="Arial" w:hAnsi="Arial" w:cs="Arial"/>
          <w:sz w:val="22"/>
          <w:szCs w:val="22"/>
        </w:rPr>
        <w:t xml:space="preserve"> pozem</w:t>
      </w:r>
      <w:r w:rsidR="00B96370" w:rsidRPr="00BB6875">
        <w:rPr>
          <w:rFonts w:ascii="Arial" w:hAnsi="Arial" w:cs="Arial"/>
          <w:sz w:val="22"/>
          <w:szCs w:val="22"/>
        </w:rPr>
        <w:t>ek</w:t>
      </w:r>
      <w:r w:rsidRPr="00BB6875">
        <w:rPr>
          <w:rFonts w:ascii="Arial" w:hAnsi="Arial" w:cs="Arial"/>
          <w:sz w:val="22"/>
          <w:szCs w:val="22"/>
        </w:rPr>
        <w:t xml:space="preserve"> pro zhotovitele prací a jím určené osoby zajišťující provedení zakázky.</w:t>
      </w:r>
    </w:p>
    <w:p w14:paraId="688DD15A" w14:textId="77777777" w:rsidR="00667840" w:rsidRPr="00BB6875" w:rsidRDefault="00667840" w:rsidP="000322D7">
      <w:pPr>
        <w:pStyle w:val="Zkladntext"/>
        <w:widowControl w:val="0"/>
        <w:numPr>
          <w:ilvl w:val="0"/>
          <w:numId w:val="2"/>
        </w:numPr>
        <w:adjustRightInd w:val="0"/>
        <w:ind w:left="284" w:right="0" w:hanging="295"/>
        <w:jc w:val="both"/>
        <w:rPr>
          <w:rFonts w:ascii="Arial" w:hAnsi="Arial" w:cs="Arial"/>
          <w:sz w:val="22"/>
          <w:szCs w:val="22"/>
        </w:rPr>
      </w:pPr>
      <w:r w:rsidRPr="00BB6875">
        <w:rPr>
          <w:rFonts w:ascii="Arial" w:hAnsi="Arial" w:cs="Arial"/>
          <w:sz w:val="22"/>
          <w:szCs w:val="22"/>
        </w:rPr>
        <w:t>Po provedení zakázky, před fakturací, bude kontaktní osoba z Krajského pozemkového úřadu pro Liberecký kraj vyzvána k převzetí zakázky.</w:t>
      </w:r>
    </w:p>
    <w:p w14:paraId="047672EA" w14:textId="2CBE34C4" w:rsidR="00667840" w:rsidRPr="00BB6875" w:rsidRDefault="00667840" w:rsidP="000322D7">
      <w:pPr>
        <w:pStyle w:val="Zkladntext"/>
        <w:widowControl w:val="0"/>
        <w:adjustRightInd w:val="0"/>
        <w:ind w:right="0"/>
        <w:jc w:val="both"/>
        <w:rPr>
          <w:rFonts w:ascii="Arial" w:hAnsi="Arial" w:cs="Arial"/>
          <w:b/>
          <w:bCs/>
          <w:sz w:val="22"/>
          <w:szCs w:val="22"/>
        </w:rPr>
      </w:pPr>
      <w:r w:rsidRPr="00BB6875">
        <w:rPr>
          <w:rFonts w:ascii="Arial" w:hAnsi="Arial" w:cs="Arial"/>
          <w:b/>
          <w:bCs/>
          <w:sz w:val="22"/>
          <w:szCs w:val="22"/>
        </w:rPr>
        <w:t>Místo plnění</w:t>
      </w:r>
      <w:r w:rsidR="00B96370" w:rsidRPr="00BB6875">
        <w:rPr>
          <w:rFonts w:ascii="Arial" w:hAnsi="Arial" w:cs="Arial"/>
          <w:b/>
          <w:bCs/>
          <w:sz w:val="22"/>
          <w:szCs w:val="22"/>
        </w:rPr>
        <w:t>:</w:t>
      </w:r>
    </w:p>
    <w:p w14:paraId="099D251A" w14:textId="77777777" w:rsidR="009B6EAB" w:rsidRPr="009B6EAB" w:rsidRDefault="009B6EAB" w:rsidP="009B6EAB">
      <w:pPr>
        <w:pStyle w:val="Zkladntext"/>
        <w:widowControl w:val="0"/>
        <w:adjustRightInd w:val="0"/>
        <w:jc w:val="both"/>
        <w:rPr>
          <w:rFonts w:ascii="Arial" w:hAnsi="Arial" w:cs="Arial"/>
          <w:sz w:val="22"/>
          <w:szCs w:val="22"/>
        </w:rPr>
      </w:pPr>
      <w:r w:rsidRPr="009B6EAB">
        <w:rPr>
          <w:rFonts w:ascii="Arial" w:hAnsi="Arial" w:cs="Arial"/>
          <w:sz w:val="22"/>
          <w:szCs w:val="22"/>
        </w:rPr>
        <w:t>1)</w:t>
      </w:r>
    </w:p>
    <w:p w14:paraId="6CA50B1E" w14:textId="77777777" w:rsidR="009B6EAB" w:rsidRPr="009B6EAB" w:rsidRDefault="009B6EAB" w:rsidP="009B6EAB">
      <w:pPr>
        <w:pStyle w:val="Zkladntext"/>
        <w:widowControl w:val="0"/>
        <w:adjustRightInd w:val="0"/>
        <w:jc w:val="both"/>
        <w:rPr>
          <w:rFonts w:ascii="Arial" w:hAnsi="Arial" w:cs="Arial"/>
          <w:sz w:val="22"/>
          <w:szCs w:val="22"/>
        </w:rPr>
      </w:pPr>
      <w:r w:rsidRPr="009B6EAB">
        <w:rPr>
          <w:rFonts w:ascii="Arial" w:hAnsi="Arial" w:cs="Arial"/>
          <w:sz w:val="22"/>
          <w:szCs w:val="22"/>
        </w:rPr>
        <w:t xml:space="preserve">p. č. 413/1 v k. </w:t>
      </w:r>
      <w:proofErr w:type="spellStart"/>
      <w:r w:rsidRPr="009B6EAB">
        <w:rPr>
          <w:rFonts w:ascii="Arial" w:hAnsi="Arial" w:cs="Arial"/>
          <w:sz w:val="22"/>
          <w:szCs w:val="22"/>
        </w:rPr>
        <w:t>ú.</w:t>
      </w:r>
      <w:proofErr w:type="spellEnd"/>
      <w:r w:rsidRPr="009B6EAB">
        <w:rPr>
          <w:rFonts w:ascii="Arial" w:hAnsi="Arial" w:cs="Arial"/>
          <w:sz w:val="22"/>
          <w:szCs w:val="22"/>
        </w:rPr>
        <w:t xml:space="preserve"> Růžodol, obec Liberec (druh pozemku: zahrada); </w:t>
      </w:r>
    </w:p>
    <w:p w14:paraId="12A87257" w14:textId="77777777" w:rsidR="009B6EAB" w:rsidRPr="009B6EAB" w:rsidRDefault="009B6EAB" w:rsidP="009B6EAB">
      <w:pPr>
        <w:pStyle w:val="Zkladntext"/>
        <w:widowControl w:val="0"/>
        <w:adjustRightInd w:val="0"/>
        <w:jc w:val="both"/>
        <w:rPr>
          <w:rFonts w:ascii="Arial" w:hAnsi="Arial" w:cs="Arial"/>
          <w:sz w:val="22"/>
          <w:szCs w:val="22"/>
        </w:rPr>
      </w:pPr>
      <w:r w:rsidRPr="009B6EAB">
        <w:rPr>
          <w:rFonts w:ascii="Arial" w:hAnsi="Arial" w:cs="Arial"/>
          <w:sz w:val="22"/>
          <w:szCs w:val="22"/>
        </w:rPr>
        <w:t xml:space="preserve">adresa: ulice Šípková, 460 01 Liberec, Liberec XI – Růžodol </w:t>
      </w:r>
    </w:p>
    <w:p w14:paraId="63373192" w14:textId="77777777" w:rsidR="009B6EAB" w:rsidRPr="009B6EAB" w:rsidRDefault="009B6EAB" w:rsidP="009B6EAB">
      <w:pPr>
        <w:pStyle w:val="Zkladntext"/>
        <w:widowControl w:val="0"/>
        <w:adjustRightInd w:val="0"/>
        <w:jc w:val="both"/>
        <w:rPr>
          <w:rFonts w:ascii="Arial" w:hAnsi="Arial" w:cs="Arial"/>
          <w:sz w:val="22"/>
          <w:szCs w:val="22"/>
        </w:rPr>
      </w:pPr>
      <w:r w:rsidRPr="009B6EAB">
        <w:rPr>
          <w:rFonts w:ascii="Arial" w:hAnsi="Arial" w:cs="Arial"/>
          <w:sz w:val="22"/>
          <w:szCs w:val="22"/>
        </w:rPr>
        <w:t>Jedná se o pozemek ve vlastnictví České republiky s příslušností hospodařit pro SPÚ.</w:t>
      </w:r>
    </w:p>
    <w:p w14:paraId="5429A60E" w14:textId="77777777" w:rsidR="009B6EAB" w:rsidRPr="009B6EAB" w:rsidRDefault="009B6EAB" w:rsidP="009B6EAB">
      <w:pPr>
        <w:pStyle w:val="Zkladntext"/>
        <w:widowControl w:val="0"/>
        <w:adjustRightInd w:val="0"/>
        <w:jc w:val="both"/>
        <w:rPr>
          <w:rFonts w:ascii="Arial" w:hAnsi="Arial" w:cs="Arial"/>
          <w:sz w:val="22"/>
          <w:szCs w:val="22"/>
        </w:rPr>
      </w:pPr>
      <w:r w:rsidRPr="009B6EAB">
        <w:rPr>
          <w:rFonts w:ascii="Arial" w:hAnsi="Arial" w:cs="Arial"/>
          <w:sz w:val="22"/>
          <w:szCs w:val="22"/>
        </w:rPr>
        <w:t>2)</w:t>
      </w:r>
    </w:p>
    <w:p w14:paraId="5CD44365" w14:textId="77777777" w:rsidR="009B6EAB" w:rsidRPr="009B6EAB" w:rsidRDefault="009B6EAB" w:rsidP="009B6EAB">
      <w:pPr>
        <w:pStyle w:val="Zkladntext"/>
        <w:widowControl w:val="0"/>
        <w:adjustRightInd w:val="0"/>
        <w:jc w:val="both"/>
        <w:rPr>
          <w:rFonts w:ascii="Arial" w:hAnsi="Arial" w:cs="Arial"/>
          <w:sz w:val="22"/>
          <w:szCs w:val="22"/>
        </w:rPr>
      </w:pPr>
      <w:r w:rsidRPr="009B6EAB">
        <w:rPr>
          <w:rFonts w:ascii="Arial" w:hAnsi="Arial" w:cs="Arial"/>
          <w:sz w:val="22"/>
          <w:szCs w:val="22"/>
        </w:rPr>
        <w:t xml:space="preserve">p. č. 1735/3 v k. </w:t>
      </w:r>
      <w:proofErr w:type="spellStart"/>
      <w:r w:rsidRPr="009B6EAB">
        <w:rPr>
          <w:rFonts w:ascii="Arial" w:hAnsi="Arial" w:cs="Arial"/>
          <w:sz w:val="22"/>
          <w:szCs w:val="22"/>
        </w:rPr>
        <w:t>ú.</w:t>
      </w:r>
      <w:proofErr w:type="spellEnd"/>
      <w:r w:rsidRPr="009B6EAB">
        <w:rPr>
          <w:rFonts w:ascii="Arial" w:hAnsi="Arial" w:cs="Arial"/>
          <w:sz w:val="22"/>
          <w:szCs w:val="22"/>
        </w:rPr>
        <w:t xml:space="preserve"> Vratislavice nad Nisou, obec Liberec (druh pozemku: trvalý travní porost); </w:t>
      </w:r>
    </w:p>
    <w:p w14:paraId="562A7180" w14:textId="77777777" w:rsidR="009B6EAB" w:rsidRPr="009B6EAB" w:rsidRDefault="009B6EAB" w:rsidP="009B6EAB">
      <w:pPr>
        <w:pStyle w:val="Zkladntext"/>
        <w:widowControl w:val="0"/>
        <w:adjustRightInd w:val="0"/>
        <w:jc w:val="both"/>
        <w:rPr>
          <w:rFonts w:ascii="Arial" w:hAnsi="Arial" w:cs="Arial"/>
          <w:sz w:val="22"/>
          <w:szCs w:val="22"/>
        </w:rPr>
      </w:pPr>
      <w:r w:rsidRPr="009B6EAB">
        <w:rPr>
          <w:rFonts w:ascii="Arial" w:hAnsi="Arial" w:cs="Arial"/>
          <w:sz w:val="22"/>
          <w:szCs w:val="22"/>
        </w:rPr>
        <w:t xml:space="preserve">adresa: ulice Rochlická, 463 11 Liberec, Liberec XXX – Vratislavice nad Nisou </w:t>
      </w:r>
    </w:p>
    <w:p w14:paraId="35512659" w14:textId="77777777" w:rsidR="009B6EAB" w:rsidRPr="009B6EAB" w:rsidRDefault="009B6EAB" w:rsidP="009B6EAB">
      <w:pPr>
        <w:pStyle w:val="Zkladntext"/>
        <w:widowControl w:val="0"/>
        <w:adjustRightInd w:val="0"/>
        <w:jc w:val="both"/>
        <w:rPr>
          <w:rFonts w:ascii="Arial" w:hAnsi="Arial" w:cs="Arial"/>
          <w:sz w:val="22"/>
          <w:szCs w:val="22"/>
        </w:rPr>
      </w:pPr>
      <w:r w:rsidRPr="009B6EAB">
        <w:rPr>
          <w:rFonts w:ascii="Arial" w:hAnsi="Arial" w:cs="Arial"/>
          <w:sz w:val="22"/>
          <w:szCs w:val="22"/>
        </w:rPr>
        <w:t>Jedná se o pozemek ve vlastnictví České republiky s příslušností hospodařit pro SPÚ.</w:t>
      </w:r>
    </w:p>
    <w:p w14:paraId="76986E5C" w14:textId="77777777" w:rsidR="009B6EAB" w:rsidRPr="009B6EAB" w:rsidRDefault="009B6EAB" w:rsidP="009B6EAB">
      <w:pPr>
        <w:pStyle w:val="Zkladntext"/>
        <w:widowControl w:val="0"/>
        <w:adjustRightInd w:val="0"/>
        <w:jc w:val="both"/>
        <w:rPr>
          <w:rFonts w:ascii="Arial" w:hAnsi="Arial" w:cs="Arial"/>
          <w:sz w:val="22"/>
          <w:szCs w:val="22"/>
        </w:rPr>
      </w:pPr>
      <w:r w:rsidRPr="009B6EAB">
        <w:rPr>
          <w:rFonts w:ascii="Arial" w:hAnsi="Arial" w:cs="Arial"/>
          <w:sz w:val="22"/>
          <w:szCs w:val="22"/>
        </w:rPr>
        <w:t>3)</w:t>
      </w:r>
    </w:p>
    <w:p w14:paraId="50CEBC54" w14:textId="77777777" w:rsidR="009B6EAB" w:rsidRPr="009B6EAB" w:rsidRDefault="009B6EAB" w:rsidP="009B6EAB">
      <w:pPr>
        <w:pStyle w:val="Zkladntext"/>
        <w:widowControl w:val="0"/>
        <w:adjustRightInd w:val="0"/>
        <w:jc w:val="both"/>
        <w:rPr>
          <w:rFonts w:ascii="Arial" w:hAnsi="Arial" w:cs="Arial"/>
          <w:sz w:val="22"/>
          <w:szCs w:val="22"/>
        </w:rPr>
      </w:pPr>
      <w:r w:rsidRPr="009B6EAB">
        <w:rPr>
          <w:rFonts w:ascii="Arial" w:hAnsi="Arial" w:cs="Arial"/>
          <w:sz w:val="22"/>
          <w:szCs w:val="22"/>
        </w:rPr>
        <w:t xml:space="preserve">p. č. 3618/1 v k. </w:t>
      </w:r>
      <w:proofErr w:type="spellStart"/>
      <w:r w:rsidRPr="009B6EAB">
        <w:rPr>
          <w:rFonts w:ascii="Arial" w:hAnsi="Arial" w:cs="Arial"/>
          <w:sz w:val="22"/>
          <w:szCs w:val="22"/>
        </w:rPr>
        <w:t>ú.</w:t>
      </w:r>
      <w:proofErr w:type="spellEnd"/>
      <w:r w:rsidRPr="009B6EAB">
        <w:rPr>
          <w:rFonts w:ascii="Arial" w:hAnsi="Arial" w:cs="Arial"/>
          <w:sz w:val="22"/>
          <w:szCs w:val="22"/>
        </w:rPr>
        <w:t xml:space="preserve"> Liberec, obec Liberec (druh pozemku: zahrada); </w:t>
      </w:r>
    </w:p>
    <w:p w14:paraId="261BB490" w14:textId="740ED1BF" w:rsidR="009B6EAB" w:rsidRPr="009B6EAB" w:rsidRDefault="009B6EAB" w:rsidP="009B6EAB">
      <w:pPr>
        <w:pStyle w:val="Zkladntext"/>
        <w:widowControl w:val="0"/>
        <w:adjustRightInd w:val="0"/>
        <w:jc w:val="both"/>
        <w:rPr>
          <w:rFonts w:ascii="Arial" w:hAnsi="Arial" w:cs="Arial"/>
          <w:sz w:val="22"/>
          <w:szCs w:val="22"/>
        </w:rPr>
      </w:pPr>
      <w:r w:rsidRPr="009B6EAB">
        <w:rPr>
          <w:rFonts w:ascii="Arial" w:hAnsi="Arial" w:cs="Arial"/>
          <w:sz w:val="22"/>
          <w:szCs w:val="22"/>
        </w:rPr>
        <w:t>adresa: ulice nám. Příbramské, 460 01 Liberec IV-Perštýn</w:t>
      </w:r>
    </w:p>
    <w:p w14:paraId="0FEACE2F" w14:textId="77777777" w:rsidR="009B6EAB" w:rsidRPr="009B6EAB" w:rsidRDefault="009B6EAB" w:rsidP="009B6EAB">
      <w:pPr>
        <w:pStyle w:val="Zkladntext"/>
        <w:widowControl w:val="0"/>
        <w:adjustRightInd w:val="0"/>
        <w:jc w:val="both"/>
        <w:rPr>
          <w:rFonts w:ascii="Arial" w:hAnsi="Arial" w:cs="Arial"/>
          <w:sz w:val="22"/>
          <w:szCs w:val="22"/>
        </w:rPr>
      </w:pPr>
      <w:r w:rsidRPr="009B6EAB">
        <w:rPr>
          <w:rFonts w:ascii="Arial" w:hAnsi="Arial" w:cs="Arial"/>
          <w:sz w:val="22"/>
          <w:szCs w:val="22"/>
        </w:rPr>
        <w:t>Jedná se o pozemek ve vlastnictví České republiky s příslušností hospodařit pro SPÚ.</w:t>
      </w:r>
    </w:p>
    <w:p w14:paraId="6BDF6C4A" w14:textId="14CD7493" w:rsidR="009B6EAB" w:rsidRDefault="009B6EAB" w:rsidP="000322D7">
      <w:pPr>
        <w:jc w:val="both"/>
        <w:rPr>
          <w:rFonts w:ascii="Arial" w:hAnsi="Arial" w:cs="Arial"/>
          <w:b/>
          <w:bCs/>
          <w:sz w:val="22"/>
          <w:szCs w:val="22"/>
        </w:rPr>
      </w:pPr>
      <w:r>
        <w:rPr>
          <w:rFonts w:ascii="Arial" w:hAnsi="Arial" w:cs="Arial"/>
          <w:b/>
          <w:bCs/>
          <w:sz w:val="22"/>
          <w:szCs w:val="22"/>
        </w:rPr>
        <w:t>Termín plnění:</w:t>
      </w:r>
    </w:p>
    <w:p w14:paraId="2922F23A" w14:textId="77777777" w:rsidR="009B6EAB" w:rsidRPr="009B6EAB" w:rsidRDefault="009B6EAB" w:rsidP="009B6EAB">
      <w:pPr>
        <w:jc w:val="both"/>
        <w:rPr>
          <w:rFonts w:ascii="Arial" w:hAnsi="Arial" w:cs="Arial"/>
          <w:sz w:val="22"/>
          <w:szCs w:val="22"/>
        </w:rPr>
      </w:pPr>
      <w:r w:rsidRPr="009B6EAB">
        <w:rPr>
          <w:rFonts w:ascii="Arial" w:hAnsi="Arial" w:cs="Arial"/>
          <w:sz w:val="22"/>
          <w:szCs w:val="22"/>
        </w:rPr>
        <w:t>Předpokládaný termín plnění provedení náhradní výsadby je:</w:t>
      </w:r>
    </w:p>
    <w:p w14:paraId="3CB36DCB" w14:textId="77777777" w:rsidR="009B6EAB" w:rsidRPr="009B6EAB" w:rsidRDefault="009B6EAB" w:rsidP="009B6EAB">
      <w:pPr>
        <w:jc w:val="both"/>
        <w:rPr>
          <w:rFonts w:ascii="Arial" w:hAnsi="Arial" w:cs="Arial"/>
          <w:sz w:val="22"/>
          <w:szCs w:val="22"/>
        </w:rPr>
      </w:pPr>
    </w:p>
    <w:p w14:paraId="5A33897F" w14:textId="3DA9334F" w:rsidR="009B6EAB" w:rsidRPr="009B6EAB" w:rsidRDefault="009B6EAB" w:rsidP="009B6EAB">
      <w:pPr>
        <w:jc w:val="both"/>
        <w:rPr>
          <w:rFonts w:ascii="Arial" w:hAnsi="Arial" w:cs="Arial"/>
          <w:sz w:val="22"/>
          <w:szCs w:val="22"/>
        </w:rPr>
      </w:pPr>
      <w:r w:rsidRPr="009B6EAB">
        <w:rPr>
          <w:rFonts w:ascii="Arial" w:hAnsi="Arial" w:cs="Arial"/>
          <w:sz w:val="22"/>
          <w:szCs w:val="22"/>
        </w:rPr>
        <w:t>1)</w:t>
      </w:r>
      <w:r>
        <w:rPr>
          <w:rFonts w:ascii="Arial" w:hAnsi="Arial" w:cs="Arial"/>
          <w:sz w:val="22"/>
          <w:szCs w:val="22"/>
        </w:rPr>
        <w:tab/>
      </w:r>
      <w:r w:rsidRPr="009B6EAB">
        <w:rPr>
          <w:rFonts w:ascii="Arial" w:hAnsi="Arial" w:cs="Arial"/>
          <w:sz w:val="22"/>
          <w:szCs w:val="22"/>
        </w:rPr>
        <w:t>do 30. 11. 2023</w:t>
      </w:r>
    </w:p>
    <w:p w14:paraId="4B54C21D" w14:textId="1F22367E" w:rsidR="009B6EAB" w:rsidRPr="009B6EAB" w:rsidRDefault="009B6EAB" w:rsidP="009B6EAB">
      <w:pPr>
        <w:jc w:val="both"/>
        <w:rPr>
          <w:rFonts w:ascii="Arial" w:hAnsi="Arial" w:cs="Arial"/>
          <w:sz w:val="22"/>
          <w:szCs w:val="22"/>
        </w:rPr>
      </w:pPr>
      <w:r w:rsidRPr="009B6EAB">
        <w:rPr>
          <w:rFonts w:ascii="Arial" w:hAnsi="Arial" w:cs="Arial"/>
          <w:sz w:val="22"/>
          <w:szCs w:val="22"/>
        </w:rPr>
        <w:t>2)</w:t>
      </w:r>
      <w:r>
        <w:rPr>
          <w:rFonts w:ascii="Arial" w:hAnsi="Arial" w:cs="Arial"/>
          <w:sz w:val="22"/>
          <w:szCs w:val="22"/>
        </w:rPr>
        <w:tab/>
      </w:r>
      <w:r w:rsidRPr="009B6EAB">
        <w:rPr>
          <w:rFonts w:ascii="Arial" w:hAnsi="Arial" w:cs="Arial"/>
          <w:sz w:val="22"/>
          <w:szCs w:val="22"/>
        </w:rPr>
        <w:t>do 30. 11. 2023</w:t>
      </w:r>
    </w:p>
    <w:p w14:paraId="7752B09A" w14:textId="0865209C" w:rsidR="009B6EAB" w:rsidRPr="009B6EAB" w:rsidRDefault="009B6EAB" w:rsidP="009B6EAB">
      <w:pPr>
        <w:jc w:val="both"/>
        <w:rPr>
          <w:rFonts w:ascii="Arial" w:hAnsi="Arial" w:cs="Arial"/>
          <w:sz w:val="22"/>
          <w:szCs w:val="22"/>
        </w:rPr>
      </w:pPr>
      <w:r w:rsidRPr="009B6EAB">
        <w:rPr>
          <w:rFonts w:ascii="Arial" w:hAnsi="Arial" w:cs="Arial"/>
          <w:sz w:val="22"/>
          <w:szCs w:val="22"/>
        </w:rPr>
        <w:t>3)</w:t>
      </w:r>
      <w:r>
        <w:rPr>
          <w:rFonts w:ascii="Arial" w:hAnsi="Arial" w:cs="Arial"/>
          <w:sz w:val="22"/>
          <w:szCs w:val="22"/>
        </w:rPr>
        <w:tab/>
      </w:r>
      <w:r w:rsidRPr="009B6EAB">
        <w:rPr>
          <w:rFonts w:ascii="Arial" w:hAnsi="Arial" w:cs="Arial"/>
          <w:sz w:val="22"/>
          <w:szCs w:val="22"/>
        </w:rPr>
        <w:t xml:space="preserve">do 31. </w:t>
      </w:r>
      <w:r>
        <w:rPr>
          <w:rFonts w:ascii="Arial" w:hAnsi="Arial" w:cs="Arial"/>
          <w:sz w:val="22"/>
          <w:szCs w:val="22"/>
        </w:rPr>
        <w:t xml:space="preserve">  </w:t>
      </w:r>
      <w:r w:rsidRPr="009B6EAB">
        <w:rPr>
          <w:rFonts w:ascii="Arial" w:hAnsi="Arial" w:cs="Arial"/>
          <w:sz w:val="22"/>
          <w:szCs w:val="22"/>
        </w:rPr>
        <w:t>5. 2023</w:t>
      </w:r>
    </w:p>
    <w:p w14:paraId="3A4DEF3E" w14:textId="77777777" w:rsidR="009B6EAB" w:rsidRPr="009B6EAB" w:rsidRDefault="009B6EAB" w:rsidP="009B6EAB">
      <w:pPr>
        <w:jc w:val="both"/>
        <w:rPr>
          <w:rFonts w:ascii="Arial" w:hAnsi="Arial" w:cs="Arial"/>
          <w:sz w:val="22"/>
          <w:szCs w:val="22"/>
        </w:rPr>
      </w:pPr>
    </w:p>
    <w:p w14:paraId="5ADFFB8F" w14:textId="77777777" w:rsidR="009B6EAB" w:rsidRPr="009B6EAB" w:rsidRDefault="009B6EAB" w:rsidP="009B6EAB">
      <w:pPr>
        <w:jc w:val="both"/>
        <w:rPr>
          <w:rFonts w:ascii="Arial" w:hAnsi="Arial" w:cs="Arial"/>
          <w:sz w:val="22"/>
          <w:szCs w:val="22"/>
        </w:rPr>
      </w:pPr>
      <w:r w:rsidRPr="009B6EAB">
        <w:rPr>
          <w:rFonts w:ascii="Arial" w:hAnsi="Arial" w:cs="Arial"/>
          <w:sz w:val="22"/>
          <w:szCs w:val="22"/>
        </w:rPr>
        <w:t>K uvedeným termínům zadavatel doplňuje, že se nebrání tomu, dokonce je takové variantě nakloněn, aby byla náhradní výsadba realizována co nejdříve to bude možné, bude-li to v souladu s pěstitelsko-sadovnickými zásadami, s důrazem na uchycení a další řádný vývoj dřevin na stanovišti. Zadavatel bude akceptovat jakékoliv dřívější plnění.</w:t>
      </w:r>
    </w:p>
    <w:p w14:paraId="081797C6" w14:textId="77777777" w:rsidR="009B6EAB" w:rsidRPr="009B6EAB" w:rsidRDefault="009B6EAB" w:rsidP="009B6EAB">
      <w:pPr>
        <w:jc w:val="both"/>
        <w:rPr>
          <w:rFonts w:ascii="Arial" w:hAnsi="Arial" w:cs="Arial"/>
          <w:sz w:val="22"/>
          <w:szCs w:val="22"/>
        </w:rPr>
      </w:pPr>
      <w:r w:rsidRPr="009B6EAB">
        <w:rPr>
          <w:rFonts w:ascii="Arial" w:hAnsi="Arial" w:cs="Arial"/>
          <w:sz w:val="22"/>
          <w:szCs w:val="22"/>
        </w:rPr>
        <w:t>Následná péče bude probíhat dle pěstitelsko-sadovnických zásad po dobu 5 let od dokončení výsadby, tzn. v letech 2024, 2025, 2026, 2027 a 2028.</w:t>
      </w:r>
    </w:p>
    <w:p w14:paraId="28FDDEE1" w14:textId="77777777" w:rsidR="009B6EAB" w:rsidRDefault="009B6EAB" w:rsidP="000322D7">
      <w:pPr>
        <w:jc w:val="both"/>
        <w:rPr>
          <w:rFonts w:ascii="Arial" w:hAnsi="Arial" w:cs="Arial"/>
          <w:b/>
          <w:bCs/>
          <w:sz w:val="22"/>
          <w:szCs w:val="22"/>
        </w:rPr>
      </w:pPr>
    </w:p>
    <w:p w14:paraId="3AAAFB0E" w14:textId="77777777" w:rsidR="009B6EAB" w:rsidRDefault="009B6EAB" w:rsidP="000322D7">
      <w:pPr>
        <w:jc w:val="both"/>
        <w:rPr>
          <w:rFonts w:ascii="Arial" w:hAnsi="Arial" w:cs="Arial"/>
          <w:b/>
          <w:bCs/>
          <w:sz w:val="22"/>
          <w:szCs w:val="22"/>
        </w:rPr>
      </w:pPr>
    </w:p>
    <w:p w14:paraId="532BFB27" w14:textId="754A339D" w:rsidR="00667840" w:rsidRPr="00BB6875" w:rsidRDefault="00667840" w:rsidP="000322D7">
      <w:pPr>
        <w:jc w:val="both"/>
        <w:rPr>
          <w:rFonts w:ascii="Arial" w:hAnsi="Arial" w:cs="Arial"/>
          <w:b/>
          <w:bCs/>
          <w:sz w:val="22"/>
          <w:szCs w:val="22"/>
        </w:rPr>
      </w:pPr>
      <w:r w:rsidRPr="00BB6875">
        <w:rPr>
          <w:rFonts w:ascii="Arial" w:hAnsi="Arial" w:cs="Arial"/>
          <w:b/>
          <w:bCs/>
          <w:sz w:val="22"/>
          <w:szCs w:val="22"/>
        </w:rPr>
        <w:t>Cenové podmínky</w:t>
      </w:r>
      <w:r w:rsidR="00B96370" w:rsidRPr="00BB6875">
        <w:rPr>
          <w:rFonts w:ascii="Arial" w:hAnsi="Arial" w:cs="Arial"/>
          <w:b/>
          <w:bCs/>
          <w:sz w:val="22"/>
          <w:szCs w:val="22"/>
        </w:rPr>
        <w:t>:</w:t>
      </w:r>
    </w:p>
    <w:p w14:paraId="434B8DB1" w14:textId="16857055" w:rsidR="00667840" w:rsidRPr="00BB6875" w:rsidRDefault="00667840" w:rsidP="00667840">
      <w:pPr>
        <w:jc w:val="both"/>
        <w:rPr>
          <w:rFonts w:ascii="Arial" w:hAnsi="Arial" w:cs="Arial"/>
          <w:color w:val="000000"/>
          <w:sz w:val="22"/>
          <w:szCs w:val="22"/>
        </w:rPr>
      </w:pPr>
      <w:r w:rsidRPr="00BB6875">
        <w:rPr>
          <w:rFonts w:ascii="Arial" w:hAnsi="Arial" w:cs="Arial"/>
          <w:sz w:val="22"/>
          <w:szCs w:val="22"/>
        </w:rPr>
        <w:t xml:space="preserve">Cena za objednané práce je stanovena na základě Vámi předložené cenové nabídky ve výši </w:t>
      </w:r>
      <w:r w:rsidRPr="00BB6875">
        <w:rPr>
          <w:rFonts w:ascii="Arial" w:hAnsi="Arial" w:cs="Arial"/>
          <w:sz w:val="22"/>
          <w:szCs w:val="22"/>
        </w:rPr>
        <w:br/>
      </w:r>
      <w:r w:rsidR="009B6EAB">
        <w:rPr>
          <w:rFonts w:ascii="Arial" w:hAnsi="Arial" w:cs="Arial"/>
          <w:b/>
          <w:sz w:val="22"/>
          <w:szCs w:val="22"/>
        </w:rPr>
        <w:t>64.690</w:t>
      </w:r>
      <w:r w:rsidRPr="00BB6875">
        <w:rPr>
          <w:rFonts w:ascii="Arial" w:hAnsi="Arial" w:cs="Arial"/>
          <w:b/>
          <w:sz w:val="22"/>
          <w:szCs w:val="22"/>
        </w:rPr>
        <w:t xml:space="preserve"> Kč</w:t>
      </w:r>
      <w:r w:rsidRPr="00BB6875">
        <w:rPr>
          <w:rFonts w:ascii="Arial" w:hAnsi="Arial" w:cs="Arial"/>
          <w:sz w:val="22"/>
          <w:szCs w:val="22"/>
        </w:rPr>
        <w:t xml:space="preserve"> (Slovy: </w:t>
      </w:r>
      <w:r w:rsidR="009B6EAB">
        <w:rPr>
          <w:rFonts w:ascii="Arial" w:hAnsi="Arial" w:cs="Arial"/>
          <w:sz w:val="22"/>
          <w:szCs w:val="22"/>
        </w:rPr>
        <w:t>Šedesát čtyři tisíc šest set devadesát</w:t>
      </w:r>
      <w:r w:rsidR="003954F1" w:rsidRPr="00BB6875">
        <w:rPr>
          <w:rFonts w:ascii="Arial" w:hAnsi="Arial" w:cs="Arial"/>
          <w:sz w:val="22"/>
          <w:szCs w:val="22"/>
        </w:rPr>
        <w:t xml:space="preserve"> </w:t>
      </w:r>
      <w:r w:rsidR="0098640A" w:rsidRPr="00BB6875">
        <w:rPr>
          <w:rFonts w:ascii="Arial" w:hAnsi="Arial" w:cs="Arial"/>
          <w:sz w:val="22"/>
          <w:szCs w:val="22"/>
        </w:rPr>
        <w:t>korun</w:t>
      </w:r>
      <w:r w:rsidR="00CE6601" w:rsidRPr="00BB6875">
        <w:rPr>
          <w:rFonts w:ascii="Arial" w:hAnsi="Arial" w:cs="Arial"/>
          <w:sz w:val="22"/>
          <w:szCs w:val="22"/>
        </w:rPr>
        <w:t xml:space="preserve"> českých</w:t>
      </w:r>
      <w:r w:rsidRPr="00BB6875">
        <w:rPr>
          <w:rFonts w:ascii="Arial" w:hAnsi="Arial" w:cs="Arial"/>
          <w:sz w:val="22"/>
          <w:szCs w:val="22"/>
        </w:rPr>
        <w:t xml:space="preserve">) bez DPH </w:t>
      </w:r>
      <w:r w:rsidR="003954F1" w:rsidRPr="00BB6875">
        <w:rPr>
          <w:rFonts w:ascii="Arial" w:hAnsi="Arial" w:cs="Arial"/>
          <w:sz w:val="22"/>
          <w:szCs w:val="22"/>
        </w:rPr>
        <w:t>(</w:t>
      </w:r>
      <w:r w:rsidRPr="00BB6875">
        <w:rPr>
          <w:rFonts w:ascii="Arial" w:hAnsi="Arial" w:cs="Arial"/>
          <w:color w:val="000000"/>
          <w:sz w:val="22"/>
          <w:szCs w:val="22"/>
        </w:rPr>
        <w:t>21</w:t>
      </w:r>
      <w:r w:rsidR="00711385" w:rsidRPr="00BB6875">
        <w:rPr>
          <w:rFonts w:ascii="Arial" w:hAnsi="Arial" w:cs="Arial"/>
          <w:color w:val="000000"/>
          <w:sz w:val="22"/>
          <w:szCs w:val="22"/>
        </w:rPr>
        <w:t xml:space="preserve"> </w:t>
      </w:r>
      <w:r w:rsidRPr="00BB6875">
        <w:rPr>
          <w:rFonts w:ascii="Arial" w:hAnsi="Arial" w:cs="Arial"/>
          <w:color w:val="000000"/>
          <w:sz w:val="22"/>
          <w:szCs w:val="22"/>
        </w:rPr>
        <w:t>%</w:t>
      </w:r>
      <w:r w:rsidR="003954F1" w:rsidRPr="00BB6875">
        <w:rPr>
          <w:rFonts w:ascii="Arial" w:hAnsi="Arial" w:cs="Arial"/>
          <w:color w:val="000000"/>
          <w:sz w:val="22"/>
          <w:szCs w:val="22"/>
        </w:rPr>
        <w:t>)</w:t>
      </w:r>
      <w:r w:rsidRPr="00BB6875">
        <w:rPr>
          <w:rFonts w:ascii="Arial" w:hAnsi="Arial" w:cs="Arial"/>
          <w:color w:val="000000"/>
          <w:sz w:val="22"/>
          <w:szCs w:val="22"/>
        </w:rPr>
        <w:t>.</w:t>
      </w:r>
    </w:p>
    <w:p w14:paraId="448789DB" w14:textId="77777777" w:rsidR="00667840" w:rsidRPr="00BB6875" w:rsidRDefault="00667840" w:rsidP="00667840">
      <w:pPr>
        <w:jc w:val="both"/>
        <w:rPr>
          <w:rFonts w:ascii="Arial" w:hAnsi="Arial" w:cs="Arial"/>
          <w:sz w:val="22"/>
          <w:szCs w:val="22"/>
        </w:rPr>
      </w:pPr>
    </w:p>
    <w:p w14:paraId="1EC06623" w14:textId="77777777" w:rsidR="00667840" w:rsidRPr="00BB6875" w:rsidRDefault="00667840" w:rsidP="00667840">
      <w:pPr>
        <w:jc w:val="both"/>
        <w:rPr>
          <w:rFonts w:ascii="Arial" w:hAnsi="Arial" w:cs="Arial"/>
          <w:sz w:val="22"/>
          <w:szCs w:val="22"/>
        </w:rPr>
      </w:pPr>
      <w:r w:rsidRPr="00BB6875">
        <w:rPr>
          <w:rFonts w:ascii="Arial" w:hAnsi="Arial" w:cs="Arial"/>
          <w:sz w:val="22"/>
          <w:szCs w:val="22"/>
        </w:rPr>
        <w:t>Cena je konečná, nejvýše přípustná a obsahuje veškeré náklady spojené s realizací předmětu plnění.</w:t>
      </w:r>
    </w:p>
    <w:p w14:paraId="7D6E1EB7" w14:textId="77777777" w:rsidR="0098640A" w:rsidRPr="00BB6875" w:rsidRDefault="0098640A" w:rsidP="00667840">
      <w:pPr>
        <w:rPr>
          <w:rFonts w:ascii="Arial" w:hAnsi="Arial" w:cs="Arial"/>
          <w:i/>
          <w:color w:val="FF0000"/>
          <w:sz w:val="22"/>
          <w:szCs w:val="22"/>
        </w:rPr>
      </w:pPr>
    </w:p>
    <w:p w14:paraId="64536FF0" w14:textId="15E9B3F1" w:rsidR="00667840" w:rsidRPr="00BB6875" w:rsidRDefault="00667840" w:rsidP="00667840">
      <w:pPr>
        <w:rPr>
          <w:rFonts w:ascii="Arial" w:hAnsi="Arial" w:cs="Arial"/>
          <w:b/>
          <w:bCs/>
          <w:i/>
          <w:color w:val="FF0000"/>
          <w:sz w:val="22"/>
          <w:szCs w:val="22"/>
        </w:rPr>
      </w:pPr>
      <w:r w:rsidRPr="00BB6875">
        <w:rPr>
          <w:rFonts w:ascii="Arial" w:hAnsi="Arial" w:cs="Arial"/>
          <w:b/>
          <w:bCs/>
          <w:sz w:val="22"/>
          <w:szCs w:val="22"/>
        </w:rPr>
        <w:t>Fakturace a platební podmínky</w:t>
      </w:r>
      <w:r w:rsidR="00B96370" w:rsidRPr="00BB6875">
        <w:rPr>
          <w:rFonts w:ascii="Arial" w:hAnsi="Arial" w:cs="Arial"/>
          <w:b/>
          <w:bCs/>
          <w:sz w:val="22"/>
          <w:szCs w:val="22"/>
        </w:rPr>
        <w:t>:</w:t>
      </w:r>
    </w:p>
    <w:p w14:paraId="3B36C5A2" w14:textId="640C01C6" w:rsidR="00AC3B4F" w:rsidRPr="00BB6875" w:rsidRDefault="00667840" w:rsidP="00667840">
      <w:pPr>
        <w:jc w:val="both"/>
        <w:rPr>
          <w:rFonts w:ascii="Arial" w:hAnsi="Arial" w:cs="Arial"/>
          <w:sz w:val="22"/>
          <w:szCs w:val="22"/>
        </w:rPr>
      </w:pPr>
      <w:r w:rsidRPr="00BB6875">
        <w:rPr>
          <w:rFonts w:ascii="Arial" w:hAnsi="Arial" w:cs="Arial"/>
          <w:sz w:val="22"/>
          <w:szCs w:val="22"/>
        </w:rPr>
        <w:t xml:space="preserve">Fakturace bude provedena jedním řádným daňovým dokladem (fakturou) po ukončení zakázky, </w:t>
      </w:r>
      <w:r w:rsidRPr="00BB6875">
        <w:rPr>
          <w:rFonts w:ascii="Arial" w:hAnsi="Arial" w:cs="Arial"/>
          <w:sz w:val="22"/>
          <w:szCs w:val="22"/>
        </w:rPr>
        <w:br/>
        <w:t xml:space="preserve">tj. po převzetí hotového díla zástupcem objednatele, </w:t>
      </w:r>
      <w:r w:rsidRPr="00BB6875">
        <w:rPr>
          <w:rFonts w:ascii="Arial" w:hAnsi="Arial" w:cs="Arial"/>
          <w:b/>
          <w:bCs/>
          <w:sz w:val="22"/>
          <w:szCs w:val="22"/>
        </w:rPr>
        <w:t>zaslan</w:t>
      </w:r>
      <w:r w:rsidR="009E2291" w:rsidRPr="00BB6875">
        <w:rPr>
          <w:rFonts w:ascii="Arial" w:hAnsi="Arial" w:cs="Arial"/>
          <w:b/>
          <w:bCs/>
          <w:sz w:val="22"/>
          <w:szCs w:val="22"/>
        </w:rPr>
        <w:t>ým</w:t>
      </w:r>
      <w:r w:rsidRPr="00BB6875">
        <w:rPr>
          <w:rFonts w:ascii="Arial" w:hAnsi="Arial" w:cs="Arial"/>
          <w:sz w:val="22"/>
          <w:szCs w:val="22"/>
        </w:rPr>
        <w:t xml:space="preserve"> </w:t>
      </w:r>
      <w:r w:rsidRPr="00BB6875">
        <w:rPr>
          <w:rFonts w:ascii="Arial" w:hAnsi="Arial" w:cs="Arial"/>
          <w:b/>
          <w:bCs/>
          <w:sz w:val="22"/>
          <w:szCs w:val="22"/>
        </w:rPr>
        <w:t>na adresu pro doručování</w:t>
      </w:r>
      <w:r w:rsidR="00AC3B4F" w:rsidRPr="00BB6875">
        <w:rPr>
          <w:rFonts w:ascii="Arial" w:hAnsi="Arial" w:cs="Arial"/>
          <w:b/>
          <w:bCs/>
          <w:sz w:val="22"/>
          <w:szCs w:val="22"/>
        </w:rPr>
        <w:t>.</w:t>
      </w:r>
      <w:r w:rsidRPr="00BB6875">
        <w:rPr>
          <w:rFonts w:ascii="Arial" w:hAnsi="Arial" w:cs="Arial"/>
          <w:sz w:val="22"/>
          <w:szCs w:val="22"/>
        </w:rPr>
        <w:t xml:space="preserve"> </w:t>
      </w:r>
    </w:p>
    <w:p w14:paraId="033F615E" w14:textId="318705F3" w:rsidR="00AC3B4F" w:rsidRPr="00BB6875" w:rsidRDefault="00AC3B4F" w:rsidP="00667840">
      <w:pPr>
        <w:jc w:val="both"/>
        <w:rPr>
          <w:rFonts w:ascii="Arial" w:hAnsi="Arial" w:cs="Arial"/>
          <w:sz w:val="22"/>
          <w:szCs w:val="22"/>
        </w:rPr>
      </w:pPr>
    </w:p>
    <w:p w14:paraId="23FC1AF7" w14:textId="1F71A576" w:rsidR="00AC3B4F" w:rsidRPr="00BB6875" w:rsidRDefault="00AC3B4F" w:rsidP="009E2291">
      <w:pPr>
        <w:pStyle w:val="Odstavecseseznamem"/>
        <w:numPr>
          <w:ilvl w:val="0"/>
          <w:numId w:val="3"/>
        </w:numPr>
        <w:jc w:val="both"/>
        <w:rPr>
          <w:rFonts w:ascii="Arial" w:hAnsi="Arial" w:cs="Arial"/>
          <w:sz w:val="22"/>
          <w:szCs w:val="22"/>
        </w:rPr>
      </w:pPr>
      <w:r w:rsidRPr="00BB6875">
        <w:rPr>
          <w:rFonts w:ascii="Arial" w:hAnsi="Arial" w:cs="Arial"/>
          <w:sz w:val="22"/>
          <w:szCs w:val="22"/>
        </w:rPr>
        <w:t>Adresa pro doručení faktury je:</w:t>
      </w:r>
    </w:p>
    <w:p w14:paraId="6C55DA6B" w14:textId="22827E98" w:rsidR="00667840" w:rsidRPr="00BB6875" w:rsidRDefault="00667840" w:rsidP="00667840">
      <w:pPr>
        <w:jc w:val="both"/>
        <w:rPr>
          <w:rFonts w:ascii="Arial" w:hAnsi="Arial" w:cs="Arial"/>
          <w:sz w:val="22"/>
          <w:szCs w:val="22"/>
        </w:rPr>
      </w:pPr>
      <w:r w:rsidRPr="00BB6875">
        <w:rPr>
          <w:rFonts w:ascii="Arial" w:hAnsi="Arial" w:cs="Arial"/>
          <w:sz w:val="22"/>
          <w:szCs w:val="22"/>
        </w:rPr>
        <w:t>Státní pozemkový úřad, Krajský pozemkový úřad pro Liberecký kraj, U Nisy 745/</w:t>
      </w:r>
      <w:proofErr w:type="gramStart"/>
      <w:r w:rsidRPr="00BB6875">
        <w:rPr>
          <w:rFonts w:ascii="Arial" w:hAnsi="Arial" w:cs="Arial"/>
          <w:sz w:val="22"/>
          <w:szCs w:val="22"/>
        </w:rPr>
        <w:t>6a</w:t>
      </w:r>
      <w:proofErr w:type="gramEnd"/>
      <w:r w:rsidRPr="00BB6875">
        <w:rPr>
          <w:rFonts w:ascii="Arial" w:hAnsi="Arial" w:cs="Arial"/>
          <w:sz w:val="22"/>
          <w:szCs w:val="22"/>
        </w:rPr>
        <w:t>, 460 57 Liberec 3.</w:t>
      </w:r>
    </w:p>
    <w:p w14:paraId="34A91D67" w14:textId="77777777" w:rsidR="00667840" w:rsidRPr="00BB6875" w:rsidRDefault="00667840" w:rsidP="00667840">
      <w:pPr>
        <w:jc w:val="both"/>
        <w:rPr>
          <w:rFonts w:ascii="Arial" w:hAnsi="Arial" w:cs="Arial"/>
          <w:sz w:val="22"/>
          <w:szCs w:val="22"/>
        </w:rPr>
      </w:pPr>
    </w:p>
    <w:p w14:paraId="56D9CCDC" w14:textId="44956C02" w:rsidR="00667840" w:rsidRPr="00BB6875" w:rsidRDefault="00AC3B4F" w:rsidP="009E2291">
      <w:pPr>
        <w:pStyle w:val="Odstavecseseznamem"/>
        <w:numPr>
          <w:ilvl w:val="0"/>
          <w:numId w:val="3"/>
        </w:numPr>
        <w:jc w:val="both"/>
        <w:rPr>
          <w:rFonts w:ascii="Arial" w:hAnsi="Arial" w:cs="Arial"/>
          <w:sz w:val="22"/>
          <w:szCs w:val="22"/>
        </w:rPr>
      </w:pPr>
      <w:r w:rsidRPr="00BB6875">
        <w:rPr>
          <w:rFonts w:ascii="Arial" w:hAnsi="Arial" w:cs="Arial"/>
          <w:sz w:val="22"/>
          <w:szCs w:val="22"/>
        </w:rPr>
        <w:t>Fakturační a</w:t>
      </w:r>
      <w:r w:rsidR="00667840" w:rsidRPr="00BB6875">
        <w:rPr>
          <w:rFonts w:ascii="Arial" w:hAnsi="Arial" w:cs="Arial"/>
          <w:sz w:val="22"/>
          <w:szCs w:val="22"/>
        </w:rPr>
        <w:t>dresa a IČO objednatele</w:t>
      </w:r>
      <w:r w:rsidRPr="00BB6875">
        <w:rPr>
          <w:rFonts w:ascii="Arial" w:hAnsi="Arial" w:cs="Arial"/>
          <w:sz w:val="22"/>
          <w:szCs w:val="22"/>
        </w:rPr>
        <w:t xml:space="preserve"> je</w:t>
      </w:r>
      <w:r w:rsidR="00667840" w:rsidRPr="00BB6875">
        <w:rPr>
          <w:rFonts w:ascii="Arial" w:hAnsi="Arial" w:cs="Arial"/>
          <w:sz w:val="22"/>
          <w:szCs w:val="22"/>
        </w:rPr>
        <w:t>:</w:t>
      </w:r>
    </w:p>
    <w:p w14:paraId="7C9508F5" w14:textId="29F1E568" w:rsidR="00667840" w:rsidRPr="00BB6875" w:rsidRDefault="00667840" w:rsidP="00667840">
      <w:pPr>
        <w:jc w:val="both"/>
        <w:rPr>
          <w:rFonts w:ascii="Arial" w:hAnsi="Arial" w:cs="Arial"/>
          <w:b/>
          <w:sz w:val="22"/>
          <w:szCs w:val="22"/>
        </w:rPr>
      </w:pPr>
      <w:r w:rsidRPr="00BB6875">
        <w:rPr>
          <w:rFonts w:ascii="Arial" w:hAnsi="Arial" w:cs="Arial"/>
          <w:b/>
          <w:sz w:val="22"/>
          <w:szCs w:val="22"/>
        </w:rPr>
        <w:t>Státní pozemkový úřad, Husinecká 1024/</w:t>
      </w:r>
      <w:proofErr w:type="gramStart"/>
      <w:r w:rsidRPr="00BB6875">
        <w:rPr>
          <w:rFonts w:ascii="Arial" w:hAnsi="Arial" w:cs="Arial"/>
          <w:b/>
          <w:sz w:val="22"/>
          <w:szCs w:val="22"/>
        </w:rPr>
        <w:t>11a</w:t>
      </w:r>
      <w:proofErr w:type="gramEnd"/>
      <w:r w:rsidRPr="00BB6875">
        <w:rPr>
          <w:rFonts w:ascii="Arial" w:hAnsi="Arial" w:cs="Arial"/>
          <w:b/>
          <w:sz w:val="22"/>
          <w:szCs w:val="22"/>
        </w:rPr>
        <w:t>, 130 00 Praha 3, IČO 01312774</w:t>
      </w:r>
    </w:p>
    <w:p w14:paraId="7C859490" w14:textId="77777777" w:rsidR="00667840" w:rsidRPr="00BB6875" w:rsidRDefault="00667840" w:rsidP="00667840">
      <w:pPr>
        <w:jc w:val="both"/>
        <w:rPr>
          <w:rFonts w:ascii="Arial" w:hAnsi="Arial" w:cs="Arial"/>
          <w:sz w:val="22"/>
          <w:szCs w:val="22"/>
        </w:rPr>
      </w:pPr>
    </w:p>
    <w:p w14:paraId="2BA1585E" w14:textId="1F992554" w:rsidR="00667840" w:rsidRPr="00BB6875" w:rsidRDefault="00667840" w:rsidP="00667840">
      <w:pPr>
        <w:jc w:val="both"/>
        <w:rPr>
          <w:rFonts w:ascii="Arial" w:hAnsi="Arial" w:cs="Arial"/>
          <w:sz w:val="22"/>
          <w:szCs w:val="22"/>
        </w:rPr>
      </w:pPr>
      <w:r w:rsidRPr="00BB6875">
        <w:rPr>
          <w:rFonts w:ascii="Arial" w:hAnsi="Arial" w:cs="Arial"/>
          <w:b/>
          <w:sz w:val="22"/>
          <w:szCs w:val="22"/>
        </w:rPr>
        <w:t>Splatnost faktury je 30 kalendářních dnů</w:t>
      </w:r>
      <w:r w:rsidRPr="00BB6875">
        <w:rPr>
          <w:rFonts w:ascii="Arial" w:hAnsi="Arial" w:cs="Arial"/>
          <w:sz w:val="22"/>
          <w:szCs w:val="22"/>
        </w:rPr>
        <w:t xml:space="preserve"> od jejího vystavení.</w:t>
      </w:r>
    </w:p>
    <w:p w14:paraId="67C7D1F5" w14:textId="34B71ED6" w:rsidR="00667840" w:rsidRPr="00BB6875" w:rsidRDefault="00667840" w:rsidP="00667840">
      <w:pPr>
        <w:ind w:right="-1"/>
        <w:jc w:val="both"/>
        <w:rPr>
          <w:rFonts w:ascii="Arial" w:hAnsi="Arial" w:cs="Arial"/>
          <w:sz w:val="22"/>
          <w:szCs w:val="22"/>
        </w:rPr>
      </w:pPr>
    </w:p>
    <w:p w14:paraId="7026B82E" w14:textId="77777777" w:rsidR="001346F4" w:rsidRPr="00BB6875" w:rsidRDefault="001346F4" w:rsidP="00667840">
      <w:pPr>
        <w:ind w:right="-1"/>
        <w:jc w:val="both"/>
        <w:rPr>
          <w:rFonts w:ascii="Arial" w:hAnsi="Arial" w:cs="Arial"/>
          <w:sz w:val="22"/>
          <w:szCs w:val="22"/>
        </w:rPr>
      </w:pPr>
    </w:p>
    <w:p w14:paraId="49F4DFAA" w14:textId="77777777" w:rsidR="00667840" w:rsidRPr="00BB6875" w:rsidRDefault="00667840" w:rsidP="00667840">
      <w:pPr>
        <w:ind w:right="-1"/>
        <w:jc w:val="both"/>
        <w:rPr>
          <w:rFonts w:ascii="Arial" w:hAnsi="Arial" w:cs="Arial"/>
          <w:b/>
          <w:bCs/>
          <w:sz w:val="22"/>
          <w:szCs w:val="22"/>
        </w:rPr>
      </w:pPr>
      <w:r w:rsidRPr="00BB6875">
        <w:rPr>
          <w:rFonts w:ascii="Arial" w:hAnsi="Arial" w:cs="Arial"/>
          <w:b/>
          <w:bCs/>
          <w:sz w:val="22"/>
          <w:szCs w:val="22"/>
        </w:rPr>
        <w:t>Kontaktní osoba pro realizaci zakázky a předání místa plnění:</w:t>
      </w:r>
    </w:p>
    <w:p w14:paraId="624B08A2" w14:textId="00910AE9" w:rsidR="00667840" w:rsidRPr="00BB6875" w:rsidRDefault="00AC3B4F" w:rsidP="00B96370">
      <w:pPr>
        <w:numPr>
          <w:ilvl w:val="0"/>
          <w:numId w:val="5"/>
        </w:numPr>
        <w:jc w:val="both"/>
        <w:rPr>
          <w:rFonts w:ascii="Arial" w:hAnsi="Arial" w:cs="Arial"/>
          <w:sz w:val="22"/>
          <w:szCs w:val="22"/>
        </w:rPr>
      </w:pPr>
      <w:r w:rsidRPr="00BB6875">
        <w:rPr>
          <w:rFonts w:ascii="Arial" w:hAnsi="Arial" w:cs="Arial"/>
          <w:sz w:val="22"/>
          <w:szCs w:val="22"/>
        </w:rPr>
        <w:t>Radek Kmínek</w:t>
      </w:r>
      <w:r w:rsidR="00667840" w:rsidRPr="00BB6875">
        <w:rPr>
          <w:rFonts w:ascii="Arial" w:hAnsi="Arial" w:cs="Arial"/>
          <w:sz w:val="22"/>
          <w:szCs w:val="22"/>
        </w:rPr>
        <w:t xml:space="preserve">, e-mail: </w:t>
      </w:r>
      <w:hyperlink r:id="rId8" w:history="1">
        <w:r w:rsidRPr="00BB6875">
          <w:rPr>
            <w:rStyle w:val="Hypertextovodkaz"/>
            <w:rFonts w:ascii="Arial" w:hAnsi="Arial" w:cs="Arial"/>
            <w:color w:val="auto"/>
            <w:sz w:val="22"/>
            <w:szCs w:val="22"/>
            <w:u w:val="none"/>
          </w:rPr>
          <w:t>r.kminek@spucr.cz</w:t>
        </w:r>
      </w:hyperlink>
      <w:r w:rsidR="00667840" w:rsidRPr="00BB6875">
        <w:rPr>
          <w:rFonts w:ascii="Arial" w:hAnsi="Arial" w:cs="Arial"/>
          <w:sz w:val="22"/>
          <w:szCs w:val="22"/>
        </w:rPr>
        <w:t xml:space="preserve">, </w:t>
      </w:r>
      <w:proofErr w:type="spellStart"/>
      <w:r w:rsidR="00667840" w:rsidRPr="00BB6875">
        <w:rPr>
          <w:rFonts w:ascii="Arial" w:hAnsi="Arial" w:cs="Arial"/>
          <w:sz w:val="22"/>
          <w:szCs w:val="22"/>
        </w:rPr>
        <w:t>tel.č</w:t>
      </w:r>
      <w:proofErr w:type="spellEnd"/>
      <w:r w:rsidR="00667840" w:rsidRPr="00BB6875">
        <w:rPr>
          <w:rFonts w:ascii="Arial" w:hAnsi="Arial" w:cs="Arial"/>
          <w:sz w:val="22"/>
          <w:szCs w:val="22"/>
        </w:rPr>
        <w:t>. +420 725 901 30</w:t>
      </w:r>
      <w:r w:rsidRPr="00BB6875">
        <w:rPr>
          <w:rFonts w:ascii="Arial" w:hAnsi="Arial" w:cs="Arial"/>
          <w:sz w:val="22"/>
          <w:szCs w:val="22"/>
        </w:rPr>
        <w:t>7</w:t>
      </w:r>
      <w:r w:rsidR="00667840" w:rsidRPr="00BB6875">
        <w:rPr>
          <w:rFonts w:ascii="Arial" w:hAnsi="Arial" w:cs="Arial"/>
          <w:sz w:val="22"/>
          <w:szCs w:val="22"/>
        </w:rPr>
        <w:t>.</w:t>
      </w:r>
    </w:p>
    <w:p w14:paraId="5BF44EFA" w14:textId="77777777" w:rsidR="00790C78" w:rsidRPr="00BB6875" w:rsidRDefault="00790C78" w:rsidP="00790C78">
      <w:pPr>
        <w:rPr>
          <w:rFonts w:ascii="Arial" w:hAnsi="Arial" w:cs="Arial"/>
          <w:sz w:val="22"/>
          <w:szCs w:val="22"/>
        </w:rPr>
      </w:pPr>
    </w:p>
    <w:p w14:paraId="4686B56C" w14:textId="77777777" w:rsidR="00790C78" w:rsidRPr="00BB6875" w:rsidRDefault="00790C78" w:rsidP="00790C78">
      <w:pPr>
        <w:rPr>
          <w:rFonts w:ascii="Arial" w:hAnsi="Arial" w:cs="Arial"/>
          <w:sz w:val="22"/>
          <w:szCs w:val="22"/>
        </w:rPr>
      </w:pPr>
      <w:r w:rsidRPr="00BB6875">
        <w:rPr>
          <w:rFonts w:ascii="Arial" w:hAnsi="Arial" w:cs="Arial"/>
          <w:sz w:val="22"/>
          <w:szCs w:val="22"/>
        </w:rPr>
        <w:t>S pozdravem</w:t>
      </w:r>
    </w:p>
    <w:p w14:paraId="38EAB997" w14:textId="77777777" w:rsidR="00790C78" w:rsidRPr="00BB6875" w:rsidRDefault="00790C78" w:rsidP="00790C78">
      <w:pPr>
        <w:rPr>
          <w:rFonts w:ascii="Arial" w:hAnsi="Arial" w:cs="Arial"/>
          <w:sz w:val="22"/>
          <w:szCs w:val="22"/>
        </w:rPr>
      </w:pPr>
    </w:p>
    <w:p w14:paraId="1FDEA907" w14:textId="77777777" w:rsidR="00790C78" w:rsidRPr="00BB6875" w:rsidRDefault="00790C78" w:rsidP="00790C78">
      <w:pPr>
        <w:rPr>
          <w:rFonts w:ascii="Arial" w:hAnsi="Arial" w:cs="Arial"/>
          <w:sz w:val="22"/>
          <w:szCs w:val="22"/>
        </w:rPr>
      </w:pPr>
    </w:p>
    <w:p w14:paraId="3C073CD9" w14:textId="77777777" w:rsidR="00790C78" w:rsidRPr="00BB6875" w:rsidRDefault="00790C78" w:rsidP="00790C78">
      <w:pPr>
        <w:jc w:val="both"/>
        <w:rPr>
          <w:rFonts w:ascii="Arial" w:hAnsi="Arial" w:cs="Arial"/>
          <w:sz w:val="22"/>
          <w:szCs w:val="22"/>
        </w:rPr>
      </w:pPr>
    </w:p>
    <w:p w14:paraId="7CB6195C" w14:textId="77777777" w:rsidR="00790C78" w:rsidRPr="00BB6875" w:rsidRDefault="00790C78" w:rsidP="00790C78">
      <w:pPr>
        <w:jc w:val="both"/>
        <w:rPr>
          <w:rFonts w:ascii="Arial" w:hAnsi="Arial" w:cs="Arial"/>
          <w:sz w:val="22"/>
          <w:szCs w:val="22"/>
        </w:rPr>
      </w:pPr>
    </w:p>
    <w:p w14:paraId="70F7D807" w14:textId="77777777" w:rsidR="00790C78" w:rsidRPr="00BB6875" w:rsidRDefault="00790C78" w:rsidP="00790C78">
      <w:pPr>
        <w:jc w:val="both"/>
        <w:rPr>
          <w:rFonts w:ascii="Arial" w:hAnsi="Arial" w:cs="Arial"/>
          <w:sz w:val="22"/>
          <w:szCs w:val="22"/>
        </w:rPr>
      </w:pPr>
    </w:p>
    <w:p w14:paraId="6F277D40" w14:textId="77777777" w:rsidR="00790C78" w:rsidRPr="00BB6875" w:rsidRDefault="00790C78" w:rsidP="00790C78">
      <w:pPr>
        <w:jc w:val="both"/>
        <w:rPr>
          <w:rFonts w:ascii="Arial" w:hAnsi="Arial" w:cs="Arial"/>
          <w:sz w:val="22"/>
          <w:szCs w:val="22"/>
        </w:rPr>
      </w:pPr>
    </w:p>
    <w:p w14:paraId="7ADF4CB7" w14:textId="77777777" w:rsidR="00790C78" w:rsidRPr="00BB6875" w:rsidRDefault="00790C78" w:rsidP="00790C78">
      <w:pPr>
        <w:jc w:val="both"/>
        <w:rPr>
          <w:rFonts w:ascii="Arial" w:hAnsi="Arial" w:cs="Arial"/>
          <w:sz w:val="22"/>
          <w:szCs w:val="22"/>
        </w:rPr>
      </w:pPr>
    </w:p>
    <w:p w14:paraId="638F00D0" w14:textId="77777777" w:rsidR="00790C78" w:rsidRPr="00BB6875" w:rsidRDefault="00790C78" w:rsidP="00790C78">
      <w:pPr>
        <w:jc w:val="both"/>
        <w:rPr>
          <w:rFonts w:ascii="Arial" w:hAnsi="Arial" w:cs="Arial"/>
          <w:b/>
          <w:sz w:val="22"/>
          <w:szCs w:val="22"/>
        </w:rPr>
      </w:pPr>
      <w:r w:rsidRPr="00BB6875">
        <w:rPr>
          <w:rFonts w:ascii="Arial" w:hAnsi="Arial" w:cs="Arial"/>
          <w:b/>
          <w:sz w:val="22"/>
          <w:szCs w:val="22"/>
        </w:rPr>
        <w:t>Ing. Bohuslav Kabátek</w:t>
      </w:r>
    </w:p>
    <w:p w14:paraId="001F20FB" w14:textId="77777777" w:rsidR="00790C78" w:rsidRPr="00BB6875" w:rsidRDefault="00790C78" w:rsidP="00790C78">
      <w:pPr>
        <w:jc w:val="both"/>
        <w:rPr>
          <w:rFonts w:ascii="Arial" w:hAnsi="Arial" w:cs="Arial"/>
          <w:sz w:val="22"/>
          <w:szCs w:val="22"/>
        </w:rPr>
      </w:pPr>
      <w:r w:rsidRPr="00BB6875">
        <w:rPr>
          <w:rFonts w:ascii="Arial" w:hAnsi="Arial" w:cs="Arial"/>
          <w:sz w:val="22"/>
          <w:szCs w:val="22"/>
        </w:rPr>
        <w:t xml:space="preserve">ředitel Krajského pozemkového úřadu </w:t>
      </w:r>
      <w:r w:rsidRPr="00BB6875">
        <w:rPr>
          <w:rFonts w:ascii="Arial" w:hAnsi="Arial" w:cs="Arial"/>
          <w:sz w:val="22"/>
          <w:szCs w:val="22"/>
        </w:rPr>
        <w:tab/>
      </w:r>
    </w:p>
    <w:p w14:paraId="4540E27F" w14:textId="77777777" w:rsidR="00790C78" w:rsidRPr="00BB6875" w:rsidRDefault="00790C78" w:rsidP="00790C78">
      <w:pPr>
        <w:jc w:val="both"/>
        <w:rPr>
          <w:rFonts w:ascii="Arial" w:hAnsi="Arial" w:cs="Arial"/>
          <w:sz w:val="22"/>
          <w:szCs w:val="22"/>
        </w:rPr>
      </w:pPr>
      <w:r w:rsidRPr="00BB6875">
        <w:rPr>
          <w:rFonts w:ascii="Arial" w:hAnsi="Arial" w:cs="Arial"/>
          <w:sz w:val="22"/>
          <w:szCs w:val="22"/>
        </w:rPr>
        <w:t>pro Liberecký kraj</w:t>
      </w:r>
    </w:p>
    <w:p w14:paraId="653E0D82" w14:textId="77777777" w:rsidR="00790C78" w:rsidRPr="00BB6875" w:rsidRDefault="00790C78" w:rsidP="00790C78">
      <w:pPr>
        <w:jc w:val="both"/>
        <w:rPr>
          <w:rFonts w:ascii="Arial" w:hAnsi="Arial" w:cs="Arial"/>
          <w:sz w:val="22"/>
          <w:szCs w:val="22"/>
        </w:rPr>
      </w:pPr>
      <w:r w:rsidRPr="00BB6875">
        <w:rPr>
          <w:rFonts w:ascii="Arial" w:hAnsi="Arial" w:cs="Arial"/>
          <w:sz w:val="22"/>
          <w:szCs w:val="22"/>
        </w:rPr>
        <w:t>Státního pozemkového úřadu</w:t>
      </w:r>
    </w:p>
    <w:p w14:paraId="1899279E" w14:textId="77777777" w:rsidR="00790C78" w:rsidRPr="00BB6875" w:rsidRDefault="00790C78" w:rsidP="00790C78">
      <w:pPr>
        <w:jc w:val="both"/>
        <w:rPr>
          <w:rFonts w:ascii="Arial" w:hAnsi="Arial" w:cs="Arial"/>
          <w:sz w:val="22"/>
          <w:szCs w:val="22"/>
        </w:rPr>
      </w:pPr>
    </w:p>
    <w:p w14:paraId="4691A7BF" w14:textId="77777777" w:rsidR="00790C78" w:rsidRPr="00BB6875" w:rsidRDefault="00790C78" w:rsidP="00790C78">
      <w:pPr>
        <w:jc w:val="both"/>
        <w:rPr>
          <w:rFonts w:ascii="Arial" w:hAnsi="Arial" w:cs="Arial"/>
          <w:sz w:val="22"/>
          <w:szCs w:val="22"/>
        </w:rPr>
      </w:pPr>
    </w:p>
    <w:p w14:paraId="1F31EF2D" w14:textId="18333902" w:rsidR="008B709D" w:rsidRDefault="008B709D" w:rsidP="00EB32BB">
      <w:pPr>
        <w:jc w:val="both"/>
        <w:rPr>
          <w:rFonts w:ascii="Arial" w:hAnsi="Arial" w:cs="Arial"/>
          <w:b/>
          <w:caps/>
          <w:sz w:val="22"/>
          <w:szCs w:val="22"/>
        </w:rPr>
      </w:pPr>
    </w:p>
    <w:p w14:paraId="001ECA30" w14:textId="383F395A" w:rsidR="009B6EAB" w:rsidRDefault="009B6EAB" w:rsidP="00EB32BB">
      <w:pPr>
        <w:jc w:val="both"/>
        <w:rPr>
          <w:rFonts w:ascii="Arial" w:hAnsi="Arial" w:cs="Arial"/>
          <w:b/>
          <w:caps/>
          <w:sz w:val="22"/>
          <w:szCs w:val="22"/>
        </w:rPr>
      </w:pPr>
    </w:p>
    <w:p w14:paraId="6C880816" w14:textId="39AB2CC7" w:rsidR="009B6EAB" w:rsidRDefault="009B6EAB" w:rsidP="00EB32BB">
      <w:pPr>
        <w:jc w:val="both"/>
        <w:rPr>
          <w:rFonts w:ascii="Arial" w:hAnsi="Arial" w:cs="Arial"/>
          <w:b/>
          <w:caps/>
          <w:sz w:val="22"/>
          <w:szCs w:val="22"/>
        </w:rPr>
      </w:pPr>
    </w:p>
    <w:p w14:paraId="76E1A0A3" w14:textId="48DC7EF5" w:rsidR="009B6EAB" w:rsidRDefault="009B6EAB" w:rsidP="00EB32BB">
      <w:pPr>
        <w:jc w:val="both"/>
        <w:rPr>
          <w:rFonts w:ascii="Arial" w:hAnsi="Arial" w:cs="Arial"/>
          <w:b/>
          <w:caps/>
          <w:sz w:val="22"/>
          <w:szCs w:val="22"/>
        </w:rPr>
      </w:pPr>
    </w:p>
    <w:p w14:paraId="4DFF4CA7" w14:textId="562C7FBA" w:rsidR="009B6EAB" w:rsidRDefault="009B6EAB" w:rsidP="00EB32BB">
      <w:pPr>
        <w:jc w:val="both"/>
        <w:rPr>
          <w:rFonts w:ascii="Arial" w:hAnsi="Arial" w:cs="Arial"/>
          <w:b/>
          <w:caps/>
          <w:sz w:val="22"/>
          <w:szCs w:val="22"/>
        </w:rPr>
      </w:pPr>
    </w:p>
    <w:p w14:paraId="042CF357" w14:textId="4B80123E" w:rsidR="009B6EAB" w:rsidRDefault="009B6EAB" w:rsidP="00EB32BB">
      <w:pPr>
        <w:jc w:val="both"/>
        <w:rPr>
          <w:rFonts w:ascii="Arial" w:hAnsi="Arial" w:cs="Arial"/>
          <w:b/>
          <w:caps/>
          <w:sz w:val="22"/>
          <w:szCs w:val="22"/>
        </w:rPr>
      </w:pPr>
    </w:p>
    <w:p w14:paraId="0B48B2DD" w14:textId="7F026FB2" w:rsidR="009B6EAB" w:rsidRDefault="009B6EAB" w:rsidP="00EB32BB">
      <w:pPr>
        <w:jc w:val="both"/>
        <w:rPr>
          <w:rFonts w:ascii="Arial" w:hAnsi="Arial" w:cs="Arial"/>
          <w:b/>
          <w:caps/>
          <w:sz w:val="22"/>
          <w:szCs w:val="22"/>
        </w:rPr>
      </w:pPr>
    </w:p>
    <w:p w14:paraId="1B83EE56" w14:textId="2F5B17A9" w:rsidR="009B6EAB" w:rsidRDefault="009B6EAB" w:rsidP="00EB32BB">
      <w:pPr>
        <w:jc w:val="both"/>
        <w:rPr>
          <w:rFonts w:ascii="Arial" w:hAnsi="Arial" w:cs="Arial"/>
          <w:b/>
          <w:caps/>
          <w:sz w:val="22"/>
          <w:szCs w:val="22"/>
        </w:rPr>
      </w:pPr>
    </w:p>
    <w:p w14:paraId="54A76DA2" w14:textId="3625C561" w:rsidR="009B6EAB" w:rsidRDefault="009B6EAB" w:rsidP="00EB32BB">
      <w:pPr>
        <w:jc w:val="both"/>
        <w:rPr>
          <w:rFonts w:ascii="Arial" w:hAnsi="Arial" w:cs="Arial"/>
          <w:b/>
          <w:caps/>
          <w:sz w:val="22"/>
          <w:szCs w:val="22"/>
        </w:rPr>
      </w:pPr>
    </w:p>
    <w:p w14:paraId="6211F8CC" w14:textId="66828CCA" w:rsidR="009B6EAB" w:rsidRDefault="009B6EAB" w:rsidP="00EB32BB">
      <w:pPr>
        <w:jc w:val="both"/>
        <w:rPr>
          <w:rFonts w:ascii="Arial" w:hAnsi="Arial" w:cs="Arial"/>
          <w:b/>
          <w:caps/>
          <w:sz w:val="22"/>
          <w:szCs w:val="22"/>
        </w:rPr>
      </w:pPr>
    </w:p>
    <w:p w14:paraId="396003B1" w14:textId="337A5CC4" w:rsidR="009B6EAB" w:rsidRDefault="009B6EAB" w:rsidP="00EB32BB">
      <w:pPr>
        <w:jc w:val="both"/>
        <w:rPr>
          <w:rFonts w:ascii="Arial" w:hAnsi="Arial" w:cs="Arial"/>
          <w:b/>
          <w:caps/>
          <w:sz w:val="22"/>
          <w:szCs w:val="22"/>
        </w:rPr>
      </w:pPr>
    </w:p>
    <w:p w14:paraId="78459F45" w14:textId="21FC12A1" w:rsidR="009B6EAB" w:rsidRDefault="009B6EAB" w:rsidP="00EB32BB">
      <w:pPr>
        <w:jc w:val="both"/>
        <w:rPr>
          <w:rFonts w:ascii="Arial" w:hAnsi="Arial" w:cs="Arial"/>
          <w:b/>
          <w:caps/>
          <w:sz w:val="22"/>
          <w:szCs w:val="22"/>
        </w:rPr>
      </w:pPr>
    </w:p>
    <w:p w14:paraId="5E636801" w14:textId="2699CD13" w:rsidR="009B6EAB" w:rsidRDefault="009B6EAB" w:rsidP="00EB32BB">
      <w:pPr>
        <w:jc w:val="both"/>
        <w:rPr>
          <w:rFonts w:ascii="Arial" w:hAnsi="Arial" w:cs="Arial"/>
          <w:b/>
          <w:caps/>
          <w:sz w:val="22"/>
          <w:szCs w:val="22"/>
        </w:rPr>
      </w:pPr>
    </w:p>
    <w:p w14:paraId="755D1C27" w14:textId="100E0499" w:rsidR="009B6EAB" w:rsidRDefault="009B6EAB" w:rsidP="00EB32BB">
      <w:pPr>
        <w:jc w:val="both"/>
        <w:rPr>
          <w:rFonts w:ascii="Arial" w:hAnsi="Arial" w:cs="Arial"/>
          <w:b/>
          <w:caps/>
          <w:sz w:val="22"/>
          <w:szCs w:val="22"/>
        </w:rPr>
      </w:pPr>
    </w:p>
    <w:p w14:paraId="04D321F3" w14:textId="32CA1BE1" w:rsidR="009B6EAB" w:rsidRDefault="009B6EAB" w:rsidP="00EB32BB">
      <w:pPr>
        <w:jc w:val="both"/>
        <w:rPr>
          <w:rFonts w:ascii="Arial" w:hAnsi="Arial" w:cs="Arial"/>
          <w:b/>
          <w:caps/>
          <w:sz w:val="22"/>
          <w:szCs w:val="22"/>
        </w:rPr>
      </w:pPr>
    </w:p>
    <w:p w14:paraId="0E9C4DD9" w14:textId="1D633FC5" w:rsidR="009B6EAB" w:rsidRDefault="009B6EAB" w:rsidP="00EB32BB">
      <w:pPr>
        <w:jc w:val="both"/>
        <w:rPr>
          <w:rFonts w:ascii="Arial" w:hAnsi="Arial" w:cs="Arial"/>
          <w:b/>
          <w:caps/>
          <w:sz w:val="22"/>
          <w:szCs w:val="22"/>
        </w:rPr>
      </w:pPr>
    </w:p>
    <w:p w14:paraId="03923C6A" w14:textId="1C246BCD" w:rsidR="009B6EAB" w:rsidRDefault="009B6EAB" w:rsidP="00EB32BB">
      <w:pPr>
        <w:jc w:val="both"/>
        <w:rPr>
          <w:rFonts w:ascii="Arial" w:hAnsi="Arial" w:cs="Arial"/>
          <w:b/>
          <w:caps/>
          <w:sz w:val="22"/>
          <w:szCs w:val="22"/>
        </w:rPr>
      </w:pPr>
    </w:p>
    <w:p w14:paraId="3C486147" w14:textId="77777777" w:rsidR="009B6EAB" w:rsidRPr="00BB6875" w:rsidRDefault="009B6EAB" w:rsidP="00EB32BB">
      <w:pPr>
        <w:jc w:val="both"/>
        <w:rPr>
          <w:rFonts w:ascii="Arial" w:hAnsi="Arial" w:cs="Arial"/>
          <w:b/>
          <w:caps/>
          <w:sz w:val="22"/>
          <w:szCs w:val="22"/>
        </w:rPr>
      </w:pPr>
    </w:p>
    <w:p w14:paraId="24089E80" w14:textId="5CB348F4" w:rsidR="008B709D" w:rsidRDefault="000D3254" w:rsidP="00EB32BB">
      <w:pPr>
        <w:jc w:val="both"/>
        <w:rPr>
          <w:rFonts w:ascii="Arial" w:hAnsi="Arial" w:cs="Arial"/>
          <w:b/>
          <w:caps/>
          <w:sz w:val="22"/>
          <w:szCs w:val="22"/>
        </w:rPr>
      </w:pPr>
      <w:r>
        <w:rPr>
          <w:rFonts w:ascii="Arial" w:hAnsi="Arial" w:cs="Arial"/>
          <w:b/>
          <w:caps/>
          <w:sz w:val="22"/>
          <w:szCs w:val="22"/>
        </w:rPr>
        <w:t>Cenová nabídka</w:t>
      </w:r>
    </w:p>
    <w:p w14:paraId="6502958D" w14:textId="2F30250E" w:rsidR="006C28E7" w:rsidRDefault="006C28E7" w:rsidP="00EB32BB">
      <w:pPr>
        <w:jc w:val="both"/>
        <w:rPr>
          <w:rFonts w:ascii="Arial" w:hAnsi="Arial" w:cs="Arial"/>
          <w:b/>
          <w:caps/>
          <w:sz w:val="22"/>
          <w:szCs w:val="22"/>
        </w:rPr>
      </w:pPr>
    </w:p>
    <w:p w14:paraId="650A53F7" w14:textId="77777777" w:rsidR="006C28E7" w:rsidRPr="00BB6875" w:rsidRDefault="006C28E7" w:rsidP="00EB32BB">
      <w:pPr>
        <w:jc w:val="both"/>
        <w:rPr>
          <w:rFonts w:ascii="Arial" w:hAnsi="Arial" w:cs="Arial"/>
          <w:b/>
          <w:caps/>
          <w:sz w:val="22"/>
          <w:szCs w:val="22"/>
        </w:rPr>
      </w:pPr>
    </w:p>
    <w:p w14:paraId="09FC7A9F" w14:textId="6512D40C" w:rsidR="00711385" w:rsidRPr="00ED2D17" w:rsidRDefault="0044726A" w:rsidP="00EB32BB">
      <w:pPr>
        <w:jc w:val="both"/>
        <w:rPr>
          <w:rFonts w:ascii="Arial" w:hAnsi="Arial" w:cs="Arial"/>
          <w:b/>
          <w:caps/>
          <w:sz w:val="48"/>
          <w:szCs w:val="48"/>
        </w:rPr>
      </w:pPr>
      <w:r w:rsidRPr="00ED2D17">
        <w:rPr>
          <w:rFonts w:ascii="Arial" w:hAnsi="Arial" w:cs="Arial"/>
          <w:b/>
          <w:caps/>
          <w:sz w:val="48"/>
          <w:szCs w:val="48"/>
        </w:rPr>
        <w:t>Akceptace objednávky</w:t>
      </w:r>
    </w:p>
    <w:p w14:paraId="1E5DAB53" w14:textId="0A825643" w:rsidR="0044726A" w:rsidRDefault="0044726A" w:rsidP="00EB32BB">
      <w:pPr>
        <w:jc w:val="both"/>
        <w:rPr>
          <w:rFonts w:ascii="Arial" w:hAnsi="Arial" w:cs="Arial"/>
          <w:b/>
          <w:caps/>
          <w:sz w:val="22"/>
          <w:szCs w:val="22"/>
        </w:rPr>
      </w:pPr>
    </w:p>
    <w:p w14:paraId="3907375E" w14:textId="1429F70C" w:rsidR="0044726A" w:rsidRPr="00BB6875" w:rsidRDefault="0044726A" w:rsidP="0044726A">
      <w:pPr>
        <w:pStyle w:val="Zkladntext"/>
        <w:tabs>
          <w:tab w:val="left" w:leader="dot" w:pos="6804"/>
        </w:tabs>
        <w:spacing w:line="288" w:lineRule="auto"/>
        <w:rPr>
          <w:rFonts w:ascii="Arial" w:hAnsi="Arial" w:cs="Arial"/>
          <w:b/>
          <w:bCs/>
          <w:sz w:val="22"/>
          <w:szCs w:val="22"/>
        </w:rPr>
      </w:pPr>
      <w:r>
        <w:rPr>
          <w:rFonts w:ascii="Arial" w:hAnsi="Arial" w:cs="Arial"/>
          <w:b/>
          <w:caps/>
          <w:sz w:val="22"/>
          <w:szCs w:val="22"/>
        </w:rPr>
        <w:t xml:space="preserve">Tímto potvrzujeme přijetí (akceptaci) vaší objednávky č. </w:t>
      </w:r>
      <w:r w:rsidR="009B6EAB">
        <w:rPr>
          <w:rFonts w:ascii="Arial" w:hAnsi="Arial" w:cs="Arial"/>
          <w:b/>
          <w:bCs/>
          <w:sz w:val="22"/>
          <w:szCs w:val="22"/>
        </w:rPr>
        <w:t>2</w:t>
      </w:r>
      <w:r w:rsidRPr="00BB6875">
        <w:rPr>
          <w:rFonts w:ascii="Arial" w:hAnsi="Arial" w:cs="Arial"/>
          <w:b/>
          <w:bCs/>
          <w:sz w:val="22"/>
          <w:szCs w:val="22"/>
        </w:rPr>
        <w:t>/41/2023</w:t>
      </w:r>
      <w:r w:rsidR="00ED2D17">
        <w:rPr>
          <w:rFonts w:ascii="Arial" w:hAnsi="Arial" w:cs="Arial"/>
          <w:b/>
          <w:bCs/>
          <w:sz w:val="22"/>
          <w:szCs w:val="22"/>
        </w:rPr>
        <w:t xml:space="preserve"> ze dne </w:t>
      </w:r>
      <w:r w:rsidR="009B6EAB">
        <w:rPr>
          <w:rFonts w:ascii="Arial" w:hAnsi="Arial" w:cs="Arial"/>
          <w:b/>
          <w:bCs/>
          <w:sz w:val="22"/>
          <w:szCs w:val="22"/>
        </w:rPr>
        <w:t>30</w:t>
      </w:r>
      <w:r w:rsidR="00ED2D17">
        <w:rPr>
          <w:rFonts w:ascii="Arial" w:hAnsi="Arial" w:cs="Arial"/>
          <w:b/>
          <w:bCs/>
          <w:sz w:val="22"/>
          <w:szCs w:val="22"/>
        </w:rPr>
        <w:t>.</w:t>
      </w:r>
      <w:r w:rsidR="009B6EAB">
        <w:rPr>
          <w:rFonts w:ascii="Arial" w:hAnsi="Arial" w:cs="Arial"/>
          <w:b/>
          <w:bCs/>
          <w:sz w:val="22"/>
          <w:szCs w:val="22"/>
        </w:rPr>
        <w:t>3</w:t>
      </w:r>
      <w:r w:rsidR="00ED2D17">
        <w:rPr>
          <w:rFonts w:ascii="Arial" w:hAnsi="Arial" w:cs="Arial"/>
          <w:b/>
          <w:bCs/>
          <w:sz w:val="22"/>
          <w:szCs w:val="22"/>
        </w:rPr>
        <w:t>.2023</w:t>
      </w:r>
    </w:p>
    <w:p w14:paraId="45340A47" w14:textId="6D361587" w:rsidR="0044726A" w:rsidRDefault="0044726A" w:rsidP="00EB32BB">
      <w:pPr>
        <w:jc w:val="both"/>
        <w:rPr>
          <w:rFonts w:ascii="Arial" w:hAnsi="Arial" w:cs="Arial"/>
          <w:b/>
          <w:caps/>
          <w:sz w:val="22"/>
          <w:szCs w:val="22"/>
        </w:rPr>
      </w:pPr>
      <w:r>
        <w:rPr>
          <w:rFonts w:ascii="Arial" w:hAnsi="Arial" w:cs="Arial"/>
          <w:b/>
          <w:caps/>
          <w:sz w:val="22"/>
          <w:szCs w:val="22"/>
        </w:rPr>
        <w:t xml:space="preserve">a v její příloze uvedené naší cenové nabídky na provedení požadovaných prací </w:t>
      </w:r>
    </w:p>
    <w:p w14:paraId="4EE4CEE8" w14:textId="43C15668" w:rsidR="0044726A" w:rsidRDefault="0044726A" w:rsidP="00EB32BB">
      <w:pPr>
        <w:jc w:val="both"/>
        <w:rPr>
          <w:rFonts w:ascii="Arial" w:hAnsi="Arial" w:cs="Arial"/>
          <w:b/>
          <w:caps/>
          <w:sz w:val="22"/>
          <w:szCs w:val="22"/>
        </w:rPr>
      </w:pPr>
      <w:r>
        <w:rPr>
          <w:rFonts w:ascii="Arial" w:hAnsi="Arial" w:cs="Arial"/>
          <w:b/>
          <w:caps/>
          <w:sz w:val="22"/>
          <w:szCs w:val="22"/>
        </w:rPr>
        <w:t xml:space="preserve">cena celkem </w:t>
      </w:r>
      <w:r w:rsidR="009B6EAB">
        <w:rPr>
          <w:rFonts w:ascii="Arial" w:hAnsi="Arial" w:cs="Arial"/>
          <w:b/>
          <w:caps/>
          <w:sz w:val="22"/>
          <w:szCs w:val="22"/>
        </w:rPr>
        <w:t>64.690</w:t>
      </w:r>
      <w:r>
        <w:rPr>
          <w:rFonts w:ascii="Arial" w:hAnsi="Arial" w:cs="Arial"/>
          <w:b/>
          <w:caps/>
          <w:sz w:val="22"/>
          <w:szCs w:val="22"/>
        </w:rPr>
        <w:t xml:space="preserve"> Kč bez dph</w:t>
      </w:r>
      <w:r w:rsidR="00ED2D17">
        <w:rPr>
          <w:rFonts w:ascii="Arial" w:hAnsi="Arial" w:cs="Arial"/>
          <w:b/>
          <w:caps/>
          <w:sz w:val="22"/>
          <w:szCs w:val="22"/>
        </w:rPr>
        <w:t>,</w:t>
      </w:r>
    </w:p>
    <w:p w14:paraId="53D46F63" w14:textId="761C58F3" w:rsidR="0044726A" w:rsidRDefault="0044726A" w:rsidP="00EB32BB">
      <w:pPr>
        <w:jc w:val="both"/>
        <w:rPr>
          <w:rFonts w:ascii="Arial" w:hAnsi="Arial" w:cs="Arial"/>
          <w:b/>
          <w:caps/>
          <w:sz w:val="22"/>
          <w:szCs w:val="22"/>
        </w:rPr>
      </w:pPr>
      <w:r>
        <w:rPr>
          <w:rFonts w:ascii="Arial" w:hAnsi="Arial" w:cs="Arial"/>
          <w:b/>
          <w:caps/>
          <w:sz w:val="22"/>
          <w:szCs w:val="22"/>
        </w:rPr>
        <w:t xml:space="preserve">cena celkem </w:t>
      </w:r>
      <w:r w:rsidR="009B6EAB">
        <w:rPr>
          <w:rFonts w:ascii="Arial" w:hAnsi="Arial" w:cs="Arial"/>
          <w:b/>
          <w:caps/>
          <w:sz w:val="22"/>
          <w:szCs w:val="22"/>
        </w:rPr>
        <w:t>78.274,90</w:t>
      </w:r>
      <w:r>
        <w:rPr>
          <w:rFonts w:ascii="Arial" w:hAnsi="Arial" w:cs="Arial"/>
          <w:b/>
          <w:caps/>
          <w:sz w:val="22"/>
          <w:szCs w:val="22"/>
        </w:rPr>
        <w:t xml:space="preserve"> kč včetně dph</w:t>
      </w:r>
      <w:r w:rsidR="00ED2D17">
        <w:rPr>
          <w:rFonts w:ascii="Arial" w:hAnsi="Arial" w:cs="Arial"/>
          <w:b/>
          <w:caps/>
          <w:sz w:val="22"/>
          <w:szCs w:val="22"/>
        </w:rPr>
        <w:t>.</w:t>
      </w:r>
    </w:p>
    <w:p w14:paraId="52571DE8" w14:textId="73233C8C" w:rsidR="0044726A" w:rsidRDefault="0044726A" w:rsidP="00EB32BB">
      <w:pPr>
        <w:jc w:val="both"/>
        <w:rPr>
          <w:rFonts w:ascii="Arial" w:hAnsi="Arial" w:cs="Arial"/>
          <w:b/>
          <w:caps/>
          <w:sz w:val="22"/>
          <w:szCs w:val="22"/>
        </w:rPr>
      </w:pPr>
    </w:p>
    <w:p w14:paraId="29D6BCF3" w14:textId="4276BB22" w:rsidR="0044726A" w:rsidRDefault="0044726A" w:rsidP="00EB32BB">
      <w:pPr>
        <w:jc w:val="both"/>
        <w:rPr>
          <w:rFonts w:ascii="Arial" w:hAnsi="Arial" w:cs="Arial"/>
          <w:b/>
          <w:caps/>
          <w:sz w:val="22"/>
          <w:szCs w:val="22"/>
        </w:rPr>
      </w:pPr>
      <w:r>
        <w:rPr>
          <w:rFonts w:ascii="Arial" w:hAnsi="Arial" w:cs="Arial"/>
          <w:b/>
          <w:caps/>
          <w:sz w:val="22"/>
          <w:szCs w:val="22"/>
        </w:rPr>
        <w:t xml:space="preserve">prohlašujeme, že jsme si vědomi povinnosti druhé strany (objednatele) zveřejnit tuto objednávku v registru smluv ve smyslu zákona č. 340/2015 sb., </w:t>
      </w:r>
      <w:r w:rsidR="00ED2D17">
        <w:rPr>
          <w:rFonts w:ascii="Arial" w:hAnsi="Arial" w:cs="Arial"/>
          <w:b/>
          <w:caps/>
          <w:sz w:val="22"/>
          <w:szCs w:val="22"/>
        </w:rPr>
        <w:br/>
      </w:r>
      <w:r>
        <w:rPr>
          <w:rFonts w:ascii="Arial" w:hAnsi="Arial" w:cs="Arial"/>
          <w:b/>
          <w:caps/>
          <w:sz w:val="22"/>
          <w:szCs w:val="22"/>
        </w:rPr>
        <w:t xml:space="preserve">o </w:t>
      </w:r>
      <w:r w:rsidR="00ED2D17">
        <w:rPr>
          <w:rFonts w:ascii="Arial" w:hAnsi="Arial" w:cs="Arial"/>
          <w:b/>
          <w:caps/>
          <w:sz w:val="22"/>
          <w:szCs w:val="22"/>
        </w:rPr>
        <w:t xml:space="preserve">zvláštních podmínkách účinnosti některých smluv, uveřejňování těchto smluv a o </w:t>
      </w:r>
      <w:r>
        <w:rPr>
          <w:rFonts w:ascii="Arial" w:hAnsi="Arial" w:cs="Arial"/>
          <w:b/>
          <w:caps/>
          <w:sz w:val="22"/>
          <w:szCs w:val="22"/>
        </w:rPr>
        <w:t>registru smluv, v platném znění</w:t>
      </w:r>
      <w:r w:rsidR="00ED2D17">
        <w:rPr>
          <w:rFonts w:ascii="Arial" w:hAnsi="Arial" w:cs="Arial"/>
          <w:b/>
          <w:caps/>
          <w:sz w:val="22"/>
          <w:szCs w:val="22"/>
        </w:rPr>
        <w:t>.</w:t>
      </w:r>
    </w:p>
    <w:p w14:paraId="5AF62D09" w14:textId="312AA031" w:rsidR="0044726A" w:rsidRDefault="0044726A" w:rsidP="00EB32BB">
      <w:pPr>
        <w:jc w:val="both"/>
        <w:rPr>
          <w:rFonts w:ascii="Arial" w:hAnsi="Arial" w:cs="Arial"/>
          <w:b/>
          <w:caps/>
          <w:sz w:val="22"/>
          <w:szCs w:val="22"/>
        </w:rPr>
      </w:pPr>
    </w:p>
    <w:p w14:paraId="2B92319D" w14:textId="77777777" w:rsidR="00ED2D17" w:rsidRDefault="00ED2D17" w:rsidP="00EB32BB">
      <w:pPr>
        <w:jc w:val="both"/>
        <w:rPr>
          <w:rFonts w:ascii="Arial" w:hAnsi="Arial" w:cs="Arial"/>
          <w:b/>
          <w:caps/>
          <w:sz w:val="22"/>
          <w:szCs w:val="22"/>
        </w:rPr>
      </w:pPr>
      <w:r>
        <w:rPr>
          <w:rFonts w:ascii="Arial" w:hAnsi="Arial" w:cs="Arial"/>
          <w:b/>
          <w:caps/>
          <w:sz w:val="22"/>
          <w:szCs w:val="22"/>
        </w:rPr>
        <w:t xml:space="preserve">Zhotovitel akceptací objednávky souhlasí se zveřejněním údajů a identifikací stran objednávky, předmětu objednávky, jeho ceně či hodnotě a datu uveřejnění této objednávky v registru smluv. </w:t>
      </w:r>
    </w:p>
    <w:p w14:paraId="4B503D2F" w14:textId="2A23D528" w:rsidR="0044726A" w:rsidRDefault="0044726A" w:rsidP="00EB32BB">
      <w:pPr>
        <w:jc w:val="both"/>
        <w:rPr>
          <w:rFonts w:ascii="Arial" w:hAnsi="Arial" w:cs="Arial"/>
          <w:b/>
          <w:caps/>
          <w:sz w:val="22"/>
          <w:szCs w:val="22"/>
        </w:rPr>
      </w:pPr>
      <w:r>
        <w:rPr>
          <w:rFonts w:ascii="Arial" w:hAnsi="Arial" w:cs="Arial"/>
          <w:b/>
          <w:caps/>
          <w:sz w:val="22"/>
          <w:szCs w:val="22"/>
        </w:rPr>
        <w:t>s tímto postupem výslovně souhlasíme a nemáme k tomuto postupu žádné výhrady.</w:t>
      </w:r>
    </w:p>
    <w:p w14:paraId="3BB5206B" w14:textId="77777777" w:rsidR="00ED2D17" w:rsidRDefault="00ED2D17" w:rsidP="00EB32BB">
      <w:pPr>
        <w:jc w:val="both"/>
        <w:rPr>
          <w:rFonts w:ascii="Arial" w:hAnsi="Arial" w:cs="Arial"/>
          <w:b/>
          <w:caps/>
          <w:sz w:val="22"/>
          <w:szCs w:val="22"/>
        </w:rPr>
      </w:pPr>
    </w:p>
    <w:p w14:paraId="411D1104" w14:textId="0EF9EECD" w:rsidR="0044726A" w:rsidRDefault="0044726A" w:rsidP="00EB32BB">
      <w:pPr>
        <w:jc w:val="both"/>
        <w:rPr>
          <w:rFonts w:ascii="Arial" w:hAnsi="Arial" w:cs="Arial"/>
          <w:b/>
          <w:caps/>
          <w:sz w:val="22"/>
          <w:szCs w:val="22"/>
        </w:rPr>
      </w:pPr>
      <w:r>
        <w:rPr>
          <w:rFonts w:ascii="Arial" w:hAnsi="Arial" w:cs="Arial"/>
          <w:b/>
          <w:caps/>
          <w:sz w:val="22"/>
          <w:szCs w:val="22"/>
        </w:rPr>
        <w:t>jsme si vědomi, že u objednáve</w:t>
      </w:r>
      <w:r w:rsidR="00ED2D17">
        <w:rPr>
          <w:rFonts w:ascii="Arial" w:hAnsi="Arial" w:cs="Arial"/>
          <w:b/>
          <w:caps/>
          <w:sz w:val="22"/>
          <w:szCs w:val="22"/>
        </w:rPr>
        <w:t>k</w:t>
      </w:r>
      <w:r>
        <w:rPr>
          <w:rFonts w:ascii="Arial" w:hAnsi="Arial" w:cs="Arial"/>
          <w:b/>
          <w:caps/>
          <w:sz w:val="22"/>
          <w:szCs w:val="22"/>
        </w:rPr>
        <w:t xml:space="preserve"> s hodnotou plnění nad 50.000 Kč bez dph nastavá jejich účinnost až dnem uveřejnění objednávky v registru smluv v souladu </w:t>
      </w:r>
      <w:r w:rsidR="00ED2D17">
        <w:rPr>
          <w:rFonts w:ascii="Arial" w:hAnsi="Arial" w:cs="Arial"/>
          <w:b/>
          <w:caps/>
          <w:sz w:val="22"/>
          <w:szCs w:val="22"/>
        </w:rPr>
        <w:br/>
      </w:r>
      <w:r>
        <w:rPr>
          <w:rFonts w:ascii="Arial" w:hAnsi="Arial" w:cs="Arial"/>
          <w:b/>
          <w:caps/>
          <w:sz w:val="22"/>
          <w:szCs w:val="22"/>
        </w:rPr>
        <w:t>s § 6 odst. 1 zákona č. 340/2015 sb. o registru smluv.</w:t>
      </w:r>
    </w:p>
    <w:p w14:paraId="14A239B7" w14:textId="2E8CDD46" w:rsidR="0044726A" w:rsidRDefault="0044726A" w:rsidP="00EB32BB">
      <w:pPr>
        <w:jc w:val="both"/>
        <w:rPr>
          <w:rFonts w:ascii="Arial" w:hAnsi="Arial" w:cs="Arial"/>
          <w:b/>
          <w:caps/>
          <w:sz w:val="22"/>
          <w:szCs w:val="22"/>
        </w:rPr>
      </w:pPr>
    </w:p>
    <w:p w14:paraId="6D119E51" w14:textId="50272B05" w:rsidR="0044726A" w:rsidRDefault="0044726A" w:rsidP="00EB32BB">
      <w:pPr>
        <w:jc w:val="both"/>
        <w:rPr>
          <w:rFonts w:ascii="Arial" w:hAnsi="Arial" w:cs="Arial"/>
          <w:b/>
          <w:caps/>
          <w:sz w:val="22"/>
          <w:szCs w:val="22"/>
        </w:rPr>
      </w:pPr>
      <w:r>
        <w:rPr>
          <w:rFonts w:ascii="Arial" w:hAnsi="Arial" w:cs="Arial"/>
          <w:b/>
          <w:caps/>
          <w:sz w:val="22"/>
          <w:szCs w:val="22"/>
        </w:rPr>
        <w:t>součástí této akceptace jsou přílohy obsahující objednáv</w:t>
      </w:r>
      <w:r w:rsidR="006C28E7">
        <w:rPr>
          <w:rFonts w:ascii="Arial" w:hAnsi="Arial" w:cs="Arial"/>
          <w:b/>
          <w:caps/>
          <w:sz w:val="22"/>
          <w:szCs w:val="22"/>
        </w:rPr>
        <w:t>k</w:t>
      </w:r>
      <w:r>
        <w:rPr>
          <w:rFonts w:ascii="Arial" w:hAnsi="Arial" w:cs="Arial"/>
          <w:b/>
          <w:caps/>
          <w:sz w:val="22"/>
          <w:szCs w:val="22"/>
        </w:rPr>
        <w:t>u a cenovou nabídku.</w:t>
      </w:r>
    </w:p>
    <w:p w14:paraId="63A5F1CE" w14:textId="254AF79B" w:rsidR="0044726A" w:rsidRDefault="0044726A" w:rsidP="00EB32BB">
      <w:pPr>
        <w:jc w:val="both"/>
        <w:rPr>
          <w:rFonts w:ascii="Arial" w:hAnsi="Arial" w:cs="Arial"/>
          <w:b/>
          <w:caps/>
          <w:sz w:val="22"/>
          <w:szCs w:val="22"/>
        </w:rPr>
      </w:pPr>
    </w:p>
    <w:p w14:paraId="4809B393" w14:textId="4A927FB4" w:rsidR="00ED2D17" w:rsidRDefault="00ED2D17" w:rsidP="00EB32BB">
      <w:pPr>
        <w:jc w:val="both"/>
        <w:rPr>
          <w:rFonts w:ascii="Arial" w:hAnsi="Arial" w:cs="Arial"/>
          <w:b/>
          <w:caps/>
          <w:sz w:val="22"/>
          <w:szCs w:val="22"/>
        </w:rPr>
      </w:pPr>
      <w:r>
        <w:rPr>
          <w:rFonts w:ascii="Arial" w:hAnsi="Arial" w:cs="Arial"/>
          <w:b/>
          <w:caps/>
          <w:sz w:val="22"/>
          <w:szCs w:val="22"/>
        </w:rPr>
        <w:t xml:space="preserve">V liberci dne </w:t>
      </w:r>
      <w:r w:rsidR="00AB602D">
        <w:rPr>
          <w:rFonts w:ascii="Arial" w:hAnsi="Arial" w:cs="Arial"/>
          <w:b/>
          <w:caps/>
          <w:sz w:val="22"/>
          <w:szCs w:val="22"/>
        </w:rPr>
        <w:t>18. 4. 2023</w:t>
      </w:r>
    </w:p>
    <w:p w14:paraId="699907F2" w14:textId="77777777" w:rsidR="00ED2D17" w:rsidRDefault="00ED2D17" w:rsidP="00EB32BB">
      <w:pPr>
        <w:jc w:val="both"/>
        <w:rPr>
          <w:rFonts w:ascii="Arial" w:hAnsi="Arial" w:cs="Arial"/>
          <w:b/>
          <w:caps/>
          <w:sz w:val="22"/>
          <w:szCs w:val="22"/>
        </w:rPr>
      </w:pPr>
    </w:p>
    <w:p w14:paraId="7F707D07" w14:textId="77777777" w:rsidR="00ED2D17" w:rsidRDefault="00ED2D17" w:rsidP="00EB32BB">
      <w:pPr>
        <w:jc w:val="both"/>
        <w:rPr>
          <w:rFonts w:ascii="Arial" w:hAnsi="Arial" w:cs="Arial"/>
          <w:b/>
          <w:caps/>
          <w:sz w:val="22"/>
          <w:szCs w:val="22"/>
        </w:rPr>
      </w:pPr>
    </w:p>
    <w:p w14:paraId="3D9DEC95" w14:textId="2EA98E40" w:rsidR="00ED2D17" w:rsidRDefault="00ED2D17" w:rsidP="00EB32BB">
      <w:pPr>
        <w:jc w:val="both"/>
        <w:rPr>
          <w:rFonts w:ascii="Arial" w:hAnsi="Arial" w:cs="Arial"/>
          <w:b/>
          <w:caps/>
          <w:sz w:val="22"/>
          <w:szCs w:val="22"/>
        </w:rPr>
      </w:pPr>
    </w:p>
    <w:p w14:paraId="277FDF2A" w14:textId="77777777" w:rsidR="00ED2D17" w:rsidRDefault="00ED2D17" w:rsidP="00EB32BB">
      <w:pPr>
        <w:jc w:val="both"/>
        <w:rPr>
          <w:rFonts w:ascii="Arial" w:hAnsi="Arial" w:cs="Arial"/>
          <w:b/>
          <w:caps/>
          <w:sz w:val="22"/>
          <w:szCs w:val="22"/>
        </w:rPr>
      </w:pPr>
    </w:p>
    <w:p w14:paraId="1D9A898C" w14:textId="77777777" w:rsidR="00AB602D" w:rsidRDefault="00AB602D" w:rsidP="00AB602D">
      <w:pPr>
        <w:jc w:val="both"/>
        <w:rPr>
          <w:rFonts w:ascii="Arial" w:hAnsi="Arial" w:cs="Arial"/>
          <w:b/>
          <w:caps/>
          <w:sz w:val="22"/>
          <w:szCs w:val="22"/>
        </w:rPr>
      </w:pPr>
      <w:r>
        <w:rPr>
          <w:rFonts w:ascii="Arial" w:hAnsi="Arial" w:cs="Arial"/>
          <w:b/>
          <w:caps/>
          <w:sz w:val="22"/>
          <w:szCs w:val="22"/>
        </w:rPr>
        <w:t>matěj keyř</w:t>
      </w:r>
    </w:p>
    <w:p w14:paraId="4C9B73A2" w14:textId="77777777" w:rsidR="00AB602D" w:rsidRDefault="00AB602D" w:rsidP="00AB602D">
      <w:pPr>
        <w:jc w:val="both"/>
        <w:rPr>
          <w:rFonts w:ascii="Arial" w:hAnsi="Arial" w:cs="Arial"/>
          <w:b/>
          <w:caps/>
          <w:sz w:val="22"/>
          <w:szCs w:val="22"/>
        </w:rPr>
      </w:pPr>
      <w:r>
        <w:rPr>
          <w:rFonts w:ascii="Arial" w:hAnsi="Arial" w:cs="Arial"/>
          <w:b/>
          <w:caps/>
          <w:sz w:val="22"/>
          <w:szCs w:val="22"/>
        </w:rPr>
        <w:t>XXXXXXXX XXXXXX</w:t>
      </w:r>
    </w:p>
    <w:p w14:paraId="02AFFB67" w14:textId="77777777" w:rsidR="00AB602D" w:rsidRDefault="00AB602D" w:rsidP="00AB602D">
      <w:pPr>
        <w:jc w:val="both"/>
        <w:rPr>
          <w:rFonts w:ascii="Arial" w:hAnsi="Arial" w:cs="Arial"/>
          <w:b/>
          <w:caps/>
          <w:sz w:val="22"/>
          <w:szCs w:val="22"/>
        </w:rPr>
      </w:pPr>
      <w:r>
        <w:rPr>
          <w:rFonts w:ascii="Arial" w:hAnsi="Arial" w:cs="Arial"/>
          <w:b/>
          <w:caps/>
          <w:sz w:val="22"/>
          <w:szCs w:val="22"/>
        </w:rPr>
        <w:t>liberec XXX X XXXXX</w:t>
      </w:r>
    </w:p>
    <w:p w14:paraId="44FFE03F" w14:textId="344C40F6" w:rsidR="006C28E7" w:rsidRDefault="00AB602D" w:rsidP="00AB602D">
      <w:pPr>
        <w:jc w:val="both"/>
        <w:rPr>
          <w:rFonts w:ascii="Arial" w:hAnsi="Arial" w:cs="Arial"/>
          <w:b/>
          <w:caps/>
          <w:sz w:val="22"/>
          <w:szCs w:val="22"/>
        </w:rPr>
      </w:pPr>
      <w:r>
        <w:rPr>
          <w:rFonts w:ascii="Arial" w:hAnsi="Arial" w:cs="Arial"/>
          <w:b/>
          <w:caps/>
          <w:sz w:val="22"/>
          <w:szCs w:val="22"/>
        </w:rPr>
        <w:t>ičo 74219651</w:t>
      </w:r>
    </w:p>
    <w:p w14:paraId="74510C96" w14:textId="645CD857" w:rsidR="006C28E7" w:rsidRDefault="006C28E7" w:rsidP="00EB32BB">
      <w:pPr>
        <w:jc w:val="both"/>
        <w:rPr>
          <w:rFonts w:ascii="Arial" w:hAnsi="Arial" w:cs="Arial"/>
          <w:b/>
          <w:caps/>
          <w:sz w:val="22"/>
          <w:szCs w:val="22"/>
        </w:rPr>
      </w:pPr>
    </w:p>
    <w:p w14:paraId="58E47991" w14:textId="6D2E57C1" w:rsidR="006C28E7" w:rsidRDefault="006C28E7" w:rsidP="00EB32BB">
      <w:pPr>
        <w:jc w:val="both"/>
        <w:rPr>
          <w:rFonts w:ascii="Arial" w:hAnsi="Arial" w:cs="Arial"/>
          <w:b/>
          <w:caps/>
          <w:sz w:val="22"/>
          <w:szCs w:val="22"/>
        </w:rPr>
      </w:pPr>
    </w:p>
    <w:p w14:paraId="5B4ADA60" w14:textId="61A86AD1" w:rsidR="006C28E7" w:rsidRDefault="006C28E7" w:rsidP="00EB32BB">
      <w:pPr>
        <w:jc w:val="both"/>
        <w:rPr>
          <w:rFonts w:ascii="Arial" w:hAnsi="Arial" w:cs="Arial"/>
          <w:b/>
          <w:caps/>
          <w:sz w:val="22"/>
          <w:szCs w:val="22"/>
        </w:rPr>
      </w:pPr>
    </w:p>
    <w:p w14:paraId="1516BAE1" w14:textId="77777777" w:rsidR="006C28E7" w:rsidRDefault="006C28E7" w:rsidP="00EB32BB">
      <w:pPr>
        <w:jc w:val="both"/>
        <w:rPr>
          <w:rFonts w:ascii="Arial" w:hAnsi="Arial" w:cs="Arial"/>
          <w:b/>
          <w:caps/>
          <w:sz w:val="22"/>
          <w:szCs w:val="22"/>
        </w:rPr>
      </w:pPr>
    </w:p>
    <w:p w14:paraId="5EE00656" w14:textId="27E3E754" w:rsidR="006C28E7" w:rsidRPr="00012682" w:rsidRDefault="006C28E7" w:rsidP="006C28E7">
      <w:pPr>
        <w:jc w:val="both"/>
        <w:rPr>
          <w:rFonts w:ascii="Arial" w:hAnsi="Arial" w:cs="Arial"/>
          <w:sz w:val="22"/>
          <w:szCs w:val="22"/>
        </w:rPr>
      </w:pPr>
      <w:r w:rsidRPr="00012682">
        <w:rPr>
          <w:rFonts w:ascii="Arial" w:hAnsi="Arial" w:cs="Arial"/>
          <w:sz w:val="22"/>
          <w:szCs w:val="22"/>
        </w:rPr>
        <w:t>T</w:t>
      </w:r>
      <w:r>
        <w:rPr>
          <w:rFonts w:ascii="Arial" w:hAnsi="Arial" w:cs="Arial"/>
          <w:sz w:val="22"/>
          <w:szCs w:val="22"/>
        </w:rPr>
        <w:t>ato</w:t>
      </w:r>
      <w:r w:rsidRPr="00012682">
        <w:rPr>
          <w:rFonts w:ascii="Arial" w:hAnsi="Arial" w:cs="Arial"/>
          <w:sz w:val="22"/>
          <w:szCs w:val="22"/>
        </w:rPr>
        <w:t xml:space="preserve"> </w:t>
      </w:r>
      <w:r>
        <w:rPr>
          <w:rFonts w:ascii="Arial" w:hAnsi="Arial" w:cs="Arial"/>
          <w:sz w:val="22"/>
          <w:szCs w:val="22"/>
        </w:rPr>
        <w:t>objednávka včetně její akceptace</w:t>
      </w:r>
      <w:r w:rsidRPr="00012682">
        <w:rPr>
          <w:rFonts w:ascii="Arial" w:hAnsi="Arial" w:cs="Arial"/>
          <w:sz w:val="22"/>
          <w:szCs w:val="22"/>
        </w:rPr>
        <w:t xml:space="preserve"> byl</w:t>
      </w:r>
      <w:r>
        <w:rPr>
          <w:rFonts w:ascii="Arial" w:hAnsi="Arial" w:cs="Arial"/>
          <w:sz w:val="22"/>
          <w:szCs w:val="22"/>
        </w:rPr>
        <w:t>a</w:t>
      </w:r>
      <w:r w:rsidRPr="00012682">
        <w:rPr>
          <w:rFonts w:ascii="Arial" w:hAnsi="Arial" w:cs="Arial"/>
          <w:sz w:val="22"/>
          <w:szCs w:val="22"/>
        </w:rPr>
        <w:t xml:space="preserve"> uveřejněn</w:t>
      </w:r>
      <w:r>
        <w:rPr>
          <w:rFonts w:ascii="Arial" w:hAnsi="Arial" w:cs="Arial"/>
          <w:sz w:val="22"/>
          <w:szCs w:val="22"/>
        </w:rPr>
        <w:t>a</w:t>
      </w:r>
      <w:r w:rsidRPr="00012682">
        <w:rPr>
          <w:rFonts w:ascii="Arial" w:hAnsi="Arial" w:cs="Arial"/>
          <w:sz w:val="22"/>
          <w:szCs w:val="22"/>
        </w:rPr>
        <w:t xml:space="preserve"> v registru smluv dle zákona č. 340/2015 Sb., </w:t>
      </w:r>
      <w:r>
        <w:rPr>
          <w:rFonts w:ascii="Arial" w:hAnsi="Arial" w:cs="Arial"/>
          <w:sz w:val="22"/>
          <w:szCs w:val="22"/>
        </w:rPr>
        <w:br/>
      </w:r>
      <w:r w:rsidRPr="00012682">
        <w:rPr>
          <w:rFonts w:ascii="Arial" w:hAnsi="Arial" w:cs="Arial"/>
          <w:sz w:val="22"/>
          <w:szCs w:val="22"/>
        </w:rPr>
        <w:t>o zvláštních podmínkách účinnosti některých smluv, uveřejňování těchto smluv a o registru smluv (zákon o registru smluv), ve znění pozdějších předpisů.</w:t>
      </w:r>
    </w:p>
    <w:p w14:paraId="5360071B" w14:textId="77777777" w:rsidR="006C28E7" w:rsidRPr="00012682" w:rsidRDefault="006C28E7" w:rsidP="006C28E7">
      <w:pPr>
        <w:jc w:val="both"/>
        <w:rPr>
          <w:rFonts w:ascii="Arial" w:hAnsi="Arial" w:cs="Arial"/>
          <w:sz w:val="22"/>
          <w:szCs w:val="22"/>
        </w:rPr>
      </w:pPr>
    </w:p>
    <w:p w14:paraId="25FD65EF" w14:textId="77777777" w:rsidR="006C28E7" w:rsidRPr="00012682" w:rsidRDefault="006C28E7" w:rsidP="006C28E7">
      <w:pPr>
        <w:jc w:val="both"/>
        <w:rPr>
          <w:rFonts w:ascii="Arial" w:hAnsi="Arial" w:cs="Arial"/>
          <w:sz w:val="22"/>
          <w:szCs w:val="22"/>
        </w:rPr>
      </w:pPr>
      <w:r w:rsidRPr="00012682">
        <w:rPr>
          <w:rFonts w:ascii="Arial" w:hAnsi="Arial" w:cs="Arial"/>
          <w:sz w:val="22"/>
          <w:szCs w:val="22"/>
        </w:rPr>
        <w:t>Datum registrace ………………………….</w:t>
      </w:r>
    </w:p>
    <w:p w14:paraId="053C5479" w14:textId="77777777" w:rsidR="006C28E7" w:rsidRPr="00012682" w:rsidRDefault="006C28E7" w:rsidP="006C28E7">
      <w:pPr>
        <w:jc w:val="both"/>
        <w:rPr>
          <w:rFonts w:ascii="Arial" w:hAnsi="Arial" w:cs="Arial"/>
          <w:sz w:val="22"/>
          <w:szCs w:val="22"/>
        </w:rPr>
      </w:pPr>
      <w:r w:rsidRPr="00012682">
        <w:rPr>
          <w:rFonts w:ascii="Arial" w:hAnsi="Arial" w:cs="Arial"/>
          <w:sz w:val="22"/>
          <w:szCs w:val="22"/>
        </w:rPr>
        <w:t>ID dodatku …………………………</w:t>
      </w:r>
      <w:proofErr w:type="gramStart"/>
      <w:r w:rsidRPr="00012682">
        <w:rPr>
          <w:rFonts w:ascii="Arial" w:hAnsi="Arial" w:cs="Arial"/>
          <w:sz w:val="22"/>
          <w:szCs w:val="22"/>
        </w:rPr>
        <w:t>…….</w:t>
      </w:r>
      <w:proofErr w:type="gramEnd"/>
      <w:r w:rsidRPr="00012682">
        <w:rPr>
          <w:rFonts w:ascii="Arial" w:hAnsi="Arial" w:cs="Arial"/>
          <w:sz w:val="22"/>
          <w:szCs w:val="22"/>
        </w:rPr>
        <w:t>.</w:t>
      </w:r>
    </w:p>
    <w:p w14:paraId="768166D8" w14:textId="77777777" w:rsidR="006C28E7" w:rsidRPr="00012682" w:rsidRDefault="006C28E7" w:rsidP="006C28E7">
      <w:pPr>
        <w:jc w:val="both"/>
        <w:rPr>
          <w:rFonts w:ascii="Arial" w:hAnsi="Arial" w:cs="Arial"/>
          <w:sz w:val="22"/>
          <w:szCs w:val="22"/>
        </w:rPr>
      </w:pPr>
      <w:r w:rsidRPr="00012682">
        <w:rPr>
          <w:rFonts w:ascii="Arial" w:hAnsi="Arial" w:cs="Arial"/>
          <w:sz w:val="22"/>
          <w:szCs w:val="22"/>
        </w:rPr>
        <w:t>ID verze ……………………………………</w:t>
      </w:r>
    </w:p>
    <w:p w14:paraId="5D5351D8" w14:textId="77777777" w:rsidR="006C28E7" w:rsidRPr="00012682" w:rsidRDefault="006C28E7" w:rsidP="006C28E7">
      <w:pPr>
        <w:jc w:val="both"/>
        <w:rPr>
          <w:rFonts w:ascii="Arial" w:hAnsi="Arial" w:cs="Arial"/>
          <w:i/>
          <w:sz w:val="22"/>
          <w:szCs w:val="22"/>
        </w:rPr>
      </w:pPr>
      <w:r w:rsidRPr="00012682">
        <w:rPr>
          <w:rFonts w:ascii="Arial" w:hAnsi="Arial" w:cs="Arial"/>
          <w:sz w:val="22"/>
          <w:szCs w:val="22"/>
        </w:rPr>
        <w:t xml:space="preserve">Registraci provedl ……………………… </w:t>
      </w:r>
    </w:p>
    <w:p w14:paraId="6077C287" w14:textId="77777777" w:rsidR="006C28E7" w:rsidRPr="00012682" w:rsidRDefault="006C28E7" w:rsidP="006C28E7">
      <w:pPr>
        <w:jc w:val="both"/>
        <w:rPr>
          <w:rFonts w:ascii="Arial" w:hAnsi="Arial" w:cs="Arial"/>
          <w:sz w:val="22"/>
          <w:szCs w:val="22"/>
        </w:rPr>
      </w:pPr>
    </w:p>
    <w:p w14:paraId="6D6EA6EE" w14:textId="77777777" w:rsidR="006C28E7" w:rsidRPr="00012682" w:rsidRDefault="006C28E7" w:rsidP="006C28E7">
      <w:pPr>
        <w:jc w:val="both"/>
        <w:rPr>
          <w:rFonts w:ascii="Arial" w:hAnsi="Arial" w:cs="Arial"/>
          <w:sz w:val="22"/>
          <w:szCs w:val="22"/>
        </w:rPr>
      </w:pPr>
      <w:r w:rsidRPr="00012682">
        <w:rPr>
          <w:rFonts w:ascii="Arial" w:hAnsi="Arial" w:cs="Arial"/>
          <w:sz w:val="22"/>
          <w:szCs w:val="22"/>
        </w:rPr>
        <w:t>V …………</w:t>
      </w:r>
      <w:proofErr w:type="gramStart"/>
      <w:r w:rsidRPr="00012682">
        <w:rPr>
          <w:rFonts w:ascii="Arial" w:hAnsi="Arial" w:cs="Arial"/>
          <w:sz w:val="22"/>
          <w:szCs w:val="22"/>
        </w:rPr>
        <w:t>…….</w:t>
      </w:r>
      <w:proofErr w:type="gramEnd"/>
      <w:r w:rsidRPr="00012682">
        <w:rPr>
          <w:rFonts w:ascii="Arial" w:hAnsi="Arial" w:cs="Arial"/>
          <w:sz w:val="22"/>
          <w:szCs w:val="22"/>
        </w:rPr>
        <w:t>. dne ………</w:t>
      </w:r>
      <w:proofErr w:type="gramStart"/>
      <w:r w:rsidRPr="00012682">
        <w:rPr>
          <w:rFonts w:ascii="Arial" w:hAnsi="Arial" w:cs="Arial"/>
          <w:sz w:val="22"/>
          <w:szCs w:val="22"/>
        </w:rPr>
        <w:t>…….</w:t>
      </w:r>
      <w:proofErr w:type="gramEnd"/>
      <w:r w:rsidRPr="00012682">
        <w:rPr>
          <w:rFonts w:ascii="Arial" w:hAnsi="Arial" w:cs="Arial"/>
          <w:sz w:val="22"/>
          <w:szCs w:val="22"/>
        </w:rPr>
        <w:t>.</w:t>
      </w:r>
      <w:r w:rsidRPr="00012682">
        <w:rPr>
          <w:rFonts w:ascii="Arial" w:hAnsi="Arial" w:cs="Arial"/>
          <w:sz w:val="22"/>
          <w:szCs w:val="22"/>
        </w:rPr>
        <w:tab/>
      </w:r>
      <w:r w:rsidRPr="00012682">
        <w:rPr>
          <w:rFonts w:ascii="Arial" w:hAnsi="Arial" w:cs="Arial"/>
          <w:sz w:val="22"/>
          <w:szCs w:val="22"/>
        </w:rPr>
        <w:tab/>
      </w:r>
      <w:r w:rsidRPr="00012682">
        <w:rPr>
          <w:rFonts w:ascii="Arial" w:hAnsi="Arial" w:cs="Arial"/>
          <w:sz w:val="22"/>
          <w:szCs w:val="22"/>
        </w:rPr>
        <w:tab/>
        <w:t>…………………………………..</w:t>
      </w:r>
    </w:p>
    <w:p w14:paraId="5743CB6D" w14:textId="240C133F" w:rsidR="006C28E7" w:rsidRPr="006C28E7" w:rsidRDefault="006C28E7" w:rsidP="006C28E7">
      <w:pPr>
        <w:tabs>
          <w:tab w:val="left" w:pos="4962"/>
        </w:tabs>
        <w:jc w:val="both"/>
        <w:rPr>
          <w:rFonts w:ascii="Arial" w:hAnsi="Arial" w:cs="Arial"/>
          <w:i/>
          <w:sz w:val="22"/>
          <w:szCs w:val="22"/>
        </w:rPr>
      </w:pPr>
      <w:r w:rsidRPr="00012682">
        <w:rPr>
          <w:rFonts w:ascii="Arial" w:hAnsi="Arial" w:cs="Arial"/>
          <w:sz w:val="22"/>
          <w:szCs w:val="22"/>
        </w:rPr>
        <w:tab/>
      </w:r>
      <w:r w:rsidRPr="00012682">
        <w:rPr>
          <w:rFonts w:ascii="Arial" w:hAnsi="Arial" w:cs="Arial"/>
          <w:i/>
          <w:sz w:val="22"/>
          <w:szCs w:val="22"/>
        </w:rPr>
        <w:t>podpis odpovědného zaměstnance</w:t>
      </w:r>
    </w:p>
    <w:sectPr w:rsidR="006C28E7" w:rsidRPr="006C28E7" w:rsidSect="00AC3B4F">
      <w:headerReference w:type="even" r:id="rId9"/>
      <w:headerReference w:type="default" r:id="rId10"/>
      <w:footerReference w:type="default" r:id="rId11"/>
      <w:headerReference w:type="first" r:id="rId12"/>
      <w:footerReference w:type="first" r:id="rId13"/>
      <w:pgSz w:w="11900" w:h="16820"/>
      <w:pgMar w:top="1134" w:right="843" w:bottom="1440"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E42F6" w14:textId="77777777" w:rsidR="006D46AC" w:rsidRDefault="006D46AC" w:rsidP="00CF67C0">
      <w:r>
        <w:separator/>
      </w:r>
    </w:p>
  </w:endnote>
  <w:endnote w:type="continuationSeparator" w:id="0">
    <w:p w14:paraId="13938757" w14:textId="77777777" w:rsidR="006D46AC" w:rsidRDefault="006D46AC"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Courier New"/>
    <w:charset w:val="58"/>
    <w:family w:val="auto"/>
    <w:pitch w:val="variable"/>
    <w:sig w:usb0="00000000" w:usb1="5000A1FF" w:usb2="00000000" w:usb3="00000000" w:csb0="000001B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F32" w14:textId="7D9701F6" w:rsidR="00093CEC" w:rsidRDefault="004A5041" w:rsidP="00016433">
    <w:pPr>
      <w:pStyle w:val="Zpat"/>
      <w:tabs>
        <w:tab w:val="clear" w:pos="4153"/>
        <w:tab w:val="clear" w:pos="8306"/>
      </w:tabs>
      <w:ind w:left="-1080"/>
    </w:pPr>
    <w:r>
      <w:rPr>
        <w:noProof/>
        <w:lang w:eastAsia="cs-CZ"/>
      </w:rPr>
      <mc:AlternateContent>
        <mc:Choice Requires="wps">
          <w:drawing>
            <wp:anchor distT="0" distB="0" distL="114300" distR="114300" simplePos="0" relativeHeight="251655168" behindDoc="0" locked="0" layoutInCell="1" allowOverlap="1" wp14:anchorId="6FFEE2B4" wp14:editId="54E893B6">
              <wp:simplePos x="0" y="0"/>
              <wp:positionH relativeFrom="column">
                <wp:posOffset>4575810</wp:posOffset>
              </wp:positionH>
              <wp:positionV relativeFrom="paragraph">
                <wp:posOffset>-281940</wp:posOffset>
              </wp:positionV>
              <wp:extent cx="14859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4859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B35510" w14:textId="2489E4AB"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595886">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595886">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8" type="#_x0000_t202" style="position:absolute;left:0;text-align:left;margin-left:360.3pt;margin-top:-22.2pt;width:117pt;height:20.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" filled="f" stroked="f">
              <v:textbox inset="0,7.2pt,0">
                <w:txbxContent>
                  <w:p w14:paraId="03B35510" w14:textId="2489E4AB"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595886">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595886">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r w:rsidR="00AB602D">
      <w:rPr>
        <w:rFonts w:ascii="Arial" w:hAnsi="Arial" w:cs="Arial"/>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3" type="#_x0000_t75" style="position:absolute;left:0;text-align:left;margin-left:-11.7pt;margin-top:732.4pt;width:501.75pt;height:14.2pt;z-index:-251655680;mso-wrap-edited:f;mso-position-horizontal-relative:margin;mso-position-vertical-relative:margin" wrapcoords="-31 0 -31 19326 21600 19326 21600 0 -31 0">
          <v:imagedata r:id="rId1" o:title="SPU_papirA4-zapati-ICO"/>
          <w10:wrap anchorx="margin" anchory="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48D" w14:textId="2A5C11DB" w:rsidR="00093CEC" w:rsidRDefault="00093CEC">
    <w:pPr>
      <w:pStyle w:val="Zpat"/>
    </w:pPr>
    <w:r>
      <w:rPr>
        <w:noProof/>
        <w:lang w:eastAsia="cs-CZ"/>
      </w:rPr>
      <mc:AlternateContent>
        <mc:Choice Requires="wps">
          <w:drawing>
            <wp:anchor distT="0" distB="0" distL="114300" distR="114300" simplePos="0" relativeHeight="251657216" behindDoc="0" locked="0" layoutInCell="1" allowOverlap="1" wp14:anchorId="2925C43E" wp14:editId="7A478DC0">
              <wp:simplePos x="0" y="0"/>
              <wp:positionH relativeFrom="column">
                <wp:posOffset>4575810</wp:posOffset>
              </wp:positionH>
              <wp:positionV relativeFrom="paragraph">
                <wp:posOffset>-300990</wp:posOffset>
              </wp:positionV>
              <wp:extent cx="1495425" cy="25654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1495425"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CE3FFC" w14:textId="51651D37"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595886">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595886">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30" type="#_x0000_t202" style="position:absolute;margin-left:360.3pt;margin-top:-23.7pt;width:117.75pt;height:2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" filled="f" stroked="f">
              <v:textbox inset="0,7.2pt,0">
                <w:txbxContent>
                  <w:p w14:paraId="24CE3FFC" w14:textId="51651D37"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595886">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595886">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3588" w14:textId="77777777" w:rsidR="006D46AC" w:rsidRDefault="006D46AC" w:rsidP="00CF67C0">
      <w:r>
        <w:separator/>
      </w:r>
    </w:p>
  </w:footnote>
  <w:footnote w:type="continuationSeparator" w:id="0">
    <w:p w14:paraId="02926AAF" w14:textId="77777777" w:rsidR="006D46AC" w:rsidRDefault="006D46AC"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553F7C44" w:rsidR="00093CEC" w:rsidRDefault="00783D65">
    <w:pPr>
      <w:pStyle w:val="Zhlav"/>
    </w:pPr>
    <w:r>
      <w:rPr>
        <w:noProof/>
        <w:lang w:eastAsia="cs-CZ"/>
      </w:rPr>
      <w:drawing>
        <wp:anchor distT="0" distB="0" distL="114300" distR="114300" simplePos="0" relativeHeight="251661824" behindDoc="1" locked="0" layoutInCell="1" allowOverlap="1" wp14:anchorId="16C1DBE7" wp14:editId="55A27A6D">
          <wp:simplePos x="0" y="0"/>
          <wp:positionH relativeFrom="margin">
            <wp:align>center</wp:align>
          </wp:positionH>
          <wp:positionV relativeFrom="margin">
            <wp:align>center</wp:align>
          </wp:positionV>
          <wp:extent cx="6531610" cy="185420"/>
          <wp:effectExtent l="0" t="0" r="2540" b="5080"/>
          <wp:wrapNone/>
          <wp:docPr id="14" name="obrázek 16"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752" behindDoc="1" locked="0" layoutInCell="1" allowOverlap="1" wp14:anchorId="3AA7B09C" wp14:editId="33F849D3">
          <wp:simplePos x="0" y="0"/>
          <wp:positionH relativeFrom="margin">
            <wp:align>center</wp:align>
          </wp:positionH>
          <wp:positionV relativeFrom="margin">
            <wp:align>center</wp:align>
          </wp:positionV>
          <wp:extent cx="5388610" cy="8086725"/>
          <wp:effectExtent l="0" t="0" r="2540" b="9525"/>
          <wp:wrapNone/>
          <wp:docPr id="15" name="obrázek 13" descr="SPU_papirA4-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AB602D">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514.3pt;height:771.8pt;z-index:-251658752;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FA93" w14:textId="3B0087B2" w:rsidR="00B150AA" w:rsidRDefault="00B150AA">
    <w:pPr>
      <w:pStyle w:val="Zhlav"/>
    </w:pPr>
    <w:r w:rsidRPr="00B150AA">
      <w:rPr>
        <w:noProof/>
        <w:lang w:eastAsia="cs-CZ"/>
      </w:rPr>
      <mc:AlternateContent>
        <mc:Choice Requires="wps">
          <w:drawing>
            <wp:anchor distT="0" distB="0" distL="114300" distR="114300" simplePos="0" relativeHeight="251661312" behindDoc="0" locked="0" layoutInCell="1" allowOverlap="1" wp14:anchorId="214700A7" wp14:editId="2BE6EB96">
              <wp:simplePos x="0" y="0"/>
              <wp:positionH relativeFrom="column">
                <wp:posOffset>4229100</wp:posOffset>
              </wp:positionH>
              <wp:positionV relativeFrom="paragraph">
                <wp:posOffset>54610</wp:posOffset>
              </wp:positionV>
              <wp:extent cx="1520190" cy="18288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520190" cy="1828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96292A" w14:textId="77777777" w:rsidR="00B150AA" w:rsidRDefault="00B150AA" w:rsidP="00B150AA">
                          <w:pPr>
                            <w:ind w:left="1530"/>
                            <w:jc w:val="right"/>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14700A7" id="_x0000_t202" coordsize="21600,21600" o:spt="202" path="m,l,21600r21600,l21600,xe">
              <v:stroke joinstyle="miter"/>
              <v:path gradientshapeok="t" o:connecttype="rect"/>
            </v:shapetype>
            <v:shape id="Text Box 6" o:spid="_x0000_s1027" type="#_x0000_t202" style="position:absolute;margin-left:333pt;margin-top:4.3pt;width:119.7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" filled="f" stroked="f">
              <v:textbox inset="0,0">
                <w:txbxContent>
                  <w:p w14:paraId="3A96292A" w14:textId="77777777" w:rsidR="00B150AA" w:rsidRDefault="00B150AA" w:rsidP="00B150AA">
                    <w:pPr>
                      <w:ind w:left="1530"/>
                      <w:jc w:val="right"/>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4CDA6AAF" w:rsidR="00093CEC" w:rsidRDefault="00AB602D" w:rsidP="0073640E">
    <w:pPr>
      <w:pStyle w:val="Zhlav"/>
      <w:tabs>
        <w:tab w:val="left" w:pos="7290"/>
      </w:tabs>
    </w:pPr>
    <w:r>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2" type="#_x0000_t75" style="position:absolute;margin-left:-8.7pt;margin-top:-41.25pt;width:499.5pt;height:784.5pt;z-index:-251656704;mso-wrap-edited:f;mso-position-horizontal-relative:margin;mso-position-vertical-relative:margin" wrapcoords="-38 0 -38 21549 21600 21549 21600 0 -38 0">
          <v:imagedata r:id="rId1" o:title="SPU_papirA4-ICO"/>
          <w10:wrap anchorx="margin" anchory="margin"/>
        </v:shape>
      </w:pict>
    </w:r>
    <w:r w:rsidR="00431128">
      <w:rPr>
        <w:rFonts w:ascii="Arial" w:hAnsi="Arial" w:cs="Arial"/>
        <w:b/>
        <w:bCs/>
        <w:noProof/>
        <w:color w:val="13A54D"/>
        <w:sz w:val="28"/>
        <w:szCs w:val="28"/>
        <w:lang w:eastAsia="cs-CZ"/>
      </w:rPr>
      <mc:AlternateContent>
        <mc:Choice Requires="wps">
          <w:drawing>
            <wp:anchor distT="0" distB="0" distL="114300" distR="114300" simplePos="0" relativeHeight="251659264" behindDoc="0" locked="0" layoutInCell="1" allowOverlap="1" wp14:anchorId="09511326" wp14:editId="79778C20">
              <wp:simplePos x="0" y="0"/>
              <wp:positionH relativeFrom="column">
                <wp:posOffset>4229100</wp:posOffset>
              </wp:positionH>
              <wp:positionV relativeFrom="paragraph">
                <wp:posOffset>54610</wp:posOffset>
              </wp:positionV>
              <wp:extent cx="1520190" cy="18288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520190" cy="1828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CB9930" w14:textId="77777777" w:rsidR="00431128" w:rsidRDefault="00431128" w:rsidP="00997DE1">
                          <w:pPr>
                            <w:ind w:left="1530"/>
                            <w:jc w:val="right"/>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511326" id="_x0000_t202" coordsize="21600,21600" o:spt="202" path="m,l,21600r21600,l21600,xe">
              <v:stroke joinstyle="miter"/>
              <v:path gradientshapeok="t" o:connecttype="rect"/>
            </v:shapetype>
            <v:shape id="Text Box 4" o:spid="_x0000_s1029" type="#_x0000_t202" style="position:absolute;margin-left:333pt;margin-top:4.3pt;width:119.7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" filled="f" stroked="f">
              <v:textbox inset="0,0">
                <w:txbxContent>
                  <w:p w14:paraId="44CB9930" w14:textId="77777777" w:rsidR="00431128" w:rsidRDefault="00431128" w:rsidP="00997DE1">
                    <w:pPr>
                      <w:ind w:left="1530"/>
                      <w:jc w:val="right"/>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A0844"/>
    <w:multiLevelType w:val="hybridMultilevel"/>
    <w:tmpl w:val="2056C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4A2459"/>
    <w:multiLevelType w:val="hybridMultilevel"/>
    <w:tmpl w:val="92B81E8C"/>
    <w:lvl w:ilvl="0" w:tplc="E91EB496">
      <w:start w:val="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C50712A"/>
    <w:multiLevelType w:val="hybridMultilevel"/>
    <w:tmpl w:val="47CA6E36"/>
    <w:lvl w:ilvl="0" w:tplc="04050001">
      <w:start w:val="1"/>
      <w:numFmt w:val="bullet"/>
      <w:lvlText w:val=""/>
      <w:lvlJc w:val="left"/>
      <w:pPr>
        <w:ind w:left="720" w:hanging="360"/>
      </w:pPr>
      <w:rPr>
        <w:rFonts w:ascii="Symbol" w:hAnsi="Symbol" w:hint="default"/>
      </w:rPr>
    </w:lvl>
    <w:lvl w:ilvl="1" w:tplc="3B36EF14">
      <w:numFmt w:val="bullet"/>
      <w:lvlText w:val="•"/>
      <w:lvlJc w:val="left"/>
      <w:pPr>
        <w:ind w:left="1800" w:hanging="720"/>
      </w:pPr>
      <w:rPr>
        <w:rFonts w:ascii="Arial" w:eastAsiaTheme="minorEastAsia"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7322540"/>
    <w:multiLevelType w:val="hybridMultilevel"/>
    <w:tmpl w:val="897013DC"/>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BAC76EA"/>
    <w:multiLevelType w:val="hybridMultilevel"/>
    <w:tmpl w:val="95F8BE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841548"/>
    <w:multiLevelType w:val="hybridMultilevel"/>
    <w:tmpl w:val="5BC2B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162498F"/>
    <w:multiLevelType w:val="hybridMultilevel"/>
    <w:tmpl w:val="5AB44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00D6622"/>
    <w:multiLevelType w:val="hybridMultilevel"/>
    <w:tmpl w:val="0CAEF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16433"/>
    <w:rsid w:val="00021556"/>
    <w:rsid w:val="000322D7"/>
    <w:rsid w:val="0005310E"/>
    <w:rsid w:val="00061487"/>
    <w:rsid w:val="00072A99"/>
    <w:rsid w:val="000756E2"/>
    <w:rsid w:val="00093CEC"/>
    <w:rsid w:val="000965AF"/>
    <w:rsid w:val="000B3758"/>
    <w:rsid w:val="000C2FEB"/>
    <w:rsid w:val="000C3927"/>
    <w:rsid w:val="000D3254"/>
    <w:rsid w:val="000D357B"/>
    <w:rsid w:val="000F1D6F"/>
    <w:rsid w:val="001346F4"/>
    <w:rsid w:val="00150F22"/>
    <w:rsid w:val="00174160"/>
    <w:rsid w:val="001E43EB"/>
    <w:rsid w:val="001F35AA"/>
    <w:rsid w:val="00201084"/>
    <w:rsid w:val="00217AF0"/>
    <w:rsid w:val="00222A18"/>
    <w:rsid w:val="00273861"/>
    <w:rsid w:val="002808A9"/>
    <w:rsid w:val="002834BF"/>
    <w:rsid w:val="00284B46"/>
    <w:rsid w:val="00290B6E"/>
    <w:rsid w:val="002B25E6"/>
    <w:rsid w:val="002B7AB6"/>
    <w:rsid w:val="002E04F3"/>
    <w:rsid w:val="002F349B"/>
    <w:rsid w:val="00300194"/>
    <w:rsid w:val="00317225"/>
    <w:rsid w:val="00323898"/>
    <w:rsid w:val="0034079A"/>
    <w:rsid w:val="003654B6"/>
    <w:rsid w:val="00371D54"/>
    <w:rsid w:val="00372FEF"/>
    <w:rsid w:val="00376743"/>
    <w:rsid w:val="00391610"/>
    <w:rsid w:val="0039255C"/>
    <w:rsid w:val="003954F1"/>
    <w:rsid w:val="003C01CC"/>
    <w:rsid w:val="003D1E7E"/>
    <w:rsid w:val="003D3058"/>
    <w:rsid w:val="00401B05"/>
    <w:rsid w:val="00417D12"/>
    <w:rsid w:val="00431128"/>
    <w:rsid w:val="0044726A"/>
    <w:rsid w:val="00454D4F"/>
    <w:rsid w:val="004550D4"/>
    <w:rsid w:val="00484A9B"/>
    <w:rsid w:val="004A5041"/>
    <w:rsid w:val="004B729B"/>
    <w:rsid w:val="004F55C5"/>
    <w:rsid w:val="005171C1"/>
    <w:rsid w:val="0052642D"/>
    <w:rsid w:val="00547CE0"/>
    <w:rsid w:val="00595886"/>
    <w:rsid w:val="005A61AB"/>
    <w:rsid w:val="005C3748"/>
    <w:rsid w:val="005F0CC6"/>
    <w:rsid w:val="0061238A"/>
    <w:rsid w:val="006136F5"/>
    <w:rsid w:val="00615B7B"/>
    <w:rsid w:val="00667840"/>
    <w:rsid w:val="006848C6"/>
    <w:rsid w:val="006A72E1"/>
    <w:rsid w:val="006B11AB"/>
    <w:rsid w:val="006B488D"/>
    <w:rsid w:val="006C28E7"/>
    <w:rsid w:val="006D46AC"/>
    <w:rsid w:val="006D490A"/>
    <w:rsid w:val="00705D2B"/>
    <w:rsid w:val="00711385"/>
    <w:rsid w:val="00715CCF"/>
    <w:rsid w:val="0073640E"/>
    <w:rsid w:val="00783D65"/>
    <w:rsid w:val="0079000B"/>
    <w:rsid w:val="00790C78"/>
    <w:rsid w:val="007A17F9"/>
    <w:rsid w:val="007A1E85"/>
    <w:rsid w:val="007A79D9"/>
    <w:rsid w:val="007E0C95"/>
    <w:rsid w:val="007F25CC"/>
    <w:rsid w:val="0084471F"/>
    <w:rsid w:val="008632DE"/>
    <w:rsid w:val="00882ED3"/>
    <w:rsid w:val="008B6C84"/>
    <w:rsid w:val="008B709D"/>
    <w:rsid w:val="008E1D48"/>
    <w:rsid w:val="008E5700"/>
    <w:rsid w:val="008F5375"/>
    <w:rsid w:val="008F7D05"/>
    <w:rsid w:val="00911C8C"/>
    <w:rsid w:val="009161D8"/>
    <w:rsid w:val="0092604D"/>
    <w:rsid w:val="00927468"/>
    <w:rsid w:val="00927DB5"/>
    <w:rsid w:val="009730FA"/>
    <w:rsid w:val="0097495E"/>
    <w:rsid w:val="00975B65"/>
    <w:rsid w:val="0098640A"/>
    <w:rsid w:val="00997DE1"/>
    <w:rsid w:val="009B6EAB"/>
    <w:rsid w:val="009C5C15"/>
    <w:rsid w:val="009D1926"/>
    <w:rsid w:val="009D471F"/>
    <w:rsid w:val="009E2291"/>
    <w:rsid w:val="00A04188"/>
    <w:rsid w:val="00A14F7A"/>
    <w:rsid w:val="00A46CA4"/>
    <w:rsid w:val="00A92401"/>
    <w:rsid w:val="00AA6B0F"/>
    <w:rsid w:val="00AB602D"/>
    <w:rsid w:val="00AB656F"/>
    <w:rsid w:val="00AC3B4F"/>
    <w:rsid w:val="00AC793E"/>
    <w:rsid w:val="00AE70F3"/>
    <w:rsid w:val="00AF5309"/>
    <w:rsid w:val="00B012B6"/>
    <w:rsid w:val="00B041D8"/>
    <w:rsid w:val="00B150AA"/>
    <w:rsid w:val="00B17613"/>
    <w:rsid w:val="00B32AF2"/>
    <w:rsid w:val="00B422A5"/>
    <w:rsid w:val="00B5298A"/>
    <w:rsid w:val="00B6270E"/>
    <w:rsid w:val="00B65D8E"/>
    <w:rsid w:val="00B719B3"/>
    <w:rsid w:val="00B8334A"/>
    <w:rsid w:val="00B96370"/>
    <w:rsid w:val="00B965C7"/>
    <w:rsid w:val="00BB6875"/>
    <w:rsid w:val="00BD5BA1"/>
    <w:rsid w:val="00C05024"/>
    <w:rsid w:val="00C16089"/>
    <w:rsid w:val="00C4051E"/>
    <w:rsid w:val="00C45BBF"/>
    <w:rsid w:val="00C47A03"/>
    <w:rsid w:val="00C76BD8"/>
    <w:rsid w:val="00C8190A"/>
    <w:rsid w:val="00C90474"/>
    <w:rsid w:val="00C95F2E"/>
    <w:rsid w:val="00C97D65"/>
    <w:rsid w:val="00CC7881"/>
    <w:rsid w:val="00CE09EB"/>
    <w:rsid w:val="00CE6601"/>
    <w:rsid w:val="00CF336B"/>
    <w:rsid w:val="00CF67C0"/>
    <w:rsid w:val="00D03167"/>
    <w:rsid w:val="00D07EA1"/>
    <w:rsid w:val="00D1733F"/>
    <w:rsid w:val="00D20A90"/>
    <w:rsid w:val="00D25F23"/>
    <w:rsid w:val="00D2634D"/>
    <w:rsid w:val="00D37CAC"/>
    <w:rsid w:val="00D66419"/>
    <w:rsid w:val="00D71F60"/>
    <w:rsid w:val="00D77B7E"/>
    <w:rsid w:val="00D964EE"/>
    <w:rsid w:val="00DA1CEB"/>
    <w:rsid w:val="00DA3704"/>
    <w:rsid w:val="00DB060B"/>
    <w:rsid w:val="00DE647E"/>
    <w:rsid w:val="00E221CD"/>
    <w:rsid w:val="00E23D48"/>
    <w:rsid w:val="00E30AC0"/>
    <w:rsid w:val="00E36506"/>
    <w:rsid w:val="00E43072"/>
    <w:rsid w:val="00E6216D"/>
    <w:rsid w:val="00E74002"/>
    <w:rsid w:val="00EB32BB"/>
    <w:rsid w:val="00EC2CAB"/>
    <w:rsid w:val="00ED0AE3"/>
    <w:rsid w:val="00ED2D17"/>
    <w:rsid w:val="00EE6420"/>
    <w:rsid w:val="00EF1BF7"/>
    <w:rsid w:val="00F128E0"/>
    <w:rsid w:val="00F605D8"/>
    <w:rsid w:val="00F731D2"/>
    <w:rsid w:val="00F93D18"/>
    <w:rsid w:val="00FA28E4"/>
    <w:rsid w:val="00FC4AD7"/>
    <w:rsid w:val="00FC4C0D"/>
    <w:rsid w:val="00FE54E3"/>
    <w:rsid w:val="00FF096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3F8372AF"/>
  <w14:defaultImageDpi w14:val="330"/>
  <w15:docId w15:val="{111290F2-4765-4176-9C17-2A0D22E5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7AF0"/>
  </w:style>
  <w:style w:type="paragraph" w:styleId="Nadpis1">
    <w:name w:val="heading 1"/>
    <w:basedOn w:val="Normln"/>
    <w:next w:val="Normln"/>
    <w:link w:val="Nadpis1Char"/>
    <w:uiPriority w:val="9"/>
    <w:qFormat/>
    <w:rsid w:val="00DB060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semiHidden/>
    <w:unhideWhenUsed/>
    <w:qFormat/>
    <w:rsid w:val="00B8334A"/>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character" w:customStyle="1" w:styleId="Nadpis3Char">
    <w:name w:val="Nadpis 3 Char"/>
    <w:basedOn w:val="Standardnpsmoodstavce"/>
    <w:link w:val="Nadpis3"/>
    <w:uiPriority w:val="9"/>
    <w:semiHidden/>
    <w:rsid w:val="00B8334A"/>
    <w:rPr>
      <w:rFonts w:asciiTheme="majorHAnsi" w:eastAsiaTheme="majorEastAsia" w:hAnsiTheme="majorHAnsi" w:cstheme="majorBidi"/>
      <w:color w:val="243F60" w:themeColor="accent1" w:themeShade="7F"/>
    </w:rPr>
  </w:style>
  <w:style w:type="paragraph" w:styleId="Textvbloku">
    <w:name w:val="Block Text"/>
    <w:basedOn w:val="Normln"/>
    <w:uiPriority w:val="99"/>
    <w:rsid w:val="00B8334A"/>
    <w:pPr>
      <w:autoSpaceDE w:val="0"/>
      <w:autoSpaceDN w:val="0"/>
      <w:ind w:left="720" w:right="-1"/>
    </w:pPr>
    <w:rPr>
      <w:rFonts w:ascii="Times New Roman" w:eastAsia="Times New Roman" w:hAnsi="Times New Roman" w:cs="Times New Roman"/>
      <w:b/>
      <w:bCs/>
    </w:rPr>
  </w:style>
  <w:style w:type="paragraph" w:styleId="Zkladntext">
    <w:name w:val="Body Text"/>
    <w:basedOn w:val="Normln"/>
    <w:link w:val="ZkladntextChar"/>
    <w:uiPriority w:val="99"/>
    <w:rsid w:val="00B8334A"/>
    <w:pPr>
      <w:autoSpaceDE w:val="0"/>
      <w:autoSpaceDN w:val="0"/>
      <w:ind w:right="-1"/>
    </w:pPr>
    <w:rPr>
      <w:rFonts w:ascii="Times New Roman" w:eastAsia="Times New Roman" w:hAnsi="Times New Roman" w:cs="Times New Roman"/>
    </w:rPr>
  </w:style>
  <w:style w:type="character" w:customStyle="1" w:styleId="ZkladntextChar">
    <w:name w:val="Základní text Char"/>
    <w:basedOn w:val="Standardnpsmoodstavce"/>
    <w:link w:val="Zkladntext"/>
    <w:uiPriority w:val="99"/>
    <w:rsid w:val="00B8334A"/>
    <w:rPr>
      <w:rFonts w:ascii="Times New Roman" w:eastAsia="Times New Roman" w:hAnsi="Times New Roman" w:cs="Times New Roman"/>
    </w:rPr>
  </w:style>
  <w:style w:type="character" w:styleId="Siln">
    <w:name w:val="Strong"/>
    <w:uiPriority w:val="22"/>
    <w:qFormat/>
    <w:rsid w:val="00B8334A"/>
    <w:rPr>
      <w:b/>
      <w:bCs/>
    </w:rPr>
  </w:style>
  <w:style w:type="paragraph" w:customStyle="1" w:styleId="Default">
    <w:name w:val="Default"/>
    <w:rsid w:val="00DB060B"/>
    <w:pPr>
      <w:autoSpaceDE w:val="0"/>
      <w:autoSpaceDN w:val="0"/>
      <w:adjustRightInd w:val="0"/>
    </w:pPr>
    <w:rPr>
      <w:rFonts w:ascii="Times New Roman" w:eastAsia="Times New Roman" w:hAnsi="Times New Roman" w:cs="Times New Roman"/>
      <w:color w:val="000000"/>
      <w:lang w:eastAsia="cs-CZ"/>
    </w:rPr>
  </w:style>
  <w:style w:type="character" w:customStyle="1" w:styleId="Nadpis1Char">
    <w:name w:val="Nadpis 1 Char"/>
    <w:basedOn w:val="Standardnpsmoodstavce"/>
    <w:link w:val="Nadpis1"/>
    <w:uiPriority w:val="9"/>
    <w:rsid w:val="00DB060B"/>
    <w:rPr>
      <w:rFonts w:asciiTheme="majorHAnsi" w:eastAsiaTheme="majorEastAsia" w:hAnsiTheme="majorHAnsi" w:cstheme="majorBidi"/>
      <w:color w:val="365F91" w:themeColor="accent1" w:themeShade="BF"/>
      <w:sz w:val="32"/>
      <w:szCs w:val="32"/>
    </w:rPr>
  </w:style>
  <w:style w:type="paragraph" w:styleId="Prosttext">
    <w:name w:val="Plain Text"/>
    <w:basedOn w:val="Normln"/>
    <w:link w:val="ProsttextChar"/>
    <w:uiPriority w:val="99"/>
    <w:rsid w:val="00DB060B"/>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DB060B"/>
    <w:rPr>
      <w:rFonts w:ascii="Courier New" w:eastAsia="Times New Roman" w:hAnsi="Courier New" w:cs="Courier New"/>
      <w:sz w:val="20"/>
      <w:szCs w:val="20"/>
      <w:lang w:eastAsia="cs-CZ"/>
    </w:rPr>
  </w:style>
  <w:style w:type="character" w:customStyle="1" w:styleId="prewrap">
    <w:name w:val="prewrap"/>
    <w:basedOn w:val="Standardnpsmoodstavce"/>
    <w:rsid w:val="00401B05"/>
  </w:style>
  <w:style w:type="paragraph" w:styleId="Normlnodsazen">
    <w:name w:val="Normal Indent"/>
    <w:basedOn w:val="Normln"/>
    <w:unhideWhenUsed/>
    <w:rsid w:val="0092604D"/>
    <w:pPr>
      <w:ind w:left="720"/>
    </w:pPr>
    <w:rPr>
      <w:rFonts w:ascii="Times New Roman" w:eastAsia="Times New Roman" w:hAnsi="Times New Roman" w:cs="Times New Roman"/>
      <w:szCs w:val="20"/>
    </w:rPr>
  </w:style>
  <w:style w:type="paragraph" w:styleId="Odstavecseseznamem">
    <w:name w:val="List Paragraph"/>
    <w:basedOn w:val="Normln"/>
    <w:uiPriority w:val="34"/>
    <w:qFormat/>
    <w:rsid w:val="0092604D"/>
    <w:pPr>
      <w:ind w:left="720"/>
      <w:contextualSpacing/>
    </w:pPr>
    <w:rPr>
      <w:rFonts w:ascii="CG Times" w:eastAsia="Times New Roman" w:hAnsi="CG Times" w:cs="Times New Roman"/>
      <w:sz w:val="20"/>
      <w:szCs w:val="20"/>
      <w:lang w:eastAsia="cs-CZ"/>
    </w:rPr>
  </w:style>
  <w:style w:type="character" w:styleId="Hypertextovodkaz">
    <w:name w:val="Hyperlink"/>
    <w:basedOn w:val="Standardnpsmoodstavce"/>
    <w:uiPriority w:val="99"/>
    <w:unhideWhenUsed/>
    <w:rsid w:val="0092604D"/>
    <w:rPr>
      <w:color w:val="0000FF" w:themeColor="hyperlink"/>
      <w:u w:val="single"/>
    </w:rPr>
  </w:style>
  <w:style w:type="paragraph" w:styleId="Zkladntextodsazen">
    <w:name w:val="Body Text Indent"/>
    <w:basedOn w:val="Normln"/>
    <w:link w:val="ZkladntextodsazenChar"/>
    <w:uiPriority w:val="99"/>
    <w:semiHidden/>
    <w:unhideWhenUsed/>
    <w:rsid w:val="002B25E6"/>
    <w:pPr>
      <w:spacing w:after="120"/>
      <w:ind w:left="283"/>
    </w:pPr>
  </w:style>
  <w:style w:type="character" w:customStyle="1" w:styleId="ZkladntextodsazenChar">
    <w:name w:val="Základní text odsazený Char"/>
    <w:basedOn w:val="Standardnpsmoodstavce"/>
    <w:link w:val="Zkladntextodsazen"/>
    <w:uiPriority w:val="99"/>
    <w:semiHidden/>
    <w:rsid w:val="002B25E6"/>
  </w:style>
  <w:style w:type="paragraph" w:styleId="Zkladntextodsazen2">
    <w:name w:val="Body Text Indent 2"/>
    <w:basedOn w:val="Normln"/>
    <w:link w:val="Zkladntextodsazen2Char"/>
    <w:uiPriority w:val="99"/>
    <w:semiHidden/>
    <w:unhideWhenUsed/>
    <w:rsid w:val="002B25E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B25E6"/>
  </w:style>
  <w:style w:type="paragraph" w:styleId="Textpoznpodarou">
    <w:name w:val="footnote text"/>
    <w:basedOn w:val="Normln"/>
    <w:link w:val="TextpoznpodarouChar"/>
    <w:semiHidden/>
    <w:rsid w:val="002B25E6"/>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semiHidden/>
    <w:rsid w:val="002B25E6"/>
    <w:rPr>
      <w:rFonts w:ascii="Times New Roman" w:eastAsia="Times New Roman" w:hAnsi="Times New Roman" w:cs="Times New Roman"/>
      <w:sz w:val="20"/>
      <w:szCs w:val="20"/>
    </w:rPr>
  </w:style>
  <w:style w:type="paragraph" w:customStyle="1" w:styleId="bodytext2">
    <w:name w:val="bodytext2"/>
    <w:basedOn w:val="Normln"/>
    <w:rsid w:val="002B25E6"/>
    <w:pPr>
      <w:jc w:val="both"/>
    </w:pPr>
    <w:rPr>
      <w:rFonts w:ascii="Times New Roman" w:eastAsia="Times New Roman" w:hAnsi="Times New Roman" w:cs="Times New Roman"/>
      <w:b/>
      <w:bCs/>
      <w:lang w:eastAsia="cs-CZ"/>
    </w:rPr>
  </w:style>
  <w:style w:type="character" w:styleId="Nevyeenzmnka">
    <w:name w:val="Unresolved Mention"/>
    <w:basedOn w:val="Standardnpsmoodstavce"/>
    <w:uiPriority w:val="99"/>
    <w:semiHidden/>
    <w:unhideWhenUsed/>
    <w:rsid w:val="00AC3B4F"/>
    <w:rPr>
      <w:color w:val="605E5C"/>
      <w:shd w:val="clear" w:color="auto" w:fill="E1DFDD"/>
    </w:rPr>
  </w:style>
  <w:style w:type="paragraph" w:customStyle="1" w:styleId="Zkladntext31">
    <w:name w:val="Základní text 31"/>
    <w:basedOn w:val="Normln"/>
    <w:rsid w:val="006C28E7"/>
    <w:pPr>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55662">
      <w:bodyDiv w:val="1"/>
      <w:marLeft w:val="0"/>
      <w:marRight w:val="0"/>
      <w:marTop w:val="0"/>
      <w:marBottom w:val="0"/>
      <w:divBdr>
        <w:top w:val="none" w:sz="0" w:space="0" w:color="auto"/>
        <w:left w:val="none" w:sz="0" w:space="0" w:color="auto"/>
        <w:bottom w:val="none" w:sz="0" w:space="0" w:color="auto"/>
        <w:right w:val="none" w:sz="0" w:space="0" w:color="auto"/>
      </w:divBdr>
      <w:divsChild>
        <w:div w:id="763840017">
          <w:marLeft w:val="0"/>
          <w:marRight w:val="0"/>
          <w:marTop w:val="0"/>
          <w:marBottom w:val="0"/>
          <w:divBdr>
            <w:top w:val="none" w:sz="0" w:space="0" w:color="auto"/>
            <w:left w:val="none" w:sz="0" w:space="0" w:color="auto"/>
            <w:bottom w:val="none" w:sz="0" w:space="0" w:color="auto"/>
            <w:right w:val="none" w:sz="0" w:space="0" w:color="auto"/>
          </w:divBdr>
          <w:divsChild>
            <w:div w:id="1292132420">
              <w:marLeft w:val="0"/>
              <w:marRight w:val="0"/>
              <w:marTop w:val="0"/>
              <w:marBottom w:val="0"/>
              <w:divBdr>
                <w:top w:val="none" w:sz="0" w:space="0" w:color="auto"/>
                <w:left w:val="none" w:sz="0" w:space="0" w:color="auto"/>
                <w:bottom w:val="none" w:sz="0" w:space="0" w:color="auto"/>
                <w:right w:val="none" w:sz="0" w:space="0" w:color="auto"/>
              </w:divBdr>
              <w:divsChild>
                <w:div w:id="2010596829">
                  <w:marLeft w:val="0"/>
                  <w:marRight w:val="0"/>
                  <w:marTop w:val="0"/>
                  <w:marBottom w:val="0"/>
                  <w:divBdr>
                    <w:top w:val="none" w:sz="0" w:space="0" w:color="auto"/>
                    <w:left w:val="none" w:sz="0" w:space="0" w:color="auto"/>
                    <w:bottom w:val="none" w:sz="0" w:space="0" w:color="auto"/>
                    <w:right w:val="none" w:sz="0" w:space="0" w:color="auto"/>
                  </w:divBdr>
                  <w:divsChild>
                    <w:div w:id="1548100924">
                      <w:marLeft w:val="0"/>
                      <w:marRight w:val="0"/>
                      <w:marTop w:val="0"/>
                      <w:marBottom w:val="0"/>
                      <w:divBdr>
                        <w:top w:val="none" w:sz="0" w:space="0" w:color="auto"/>
                        <w:left w:val="none" w:sz="0" w:space="0" w:color="auto"/>
                        <w:bottom w:val="none" w:sz="0" w:space="0" w:color="auto"/>
                        <w:right w:val="none" w:sz="0" w:space="0" w:color="auto"/>
                      </w:divBdr>
                      <w:divsChild>
                        <w:div w:id="18355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283195207">
      <w:bodyDiv w:val="1"/>
      <w:marLeft w:val="0"/>
      <w:marRight w:val="0"/>
      <w:marTop w:val="0"/>
      <w:marBottom w:val="0"/>
      <w:divBdr>
        <w:top w:val="none" w:sz="0" w:space="0" w:color="auto"/>
        <w:left w:val="none" w:sz="0" w:space="0" w:color="auto"/>
        <w:bottom w:val="none" w:sz="0" w:space="0" w:color="auto"/>
        <w:right w:val="none" w:sz="0" w:space="0" w:color="auto"/>
      </w:divBdr>
    </w:div>
    <w:div w:id="1665086585">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 w:id="20938916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minek@spucr.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1A53B-EB4E-4F85-8DC7-B73F416C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1280</Words>
  <Characters>7554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Kmínek Radek</cp:lastModifiedBy>
  <cp:revision>3</cp:revision>
  <cp:lastPrinted>2023-03-30T11:47:00Z</cp:lastPrinted>
  <dcterms:created xsi:type="dcterms:W3CDTF">2023-04-25T07:06:00Z</dcterms:created>
  <dcterms:modified xsi:type="dcterms:W3CDTF">2023-04-25T07:08:00Z</dcterms:modified>
</cp:coreProperties>
</file>