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55" w:right="102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1190700151</w:t>
      </w:r>
    </w:p>
    <w:p>
      <w:pPr>
        <w:spacing w:line="425" w:lineRule="exact" w:before="2"/>
        <w:ind w:left="1155" w:right="102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155" w:right="103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 w:before="0"/>
        <w:ind w:left="24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242" w:right="8047"/>
        <w:jc w:val="left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242"/>
        <w:jc w:val="left"/>
      </w:pPr>
      <w:r>
        <w:rPr/>
        <w:t>Základní</w:t>
      </w:r>
      <w:r>
        <w:rPr>
          <w:spacing w:val="-4"/>
        </w:rPr>
        <w:t> </w:t>
      </w:r>
      <w:r>
        <w:rPr/>
        <w:t>škola</w:t>
      </w:r>
      <w:r>
        <w:rPr>
          <w:spacing w:val="-1"/>
        </w:rPr>
        <w:t> </w:t>
      </w:r>
      <w:r>
        <w:rPr/>
        <w:t>Ostrava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Mariánské</w:t>
      </w:r>
      <w:r>
        <w:rPr>
          <w:spacing w:val="-2"/>
        </w:rPr>
        <w:t> </w:t>
      </w:r>
      <w:r>
        <w:rPr/>
        <w:t>Hory,</w:t>
      </w:r>
      <w:r>
        <w:rPr>
          <w:spacing w:val="-3"/>
        </w:rPr>
        <w:t> </w:t>
      </w:r>
      <w:r>
        <w:rPr/>
        <w:t>Gen.</w:t>
      </w:r>
      <w:r>
        <w:rPr>
          <w:spacing w:val="-4"/>
        </w:rPr>
        <w:t> </w:t>
      </w:r>
      <w:r>
        <w:rPr/>
        <w:t>Janka</w:t>
      </w:r>
      <w:r>
        <w:rPr>
          <w:spacing w:val="-3"/>
        </w:rPr>
        <w:t> </w:t>
      </w:r>
      <w:r>
        <w:rPr/>
        <w:t>1208,</w:t>
      </w:r>
      <w:r>
        <w:rPr>
          <w:spacing w:val="-3"/>
        </w:rPr>
        <w:t> </w:t>
      </w:r>
      <w:r>
        <w:rPr/>
        <w:t>příspěvková</w:t>
      </w:r>
      <w:r>
        <w:rPr>
          <w:spacing w:val="-3"/>
        </w:rPr>
        <w:t> </w:t>
      </w:r>
      <w:r>
        <w:rPr/>
        <w:t>organizace</w:t>
      </w:r>
    </w:p>
    <w:p>
      <w:pPr>
        <w:pStyle w:val="BodyText"/>
        <w:tabs>
          <w:tab w:pos="3117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Gen.</w:t>
      </w:r>
      <w:r>
        <w:rPr>
          <w:spacing w:val="-2"/>
        </w:rPr>
        <w:t> </w:t>
      </w:r>
      <w:r>
        <w:rPr/>
        <w:t>Janka</w:t>
      </w:r>
      <w:r>
        <w:rPr>
          <w:spacing w:val="-3"/>
        </w:rPr>
        <w:t> </w:t>
      </w:r>
      <w:r>
        <w:rPr/>
        <w:t>1208,</w:t>
      </w:r>
      <w:r>
        <w:rPr>
          <w:spacing w:val="-3"/>
        </w:rPr>
        <w:t> </w:t>
      </w:r>
      <w:r>
        <w:rPr/>
        <w:t>Mariánské</w:t>
      </w:r>
      <w:r>
        <w:rPr>
          <w:spacing w:val="-4"/>
        </w:rPr>
        <w:t> </w:t>
      </w:r>
      <w:r>
        <w:rPr/>
        <w:t>Hory,</w:t>
      </w:r>
      <w:r>
        <w:rPr>
          <w:spacing w:val="-3"/>
        </w:rPr>
        <w:t> </w:t>
      </w:r>
      <w:r>
        <w:rPr/>
        <w:t>709</w:t>
      </w:r>
      <w:r>
        <w:rPr>
          <w:spacing w:val="-2"/>
        </w:rPr>
        <w:t> </w:t>
      </w:r>
      <w:r>
        <w:rPr/>
        <w:t>00</w:t>
      </w:r>
      <w:r>
        <w:rPr>
          <w:spacing w:val="-3"/>
        </w:rPr>
        <w:t> </w:t>
      </w:r>
      <w:r>
        <w:rPr/>
        <w:t>Ostrava</w:t>
      </w:r>
    </w:p>
    <w:p>
      <w:pPr>
        <w:pStyle w:val="BodyText"/>
        <w:tabs>
          <w:tab w:pos="3122" w:val="left" w:leader="none"/>
        </w:tabs>
        <w:spacing w:line="265" w:lineRule="exact"/>
        <w:ind w:left="297"/>
        <w:jc w:val="left"/>
      </w:pPr>
      <w:r>
        <w:rPr/>
        <w:t>IČO:</w:t>
        <w:tab/>
        <w:t>70984158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zastoupená:</w:t>
        <w:tab/>
      </w:r>
      <w:r>
        <w:rPr>
          <w:spacing w:val="-1"/>
        </w:rPr>
        <w:t>Mgr.</w:t>
      </w:r>
      <w:r>
        <w:rPr/>
        <w:t> </w:t>
      </w:r>
      <w:r>
        <w:rPr>
          <w:spacing w:val="-1"/>
        </w:rPr>
        <w:t>Bc.</w:t>
      </w:r>
      <w:r>
        <w:rPr/>
        <w:t> </w:t>
      </w:r>
      <w:r>
        <w:rPr>
          <w:spacing w:val="-1"/>
        </w:rPr>
        <w:t>Martinem</w:t>
      </w:r>
      <w:r>
        <w:rPr>
          <w:spacing w:val="1"/>
        </w:rPr>
        <w:t> </w:t>
      </w:r>
      <w:r>
        <w:rPr>
          <w:spacing w:val="-1"/>
        </w:rPr>
        <w:t>K</w:t>
      </w:r>
      <w:r>
        <w:rPr>
          <w:spacing w:val="-15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l</w:t>
      </w:r>
      <w:r>
        <w:rPr>
          <w:spacing w:val="-15"/>
        </w:rPr>
        <w:t> </w:t>
      </w:r>
      <w:r>
        <w:rPr>
          <w:spacing w:val="-1"/>
        </w:rPr>
        <w:t>á</w:t>
      </w:r>
      <w:r>
        <w:rPr>
          <w:spacing w:val="-15"/>
        </w:rPr>
        <w:t> </w:t>
      </w:r>
      <w:r>
        <w:rPr/>
        <w:t>ř</w:t>
      </w:r>
      <w:r>
        <w:rPr>
          <w:spacing w:val="-13"/>
        </w:rPr>
        <w:t> </w:t>
      </w:r>
      <w:r>
        <w:rPr/>
        <w:t>e</w:t>
      </w:r>
      <w:r>
        <w:rPr>
          <w:spacing w:val="-15"/>
        </w:rPr>
        <w:t> </w:t>
      </w:r>
      <w:r>
        <w:rPr/>
        <w:t>m, 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24634761/0100</w:t>
      </w:r>
    </w:p>
    <w:p>
      <w:pPr>
        <w:pStyle w:val="BodyText"/>
        <w:spacing w:before="1"/>
        <w:ind w:left="242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right="1031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1190700151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21. 7. 2020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9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916"/>
        <w:jc w:val="left"/>
      </w:pPr>
      <w:r>
        <w:rPr/>
        <w:t>„Naučná</w:t>
      </w:r>
      <w:r>
        <w:rPr>
          <w:spacing w:val="-3"/>
        </w:rPr>
        <w:t> </w:t>
      </w:r>
      <w:r>
        <w:rPr/>
        <w:t>přírodovědná</w:t>
      </w:r>
      <w:r>
        <w:rPr>
          <w:spacing w:val="-4"/>
        </w:rPr>
        <w:t> </w:t>
      </w:r>
      <w:r>
        <w:rPr/>
        <w:t>zahrada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ZŠ</w:t>
      </w:r>
      <w:r>
        <w:rPr>
          <w:spacing w:val="-3"/>
        </w:rPr>
        <w:t> </w:t>
      </w:r>
      <w:r>
        <w:rPr/>
        <w:t>Generála</w:t>
      </w:r>
      <w:r>
        <w:rPr>
          <w:spacing w:val="-2"/>
        </w:rPr>
        <w:t> </w:t>
      </w:r>
      <w:r>
        <w:rPr/>
        <w:t>Janka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Ostravě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Mariánských</w:t>
      </w:r>
      <w:r>
        <w:rPr>
          <w:spacing w:val="-1"/>
        </w:rPr>
        <w:t> </w:t>
      </w:r>
      <w:r>
        <w:rPr/>
        <w:t>Horách“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ind w:right="103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65" w:lineRule="exact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4"/>
          <w:sz w:val="20"/>
        </w:rPr>
        <w:t> </w:t>
      </w:r>
      <w:r>
        <w:rPr>
          <w:sz w:val="20"/>
        </w:rPr>
        <w:t>poskytnout</w:t>
      </w:r>
      <w:r>
        <w:rPr>
          <w:spacing w:val="14"/>
          <w:sz w:val="20"/>
        </w:rPr>
        <w:t> </w:t>
      </w:r>
      <w:r>
        <w:rPr>
          <w:sz w:val="20"/>
        </w:rPr>
        <w:t>příjemci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6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3"/>
          <w:sz w:val="20"/>
        </w:rPr>
        <w:t> </w:t>
      </w:r>
      <w:r>
        <w:rPr>
          <w:sz w:val="20"/>
        </w:rPr>
        <w:t>výši</w:t>
      </w:r>
      <w:r>
        <w:rPr>
          <w:spacing w:val="22"/>
          <w:sz w:val="20"/>
        </w:rPr>
        <w:t> </w:t>
      </w:r>
      <w:r>
        <w:rPr>
          <w:b/>
          <w:sz w:val="20"/>
        </w:rPr>
        <w:t>497 477,92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</w:p>
    <w:p>
      <w:pPr>
        <w:pStyle w:val="BodyText"/>
        <w:spacing w:line="265" w:lineRule="exact"/>
      </w:pPr>
      <w:r>
        <w:rPr/>
        <w:t>čtyři</w:t>
      </w:r>
      <w:r>
        <w:rPr>
          <w:spacing w:val="-3"/>
        </w:rPr>
        <w:t> </w:t>
      </w:r>
      <w:r>
        <w:rPr/>
        <w:t>sta</w:t>
      </w:r>
      <w:r>
        <w:rPr>
          <w:spacing w:val="-3"/>
        </w:rPr>
        <w:t> </w:t>
      </w:r>
      <w:r>
        <w:rPr/>
        <w:t>devadesát</w:t>
      </w:r>
      <w:r>
        <w:rPr>
          <w:spacing w:val="-3"/>
        </w:rPr>
        <w:t> </w:t>
      </w:r>
      <w:r>
        <w:rPr/>
        <w:t>sedm</w:t>
      </w:r>
      <w:r>
        <w:rPr>
          <w:spacing w:val="-2"/>
        </w:rPr>
        <w:t> </w:t>
      </w:r>
      <w:r>
        <w:rPr/>
        <w:t>tisíc</w:t>
      </w:r>
      <w:r>
        <w:rPr>
          <w:spacing w:val="-3"/>
        </w:rPr>
        <w:t> </w:t>
      </w:r>
      <w:r>
        <w:rPr/>
        <w:t>čtyři</w:t>
      </w:r>
      <w:r>
        <w:rPr>
          <w:spacing w:val="-3"/>
        </w:rPr>
        <w:t> </w:t>
      </w:r>
      <w:r>
        <w:rPr/>
        <w:t>sta</w:t>
      </w:r>
      <w:r>
        <w:rPr>
          <w:spacing w:val="-4"/>
        </w:rPr>
        <w:t> </w:t>
      </w:r>
      <w:r>
        <w:rPr/>
        <w:t>sedmdesát</w:t>
      </w:r>
      <w:r>
        <w:rPr>
          <w:spacing w:val="-3"/>
        </w:rPr>
        <w:t> </w:t>
      </w:r>
      <w:r>
        <w:rPr/>
        <w:t>sedm</w:t>
      </w:r>
      <w:r>
        <w:rPr>
          <w:spacing w:val="-1"/>
        </w:rPr>
        <w:t> </w:t>
      </w:r>
      <w:r>
        <w:rPr/>
        <w:t>korun</w:t>
      </w:r>
      <w:r>
        <w:rPr>
          <w:spacing w:val="-3"/>
        </w:rPr>
        <w:t> </w:t>
      </w:r>
      <w:r>
        <w:rPr/>
        <w:t>českých,</w:t>
      </w:r>
      <w:r>
        <w:rPr>
          <w:spacing w:val="-2"/>
        </w:rPr>
        <w:t> </w:t>
      </w:r>
      <w:r>
        <w:rPr/>
        <w:t>devadesát</w:t>
      </w:r>
      <w:r>
        <w:rPr>
          <w:spacing w:val="-3"/>
        </w:rPr>
        <w:t> </w:t>
      </w:r>
      <w:r>
        <w:rPr/>
        <w:t>dva</w:t>
      </w:r>
      <w:r>
        <w:rPr>
          <w:spacing w:val="-4"/>
        </w:rPr>
        <w:t> </w:t>
      </w:r>
      <w:r>
        <w:rPr/>
        <w:t>haléře).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585</w:t>
      </w:r>
      <w:r>
        <w:rPr>
          <w:spacing w:val="1"/>
          <w:sz w:val="20"/>
        </w:rPr>
        <w:t> </w:t>
      </w:r>
      <w:r>
        <w:rPr>
          <w:sz w:val="20"/>
        </w:rPr>
        <w:t>268,15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3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7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9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8"/>
          <w:sz w:val="20"/>
        </w:rPr>
        <w:t> </w:t>
      </w:r>
      <w:r>
        <w:rPr>
          <w:sz w:val="20"/>
        </w:rPr>
        <w:t>dne</w:t>
      </w:r>
      <w:r>
        <w:rPr>
          <w:spacing w:val="-3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8"/>
          <w:sz w:val="20"/>
        </w:rPr>
        <w:t> </w:t>
      </w:r>
      <w:r>
        <w:rPr>
          <w:sz w:val="20"/>
        </w:rPr>
        <w:t>lze</w:t>
      </w:r>
      <w:r>
        <w:rPr>
          <w:spacing w:val="6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6"/>
          <w:sz w:val="20"/>
        </w:rPr>
        <w:t> </w:t>
      </w:r>
      <w:r>
        <w:rPr>
          <w:sz w:val="20"/>
        </w:rPr>
        <w:t>Fondem</w:t>
      </w:r>
      <w:r>
        <w:rPr>
          <w:spacing w:val="69"/>
          <w:sz w:val="20"/>
        </w:rPr>
        <w:t> </w:t>
      </w:r>
      <w:r>
        <w:rPr>
          <w:sz w:val="20"/>
        </w:rPr>
        <w:t>hradit</w:t>
      </w:r>
      <w:r>
        <w:rPr>
          <w:spacing w:val="66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7"/>
          <w:sz w:val="20"/>
        </w:rPr>
        <w:t> </w:t>
      </w:r>
      <w:r>
        <w:rPr>
          <w:sz w:val="20"/>
        </w:rPr>
        <w:t>služby</w:t>
      </w:r>
    </w:p>
    <w:p>
      <w:pPr>
        <w:pStyle w:val="BodyText"/>
        <w:spacing w:before="1"/>
      </w:pPr>
      <w:r>
        <w:rPr/>
        <w:t>a</w:t>
      </w:r>
      <w:r>
        <w:rPr>
          <w:spacing w:val="-3"/>
        </w:rPr>
        <w:t> </w:t>
      </w:r>
      <w:r>
        <w:rPr/>
        <w:t>dodávky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9</w:t>
      </w:r>
    </w:p>
    <w:p>
      <w:pPr>
        <w:pStyle w:val="BodyText"/>
        <w:jc w:val="left"/>
      </w:pPr>
      <w:r>
        <w:rPr/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31"/>
      </w:pPr>
      <w:r>
        <w:rPr/>
        <w:t>III.</w:t>
      </w:r>
    </w:p>
    <w:p>
      <w:pPr>
        <w:pStyle w:val="Heading2"/>
        <w:ind w:right="103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" w:after="0"/>
        <w:ind w:left="525" w:right="116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poskytnuta</w:t>
      </w:r>
      <w:r>
        <w:rPr>
          <w:spacing w:val="26"/>
          <w:sz w:val="20"/>
        </w:rPr>
        <w:t> </w:t>
      </w:r>
      <w:r>
        <w:rPr>
          <w:sz w:val="20"/>
        </w:rPr>
        <w:t>bankovním</w:t>
      </w:r>
      <w:r>
        <w:rPr>
          <w:spacing w:val="26"/>
          <w:sz w:val="20"/>
        </w:rPr>
        <w:t> </w:t>
      </w:r>
      <w:r>
        <w:rPr>
          <w:sz w:val="20"/>
        </w:rPr>
        <w:t>převodem</w:t>
      </w:r>
      <w:r>
        <w:rPr>
          <w:spacing w:val="26"/>
          <w:sz w:val="20"/>
        </w:rPr>
        <w:t> </w:t>
      </w:r>
      <w:r>
        <w:rPr>
          <w:sz w:val="20"/>
        </w:rPr>
        <w:t>peněžních</w:t>
      </w:r>
      <w:r>
        <w:rPr>
          <w:spacing w:val="26"/>
          <w:sz w:val="20"/>
        </w:rPr>
        <w:t> </w:t>
      </w:r>
      <w:r>
        <w:rPr>
          <w:sz w:val="20"/>
        </w:rPr>
        <w:t>prostředků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bankovního</w:t>
      </w:r>
      <w:r>
        <w:rPr>
          <w:spacing w:val="26"/>
          <w:sz w:val="20"/>
        </w:rPr>
        <w:t> </w:t>
      </w:r>
      <w:r>
        <w:rPr>
          <w:sz w:val="20"/>
        </w:rPr>
        <w:t>účtu</w:t>
      </w:r>
      <w:r>
        <w:rPr>
          <w:spacing w:val="24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na</w:t>
      </w:r>
      <w:r>
        <w:rPr>
          <w:spacing w:val="-5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4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3"/>
          <w:sz w:val="20"/>
        </w:rPr>
        <w:t> </w:t>
      </w:r>
      <w:r>
        <w:rPr>
          <w:sz w:val="20"/>
        </w:rPr>
        <w:t>poskytne</w:t>
      </w:r>
      <w:r>
        <w:rPr>
          <w:spacing w:val="2"/>
          <w:sz w:val="20"/>
        </w:rPr>
        <w:t> </w:t>
      </w:r>
      <w:r>
        <w:rPr>
          <w:sz w:val="20"/>
        </w:rPr>
        <w:t>finanční</w:t>
      </w:r>
      <w:r>
        <w:rPr>
          <w:spacing w:val="2"/>
          <w:sz w:val="20"/>
        </w:rPr>
        <w:t> </w:t>
      </w:r>
      <w:r>
        <w:rPr>
          <w:sz w:val="20"/>
        </w:rPr>
        <w:t>prostředky</w:t>
      </w:r>
      <w:r>
        <w:rPr>
          <w:spacing w:val="4"/>
          <w:sz w:val="20"/>
        </w:rPr>
        <w:t> </w:t>
      </w:r>
      <w:r>
        <w:rPr>
          <w:sz w:val="20"/>
        </w:rPr>
        <w:t>postupem</w:t>
      </w:r>
      <w:r>
        <w:rPr>
          <w:spacing w:val="6"/>
          <w:sz w:val="20"/>
        </w:rPr>
        <w:t> </w:t>
      </w:r>
      <w:r>
        <w:rPr>
          <w:sz w:val="20"/>
        </w:rPr>
        <w:t>stanoveným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bodech</w:t>
      </w:r>
      <w:r>
        <w:rPr>
          <w:spacing w:val="3"/>
          <w:sz w:val="20"/>
        </w:rPr>
        <w:t> </w:t>
      </w:r>
      <w:r>
        <w:rPr>
          <w:sz w:val="20"/>
        </w:rPr>
        <w:t>10–15</w:t>
      </w:r>
      <w:r>
        <w:rPr>
          <w:spacing w:val="3"/>
          <w:sz w:val="20"/>
        </w:rPr>
        <w:t> </w:t>
      </w:r>
      <w:r>
        <w:rPr>
          <w:sz w:val="20"/>
        </w:rPr>
        <w:t>tak,</w:t>
      </w:r>
      <w:r>
        <w:rPr>
          <w:spacing w:val="5"/>
          <w:sz w:val="20"/>
        </w:rPr>
        <w:t> </w:t>
      </w:r>
      <w:r>
        <w:rPr>
          <w:sz w:val="20"/>
        </w:rPr>
        <w:t>aby</w:t>
      </w:r>
      <w:r>
        <w:rPr>
          <w:spacing w:val="3"/>
          <w:sz w:val="20"/>
        </w:rPr>
        <w:t> </w:t>
      </w:r>
      <w:r>
        <w:rPr>
          <w:sz w:val="20"/>
        </w:rPr>
        <w:t>byl</w:t>
      </w:r>
      <w:r>
        <w:rPr>
          <w:spacing w:val="2"/>
          <w:sz w:val="20"/>
        </w:rPr>
        <w:t> </w:t>
      </w:r>
      <w:r>
        <w:rPr>
          <w:sz w:val="20"/>
        </w:rPr>
        <w:t>dodržen</w:t>
      </w:r>
      <w:r>
        <w:rPr>
          <w:spacing w:val="3"/>
          <w:sz w:val="20"/>
        </w:rPr>
        <w:t> </w:t>
      </w:r>
      <w:r>
        <w:rPr>
          <w:sz w:val="20"/>
        </w:rPr>
        <w:t>poměr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</w:t>
      </w:r>
      <w:r>
        <w:rPr>
          <w:spacing w:val="2"/>
          <w:sz w:val="20"/>
        </w:rPr>
        <w:t> </w:t>
      </w:r>
      <w:r>
        <w:rPr>
          <w:sz w:val="20"/>
        </w:rPr>
        <w:t>vyplývající</w:t>
      </w:r>
      <w:r>
        <w:rPr>
          <w:spacing w:val="-1"/>
          <w:sz w:val="20"/>
        </w:rPr>
        <w:t> </w:t>
      </w:r>
      <w:r>
        <w:rPr>
          <w:sz w:val="20"/>
        </w:rPr>
        <w:t>z níže</w:t>
      </w:r>
      <w:r>
        <w:rPr>
          <w:spacing w:val="-1"/>
          <w:sz w:val="20"/>
        </w:rPr>
        <w:t> </w:t>
      </w:r>
      <w:r>
        <w:rPr>
          <w:sz w:val="20"/>
        </w:rPr>
        <w:t>uvedených</w:t>
      </w:r>
      <w:r>
        <w:rPr>
          <w:spacing w:val="1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4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after="1"/>
        <w:ind w:left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497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477,92</w:t>
            </w:r>
          </w:p>
        </w:tc>
      </w:tr>
    </w:tbl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ČR“)</w:t>
      </w:r>
      <w:r>
        <w:rPr>
          <w:spacing w:val="1"/>
          <w:sz w:val="20"/>
        </w:rPr>
        <w:t> </w:t>
      </w:r>
      <w:r>
        <w:rPr>
          <w:sz w:val="20"/>
        </w:rPr>
        <w:t>s žádostí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prostředků,</w:t>
      </w:r>
      <w:r>
        <w:rPr>
          <w:spacing w:val="1"/>
          <w:sz w:val="20"/>
        </w:rPr>
        <w:t> </w:t>
      </w:r>
      <w:r>
        <w:rPr>
          <w:sz w:val="20"/>
        </w:rPr>
        <w:t>(bod</w:t>
      </w:r>
      <w:r>
        <w:rPr>
          <w:spacing w:val="1"/>
          <w:sz w:val="20"/>
        </w:rPr>
        <w:t> </w:t>
      </w:r>
      <w:r>
        <w:rPr>
          <w:sz w:val="20"/>
        </w:rPr>
        <w:t>11),</w:t>
      </w:r>
      <w:r>
        <w:rPr>
          <w:spacing w:val="1"/>
          <w:sz w:val="20"/>
        </w:rPr>
        <w:t> </w:t>
      </w:r>
      <w:r>
        <w:rPr>
          <w:sz w:val="20"/>
        </w:rPr>
        <w:t>příslušné</w:t>
      </w:r>
      <w:r>
        <w:rPr>
          <w:spacing w:val="1"/>
          <w:sz w:val="20"/>
        </w:rPr>
        <w:t> </w:t>
      </w:r>
      <w:r>
        <w:rPr>
          <w:sz w:val="20"/>
        </w:rPr>
        <w:t>doklady</w:t>
      </w:r>
      <w:r>
        <w:rPr>
          <w:spacing w:val="1"/>
          <w:sz w:val="20"/>
        </w:rPr>
        <w:t> </w:t>
      </w:r>
      <w:r>
        <w:rPr>
          <w:sz w:val="20"/>
        </w:rPr>
        <w:t>prokazující</w:t>
      </w:r>
      <w:r>
        <w:rPr>
          <w:spacing w:val="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případ,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nehradil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nehradí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7"/>
          <w:sz w:val="20"/>
        </w:rPr>
        <w:t> </w:t>
      </w:r>
      <w:r>
        <w:rPr>
          <w:sz w:val="20"/>
        </w:rPr>
        <w:t>zdrojů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plně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přesahující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základ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pro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stanovení</w:t>
      </w:r>
      <w:r>
        <w:rPr>
          <w:spacing w:val="-11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Ustanovení</w:t>
      </w:r>
      <w:r>
        <w:rPr>
          <w:spacing w:val="-12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tím</w:t>
      </w:r>
      <w:r>
        <w:rPr>
          <w:spacing w:val="-11"/>
          <w:sz w:val="20"/>
        </w:rPr>
        <w:t> </w:t>
      </w:r>
      <w:r>
        <w:rPr>
          <w:sz w:val="20"/>
        </w:rPr>
        <w:t>není</w:t>
      </w:r>
      <w:r>
        <w:rPr>
          <w:spacing w:val="-1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takovém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Fond</w:t>
      </w:r>
      <w:r>
        <w:rPr>
          <w:spacing w:val="-3"/>
        </w:rPr>
        <w:t> </w:t>
      </w:r>
      <w:r>
        <w:rPr/>
        <w:t>příjemci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umožní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odpovídající</w:t>
      </w:r>
      <w:r>
        <w:rPr>
          <w:spacing w:val="-4"/>
        </w:rPr>
        <w:t> </w:t>
      </w:r>
      <w:r>
        <w:rPr/>
        <w:t>změnu</w:t>
      </w:r>
      <w:r>
        <w:rPr>
          <w:spacing w:val="4"/>
        </w:rPr>
        <w:t> </w:t>
      </w:r>
      <w:r>
        <w:rPr/>
        <w:t>termínů</w:t>
      </w:r>
      <w:r>
        <w:rPr>
          <w:spacing w:val="-4"/>
        </w:rPr>
        <w:t> </w:t>
      </w:r>
      <w:r>
        <w:rPr/>
        <w:t>realizace</w:t>
      </w:r>
      <w:r>
        <w:rPr>
          <w:spacing w:val="-4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 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2"/>
          <w:sz w:val="20"/>
        </w:rPr>
        <w:t> </w:t>
      </w:r>
      <w:r>
        <w:rPr>
          <w:sz w:val="20"/>
        </w:rPr>
        <w:t>účetních 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> </w:t>
      </w:r>
      <w:r>
        <w:rPr>
          <w:sz w:val="20"/>
        </w:rPr>
        <w:t>dokladující uhrazení faktur</w:t>
      </w:r>
      <w:r>
        <w:rPr>
          <w:spacing w:val="1"/>
          <w:sz w:val="20"/>
        </w:rPr>
        <w:t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> </w:t>
      </w:r>
      <w:r>
        <w:rPr>
          <w:sz w:val="20"/>
        </w:rPr>
        <w:t>skutečnému</w:t>
      </w:r>
      <w:r>
        <w:rPr>
          <w:spacing w:val="-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 včetně</w:t>
      </w:r>
      <w:r>
        <w:rPr>
          <w:spacing w:val="-2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0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způsobilým 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3"/>
          <w:sz w:val="20"/>
        </w:rPr>
        <w:t> </w:t>
      </w:r>
      <w:r>
        <w:rPr>
          <w:sz w:val="20"/>
        </w:rPr>
        <w:t>předloženy</w:t>
      </w:r>
      <w:r>
        <w:rPr>
          <w:spacing w:val="82"/>
          <w:sz w:val="20"/>
        </w:rPr>
        <w:t> </w:t>
      </w:r>
      <w:r>
        <w:rPr>
          <w:sz w:val="20"/>
        </w:rPr>
        <w:t>faktury</w:t>
      </w:r>
      <w:r>
        <w:rPr>
          <w:spacing w:val="83"/>
          <w:sz w:val="20"/>
        </w:rPr>
        <w:t> </w:t>
      </w:r>
      <w:r>
        <w:rPr>
          <w:sz w:val="20"/>
        </w:rPr>
        <w:t>již</w:t>
      </w:r>
      <w:r>
        <w:rPr>
          <w:spacing w:val="83"/>
          <w:sz w:val="20"/>
        </w:rPr>
        <w:t> </w:t>
      </w:r>
      <w:r>
        <w:rPr>
          <w:sz w:val="20"/>
        </w:rPr>
        <w:t>uhrazené.</w:t>
      </w:r>
      <w:r>
        <w:rPr>
          <w:spacing w:val="84"/>
          <w:sz w:val="20"/>
        </w:rPr>
        <w:t> </w:t>
      </w:r>
      <w:r>
        <w:rPr>
          <w:sz w:val="20"/>
        </w:rPr>
        <w:t>Fond</w:t>
      </w:r>
      <w:r>
        <w:rPr>
          <w:spacing w:val="83"/>
          <w:sz w:val="20"/>
        </w:rPr>
        <w:t> </w:t>
      </w:r>
      <w:r>
        <w:rPr>
          <w:sz w:val="20"/>
        </w:rPr>
        <w:t>akceptuje</w:t>
      </w:r>
      <w:r>
        <w:rPr>
          <w:spacing w:val="82"/>
          <w:sz w:val="20"/>
        </w:rPr>
        <w:t> </w:t>
      </w:r>
      <w:r>
        <w:rPr>
          <w:sz w:val="20"/>
        </w:rPr>
        <w:t>předložení</w:t>
      </w:r>
      <w:r>
        <w:rPr>
          <w:spacing w:val="82"/>
          <w:sz w:val="20"/>
        </w:rPr>
        <w:t> </w:t>
      </w:r>
      <w:r>
        <w:rPr>
          <w:sz w:val="20"/>
        </w:rPr>
        <w:t>faktur</w:t>
      </w:r>
      <w:r>
        <w:rPr>
          <w:spacing w:val="84"/>
          <w:sz w:val="20"/>
        </w:rPr>
        <w:t> </w:t>
      </w:r>
      <w:r>
        <w:rPr>
          <w:sz w:val="20"/>
        </w:rPr>
        <w:t>i</w:t>
      </w:r>
      <w:r>
        <w:rPr>
          <w:spacing w:val="8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roku</w:t>
      </w:r>
    </w:p>
    <w:p>
      <w:pPr>
        <w:pStyle w:val="BodyText"/>
      </w:pPr>
      <w:r>
        <w:rPr/>
        <w:t>předcházejícího</w:t>
      </w:r>
      <w:r>
        <w:rPr>
          <w:spacing w:val="-4"/>
        </w:rPr>
        <w:t> </w:t>
      </w:r>
      <w:r>
        <w:rPr/>
        <w:t>uvolnění</w:t>
      </w:r>
      <w:r>
        <w:rPr>
          <w:spacing w:val="-3"/>
        </w:rPr>
        <w:t> </w:t>
      </w:r>
      <w:r>
        <w:rPr/>
        <w:t>podpory,</w:t>
      </w:r>
      <w:r>
        <w:rPr>
          <w:spacing w:val="-4"/>
        </w:rPr>
        <w:t> </w:t>
      </w:r>
      <w:r>
        <w:rPr/>
        <w:t>pokud</w:t>
      </w:r>
      <w:r>
        <w:rPr>
          <w:spacing w:val="-4"/>
        </w:rPr>
        <w:t> </w:t>
      </w:r>
      <w:r>
        <w:rPr/>
        <w:t>fakturace</w:t>
      </w:r>
      <w:r>
        <w:rPr>
          <w:spacing w:val="-3"/>
        </w:rPr>
        <w:t> </w:t>
      </w:r>
      <w:r>
        <w:rPr/>
        <w:t>odpovídá</w:t>
      </w:r>
      <w:r>
        <w:rPr>
          <w:spacing w:val="-4"/>
        </w:rPr>
        <w:t> </w:t>
      </w:r>
      <w:r>
        <w:rPr/>
        <w:t>termínům</w:t>
      </w:r>
      <w:r>
        <w:rPr>
          <w:spacing w:val="-3"/>
        </w:rPr>
        <w:t> </w:t>
      </w:r>
      <w:r>
        <w:rPr/>
        <w:t>realizace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splnit.</w:t>
      </w:r>
      <w:r>
        <w:rPr>
          <w:spacing w:val="-5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 IV 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2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4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podpory:</w:t>
      </w:r>
    </w:p>
    <w:p>
      <w:pPr>
        <w:spacing w:before="166"/>
        <w:ind w:left="261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spacing w:before="0"/>
        <w:ind w:left="22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50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09" w:hanging="286"/>
        <w:jc w:val="both"/>
        <w:rPr>
          <w:sz w:val="20"/>
        </w:rPr>
      </w:pPr>
      <w:r>
        <w:rPr>
          <w:sz w:val="20"/>
        </w:rPr>
        <w:t>akce byla provedena podle Fondem odsouhlasené dokumentace projektu „Naučná přírodovědná</w:t>
      </w:r>
      <w:r>
        <w:rPr>
          <w:spacing w:val="1"/>
          <w:sz w:val="20"/>
        </w:rPr>
        <w:t> </w:t>
      </w:r>
      <w:r>
        <w:rPr>
          <w:sz w:val="20"/>
        </w:rPr>
        <w:t>zahrada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ZŠ</w:t>
      </w:r>
      <w:r>
        <w:rPr>
          <w:spacing w:val="1"/>
          <w:sz w:val="20"/>
        </w:rPr>
        <w:t> </w:t>
      </w:r>
      <w:r>
        <w:rPr>
          <w:sz w:val="20"/>
        </w:rPr>
        <w:t>Generála</w:t>
      </w:r>
      <w:r>
        <w:rPr>
          <w:spacing w:val="1"/>
          <w:sz w:val="20"/>
        </w:rPr>
        <w:t> </w:t>
      </w:r>
      <w:r>
        <w:rPr>
          <w:sz w:val="20"/>
        </w:rPr>
        <w:t>Janka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Ostravě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Mariánských</w:t>
      </w:r>
      <w:r>
        <w:rPr>
          <w:spacing w:val="1"/>
          <w:sz w:val="20"/>
        </w:rPr>
        <w:t> </w:t>
      </w:r>
      <w:r>
        <w:rPr>
          <w:sz w:val="20"/>
        </w:rPr>
        <w:t>Horách"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dne</w:t>
      </w:r>
      <w:r>
        <w:rPr>
          <w:spacing w:val="1"/>
          <w:sz w:val="20"/>
        </w:rPr>
        <w:t> </w:t>
      </w:r>
      <w:r>
        <w:rPr>
          <w:sz w:val="20"/>
        </w:rPr>
        <w:t>07. 04.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-52"/>
          <w:sz w:val="20"/>
        </w:rPr>
        <w:t> </w:t>
      </w:r>
      <w:r>
        <w:rPr>
          <w:sz w:val="20"/>
        </w:rPr>
        <w:t>případných</w:t>
      </w:r>
      <w:r>
        <w:rPr>
          <w:spacing w:val="-1"/>
          <w:sz w:val="20"/>
        </w:rPr>
        <w:t> </w:t>
      </w:r>
      <w:r>
        <w:rPr>
          <w:sz w:val="20"/>
        </w:rPr>
        <w:t>změn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doplňků</w:t>
      </w:r>
      <w:r>
        <w:rPr>
          <w:spacing w:val="-1"/>
          <w:sz w:val="20"/>
        </w:rPr>
        <w:t> </w:t>
      </w:r>
      <w:r>
        <w:rPr>
          <w:sz w:val="20"/>
        </w:rPr>
        <w:t>těchto dokumentů,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0" w:hanging="286"/>
        <w:jc w:val="both"/>
        <w:rPr>
          <w:sz w:val="20"/>
        </w:rPr>
      </w:pPr>
      <w:r>
        <w:rPr>
          <w:sz w:val="20"/>
        </w:rPr>
        <w:t>v období od 06/2022 do 10/2022 pořídil předměty uvedené v aktualizovaném rozpočtu projektu ze</w:t>
      </w:r>
      <w:r>
        <w:rPr>
          <w:spacing w:val="-53"/>
          <w:sz w:val="20"/>
        </w:rPr>
        <w:t> </w:t>
      </w:r>
      <w:r>
        <w:rPr>
          <w:sz w:val="20"/>
        </w:rPr>
        <w:t>dne 30. 03. 2023 a vysadil minimálně jeden stanovištně vhodný strom, přičemž se zavazuje zajistit</w:t>
      </w:r>
      <w:r>
        <w:rPr>
          <w:spacing w:val="1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3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 podpory</w:t>
      </w:r>
      <w:r>
        <w:rPr>
          <w:spacing w:val="-1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2"/>
          <w:sz w:val="20"/>
        </w:rPr>
        <w:t> </w:t>
      </w:r>
      <w:r>
        <w:rPr>
          <w:sz w:val="20"/>
        </w:rPr>
        <w:t>MŽP a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0"/>
        <w:ind w:left="923" w:right="111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19" w:after="0"/>
        <w:ind w:left="923" w:right="0" w:hanging="286"/>
        <w:jc w:val="left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7"/>
          <w:sz w:val="20"/>
        </w:rPr>
        <w:t> </w:t>
      </w:r>
      <w:r>
        <w:rPr>
          <w:sz w:val="20"/>
        </w:rPr>
        <w:t>veřejnost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všech</w:t>
      </w:r>
      <w:r>
        <w:rPr>
          <w:spacing w:val="-7"/>
          <w:sz w:val="20"/>
        </w:rPr>
        <w:t> </w:t>
      </w:r>
      <w:r>
        <w:rPr>
          <w:sz w:val="20"/>
        </w:rPr>
        <w:t>fázích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6"/>
          <w:sz w:val="20"/>
        </w:rPr>
        <w:t> </w:t>
      </w:r>
      <w:r>
        <w:rPr>
          <w:sz w:val="20"/>
        </w:rPr>
        <w:t>rámci</w:t>
      </w:r>
      <w:r>
        <w:rPr>
          <w:spacing w:val="-7"/>
          <w:sz w:val="20"/>
        </w:rPr>
        <w:t> </w:t>
      </w:r>
      <w:r>
        <w:rPr>
          <w:sz w:val="20"/>
        </w:rPr>
        <w:t>plánování,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7"/>
          <w:sz w:val="20"/>
        </w:rPr>
        <w:t> </w:t>
      </w:r>
      <w:r>
        <w:rPr>
          <w:sz w:val="20"/>
        </w:rPr>
        <w:t>projektu)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je-li</w:t>
      </w:r>
      <w:r>
        <w:rPr>
          <w:spacing w:val="-7"/>
          <w:sz w:val="20"/>
        </w:rPr>
        <w:t> </w:t>
      </w:r>
      <w:r>
        <w:rPr>
          <w:sz w:val="20"/>
        </w:rPr>
        <w:t>to</w:t>
      </w:r>
    </w:p>
    <w:p>
      <w:pPr>
        <w:pStyle w:val="BodyText"/>
        <w:ind w:left="923"/>
        <w:jc w:val="left"/>
      </w:pPr>
      <w:r>
        <w:rPr/>
        <w:t>relevantní,</w:t>
      </w:r>
      <w:r>
        <w:rPr>
          <w:spacing w:val="-1"/>
        </w:rPr>
        <w:t> </w:t>
      </w:r>
      <w:r>
        <w:rPr/>
        <w:t>splní</w:t>
      </w:r>
      <w:r>
        <w:rPr>
          <w:spacing w:val="-3"/>
        </w:rPr>
        <w:t> </w:t>
      </w:r>
      <w:r>
        <w:rPr/>
        <w:t>povinnost podle</w:t>
      </w:r>
      <w:r>
        <w:rPr>
          <w:spacing w:val="-3"/>
        </w:rPr>
        <w:t> </w:t>
      </w:r>
      <w:r>
        <w:rPr/>
        <w:t>čl.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písm.</w:t>
      </w:r>
      <w:r>
        <w:rPr>
          <w:spacing w:val="-3"/>
        </w:rPr>
        <w:t> </w:t>
      </w:r>
      <w:r>
        <w:rPr/>
        <w:t>k)</w:t>
      </w:r>
      <w:r>
        <w:rPr>
          <w:spacing w:val="-3"/>
        </w:rPr>
        <w:t> </w:t>
      </w:r>
      <w:r>
        <w:rPr/>
        <w:t>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 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</w:p>
    <w:p>
      <w:pPr>
        <w:pStyle w:val="BodyText"/>
        <w:spacing w:before="1"/>
        <w:ind w:left="923"/>
        <w:jc w:val="left"/>
      </w:pPr>
      <w:r>
        <w:rPr/>
        <w:t>a</w:t>
      </w:r>
      <w:r>
        <w:rPr>
          <w:spacing w:val="-3"/>
        </w:rPr>
        <w:t> </w:t>
      </w:r>
      <w:r>
        <w:rPr/>
        <w:t>jejich</w:t>
      </w:r>
      <w:r>
        <w:rPr>
          <w:spacing w:val="-2"/>
        </w:rPr>
        <w:t> </w:t>
      </w:r>
      <w:r>
        <w:rPr/>
        <w:t>výstupů</w:t>
      </w:r>
      <w:r>
        <w:rPr>
          <w:spacing w:val="-1"/>
        </w:rPr>
        <w:t> </w:t>
      </w:r>
      <w:r>
        <w:rPr/>
        <w:t>řádně</w:t>
      </w:r>
      <w:r>
        <w:rPr>
          <w:spacing w:val="-3"/>
        </w:rPr>
        <w:t> </w:t>
      </w:r>
      <w:r>
        <w:rPr/>
        <w:t>plněn</w:t>
      </w:r>
      <w:r>
        <w:rPr>
          <w:spacing w:val="-1"/>
        </w:rPr>
        <w:t> </w:t>
      </w:r>
      <w:r>
        <w:rPr/>
        <w:t>po</w:t>
      </w:r>
      <w:r>
        <w:rPr>
          <w:spacing w:val="-1"/>
        </w:rPr>
        <w:t> </w:t>
      </w:r>
      <w:r>
        <w:rPr/>
        <w:t>dobu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/>
        <w:t>let</w:t>
      </w:r>
      <w:r>
        <w:rPr>
          <w:spacing w:val="-2"/>
        </w:rPr>
        <w:t> </w:t>
      </w:r>
      <w:r>
        <w:rPr/>
        <w:t>od</w:t>
      </w:r>
      <w:r>
        <w:rPr>
          <w:spacing w:val="-2"/>
        </w:rPr>
        <w:t> </w:t>
      </w:r>
      <w:r>
        <w:rPr/>
        <w:t>ukončení</w:t>
      </w:r>
      <w:r>
        <w:rPr>
          <w:spacing w:val="-2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2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3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analytickou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5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případně</w:t>
      </w:r>
      <w:r>
        <w:rPr>
          <w:spacing w:val="-8"/>
          <w:sz w:val="20"/>
        </w:rPr>
        <w:t> </w:t>
      </w:r>
      <w:r>
        <w:rPr>
          <w:sz w:val="20"/>
        </w:rPr>
        <w:t>jiným</w:t>
      </w:r>
      <w:r>
        <w:rPr>
          <w:spacing w:val="-5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3"/>
          <w:sz w:val="20"/>
        </w:rPr>
        <w:t> </w:t>
      </w:r>
      <w:r>
        <w:rPr>
          <w:sz w:val="20"/>
        </w:rPr>
        <w:t>orgánům,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1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7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4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 do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6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1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> </w:t>
      </w:r>
      <w:r>
        <w:rPr>
          <w:sz w:val="20"/>
        </w:rPr>
        <w:t>věcnou,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účetní</w:t>
      </w:r>
      <w:r>
        <w:rPr>
          <w:spacing w:val="-9"/>
          <w:sz w:val="20"/>
        </w:rPr>
        <w:t> </w:t>
      </w:r>
      <w:r>
        <w:rPr>
          <w:sz w:val="20"/>
        </w:rPr>
        <w:t>kontrolu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průběhu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7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6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3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1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prohlašuje,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aktuálních</w:t>
      </w:r>
      <w:r>
        <w:rPr>
          <w:spacing w:val="-4"/>
          <w:sz w:val="20"/>
        </w:rPr>
        <w:t> </w:t>
      </w:r>
      <w:r>
        <w:rPr>
          <w:sz w:val="20"/>
        </w:rPr>
        <w:t>Pokynech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OPŽP</w:t>
      </w:r>
      <w:r>
        <w:rPr>
          <w:spacing w:val="-3"/>
          <w:sz w:val="20"/>
        </w:rPr>
        <w:t> </w:t>
      </w:r>
      <w:r>
        <w:rPr>
          <w:sz w:val="20"/>
        </w:rPr>
        <w:t>2014-2020,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jsou</w:t>
      </w:r>
      <w:r>
        <w:rPr>
          <w:spacing w:val="-3"/>
          <w:sz w:val="20"/>
        </w:rPr>
        <w:t> </w:t>
      </w:r>
      <w:r>
        <w:rPr>
          <w:sz w:val="20"/>
        </w:rPr>
        <w:t>zveřejněny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3"/>
          <w:sz w:val="20"/>
        </w:rPr>
        <w:t> </w:t>
      </w:r>
      <w:hyperlink r:id="rId6">
        <w:r>
          <w:rPr>
            <w:sz w:val="20"/>
          </w:rPr>
          <w:t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> </w:t>
      </w:r>
      <w:r>
        <w:rPr>
          <w:sz w:val="20"/>
        </w:rPr>
        <w:t>odkaz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OPŽP</w:t>
      </w:r>
      <w:r>
        <w:rPr>
          <w:spacing w:val="-8"/>
          <w:sz w:val="20"/>
        </w:rPr>
        <w:t> </w:t>
      </w:r>
      <w:r>
        <w:rPr>
          <w:sz w:val="20"/>
        </w:rPr>
        <w:t>2014-2020,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2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relevantní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1"/>
          <w:sz w:val="20"/>
        </w:rPr>
        <w:t> </w:t>
      </w:r>
      <w:r>
        <w:rPr>
          <w:sz w:val="20"/>
        </w:rPr>
        <w:t>2014-2020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nevztahují.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prohlašuje,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2"/>
          <w:sz w:val="20"/>
        </w:rPr>
        <w:t> </w:t>
      </w:r>
      <w:r>
        <w:rPr>
          <w:sz w:val="20"/>
        </w:rPr>
        <w:t>uvedená</w:t>
      </w:r>
      <w:r>
        <w:rPr>
          <w:spacing w:val="-1"/>
          <w:sz w:val="20"/>
        </w:rPr>
        <w:t> </w:t>
      </w:r>
      <w:r>
        <w:rPr>
          <w:sz w:val="20"/>
        </w:rPr>
        <w:t>pravidla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29"/>
      </w:pPr>
      <w:r>
        <w:rPr/>
        <w:t>V.</w:t>
      </w:r>
    </w:p>
    <w:p>
      <w:pPr>
        <w:pStyle w:val="Heading2"/>
        <w:ind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> </w:t>
      </w:r>
      <w:r>
        <w:rPr>
          <w:sz w:val="20"/>
        </w:rPr>
        <w:t>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3"/>
          <w:sz w:val="20"/>
        </w:rPr>
        <w:t> </w:t>
      </w:r>
      <w:r>
        <w:rPr>
          <w:sz w:val="20"/>
        </w:rPr>
        <w:t>II</w:t>
      </w:r>
      <w:r>
        <w:rPr>
          <w:spacing w:val="2"/>
          <w:sz w:val="20"/>
        </w:rPr>
        <w:t> </w:t>
      </w:r>
      <w:r>
        <w:rPr>
          <w:sz w:val="20"/>
        </w:rPr>
        <w:t>bodů</w:t>
      </w:r>
      <w:r>
        <w:rPr>
          <w:spacing w:val="3"/>
          <w:sz w:val="20"/>
        </w:rPr>
        <w:t> </w:t>
      </w:r>
      <w:r>
        <w:rPr>
          <w:sz w:val="20"/>
        </w:rPr>
        <w:t>5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5"/>
          <w:sz w:val="20"/>
        </w:rPr>
        <w:t> </w:t>
      </w:r>
      <w:r>
        <w:rPr>
          <w:sz w:val="20"/>
        </w:rPr>
        <w:t>6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2"/>
          <w:sz w:val="20"/>
        </w:rPr>
        <w:t> </w:t>
      </w:r>
      <w:r>
        <w:rPr>
          <w:sz w:val="20"/>
        </w:rPr>
        <w:t>IV</w:t>
      </w:r>
      <w:r>
        <w:rPr>
          <w:spacing w:val="3"/>
          <w:sz w:val="20"/>
        </w:rPr>
        <w:t> </w:t>
      </w:r>
      <w:r>
        <w:rPr>
          <w:sz w:val="20"/>
        </w:rPr>
        <w:t>bodu</w:t>
      </w:r>
      <w:r>
        <w:rPr>
          <w:spacing w:val="3"/>
          <w:sz w:val="20"/>
        </w:rPr>
        <w:t> </w:t>
      </w:r>
      <w:r>
        <w:rPr>
          <w:sz w:val="20"/>
        </w:rPr>
        <w:t>2</w:t>
      </w:r>
      <w:r>
        <w:rPr>
          <w:spacing w:val="3"/>
          <w:sz w:val="20"/>
        </w:rPr>
        <w:t> </w:t>
      </w:r>
      <w:r>
        <w:rPr>
          <w:sz w:val="20"/>
        </w:rPr>
        <w:t>písm.</w:t>
      </w:r>
      <w:r>
        <w:rPr>
          <w:spacing w:val="3"/>
          <w:sz w:val="20"/>
        </w:rPr>
        <w:t> </w:t>
      </w:r>
      <w:r>
        <w:rPr>
          <w:sz w:val="20"/>
        </w:rPr>
        <w:t>a),</w:t>
      </w:r>
      <w:r>
        <w:rPr>
          <w:spacing w:val="4"/>
          <w:sz w:val="20"/>
        </w:rPr>
        <w:t> </w:t>
      </w:r>
      <w:r>
        <w:rPr>
          <w:sz w:val="20"/>
        </w:rPr>
        <w:t>c),</w:t>
      </w:r>
      <w:r>
        <w:rPr>
          <w:spacing w:val="2"/>
          <w:sz w:val="20"/>
        </w:rPr>
        <w:t> </w:t>
      </w:r>
      <w:r>
        <w:rPr>
          <w:sz w:val="20"/>
        </w:rPr>
        <w:t>d)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e)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  <w:ind w:right="112"/>
      </w:pPr>
      <w:r>
        <w:rPr/>
        <w:t>bude postiženo</w:t>
      </w:r>
      <w:r>
        <w:rPr>
          <w:spacing w:val="1"/>
        </w:rPr>
        <w:t> </w:t>
      </w:r>
      <w:r>
        <w:rPr/>
        <w:t>odvodem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výši</w:t>
      </w:r>
      <w:r>
        <w:rPr>
          <w:spacing w:val="55"/>
        </w:rPr>
        <w:t> </w:t>
      </w:r>
      <w:r>
        <w:rPr/>
        <w:t>100</w:t>
      </w:r>
      <w:r>
        <w:rPr>
          <w:spacing w:val="55"/>
        </w:rPr>
        <w:t> </w:t>
      </w:r>
      <w:r>
        <w:rPr/>
        <w:t>%</w:t>
      </w:r>
      <w:r>
        <w:rPr>
          <w:spacing w:val="54"/>
        </w:rPr>
        <w:t> </w:t>
      </w:r>
      <w:r>
        <w:rPr/>
        <w:t>z poskytnuté podpory.</w:t>
      </w:r>
      <w:r>
        <w:rPr>
          <w:spacing w:val="55"/>
        </w:rPr>
        <w:t> </w:t>
      </w:r>
      <w:r>
        <w:rPr/>
        <w:t>Porušení</w:t>
      </w:r>
      <w:r>
        <w:rPr>
          <w:spacing w:val="55"/>
        </w:rPr>
        <w:t> </w:t>
      </w:r>
      <w:r>
        <w:rPr/>
        <w:t>povinností</w:t>
      </w:r>
      <w:r>
        <w:rPr>
          <w:spacing w:val="55"/>
        </w:rPr>
        <w:t> </w:t>
      </w:r>
      <w:r>
        <w:rPr/>
        <w:t>podle článku</w:t>
      </w:r>
      <w:r>
        <w:rPr>
          <w:spacing w:val="1"/>
        </w:rPr>
        <w:t> </w:t>
      </w:r>
      <w:r>
        <w:rPr/>
        <w:t>IV</w:t>
      </w:r>
      <w:r>
        <w:rPr>
          <w:spacing w:val="-1"/>
        </w:rPr>
        <w:t> </w:t>
      </w:r>
      <w:r>
        <w:rPr/>
        <w:t>bodu</w:t>
      </w:r>
      <w:r>
        <w:rPr>
          <w:spacing w:val="-1"/>
        </w:rPr>
        <w:t> </w:t>
      </w:r>
      <w:r>
        <w:rPr/>
        <w:t>1</w:t>
      </w:r>
      <w:r>
        <w:rPr>
          <w:spacing w:val="45"/>
        </w:rPr>
        <w:t> </w:t>
      </w:r>
      <w:r>
        <w:rPr/>
        <w:t>písm.</w:t>
      </w:r>
      <w:r>
        <w:rPr>
          <w:spacing w:val="-1"/>
        </w:rPr>
        <w:t> </w:t>
      </w:r>
      <w:r>
        <w:rPr/>
        <w:t>b)</w:t>
      </w:r>
      <w:r>
        <w:rPr>
          <w:spacing w:val="46"/>
        </w:rPr>
        <w:t> </w:t>
      </w:r>
      <w:r>
        <w:rPr/>
        <w:t>za</w:t>
      </w:r>
      <w:r>
        <w:rPr>
          <w:spacing w:val="44"/>
        </w:rPr>
        <w:t> </w:t>
      </w:r>
      <w:r>
        <w:rPr/>
        <w:t>první,</w:t>
      </w:r>
      <w:r>
        <w:rPr>
          <w:spacing w:val="47"/>
        </w:rPr>
        <w:t> </w:t>
      </w:r>
      <w:r>
        <w:rPr/>
        <w:t>druhou</w:t>
      </w:r>
      <w:r>
        <w:rPr>
          <w:spacing w:val="46"/>
        </w:rPr>
        <w:t> </w:t>
      </w:r>
      <w:r>
        <w:rPr/>
        <w:t>nebo</w:t>
      </w:r>
      <w:r>
        <w:rPr>
          <w:spacing w:val="46"/>
        </w:rPr>
        <w:t> </w:t>
      </w:r>
      <w:r>
        <w:rPr/>
        <w:t>třetí</w:t>
      </w:r>
      <w:r>
        <w:rPr>
          <w:spacing w:val="46"/>
        </w:rPr>
        <w:t> </w:t>
      </w:r>
      <w:r>
        <w:rPr/>
        <w:t>odrážkou</w:t>
      </w:r>
      <w:r>
        <w:rPr>
          <w:spacing w:val="45"/>
        </w:rPr>
        <w:t> </w:t>
      </w:r>
      <w:r>
        <w:rPr/>
        <w:t>bude</w:t>
      </w:r>
      <w:r>
        <w:rPr>
          <w:spacing w:val="47"/>
        </w:rPr>
        <w:t> </w:t>
      </w:r>
      <w:r>
        <w:rPr/>
        <w:t>postiženo</w:t>
      </w:r>
      <w:r>
        <w:rPr>
          <w:spacing w:val="46"/>
        </w:rPr>
        <w:t> </w:t>
      </w:r>
      <w:r>
        <w:rPr/>
        <w:t>odvodem</w:t>
      </w:r>
      <w:r>
        <w:rPr>
          <w:spacing w:val="47"/>
        </w:rPr>
        <w:t> </w:t>
      </w:r>
      <w:r>
        <w:rPr/>
        <w:t>ve</w:t>
      </w:r>
      <w:r>
        <w:rPr>
          <w:spacing w:val="45"/>
        </w:rPr>
        <w:t> </w:t>
      </w:r>
      <w:r>
        <w:rPr/>
        <w:t>výši</w:t>
      </w:r>
      <w:r>
        <w:rPr>
          <w:spacing w:val="46"/>
        </w:rPr>
        <w:t> </w:t>
      </w:r>
      <w:r>
        <w:rPr/>
        <w:t>100</w:t>
      </w:r>
      <w:r>
        <w:rPr>
          <w:spacing w:val="45"/>
        </w:rPr>
        <w:t> </w:t>
      </w:r>
      <w:r>
        <w:rPr/>
        <w:t>%</w:t>
      </w:r>
      <w:r>
        <w:rPr>
          <w:spacing w:val="-52"/>
        </w:rPr>
        <w:t> </w:t>
      </w:r>
      <w:r>
        <w:rPr/>
        <w:t>z poskytnuté</w:t>
      </w:r>
      <w:r>
        <w:rPr>
          <w:spacing w:val="-1"/>
        </w:rPr>
        <w:t> </w:t>
      </w: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0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6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</w:t>
      </w:r>
      <w:r>
        <w:rPr>
          <w:spacing w:val="-1"/>
          <w:sz w:val="20"/>
        </w:rPr>
        <w:t> </w:t>
      </w:r>
      <w:r>
        <w:rPr>
          <w:sz w:val="20"/>
        </w:rPr>
        <w:t>indikátorů 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druhé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4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postiženo</w:t>
      </w:r>
      <w:r>
        <w:rPr>
          <w:spacing w:val="15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4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10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jc w:val="left"/>
      </w:pPr>
      <w:r>
        <w:rPr/>
        <w:t>podpory.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  <w:ind w:right="1029"/>
      </w:pPr>
      <w:r>
        <w:rPr/>
        <w:t>VI.</w:t>
      </w:r>
    </w:p>
    <w:p>
      <w:pPr>
        <w:pStyle w:val="Heading2"/>
        <w:spacing w:before="0"/>
        <w:ind w:right="102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9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jc w:val="lef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spacing w:before="1"/>
        <w:jc w:val="lef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9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zveřejněním</w:t>
      </w:r>
      <w:r>
        <w:rPr>
          <w:spacing w:val="30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9"/>
          <w:sz w:val="20"/>
        </w:rPr>
        <w:t> </w:t>
      </w:r>
      <w:r>
        <w:rPr>
          <w:sz w:val="20"/>
        </w:rPr>
        <w:t>této</w:t>
      </w:r>
      <w:r>
        <w:rPr>
          <w:spacing w:val="30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 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8"/>
          <w:sz w:val="20"/>
        </w:rPr>
        <w:t> </w:t>
      </w:r>
      <w:r>
        <w:rPr>
          <w:sz w:val="20"/>
        </w:rPr>
        <w:t>zákona</w:t>
      </w:r>
      <w:r>
        <w:rPr>
          <w:spacing w:val="-53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1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24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"/>
        <w:ind w:left="0"/>
        <w:jc w:val="left"/>
        <w:rPr>
          <w:sz w:val="27"/>
        </w:rPr>
      </w:pPr>
    </w:p>
    <w:p>
      <w:pPr>
        <w:pStyle w:val="BodyText"/>
        <w:spacing w:line="264" w:lineRule="auto" w:before="1"/>
        <w:ind w:left="242"/>
        <w:jc w:val="left"/>
      </w:pPr>
      <w:r>
        <w:rPr/>
        <w:t>Příloha</w:t>
      </w:r>
      <w:r>
        <w:rPr>
          <w:spacing w:val="42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5"/>
        </w:rPr>
        <w:t> </w:t>
      </w:r>
      <w:r>
        <w:rPr/>
        <w:t>-</w:t>
      </w:r>
      <w:r>
        <w:rPr>
          <w:spacing w:val="45"/>
        </w:rPr>
        <w:t> </w:t>
      </w:r>
      <w:r>
        <w:rPr/>
        <w:t>Stanovení</w:t>
      </w:r>
      <w:r>
        <w:rPr>
          <w:spacing w:val="43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/>
        <w:t>použijí</w:t>
      </w:r>
      <w:r>
        <w:rPr>
          <w:spacing w:val="42"/>
        </w:rPr>
        <w:t> </w:t>
      </w:r>
      <w:r>
        <w:rPr/>
        <w:t>v</w:t>
      </w:r>
      <w:r>
        <w:rPr>
          <w:spacing w:val="4"/>
        </w:rPr>
        <w:t> </w:t>
      </w:r>
      <w:r>
        <w:rPr/>
        <w:t>případě</w:t>
      </w:r>
      <w:r>
        <w:rPr>
          <w:spacing w:val="42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85"/>
        <w:ind w:left="24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3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242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6"/>
        </w:rPr>
        <w:t> </w:t>
      </w:r>
      <w:r>
        <w:rPr/>
        <w:t>oprav,</w:t>
      </w:r>
      <w:r>
        <w:rPr>
          <w:spacing w:val="27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6"/>
        </w:rPr>
        <w:t> </w:t>
      </w:r>
      <w:r>
        <w:rPr/>
        <w:t>použijí</w:t>
      </w:r>
      <w:r>
        <w:rPr>
          <w:spacing w:val="27"/>
        </w:rPr>
        <w:t> </w:t>
      </w:r>
      <w:r>
        <w:rPr/>
        <w:t>v</w:t>
      </w:r>
      <w:r>
        <w:rPr>
          <w:spacing w:val="25"/>
        </w:rPr>
        <w:t> </w:t>
      </w:r>
      <w:r>
        <w:rPr/>
        <w:t>případě</w:t>
      </w:r>
      <w:r>
        <w:rPr>
          <w:spacing w:val="26"/>
        </w:rPr>
        <w:t> </w:t>
      </w:r>
      <w:r>
        <w:rPr/>
        <w:t>porušení</w:t>
      </w:r>
      <w:r>
        <w:rPr>
          <w:spacing w:val="27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7"/>
        </w:rPr>
        <w:t> </w:t>
      </w:r>
      <w:r>
        <w:rPr/>
        <w:t>zadávání</w:t>
      </w:r>
      <w:r>
        <w:rPr>
          <w:spacing w:val="26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0" w:after="0"/>
        <w:ind w:left="525" w:right="111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souhrnně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„zákon“)</w:t>
      </w:r>
      <w:r>
        <w:rPr>
          <w:spacing w:val="1"/>
          <w:sz w:val="20"/>
        </w:rPr>
        <w:t> </w:t>
      </w:r>
      <w:r>
        <w:rPr>
          <w:sz w:val="20"/>
        </w:rPr>
        <w:t>a/nebo</w:t>
      </w:r>
      <w:r>
        <w:rPr>
          <w:spacing w:val="1"/>
          <w:sz w:val="20"/>
        </w:rPr>
        <w:t> </w:t>
      </w:r>
      <w:r>
        <w:rPr>
          <w:sz w:val="20"/>
        </w:rPr>
        <w:t>nedodržení</w:t>
      </w:r>
      <w:r>
        <w:rPr>
          <w:spacing w:val="-5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stanoveného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Pokynech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zadávání</w:t>
      </w:r>
      <w:r>
        <w:rPr>
          <w:spacing w:val="-13"/>
          <w:sz w:val="20"/>
        </w:rPr>
        <w:t> </w:t>
      </w:r>
      <w:r>
        <w:rPr>
          <w:sz w:val="20"/>
        </w:rPr>
        <w:t>veřejných</w:t>
      </w:r>
      <w:r>
        <w:rPr>
          <w:spacing w:val="-12"/>
          <w:sz w:val="20"/>
        </w:rPr>
        <w:t> </w:t>
      </w:r>
      <w:r>
        <w:rPr>
          <w:sz w:val="20"/>
        </w:rPr>
        <w:t>zakázek</w:t>
      </w:r>
      <w:r>
        <w:rPr>
          <w:spacing w:val="-14"/>
          <w:sz w:val="20"/>
        </w:rPr>
        <w:t> </w:t>
      </w:r>
      <w:r>
        <w:rPr>
          <w:sz w:val="20"/>
        </w:rPr>
        <w:t>v OPŽP</w:t>
      </w:r>
      <w:r>
        <w:rPr>
          <w:spacing w:val="-12"/>
          <w:sz w:val="20"/>
        </w:rPr>
        <w:t> </w:t>
      </w:r>
      <w:r>
        <w:rPr>
          <w:sz w:val="20"/>
        </w:rPr>
        <w:t>2014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2020,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3"/>
          <w:sz w:val="20"/>
        </w:rPr>
        <w:t> </w:t>
      </w:r>
      <w:r>
        <w:rPr>
          <w:sz w:val="20"/>
        </w:rPr>
        <w:t>účinném</w:t>
      </w:r>
      <w:r>
        <w:rPr>
          <w:spacing w:val="-52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„Pokyny</w:t>
      </w:r>
      <w:r>
        <w:rPr>
          <w:spacing w:val="1"/>
          <w:sz w:val="20"/>
        </w:rPr>
        <w:t> </w:t>
      </w:r>
      <w:r>
        <w:rPr>
          <w:sz w:val="20"/>
        </w:rPr>
        <w:t>OPŽP“),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v dokumentu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v OPŽP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„Zadávání</w:t>
      </w:r>
      <w:r>
        <w:rPr>
          <w:spacing w:val="-1"/>
          <w:sz w:val="20"/>
        </w:rPr>
        <w:t> </w:t>
      </w:r>
      <w:r>
        <w:rPr>
          <w:sz w:val="20"/>
        </w:rPr>
        <w:t>VZ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7"/>
          <w:sz w:val="20"/>
        </w:rPr>
        <w:t> </w:t>
      </w:r>
      <w:r>
        <w:rPr>
          <w:sz w:val="20"/>
        </w:rPr>
        <w:t>OPŽP“).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3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3"/>
          <w:sz w:val="20"/>
        </w:rPr>
        <w:t> </w:t>
      </w:r>
      <w:r>
        <w:rPr>
          <w:sz w:val="20"/>
        </w:rPr>
        <w:t>tabulka</w:t>
      </w:r>
      <w:r>
        <w:rPr>
          <w:spacing w:val="-6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6"/>
          <w:sz w:val="20"/>
        </w:rPr>
        <w:t> </w:t>
      </w:r>
      <w:r>
        <w:rPr>
          <w:sz w:val="20"/>
        </w:rPr>
        <w:t>finanční</w:t>
      </w:r>
      <w:r>
        <w:rPr>
          <w:spacing w:val="8"/>
          <w:sz w:val="20"/>
        </w:rPr>
        <w:t> </w:t>
      </w:r>
      <w:r>
        <w:rPr>
          <w:sz w:val="20"/>
        </w:rPr>
        <w:t>opravy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vypočte</w:t>
      </w:r>
      <w:r>
        <w:rPr>
          <w:spacing w:val="7"/>
          <w:sz w:val="20"/>
        </w:rPr>
        <w:t> </w:t>
      </w:r>
      <w:r>
        <w:rPr>
          <w:sz w:val="20"/>
        </w:rPr>
        <w:t>z</w:t>
      </w:r>
      <w:r>
        <w:rPr>
          <w:spacing w:val="11"/>
          <w:sz w:val="20"/>
        </w:rPr>
        <w:t> </w:t>
      </w:r>
      <w:r>
        <w:rPr>
          <w:sz w:val="20"/>
        </w:rPr>
        <w:t>částky,</w:t>
      </w:r>
      <w:r>
        <w:rPr>
          <w:spacing w:val="8"/>
          <w:sz w:val="20"/>
        </w:rPr>
        <w:t> </w:t>
      </w:r>
      <w:r>
        <w:rPr>
          <w:sz w:val="20"/>
        </w:rPr>
        <w:t>která</w:t>
      </w:r>
      <w:r>
        <w:rPr>
          <w:spacing w:val="9"/>
          <w:sz w:val="20"/>
        </w:rPr>
        <w:t> </w:t>
      </w:r>
      <w:r>
        <w:rPr>
          <w:sz w:val="20"/>
        </w:rPr>
        <w:t>byla</w:t>
      </w:r>
      <w:r>
        <w:rPr>
          <w:spacing w:val="8"/>
          <w:sz w:val="20"/>
        </w:rPr>
        <w:t> </w:t>
      </w:r>
      <w:r>
        <w:rPr>
          <w:sz w:val="20"/>
        </w:rPr>
        <w:t>nebo</w:t>
      </w:r>
      <w:r>
        <w:rPr>
          <w:spacing w:val="9"/>
          <w:sz w:val="20"/>
        </w:rPr>
        <w:t> </w:t>
      </w:r>
      <w:r>
        <w:rPr>
          <w:sz w:val="20"/>
        </w:rPr>
        <w:t>má</w:t>
      </w:r>
      <w:r>
        <w:rPr>
          <w:spacing w:val="7"/>
          <w:sz w:val="20"/>
        </w:rPr>
        <w:t> </w:t>
      </w:r>
      <w:r>
        <w:rPr>
          <w:sz w:val="20"/>
        </w:rPr>
        <w:t>být</w:t>
      </w:r>
      <w:r>
        <w:rPr>
          <w:spacing w:val="8"/>
          <w:sz w:val="20"/>
        </w:rPr>
        <w:t> </w:t>
      </w:r>
      <w:r>
        <w:rPr>
          <w:sz w:val="20"/>
        </w:rPr>
        <w:t>z</w:t>
      </w:r>
      <w:r>
        <w:rPr>
          <w:spacing w:val="8"/>
          <w:sz w:val="20"/>
        </w:rPr>
        <w:t> </w:t>
      </w:r>
      <w:r>
        <w:rPr>
          <w:sz w:val="20"/>
        </w:rPr>
        <w:t>prostředků</w:t>
      </w:r>
      <w:r>
        <w:rPr>
          <w:spacing w:val="10"/>
          <w:sz w:val="20"/>
        </w:rPr>
        <w:t> </w:t>
      </w:r>
      <w:r>
        <w:rPr>
          <w:sz w:val="20"/>
        </w:rPr>
        <w:t>Fondu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9"/>
          <w:sz w:val="20"/>
        </w:rPr>
        <w:t> </w:t>
      </w:r>
      <w:r>
        <w:rPr>
          <w:sz w:val="20"/>
        </w:rPr>
        <w:t>rámci</w:t>
      </w:r>
      <w:r>
        <w:rPr>
          <w:spacing w:val="8"/>
          <w:sz w:val="20"/>
        </w:rPr>
        <w:t> </w:t>
      </w:r>
      <w:r>
        <w:rPr>
          <w:sz w:val="20"/>
        </w:rPr>
        <w:t>podpory</w:t>
      </w:r>
    </w:p>
    <w:p>
      <w:pPr>
        <w:pStyle w:val="BodyText"/>
        <w:spacing w:before="27"/>
      </w:pPr>
      <w:r>
        <w:rPr/>
        <w:t>poskytnuta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souvislosti</w:t>
      </w:r>
      <w:r>
        <w:rPr>
          <w:spacing w:val="-1"/>
        </w:rPr>
        <w:t> </w:t>
      </w:r>
      <w:r>
        <w:rPr/>
        <w:t>s</w:t>
      </w:r>
      <w:r>
        <w:rPr>
          <w:spacing w:val="-4"/>
        </w:rPr>
        <w:t> </w:t>
      </w:r>
      <w:r>
        <w:rPr/>
        <w:t>veřejnou</w:t>
      </w:r>
      <w:r>
        <w:rPr>
          <w:spacing w:val="-4"/>
        </w:rPr>
        <w:t> </w:t>
      </w:r>
      <w:r>
        <w:rPr/>
        <w:t>zakázkou,</w:t>
      </w:r>
      <w:r>
        <w:rPr>
          <w:spacing w:val="-3"/>
        </w:rPr>
        <w:t> </w:t>
      </w:r>
      <w:r>
        <w:rPr/>
        <w:t>u</w:t>
      </w:r>
      <w:r>
        <w:rPr>
          <w:spacing w:val="-1"/>
        </w:rPr>
        <w:t> </w:t>
      </w:r>
      <w:r>
        <w:rPr/>
        <w:t>které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vyskytlo.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47" w:after="0"/>
        <w:ind w:left="52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u</w:t>
      </w:r>
      <w:r>
        <w:rPr>
          <w:spacing w:val="-7"/>
          <w:sz w:val="20"/>
        </w:rPr>
        <w:t> </w:t>
      </w:r>
      <w:r>
        <w:rPr>
          <w:sz w:val="20"/>
        </w:rPr>
        <w:t>veřejné</w:t>
      </w:r>
      <w:r>
        <w:rPr>
          <w:spacing w:val="-8"/>
          <w:sz w:val="20"/>
        </w:rPr>
        <w:t> </w:t>
      </w:r>
      <w:r>
        <w:rPr>
          <w:sz w:val="20"/>
        </w:rPr>
        <w:t>zakázky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identifikováno</w:t>
      </w:r>
      <w:r>
        <w:rPr>
          <w:spacing w:val="-6"/>
          <w:sz w:val="20"/>
        </w:rPr>
        <w:t> </w:t>
      </w:r>
      <w:r>
        <w:rPr>
          <w:sz w:val="20"/>
        </w:rPr>
        <w:t>více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4"/>
          <w:sz w:val="20"/>
        </w:rPr>
        <w:t> </w:t>
      </w:r>
      <w:r>
        <w:rPr>
          <w:sz w:val="20"/>
        </w:rPr>
        <w:t>oprav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2"/>
          <w:sz w:val="20"/>
        </w:rPr>
        <w:t> </w:t>
      </w:r>
      <w:r>
        <w:rPr>
          <w:sz w:val="20"/>
        </w:rPr>
        <w:t>a z 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  <w:r>
        <w:rPr>
          <w:spacing w:val="4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nutno</w:t>
      </w:r>
      <w:r>
        <w:rPr>
          <w:spacing w:val="5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8"/>
          <w:sz w:val="20"/>
        </w:rPr>
        <w:t> </w:t>
      </w:r>
      <w:r>
        <w:rPr>
          <w:sz w:val="20"/>
        </w:rPr>
        <w:t>závažné</w:t>
      </w:r>
      <w:r>
        <w:rPr>
          <w:spacing w:val="4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případech,</w:t>
      </w:r>
      <w:r>
        <w:rPr>
          <w:spacing w:val="6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 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8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</w:p>
    <w:p>
      <w:pPr>
        <w:pStyle w:val="BodyText"/>
        <w:spacing w:before="28"/>
      </w:pPr>
      <w:r>
        <w:rPr/>
        <w:t>v</w:t>
      </w:r>
      <w:r>
        <w:rPr>
          <w:spacing w:val="-2"/>
        </w:rPr>
        <w:t> </w:t>
      </w:r>
      <w:r>
        <w:rPr/>
        <w:t>tabulce</w:t>
      </w:r>
      <w:r>
        <w:rPr>
          <w:spacing w:val="-3"/>
        </w:rPr>
        <w:t> </w:t>
      </w:r>
      <w:r>
        <w:rPr/>
        <w:t>níže,</w:t>
      </w:r>
      <w:r>
        <w:rPr>
          <w:spacing w:val="-2"/>
        </w:rPr>
        <w:t> </w:t>
      </w:r>
      <w:r>
        <w:rPr/>
        <w:t>bude</w:t>
      </w:r>
      <w:r>
        <w:rPr>
          <w:spacing w:val="-3"/>
        </w:rPr>
        <w:t> </w:t>
      </w:r>
      <w:r>
        <w:rPr/>
        <w:t>stanovena</w:t>
      </w:r>
      <w:r>
        <w:rPr>
          <w:spacing w:val="-2"/>
        </w:rPr>
        <w:t> </w:t>
      </w:r>
      <w:r>
        <w:rPr/>
        <w:t>finanční</w:t>
      </w:r>
      <w:r>
        <w:rPr>
          <w:spacing w:val="-3"/>
        </w:rPr>
        <w:t> </w:t>
      </w:r>
      <w:r>
        <w:rPr/>
        <w:t>oprava</w:t>
      </w:r>
      <w:r>
        <w:rPr>
          <w:spacing w:val="-3"/>
        </w:rPr>
        <w:t> </w:t>
      </w:r>
      <w:r>
        <w:rPr/>
        <w:t>dle</w:t>
      </w:r>
      <w:r>
        <w:rPr>
          <w:spacing w:val="-2"/>
        </w:rPr>
        <w:t> </w:t>
      </w:r>
      <w:r>
        <w:rPr/>
        <w:t>zásady</w:t>
      </w:r>
      <w:r>
        <w:rPr>
          <w:spacing w:val="-3"/>
        </w:rPr>
        <w:t> </w:t>
      </w:r>
      <w:r>
        <w:rPr/>
        <w:t>přiměřenosti.</w:t>
      </w:r>
    </w:p>
    <w:p>
      <w:pPr>
        <w:spacing w:after="0"/>
        <w:sectPr>
          <w:pgSz w:w="12240" w:h="15840"/>
          <w:pgMar w:header="0" w:footer="1458" w:top="14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4"/>
              <w:ind w:right="144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zákoně</w:t>
            </w:r>
          </w:p>
          <w:p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94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3"/>
              <w:ind w:left="17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0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58" w:top="1140" w:bottom="1895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0"/>
              <w:ind w:right="426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spacing w:line="264" w:lineRule="auto" w:before="1"/>
              <w:ind w:right="17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8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1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1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 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oznámení</w:t>
            </w:r>
          </w:p>
          <w:p>
            <w:pPr>
              <w:pStyle w:val="TableParagraph"/>
              <w:spacing w:line="264" w:lineRule="auto" w:before="24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27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6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2437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1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1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1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0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1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nezajistil</w:t>
            </w:r>
          </w:p>
          <w:p>
            <w:pPr>
              <w:pStyle w:val="TableParagraph"/>
              <w:spacing w:line="264" w:lineRule="auto" w:before="0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8"/>
              <w:ind w:right="200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0"/>
              <w:ind w:right="143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jiný</w:t>
            </w:r>
          </w:p>
          <w:p>
            <w:pPr>
              <w:pStyle w:val="TableParagraph"/>
              <w:spacing w:line="264" w:lineRule="auto" w:before="27"/>
              <w:ind w:right="494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61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7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305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1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auto" w:before="0"/>
              <w:ind w:right="480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celková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26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 postupu</w:t>
            </w:r>
          </w:p>
          <w:p>
            <w:pPr>
              <w:pStyle w:val="TableParagraph"/>
              <w:spacing w:line="264" w:lineRule="auto" w:before="0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4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58" w:top="114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17868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55" w:right="102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15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2023-04-25T06:36:32Z</dcterms:created>
  <dcterms:modified xsi:type="dcterms:W3CDTF">2023-04-25T06:36:32Z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2023-04-25T00:00:00Z</vt:filetime>
  </property>
</Properties>
</file>