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FA" w:rsidRPr="003F25FA" w:rsidRDefault="003F25FA" w:rsidP="003F25FA">
      <w:pPr>
        <w:rPr>
          <w:b/>
          <w:sz w:val="32"/>
          <w:szCs w:val="32"/>
        </w:rPr>
      </w:pPr>
      <w:bookmarkStart w:id="0" w:name="_GoBack"/>
      <w:bookmarkEnd w:id="0"/>
      <w:r w:rsidRPr="003F25FA">
        <w:rPr>
          <w:b/>
          <w:sz w:val="32"/>
          <w:szCs w:val="32"/>
        </w:rPr>
        <w:t>Sada automatických pipet</w:t>
      </w:r>
    </w:p>
    <w:p w:rsidR="003F25FA" w:rsidRDefault="003F25FA" w:rsidP="003F25FA">
      <w:pPr>
        <w:pStyle w:val="Odstavecseseznamem"/>
      </w:pPr>
    </w:p>
    <w:p w:rsidR="003F25FA" w:rsidRPr="006E347B" w:rsidRDefault="003F25FA" w:rsidP="003F25FA">
      <w:pPr>
        <w:pStyle w:val="Odstavecseseznamem"/>
        <w:numPr>
          <w:ilvl w:val="0"/>
          <w:numId w:val="1"/>
        </w:numPr>
      </w:pPr>
      <w:r w:rsidRPr="006E347B">
        <w:t xml:space="preserve">Set automatických pipet včetně stojánku </w:t>
      </w:r>
      <w:proofErr w:type="gramStart"/>
      <w:r w:rsidRPr="006E347B">
        <w:t>na  4 pipety</w:t>
      </w:r>
      <w:proofErr w:type="gramEnd"/>
    </w:p>
    <w:p w:rsidR="003F25FA" w:rsidRPr="008A40FF" w:rsidRDefault="003F25FA" w:rsidP="003F25F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A40FF">
        <w:rPr>
          <w:sz w:val="24"/>
          <w:szCs w:val="24"/>
        </w:rPr>
        <w:t>nastaviteln</w:t>
      </w:r>
      <w:r>
        <w:rPr>
          <w:sz w:val="24"/>
          <w:szCs w:val="24"/>
        </w:rPr>
        <w:t>é</w:t>
      </w:r>
      <w:r w:rsidRPr="008A40FF">
        <w:rPr>
          <w:sz w:val="24"/>
          <w:szCs w:val="24"/>
        </w:rPr>
        <w:t xml:space="preserve"> pipet</w:t>
      </w:r>
      <w:r>
        <w:rPr>
          <w:sz w:val="24"/>
          <w:szCs w:val="24"/>
        </w:rPr>
        <w:t>y</w:t>
      </w:r>
      <w:r w:rsidRPr="008A40FF">
        <w:rPr>
          <w:sz w:val="24"/>
          <w:szCs w:val="24"/>
        </w:rPr>
        <w:t xml:space="preserve"> </w:t>
      </w:r>
      <w:proofErr w:type="spellStart"/>
      <w:r w:rsidRPr="008A40FF">
        <w:rPr>
          <w:sz w:val="24"/>
          <w:szCs w:val="24"/>
        </w:rPr>
        <w:t>manual</w:t>
      </w:r>
      <w:proofErr w:type="spellEnd"/>
      <w:r w:rsidRPr="008A40FF">
        <w:rPr>
          <w:sz w:val="24"/>
          <w:szCs w:val="24"/>
        </w:rPr>
        <w:t xml:space="preserve"> air </w:t>
      </w:r>
      <w:proofErr w:type="spellStart"/>
      <w:r w:rsidRPr="008A40FF">
        <w:rPr>
          <w:sz w:val="24"/>
          <w:szCs w:val="24"/>
        </w:rPr>
        <w:t>displacement</w:t>
      </w:r>
      <w:proofErr w:type="spellEnd"/>
    </w:p>
    <w:p w:rsidR="003F25FA" w:rsidRDefault="003F25FA" w:rsidP="003F25FA">
      <w:pPr>
        <w:pStyle w:val="Odstavecseseznamem"/>
        <w:numPr>
          <w:ilvl w:val="0"/>
          <w:numId w:val="1"/>
        </w:numPr>
      </w:pPr>
      <w:r>
        <w:t xml:space="preserve">pipety jsou plně </w:t>
      </w:r>
      <w:proofErr w:type="spellStart"/>
      <w:r>
        <w:t>autoklávovatelné</w:t>
      </w:r>
      <w:proofErr w:type="spellEnd"/>
      <w:r>
        <w:t xml:space="preserve"> </w:t>
      </w:r>
    </w:p>
    <w:p w:rsidR="003F25FA" w:rsidRDefault="003F25FA" w:rsidP="003F25FA">
      <w:pPr>
        <w:pStyle w:val="Odstavecseseznamem"/>
        <w:numPr>
          <w:ilvl w:val="0"/>
          <w:numId w:val="1"/>
        </w:numPr>
      </w:pPr>
      <w:r>
        <w:t xml:space="preserve">manuální </w:t>
      </w:r>
      <w:r w:rsidR="0059549D">
        <w:t xml:space="preserve">kovový </w:t>
      </w:r>
      <w:proofErr w:type="spellStart"/>
      <w:r w:rsidR="0059549D">
        <w:t>odhazováč</w:t>
      </w:r>
      <w:proofErr w:type="spellEnd"/>
      <w:r w:rsidR="0059549D">
        <w:t xml:space="preserve"> </w:t>
      </w:r>
      <w:r>
        <w:t xml:space="preserve"> špiček</w:t>
      </w:r>
    </w:p>
    <w:p w:rsidR="003F25FA" w:rsidRDefault="003F25FA" w:rsidP="003F25FA">
      <w:pPr>
        <w:pStyle w:val="Odstavecseseznamem"/>
        <w:numPr>
          <w:ilvl w:val="0"/>
          <w:numId w:val="1"/>
        </w:numPr>
      </w:pPr>
      <w:r w:rsidRPr="006E347B">
        <w:t xml:space="preserve">kompatibilita špiček s plastovými špičkami pro pipety firmy </w:t>
      </w:r>
      <w:proofErr w:type="spellStart"/>
      <w:r w:rsidRPr="006E347B">
        <w:t>Gilson</w:t>
      </w:r>
      <w:proofErr w:type="spellEnd"/>
    </w:p>
    <w:p w:rsidR="003F25FA" w:rsidRDefault="003F25FA" w:rsidP="003F25FA">
      <w:pPr>
        <w:pStyle w:val="Odstavecseseznamem"/>
        <w:numPr>
          <w:ilvl w:val="0"/>
          <w:numId w:val="1"/>
        </w:numPr>
      </w:pPr>
      <w:r w:rsidRPr="006E347B">
        <w:t xml:space="preserve">v setu </w:t>
      </w:r>
      <w:r w:rsidR="0059549D">
        <w:t xml:space="preserve">pipety </w:t>
      </w:r>
      <w:r w:rsidRPr="006E347B">
        <w:t xml:space="preserve">o rozsahu: </w:t>
      </w:r>
      <w:r>
        <w:t>0,1 - 2 µ</w:t>
      </w:r>
      <w:r w:rsidRPr="006E347B">
        <w:t xml:space="preserve">l, </w:t>
      </w:r>
      <w:r>
        <w:t>2 - 20 µ</w:t>
      </w:r>
      <w:r w:rsidRPr="006E347B">
        <w:t xml:space="preserve">l, 20 - 200µl a </w:t>
      </w:r>
      <w:r w:rsidR="0059549D">
        <w:t xml:space="preserve">100 - 1000 </w:t>
      </w:r>
      <w:proofErr w:type="spellStart"/>
      <w:r w:rsidR="0059549D">
        <w:t>ul</w:t>
      </w:r>
      <w:proofErr w:type="spellEnd"/>
    </w:p>
    <w:p w:rsidR="0059549D" w:rsidRPr="0059549D" w:rsidRDefault="0059549D" w:rsidP="003F25FA">
      <w:pPr>
        <w:pStyle w:val="Odstavecseseznamem"/>
        <w:numPr>
          <w:ilvl w:val="0"/>
          <w:numId w:val="1"/>
        </w:numPr>
      </w:pPr>
      <w:r>
        <w:t>v </w:t>
      </w:r>
      <w:proofErr w:type="gramStart"/>
      <w:r>
        <w:t>setu  špičky</w:t>
      </w:r>
      <w:proofErr w:type="gramEnd"/>
      <w:r>
        <w:t xml:space="preserve"> </w:t>
      </w:r>
      <w:r w:rsidRPr="003F25FA">
        <w:rPr>
          <w:rFonts w:ascii="Times New Roman" w:eastAsia="Times New Roman" w:hAnsi="Times New Roman" w:cs="Times New Roman"/>
          <w:sz w:val="24"/>
          <w:szCs w:val="24"/>
          <w:lang w:eastAsia="cs-CZ"/>
        </w:rPr>
        <w:t>DL10 TIPACK, D200 TIPACK, D1000 TIPACK</w:t>
      </w:r>
    </w:p>
    <w:p w:rsidR="003F25FA" w:rsidRPr="006E347B" w:rsidRDefault="003F25FA" w:rsidP="003F25FA">
      <w:pPr>
        <w:pStyle w:val="Odstavecseseznamem"/>
        <w:numPr>
          <w:ilvl w:val="0"/>
          <w:numId w:val="1"/>
        </w:numPr>
      </w:pPr>
      <w:r w:rsidRPr="006E347B">
        <w:t>plynule nastavitelné pipety s možností uzamčení pipetovaného objemu</w:t>
      </w:r>
    </w:p>
    <w:p w:rsidR="003F25FA" w:rsidRPr="0059549D" w:rsidRDefault="003F25FA" w:rsidP="003F25FA">
      <w:pPr>
        <w:pStyle w:val="Odstavecseseznamem"/>
        <w:numPr>
          <w:ilvl w:val="0"/>
          <w:numId w:val="1"/>
        </w:numPr>
        <w:rPr>
          <w:rFonts w:cstheme="minorHAnsi"/>
          <w:b/>
          <w:color w:val="000000"/>
          <w:sz w:val="24"/>
          <w:szCs w:val="24"/>
          <w:shd w:val="clear" w:color="auto" w:fill="F5F5F5"/>
        </w:rPr>
      </w:pPr>
      <w:r w:rsidRPr="00CA08DC">
        <w:t>PIPETMAN L vyhovuje směrnici o používání nebezpečných látek 2015/863/E</w:t>
      </w:r>
    </w:p>
    <w:p w:rsidR="0059549D" w:rsidRDefault="0059549D" w:rsidP="0059549D">
      <w:pPr>
        <w:rPr>
          <w:rFonts w:cstheme="minorHAnsi"/>
          <w:b/>
          <w:color w:val="000000"/>
          <w:sz w:val="24"/>
          <w:szCs w:val="24"/>
          <w:shd w:val="clear" w:color="auto" w:fill="F5F5F5"/>
        </w:rPr>
      </w:pPr>
    </w:p>
    <w:p w:rsidR="0059549D" w:rsidRPr="0059549D" w:rsidRDefault="0059549D" w:rsidP="0059549D">
      <w:pPr>
        <w:rPr>
          <w:rFonts w:cstheme="minorHAnsi"/>
          <w:b/>
          <w:color w:val="000000"/>
          <w:sz w:val="24"/>
          <w:szCs w:val="24"/>
          <w:shd w:val="clear" w:color="auto" w:fill="F5F5F5"/>
        </w:rPr>
      </w:pPr>
    </w:p>
    <w:p w:rsidR="003F25FA" w:rsidRPr="006E347B" w:rsidRDefault="0059549D" w:rsidP="003F25FA">
      <w:r>
        <w:rPr>
          <w:noProof/>
          <w:lang w:eastAsia="cs-CZ"/>
        </w:rPr>
        <w:drawing>
          <wp:inline distT="0" distB="0" distL="0" distR="0">
            <wp:extent cx="5753100" cy="3695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040" w:rsidRDefault="00205040"/>
    <w:sectPr w:rsidR="00205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82A64"/>
    <w:multiLevelType w:val="hybridMultilevel"/>
    <w:tmpl w:val="E9201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84425"/>
    <w:multiLevelType w:val="hybridMultilevel"/>
    <w:tmpl w:val="025A9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FA"/>
    <w:rsid w:val="00205040"/>
    <w:rsid w:val="003F25FA"/>
    <w:rsid w:val="0059549D"/>
    <w:rsid w:val="007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6876B-6164-42EB-BB96-A4D74073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5FA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Láníčková</dc:creator>
  <cp:lastModifiedBy>jezkovas</cp:lastModifiedBy>
  <cp:revision>2</cp:revision>
  <dcterms:created xsi:type="dcterms:W3CDTF">2023-04-24T08:36:00Z</dcterms:created>
  <dcterms:modified xsi:type="dcterms:W3CDTF">2023-04-24T08:36:00Z</dcterms:modified>
</cp:coreProperties>
</file>